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631A4" w14:textId="77777777" w:rsidR="00C162CB" w:rsidRPr="00C162CB" w:rsidRDefault="00C162CB" w:rsidP="00C162CB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C162CB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Passo 0 — Transformar a crítica do professor em “perguntas de busca”</w:t>
      </w:r>
    </w:p>
    <w:p w14:paraId="46CB28A9" w14:textId="77777777" w:rsidR="00C162CB" w:rsidRPr="00C162CB" w:rsidRDefault="00C162CB" w:rsidP="00C162C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162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Você já viu como eu quebrei em blocos. Para cada bloco, eu crio perguntas objetivas, por exemplo:</w:t>
      </w:r>
    </w:p>
    <w:p w14:paraId="7AE3AB31" w14:textId="77777777" w:rsidR="00C162CB" w:rsidRPr="00C162CB" w:rsidRDefault="00C162CB" w:rsidP="00C162CB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162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Bloco 1: “energia é infraestrutura crítica?” / “por que resiliência virou tema?”</w:t>
      </w:r>
    </w:p>
    <w:p w14:paraId="0B2B61CD" w14:textId="77777777" w:rsidR="00C162CB" w:rsidRPr="00C162CB" w:rsidRDefault="00C162CB" w:rsidP="00C162CB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162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Bloco 2: “eventos extremos causam grandes apagões?” / “efeitos de curta duração e alto impacto”</w:t>
      </w:r>
    </w:p>
    <w:p w14:paraId="1A53B7A3" w14:textId="77777777" w:rsidR="00C162CB" w:rsidRPr="00C162CB" w:rsidRDefault="00C162CB" w:rsidP="00C162CB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162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Bloco 3: “por que linhas e por trechos?”</w:t>
      </w:r>
    </w:p>
    <w:p w14:paraId="18B8AA9B" w14:textId="77777777" w:rsidR="00C162CB" w:rsidRPr="00C162CB" w:rsidRDefault="00C162CB" w:rsidP="00C162CB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162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Bloco 4: “resiliência </w:t>
      </w:r>
      <w:proofErr w:type="spellStart"/>
      <w:r w:rsidRPr="00C162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vs</w:t>
      </w:r>
      <w:proofErr w:type="spellEnd"/>
      <w:r w:rsidRPr="00C162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confiabilidade” / “métricas”</w:t>
      </w:r>
    </w:p>
    <w:p w14:paraId="7F75AD3C" w14:textId="77777777" w:rsidR="00C162CB" w:rsidRPr="00C162CB" w:rsidRDefault="00C162CB" w:rsidP="00C162CB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162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Bloco 5: “lacuna: por que índices atuais são complexos e pouco operacionais?”</w:t>
      </w:r>
    </w:p>
    <w:p w14:paraId="6083C816" w14:textId="77777777" w:rsidR="00C162CB" w:rsidRPr="00C162CB" w:rsidRDefault="00C162CB" w:rsidP="00C162C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162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Essas perguntas viram </w:t>
      </w:r>
      <w:r w:rsidRPr="00C162C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palavras-chave</w:t>
      </w:r>
      <w:r w:rsidRPr="00C162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A9FE669" w14:textId="77777777" w:rsidR="00C162CB" w:rsidRPr="00C162CB" w:rsidRDefault="00C162CB" w:rsidP="00C162C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162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866EEBB">
          <v:rect id="_x0000_i1025" style="width:0;height:1.5pt" o:hralign="center" o:hrstd="t" o:hr="t" fillcolor="#a0a0a0" stroked="f"/>
        </w:pict>
      </w:r>
    </w:p>
    <w:p w14:paraId="23570BA2" w14:textId="77777777" w:rsidR="00C162CB" w:rsidRPr="00C162CB" w:rsidRDefault="00C162CB" w:rsidP="00C162CB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C162CB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Passo 1 — Entrar primeiro na “tabela consolidada” do repositório certo</w:t>
      </w:r>
    </w:p>
    <w:p w14:paraId="5D661640" w14:textId="77777777" w:rsidR="00C162CB" w:rsidRPr="00C162CB" w:rsidRDefault="00C162CB" w:rsidP="00C162C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162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Você colocou, como 1º item, as tabelas (“0000 Tabela Consolidada…”). Isso é perfeito.</w:t>
      </w:r>
    </w:p>
    <w:p w14:paraId="30706B45" w14:textId="77777777" w:rsidR="00C162CB" w:rsidRPr="00C162CB" w:rsidRDefault="00C162CB" w:rsidP="00C162C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162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Para cada bloco:</w:t>
      </w:r>
    </w:p>
    <w:p w14:paraId="63CFFD9F" w14:textId="77777777" w:rsidR="00C162CB" w:rsidRPr="00C162CB" w:rsidRDefault="00C162CB" w:rsidP="00C162CB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162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abrir a tabela do repositório mais provável:</w:t>
      </w:r>
    </w:p>
    <w:p w14:paraId="3D41A882" w14:textId="77777777" w:rsidR="00C162CB" w:rsidRPr="00C162CB" w:rsidRDefault="00C162CB" w:rsidP="00C162CB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162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contextualização ampla → </w:t>
      </w:r>
      <w:proofErr w:type="spellStart"/>
      <w:r w:rsidRPr="00C162CB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artigos_guardados_grau_baixo</w:t>
      </w:r>
      <w:proofErr w:type="spellEnd"/>
    </w:p>
    <w:p w14:paraId="1AEA64B6" w14:textId="77777777" w:rsidR="00C162CB" w:rsidRPr="00C162CB" w:rsidRDefault="00C162CB" w:rsidP="00C162CB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162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transmissão/linha/fragilidade → </w:t>
      </w:r>
      <w:proofErr w:type="spellStart"/>
      <w:r w:rsidRPr="00C162CB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artigos_guardados_grau_alto</w:t>
      </w:r>
      <w:proofErr w:type="spellEnd"/>
    </w:p>
    <w:p w14:paraId="2D2659A8" w14:textId="77777777" w:rsidR="00C162CB" w:rsidRPr="00C162CB" w:rsidRDefault="00C162CB" w:rsidP="00C162CB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162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triagem rápida → </w:t>
      </w:r>
      <w:proofErr w:type="spellStart"/>
      <w:r w:rsidRPr="00C162CB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artigos_resumos</w:t>
      </w:r>
      <w:proofErr w:type="spellEnd"/>
    </w:p>
    <w:p w14:paraId="334A5D12" w14:textId="77777777" w:rsidR="00C162CB" w:rsidRPr="00C162CB" w:rsidRDefault="00C162CB" w:rsidP="00C162CB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162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usar </w:t>
      </w:r>
      <w:r w:rsidRPr="00C162C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CTRL+F</w:t>
      </w:r>
      <w:r w:rsidRPr="00C162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dentro do PDF da tabela para achar termos:</w:t>
      </w:r>
    </w:p>
    <w:p w14:paraId="46E1499D" w14:textId="77777777" w:rsidR="00C162CB" w:rsidRPr="00C162CB" w:rsidRDefault="00C162CB" w:rsidP="00C162CB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C162CB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“transmission”, “overhead”, “wildfire”, “ice”, “wind”, “lightning”, “resilience metric”, “index”, “fragility”, “failure rate”, etc.</w:t>
      </w:r>
    </w:p>
    <w:p w14:paraId="4BD1F037" w14:textId="77777777" w:rsidR="00C162CB" w:rsidRPr="00C162CB" w:rsidRDefault="00C162CB" w:rsidP="00C162CB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162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anotar 5–10 candidatos (nome do arquivo).</w:t>
      </w:r>
    </w:p>
    <w:p w14:paraId="4FF94233" w14:textId="77777777" w:rsidR="00C162CB" w:rsidRPr="00C162CB" w:rsidRDefault="00C162CB" w:rsidP="00C162C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162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tabela é seu “catálogo semântico”. Ela acelera brutalmente.</w:t>
      </w:r>
    </w:p>
    <w:p w14:paraId="286D7EA9" w14:textId="77777777" w:rsidR="00C162CB" w:rsidRPr="00C162CB" w:rsidRDefault="00C162CB" w:rsidP="00C162C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162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FE1466A">
          <v:rect id="_x0000_i1026" style="width:0;height:1.5pt" o:hralign="center" o:hrstd="t" o:hr="t" fillcolor="#a0a0a0" stroked="f"/>
        </w:pict>
      </w:r>
    </w:p>
    <w:p w14:paraId="0BA0F4F6" w14:textId="77777777" w:rsidR="00C162CB" w:rsidRPr="00C162CB" w:rsidRDefault="00C162CB" w:rsidP="00C162CB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C162CB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Passo 2 — Abrir o resumo DOCX antes do PDF</w:t>
      </w:r>
    </w:p>
    <w:p w14:paraId="38E2337F" w14:textId="77777777" w:rsidR="00C162CB" w:rsidRPr="00C162CB" w:rsidRDefault="00C162CB" w:rsidP="00C162C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162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Para cada candidato:</w:t>
      </w:r>
    </w:p>
    <w:p w14:paraId="58DE5678" w14:textId="77777777" w:rsidR="00C162CB" w:rsidRPr="00C162CB" w:rsidRDefault="00C162CB" w:rsidP="00C162CB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162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ir </w:t>
      </w:r>
      <w:proofErr w:type="gramStart"/>
      <w:r w:rsidRPr="00C162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ao </w:t>
      </w:r>
      <w:proofErr w:type="spellStart"/>
      <w:r w:rsidRPr="00C162CB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artigos</w:t>
      </w:r>
      <w:proofErr w:type="gramEnd"/>
      <w:r w:rsidRPr="00C162CB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_resumos</w:t>
      </w:r>
      <w:proofErr w:type="spellEnd"/>
    </w:p>
    <w:p w14:paraId="64A8106F" w14:textId="77777777" w:rsidR="00C162CB" w:rsidRPr="00C162CB" w:rsidRDefault="00C162CB" w:rsidP="00C162CB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162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abrir o </w:t>
      </w:r>
      <w:r w:rsidRPr="00C162CB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.</w:t>
      </w:r>
      <w:proofErr w:type="spellStart"/>
      <w:r w:rsidRPr="00C162CB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docx</w:t>
      </w:r>
      <w:proofErr w:type="spellEnd"/>
      <w:r w:rsidRPr="00C162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correspondente (via Office </w:t>
      </w:r>
      <w:proofErr w:type="spellStart"/>
      <w:r w:rsidRPr="00C162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Viewer</w:t>
      </w:r>
      <w:proofErr w:type="spellEnd"/>
      <w:r w:rsidRPr="00C162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que você já resolveu)</w:t>
      </w:r>
    </w:p>
    <w:p w14:paraId="1E8B602C" w14:textId="77777777" w:rsidR="00C162CB" w:rsidRPr="00C162CB" w:rsidRDefault="00C162CB" w:rsidP="00C162CB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162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extrair 3 coisas (anotações rápidas):</w:t>
      </w:r>
    </w:p>
    <w:p w14:paraId="63F53666" w14:textId="77777777" w:rsidR="00C162CB" w:rsidRPr="00C162CB" w:rsidRDefault="00C162CB" w:rsidP="00C162CB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162C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 que o artigo prova</w:t>
      </w:r>
      <w:r w:rsidRPr="00C162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(qual afirmação ele sustenta?)</w:t>
      </w:r>
    </w:p>
    <w:p w14:paraId="5134CCA8" w14:textId="77777777" w:rsidR="00C162CB" w:rsidRPr="00C162CB" w:rsidRDefault="00C162CB" w:rsidP="00C162CB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162C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Qual a métrica/método</w:t>
      </w:r>
      <w:r w:rsidRPr="00C162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(conceitos, fórmulas, dados)</w:t>
      </w:r>
    </w:p>
    <w:p w14:paraId="719C2E8E" w14:textId="77777777" w:rsidR="00C162CB" w:rsidRPr="00C162CB" w:rsidRDefault="00C162CB" w:rsidP="00C162CB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162C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Qual frase-ponte</w:t>
      </w:r>
      <w:r w:rsidRPr="00C162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eu posso usar no texto (sem copiar; só ideia)</w:t>
      </w:r>
    </w:p>
    <w:p w14:paraId="0FB30283" w14:textId="77777777" w:rsidR="00C162CB" w:rsidRPr="00C162CB" w:rsidRDefault="00C162CB" w:rsidP="00C162C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162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Se o DOCX já te dá o que precisa, </w:t>
      </w:r>
      <w:r w:rsidRPr="00C162C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nem abre o PDF</w:t>
      </w:r>
      <w:r w:rsidRPr="00C162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ainda.</w:t>
      </w:r>
    </w:p>
    <w:p w14:paraId="6174180E" w14:textId="77777777" w:rsidR="00C162CB" w:rsidRPr="00C162CB" w:rsidRDefault="00C162CB" w:rsidP="00C162C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162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057191D">
          <v:rect id="_x0000_i1027" style="width:0;height:1.5pt" o:hralign="center" o:hrstd="t" o:hr="t" fillcolor="#a0a0a0" stroked="f"/>
        </w:pict>
      </w:r>
    </w:p>
    <w:p w14:paraId="3DCBC154" w14:textId="77777777" w:rsidR="00C162CB" w:rsidRPr="00C162CB" w:rsidRDefault="00C162CB" w:rsidP="00C162CB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C162CB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lastRenderedPageBreak/>
        <w:t>Passo 3 — Abrir o PDF só para “provas fortes”</w:t>
      </w:r>
    </w:p>
    <w:p w14:paraId="4CC4911A" w14:textId="77777777" w:rsidR="00C162CB" w:rsidRPr="00C162CB" w:rsidRDefault="00C162CB" w:rsidP="00C162C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162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Só abre o PDF quando:</w:t>
      </w:r>
    </w:p>
    <w:p w14:paraId="2BFF6744" w14:textId="77777777" w:rsidR="00C162CB" w:rsidRPr="00C162CB" w:rsidRDefault="00C162CB" w:rsidP="00C162CB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162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você precisa de um dado numérico, definição formal, figura, ou método específico;</w:t>
      </w:r>
    </w:p>
    <w:p w14:paraId="002966DC" w14:textId="77777777" w:rsidR="00C162CB" w:rsidRPr="00C162CB" w:rsidRDefault="00C162CB" w:rsidP="00C162CB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162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ou quando o resumo não é suficiente.</w:t>
      </w:r>
    </w:p>
    <w:p w14:paraId="4F5BC084" w14:textId="77777777" w:rsidR="00C162CB" w:rsidRPr="00C162CB" w:rsidRDefault="00C162CB" w:rsidP="00C162C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162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Ao abrir o PDF, eu busco:</w:t>
      </w:r>
    </w:p>
    <w:p w14:paraId="0DF56372" w14:textId="77777777" w:rsidR="00C162CB" w:rsidRPr="00C162CB" w:rsidRDefault="00C162CB" w:rsidP="00C162CB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162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definição formal (ex.: resiliência como curva </w:t>
      </w:r>
      <w:proofErr w:type="spellStart"/>
      <w:r w:rsidRPr="00C162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desempenho×tempo</w:t>
      </w:r>
      <w:proofErr w:type="spellEnd"/>
      <w:r w:rsidRPr="00C162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</w:t>
      </w:r>
    </w:p>
    <w:p w14:paraId="19F4C5F6" w14:textId="77777777" w:rsidR="00C162CB" w:rsidRPr="00C162CB" w:rsidRDefault="00C162CB" w:rsidP="00C162CB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162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evidência (ex.: dados de </w:t>
      </w:r>
      <w:proofErr w:type="spellStart"/>
      <w:r w:rsidRPr="00C162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outages</w:t>
      </w:r>
      <w:proofErr w:type="spellEnd"/>
      <w:r w:rsidRPr="00C162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eventos extremos)</w:t>
      </w:r>
    </w:p>
    <w:p w14:paraId="5E5B3506" w14:textId="77777777" w:rsidR="00C162CB" w:rsidRPr="00C162CB" w:rsidRDefault="00C162CB" w:rsidP="00C162CB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162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seções “</w:t>
      </w:r>
      <w:proofErr w:type="spellStart"/>
      <w:r w:rsidRPr="00C162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Methodology</w:t>
      </w:r>
      <w:proofErr w:type="spellEnd"/>
      <w:r w:rsidRPr="00C162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/ </w:t>
      </w:r>
      <w:proofErr w:type="spellStart"/>
      <w:r w:rsidRPr="00C162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Results</w:t>
      </w:r>
      <w:proofErr w:type="spellEnd"/>
      <w:r w:rsidRPr="00C162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/ </w:t>
      </w:r>
      <w:proofErr w:type="spellStart"/>
      <w:r w:rsidRPr="00C162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Conclusion</w:t>
      </w:r>
      <w:proofErr w:type="spellEnd"/>
      <w:r w:rsidRPr="00C162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”</w:t>
      </w:r>
    </w:p>
    <w:p w14:paraId="6C0E0C08" w14:textId="77777777" w:rsidR="00C162CB" w:rsidRPr="00C162CB" w:rsidRDefault="00C162CB" w:rsidP="00C162CB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162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tabelas/figuras que sustentam o parágrafo</w:t>
      </w:r>
    </w:p>
    <w:p w14:paraId="71F07B7A" w14:textId="77777777" w:rsidR="00C162CB" w:rsidRPr="00C162CB" w:rsidRDefault="00C162CB" w:rsidP="00C162C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162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86B47BF">
          <v:rect id="_x0000_i1028" style="width:0;height:1.5pt" o:hralign="center" o:hrstd="t" o:hr="t" fillcolor="#a0a0a0" stroked="f"/>
        </w:pict>
      </w:r>
    </w:p>
    <w:p w14:paraId="31BDD8CE" w14:textId="77777777" w:rsidR="00C162CB" w:rsidRPr="00C162CB" w:rsidRDefault="00C162CB" w:rsidP="00C162CB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C162CB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Passo 4 — Montar o parágrafo com “função” clara + citação</w:t>
      </w:r>
    </w:p>
    <w:p w14:paraId="5B331673" w14:textId="77777777" w:rsidR="00C162CB" w:rsidRPr="00C162CB" w:rsidRDefault="00C162CB" w:rsidP="00C162C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162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Cada parágrafo deve ter:</w:t>
      </w:r>
    </w:p>
    <w:p w14:paraId="51F11BC8" w14:textId="77777777" w:rsidR="00C162CB" w:rsidRPr="00C162CB" w:rsidRDefault="00C162CB" w:rsidP="00C162CB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162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1 frase de </w:t>
      </w:r>
      <w:r w:rsidRPr="00C162C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tese do parágrafo</w:t>
      </w:r>
      <w:r w:rsidRPr="00C162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(o que você quer provar)</w:t>
      </w:r>
    </w:p>
    <w:p w14:paraId="29C3B7FA" w14:textId="77777777" w:rsidR="00C162CB" w:rsidRPr="00C162CB" w:rsidRDefault="00C162CB" w:rsidP="00C162CB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162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1–2 frases de </w:t>
      </w:r>
      <w:r w:rsidRPr="00C162C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evidência</w:t>
      </w:r>
      <w:r w:rsidRPr="00C162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(o que o(s) artigo(s) mostram)</w:t>
      </w:r>
    </w:p>
    <w:p w14:paraId="5475B003" w14:textId="77777777" w:rsidR="00C162CB" w:rsidRPr="00C162CB" w:rsidRDefault="00C162CB" w:rsidP="00C162CB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162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1 frase de </w:t>
      </w:r>
      <w:r w:rsidRPr="00C162C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conexão com sua tese</w:t>
      </w:r>
    </w:p>
    <w:p w14:paraId="41EE33CA" w14:textId="77777777" w:rsidR="00C162CB" w:rsidRPr="00C162CB" w:rsidRDefault="00C162CB" w:rsidP="00C162CB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162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citações IEEE no ponto exato (não no fim do bloco)</w:t>
      </w:r>
    </w:p>
    <w:p w14:paraId="6A4597E9" w14:textId="77777777" w:rsidR="00C162CB" w:rsidRPr="00C162CB" w:rsidRDefault="00C162CB" w:rsidP="00C162C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162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6AC5EE6">
          <v:rect id="_x0000_i1029" style="width:0;height:1.5pt" o:hralign="center" o:hrstd="t" o:hr="t" fillcolor="#a0a0a0" stroked="f"/>
        </w:pict>
      </w:r>
    </w:p>
    <w:p w14:paraId="0AE1A315" w14:textId="77777777" w:rsidR="00C162CB" w:rsidRPr="00C162CB" w:rsidRDefault="00C162CB" w:rsidP="00C162CB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C162CB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Passo 5 — Gerar a referência IEEE corretamente (sem “chutar”)</w:t>
      </w:r>
    </w:p>
    <w:p w14:paraId="0D3A2384" w14:textId="77777777" w:rsidR="00C162CB" w:rsidRPr="00C162CB" w:rsidRDefault="00C162CB" w:rsidP="00C162C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162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Para cada PDF realmente usado:</w:t>
      </w:r>
    </w:p>
    <w:p w14:paraId="0A712BFD" w14:textId="77777777" w:rsidR="00C162CB" w:rsidRPr="00C162CB" w:rsidRDefault="00C162CB" w:rsidP="00C162CB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162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capturar os </w:t>
      </w:r>
      <w:proofErr w:type="spellStart"/>
      <w:r w:rsidRPr="00C162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metadados</w:t>
      </w:r>
      <w:proofErr w:type="spellEnd"/>
      <w:r w:rsidRPr="00C162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 próprio PDF (primeira página):</w:t>
      </w:r>
    </w:p>
    <w:p w14:paraId="32B142C2" w14:textId="77777777" w:rsidR="00C162CB" w:rsidRPr="00C162CB" w:rsidRDefault="00C162CB" w:rsidP="00C162CB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162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autores</w:t>
      </w:r>
    </w:p>
    <w:p w14:paraId="555AC8A5" w14:textId="77777777" w:rsidR="00C162CB" w:rsidRPr="00C162CB" w:rsidRDefault="00C162CB" w:rsidP="00C162CB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162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título</w:t>
      </w:r>
    </w:p>
    <w:p w14:paraId="16D03650" w14:textId="77777777" w:rsidR="00C162CB" w:rsidRPr="00C162CB" w:rsidRDefault="00C162CB" w:rsidP="00C162CB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162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revista/conferência</w:t>
      </w:r>
    </w:p>
    <w:p w14:paraId="4CC062C5" w14:textId="77777777" w:rsidR="00C162CB" w:rsidRPr="00C162CB" w:rsidRDefault="00C162CB" w:rsidP="00C162CB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162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ano, volume, páginas</w:t>
      </w:r>
    </w:p>
    <w:p w14:paraId="0B99F2E4" w14:textId="77777777" w:rsidR="00C162CB" w:rsidRPr="00C162CB" w:rsidRDefault="00C162CB" w:rsidP="00C162CB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162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DOI (se tiver)</w:t>
      </w:r>
    </w:p>
    <w:p w14:paraId="2C07C7B5" w14:textId="77777777" w:rsidR="00C162CB" w:rsidRPr="00C162CB" w:rsidRDefault="00C162CB" w:rsidP="00C162C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162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Então montar:</w:t>
      </w:r>
    </w:p>
    <w:p w14:paraId="41852B0B" w14:textId="77777777" w:rsidR="00C162CB" w:rsidRPr="00C162CB" w:rsidRDefault="00C162CB" w:rsidP="00C162CB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162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Artigo: </w:t>
      </w:r>
      <w:r w:rsidRPr="00C162CB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 xml:space="preserve">Autor, "Título," </w:t>
      </w:r>
      <w:proofErr w:type="spellStart"/>
      <w:r w:rsidRPr="00C162CB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Journal</w:t>
      </w:r>
      <w:proofErr w:type="spellEnd"/>
      <w:r w:rsidRPr="00C162CB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, vol., no., pp., ano, doi.</w:t>
      </w:r>
    </w:p>
    <w:p w14:paraId="2CD118FE" w14:textId="77777777" w:rsidR="00C162CB" w:rsidRPr="00C162CB" w:rsidRDefault="00C162CB" w:rsidP="00C162CB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162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Conferência: </w:t>
      </w:r>
      <w:r w:rsidRPr="00C162CB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 xml:space="preserve">Autor, "Título," in Proc. </w:t>
      </w:r>
      <w:proofErr w:type="spellStart"/>
      <w:r w:rsidRPr="00C162CB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Conf</w:t>
      </w:r>
      <w:proofErr w:type="spellEnd"/>
      <w:r w:rsidRPr="00C162CB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., ano, pp.</w:t>
      </w:r>
    </w:p>
    <w:p w14:paraId="6CB89380" w14:textId="77777777" w:rsidR="00C162CB" w:rsidRPr="00C162CB" w:rsidRDefault="00C162CB" w:rsidP="00C162CB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162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Relatório: </w:t>
      </w:r>
      <w:r w:rsidRPr="00C162CB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Instituição, Título, ano.</w:t>
      </w:r>
    </w:p>
    <w:p w14:paraId="7FFF7D6C" w14:textId="77777777" w:rsidR="00C162CB" w:rsidRPr="00C162CB" w:rsidRDefault="00C162CB" w:rsidP="00C162C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162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DC188B4">
          <v:rect id="_x0000_i1030" style="width:0;height:1.5pt" o:hralign="center" o:hrstd="t" o:hr="t" fillcolor="#a0a0a0" stroked="f"/>
        </w:pict>
      </w:r>
    </w:p>
    <w:p w14:paraId="077B960B" w14:textId="77777777" w:rsidR="00C162CB" w:rsidRPr="00C162CB" w:rsidRDefault="00C162CB" w:rsidP="00C162CB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C162CB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Como isso vira um “modo de trabalho” eficiente entre nós</w:t>
      </w:r>
    </w:p>
    <w:p w14:paraId="2B37D693" w14:textId="77777777" w:rsidR="00C162CB" w:rsidRPr="00C162CB" w:rsidRDefault="00C162CB" w:rsidP="00C162C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162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O jeito mais rápido e robusto:</w:t>
      </w:r>
    </w:p>
    <w:p w14:paraId="182F902F" w14:textId="77777777" w:rsidR="00C162CB" w:rsidRPr="00C162CB" w:rsidRDefault="00C162CB" w:rsidP="00C162CB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162C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Você diz qual bloco vamos escrever</w:t>
      </w:r>
      <w:r w:rsidRPr="00C162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(ou eu proponho).</w:t>
      </w:r>
    </w:p>
    <w:p w14:paraId="73BB1930" w14:textId="77777777" w:rsidR="00C162CB" w:rsidRPr="00C162CB" w:rsidRDefault="00C162CB" w:rsidP="00C162CB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162C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Eu navego o repositório</w:t>
      </w:r>
      <w:r w:rsidRPr="00C162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6BC23687" w14:textId="77777777" w:rsidR="00C162CB" w:rsidRPr="00C162CB" w:rsidRDefault="00C162CB" w:rsidP="00C162CB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162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abro a tabela consolidada</w:t>
      </w:r>
    </w:p>
    <w:p w14:paraId="14B2CF0F" w14:textId="77777777" w:rsidR="00C162CB" w:rsidRPr="00C162CB" w:rsidRDefault="00C162CB" w:rsidP="00C162CB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162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seleciono 5–10 candidatos</w:t>
      </w:r>
    </w:p>
    <w:p w14:paraId="2ABE2939" w14:textId="77777777" w:rsidR="00C162CB" w:rsidRPr="00C162CB" w:rsidRDefault="00C162CB" w:rsidP="00C162CB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162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abro 3–5 resumos DOCX</w:t>
      </w:r>
    </w:p>
    <w:p w14:paraId="5C404114" w14:textId="77777777" w:rsidR="00C162CB" w:rsidRPr="00C162CB" w:rsidRDefault="00C162CB" w:rsidP="00C162CB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162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abro 1–3 </w:t>
      </w:r>
      <w:proofErr w:type="spellStart"/>
      <w:r w:rsidRPr="00C162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PDFs</w:t>
      </w:r>
      <w:proofErr w:type="spellEnd"/>
      <w:r w:rsidRPr="00C162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“prova forte”</w:t>
      </w:r>
    </w:p>
    <w:p w14:paraId="280D8026" w14:textId="77777777" w:rsidR="00C162CB" w:rsidRPr="00C162CB" w:rsidRDefault="00C162CB" w:rsidP="00C162CB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162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Eu escrevo o bloco já com:</w:t>
      </w:r>
    </w:p>
    <w:p w14:paraId="28F9EA27" w14:textId="77777777" w:rsidR="00C162CB" w:rsidRPr="00C162CB" w:rsidRDefault="00C162CB" w:rsidP="00C162CB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162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texto final acadêmico</w:t>
      </w:r>
    </w:p>
    <w:p w14:paraId="1698A46D" w14:textId="77777777" w:rsidR="00C162CB" w:rsidRPr="00C162CB" w:rsidRDefault="00C162CB" w:rsidP="00C162CB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162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citações no corpo</w:t>
      </w:r>
    </w:p>
    <w:p w14:paraId="78E89D4C" w14:textId="77777777" w:rsidR="00C162CB" w:rsidRPr="00C162CB" w:rsidRDefault="00C162CB" w:rsidP="00C162CB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162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lista de referências IEEE</w:t>
      </w:r>
    </w:p>
    <w:p w14:paraId="0EE75331" w14:textId="77777777" w:rsidR="00C162CB" w:rsidRPr="00C162CB" w:rsidRDefault="00C162CB" w:rsidP="00C162C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162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Isso evita:</w:t>
      </w:r>
    </w:p>
    <w:p w14:paraId="5B6F258A" w14:textId="77777777" w:rsidR="00C162CB" w:rsidRPr="00C162CB" w:rsidRDefault="00C162CB" w:rsidP="00C162CB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162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abrir 700 </w:t>
      </w:r>
      <w:proofErr w:type="spellStart"/>
      <w:r w:rsidRPr="00C162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PDFs</w:t>
      </w:r>
      <w:proofErr w:type="spellEnd"/>
    </w:p>
    <w:p w14:paraId="51FFF573" w14:textId="77777777" w:rsidR="00C162CB" w:rsidRPr="00C162CB" w:rsidRDefault="00C162CB" w:rsidP="00C162CB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162C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perder tempo com artigos que não sustentam o ponto</w:t>
      </w:r>
    </w:p>
    <w:p w14:paraId="50539566" w14:textId="77777777" w:rsidR="00AC5231" w:rsidRDefault="00AC5231"/>
    <w:sectPr w:rsidR="00AC5231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949AE"/>
    <w:multiLevelType w:val="multilevel"/>
    <w:tmpl w:val="D9DA0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D31C3"/>
    <w:multiLevelType w:val="multilevel"/>
    <w:tmpl w:val="971C7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517B2A"/>
    <w:multiLevelType w:val="multilevel"/>
    <w:tmpl w:val="818C7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7A493F"/>
    <w:multiLevelType w:val="multilevel"/>
    <w:tmpl w:val="80ACC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001ED5"/>
    <w:multiLevelType w:val="multilevel"/>
    <w:tmpl w:val="FCBEC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7A01BF"/>
    <w:multiLevelType w:val="multilevel"/>
    <w:tmpl w:val="4670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84081F"/>
    <w:multiLevelType w:val="multilevel"/>
    <w:tmpl w:val="7826C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84163B"/>
    <w:multiLevelType w:val="multilevel"/>
    <w:tmpl w:val="1B6EA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6207E6B"/>
    <w:multiLevelType w:val="multilevel"/>
    <w:tmpl w:val="34FE7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6E2509"/>
    <w:multiLevelType w:val="multilevel"/>
    <w:tmpl w:val="F8A21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999493">
    <w:abstractNumId w:val="3"/>
  </w:num>
  <w:num w:numId="2" w16cid:durableId="497844077">
    <w:abstractNumId w:val="2"/>
  </w:num>
  <w:num w:numId="3" w16cid:durableId="1162967609">
    <w:abstractNumId w:val="6"/>
  </w:num>
  <w:num w:numId="4" w16cid:durableId="628126263">
    <w:abstractNumId w:val="4"/>
  </w:num>
  <w:num w:numId="5" w16cid:durableId="1549993618">
    <w:abstractNumId w:val="0"/>
  </w:num>
  <w:num w:numId="6" w16cid:durableId="1465344650">
    <w:abstractNumId w:val="8"/>
  </w:num>
  <w:num w:numId="7" w16cid:durableId="1108694563">
    <w:abstractNumId w:val="1"/>
  </w:num>
  <w:num w:numId="8" w16cid:durableId="1218130171">
    <w:abstractNumId w:val="5"/>
  </w:num>
  <w:num w:numId="9" w16cid:durableId="742872321">
    <w:abstractNumId w:val="7"/>
  </w:num>
  <w:num w:numId="10" w16cid:durableId="4607276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2CB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162CB"/>
    <w:rsid w:val="00CC6B35"/>
    <w:rsid w:val="00CE4C5C"/>
    <w:rsid w:val="00D25A09"/>
    <w:rsid w:val="00D36EA1"/>
    <w:rsid w:val="00D63D8E"/>
    <w:rsid w:val="00E26197"/>
    <w:rsid w:val="00E2772A"/>
    <w:rsid w:val="00E452FF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9ADDFD"/>
  <w15:chartTrackingRefBased/>
  <w15:docId w15:val="{5A4D55D9-3D74-454F-AD30-A29B57523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62C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62C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62C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62C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62C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62CB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62CB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62CB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62CB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62CB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C162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62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62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62CB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C162C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162CB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C162C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162C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493</Words>
  <Characters>2667</Characters>
  <Application>Microsoft Office Word</Application>
  <DocSecurity>0</DocSecurity>
  <Lines>22</Lines>
  <Paragraphs>6</Paragraphs>
  <ScaleCrop>false</ScaleCrop>
  <Company/>
  <LinksUpToDate>false</LinksUpToDate>
  <CharactersWithSpaces>3154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2026-01-17T18:51:00Z</dcterms:created>
  <dcterms:modified xsi:type="dcterms:W3CDTF">2026-01-17T18:54:00Z</dcterms:modified>
</cp:coreProperties>
</file>