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85C5" w14:textId="1B21842E" w:rsidR="008A0F2E" w:rsidRDefault="00DA0C1A">
      <w:pPr>
        <w:rPr>
          <w:lang w:val="en-US"/>
        </w:rPr>
      </w:pPr>
      <w:r w:rsidRPr="00DA0C1A">
        <w:rPr>
          <w:lang w:val="en-US"/>
        </w:rPr>
        <w:t>2021 An overview of the assessment metrics of the concept of resilience in electrical grids-Wiley</w:t>
      </w:r>
    </w:p>
    <w:p w14:paraId="6119A406" w14:textId="77777777" w:rsidR="00DA0C1A" w:rsidRDefault="00DA0C1A">
      <w:pPr>
        <w:rPr>
          <w:lang w:val="en-US"/>
        </w:rPr>
      </w:pPr>
    </w:p>
    <w:p w14:paraId="2D6AC31C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E0432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E0432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73CBDAC4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043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043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0432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An Overview of the Assessment Metrics of the Concept of Resilience in Electrical Grids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043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043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Arash Dehghani; Mostafa </w:t>
      </w:r>
      <w:proofErr w:type="spellStart"/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Sedighizadeh</w:t>
      </w:r>
      <w:proofErr w:type="spellEnd"/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; Farhad </w:t>
      </w:r>
      <w:proofErr w:type="spellStart"/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Haghjoo</w:t>
      </w:r>
      <w:proofErr w:type="spellEnd"/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0432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Transactions on Electrical Energy Systems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(Wiley)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10.1002/2050-7038.13159</w:t>
      </w: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6E9489FC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2021 An overview of the </w:t>
      </w:r>
      <w:proofErr w:type="spellStart"/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assessm</w:t>
      </w:r>
      <w:proofErr w:type="spellEnd"/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537E8141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522B3E">
          <v:rect id="_x0000_i1045" style="width:0;height:1.5pt" o:hralign="center" o:hrstd="t" o:hr="t" fillcolor="#a0a0a0" stroked="f"/>
        </w:pict>
      </w:r>
    </w:p>
    <w:p w14:paraId="37318C6E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2E52E6F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e explícito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D32FCF7" w14:textId="77777777" w:rsidR="00E04328" w:rsidRPr="00E04328" w:rsidRDefault="00E04328" w:rsidP="00E0432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realizar uma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resiliência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propostas para redes elétricas;</w:t>
      </w:r>
    </w:p>
    <w:p w14:paraId="181F62C2" w14:textId="77777777" w:rsidR="00E04328" w:rsidRPr="00E04328" w:rsidRDefault="00E04328" w:rsidP="00E0432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 40 métricas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 categorias principais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1C5A7D" w14:textId="77777777" w:rsidR="00E04328" w:rsidRPr="00E04328" w:rsidRDefault="00E04328" w:rsidP="00E0432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comparar métricas segundo critérios como:</w:t>
      </w:r>
    </w:p>
    <w:p w14:paraId="65C80EC0" w14:textId="77777777" w:rsidR="00E04328" w:rsidRPr="00E04328" w:rsidRDefault="00E04328" w:rsidP="00E04328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temporal;</w:t>
      </w:r>
    </w:p>
    <w:p w14:paraId="46EAD56F" w14:textId="77777777" w:rsidR="00E04328" w:rsidRPr="00E04328" w:rsidRDefault="00E04328" w:rsidP="00E04328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do tipo de evento;</w:t>
      </w:r>
    </w:p>
    <w:p w14:paraId="3A0ADC91" w14:textId="77777777" w:rsidR="00E04328" w:rsidRPr="00E04328" w:rsidRDefault="00E04328" w:rsidP="00E04328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quantidade de informação requerida;</w:t>
      </w:r>
    </w:p>
    <w:p w14:paraId="4DBC66F7" w14:textId="77777777" w:rsidR="00E04328" w:rsidRPr="00E04328" w:rsidRDefault="00E04328" w:rsidP="00E04328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representação do fenómeno de resiliência;</w:t>
      </w:r>
    </w:p>
    <w:p w14:paraId="4FC6E5B9" w14:textId="77777777" w:rsidR="00E04328" w:rsidRPr="00E04328" w:rsidRDefault="00E04328" w:rsidP="00E0432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estruturais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métricas existentes;</w:t>
      </w:r>
    </w:p>
    <w:p w14:paraId="1C67DBCD" w14:textId="77777777" w:rsidR="00E04328" w:rsidRPr="00E04328" w:rsidRDefault="00E04328" w:rsidP="00E04328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defender a necessidade de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padronização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680909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metrológico-conceitual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aplicado.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não propõe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novo índice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apenas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analisa criticamente os existentes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2F75A3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51D4AD">
          <v:rect id="_x0000_i1046" style="width:0;height:1.5pt" o:hralign="center" o:hrstd="t" o:hr="t" fillcolor="#a0a0a0" stroked="f"/>
        </w:pict>
      </w:r>
    </w:p>
    <w:p w14:paraId="30C0C01D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 ao nível conceitual)</w:t>
      </w:r>
    </w:p>
    <w:p w14:paraId="6D96E077" w14:textId="77777777" w:rsidR="00E04328" w:rsidRPr="00E04328" w:rsidRDefault="00E04328" w:rsidP="00E043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Classificação sistemática das métricas de resiliência</w:t>
      </w:r>
    </w:p>
    <w:p w14:paraId="502E1D74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organizam as métricas em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 grandes grupos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3, pág. 6):</w:t>
      </w:r>
    </w:p>
    <w:p w14:paraId="142CDE75" w14:textId="77777777" w:rsidR="00E04328" w:rsidRPr="00E04328" w:rsidRDefault="00E04328" w:rsidP="00E0432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recuperada / energia não suprida;</w:t>
      </w:r>
    </w:p>
    <w:p w14:paraId="185EF6E3" w14:textId="77777777" w:rsidR="00E04328" w:rsidRPr="00E04328" w:rsidRDefault="00E04328" w:rsidP="00E0432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críticas atendidas;</w:t>
      </w:r>
    </w:p>
    <w:p w14:paraId="0E3227C7" w14:textId="77777777" w:rsidR="00E04328" w:rsidRPr="00E04328" w:rsidRDefault="00E04328" w:rsidP="00E0432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por curva de desempenho × tempo;</w:t>
      </w:r>
    </w:p>
    <w:p w14:paraId="352CB172" w14:textId="77777777" w:rsidR="00E04328" w:rsidRPr="00E04328" w:rsidRDefault="00E04328" w:rsidP="00E0432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confiabilidade modificadas;</w:t>
      </w:r>
    </w:p>
    <w:p w14:paraId="0EA02614" w14:textId="77777777" w:rsidR="00E04328" w:rsidRPr="00E04328" w:rsidRDefault="00E04328" w:rsidP="00E0432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Métricas baseadas em teoria dos grafos;</w:t>
      </w:r>
    </w:p>
    <w:p w14:paraId="30E18191" w14:textId="77777777" w:rsidR="00E04328" w:rsidRPr="00E04328" w:rsidRDefault="00E04328" w:rsidP="00E0432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 custos;</w:t>
      </w:r>
    </w:p>
    <w:p w14:paraId="56346946" w14:textId="77777777" w:rsidR="00E04328" w:rsidRPr="00E04328" w:rsidRDefault="00E04328" w:rsidP="00E04328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Outras métricas específicas.</w:t>
      </w:r>
    </w:p>
    <w:p w14:paraId="33B774DA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taxonomia é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tecnicamente sólida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bem estruturada.</w:t>
      </w:r>
    </w:p>
    <w:p w14:paraId="200AA18B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589A96">
          <v:rect id="_x0000_i1047" style="width:0;height:1.5pt" o:hralign="center" o:hrstd="t" o:hr="t" fillcolor="#a0a0a0" stroked="f"/>
        </w:pict>
      </w:r>
    </w:p>
    <w:p w14:paraId="52E41CE0" w14:textId="77777777" w:rsidR="00E04328" w:rsidRPr="00E04328" w:rsidRDefault="00E04328" w:rsidP="00E043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Análise crítica das métricas baseadas em curvas</w:t>
      </w:r>
    </w:p>
    <w:p w14:paraId="14348CE0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faz uma discussão aprofundada sobre:</w:t>
      </w:r>
    </w:p>
    <w:p w14:paraId="3F0D3C80" w14:textId="77777777" w:rsidR="00E04328" w:rsidRPr="00E04328" w:rsidRDefault="00E04328" w:rsidP="00E0432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triângulo de resiliência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2003);</w:t>
      </w:r>
    </w:p>
    <w:p w14:paraId="79D6CD25" w14:textId="77777777" w:rsidR="00E04328" w:rsidRPr="00E04328" w:rsidRDefault="00E04328" w:rsidP="00E0432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trapézio de resiliência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al.);</w:t>
      </w:r>
    </w:p>
    <w:p w14:paraId="4088EBB1" w14:textId="77777777" w:rsidR="00E04328" w:rsidRPr="00E04328" w:rsidRDefault="00E04328" w:rsidP="00E04328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fatores como:</w:t>
      </w:r>
    </w:p>
    <w:p w14:paraId="5FC6CAD4" w14:textId="77777777" w:rsidR="00E04328" w:rsidRPr="00E04328" w:rsidRDefault="00E04328" w:rsidP="00E04328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declínio;</w:t>
      </w:r>
    </w:p>
    <w:p w14:paraId="68600593" w14:textId="77777777" w:rsidR="00E04328" w:rsidRPr="00E04328" w:rsidRDefault="00E04328" w:rsidP="00E04328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profundidade do dano;</w:t>
      </w:r>
    </w:p>
    <w:p w14:paraId="46C2BB15" w14:textId="77777777" w:rsidR="00E04328" w:rsidRPr="00E04328" w:rsidRDefault="00E04328" w:rsidP="00E04328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retenção no estado degradado;</w:t>
      </w:r>
    </w:p>
    <w:p w14:paraId="378FF6F0" w14:textId="77777777" w:rsidR="00E04328" w:rsidRPr="00E04328" w:rsidRDefault="00E04328" w:rsidP="00E04328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de recuperação.</w:t>
      </w:r>
    </w:p>
    <w:p w14:paraId="290114A7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 crítico (bem identificado pelos próprios autores):</w:t>
      </w:r>
    </w:p>
    <w:p w14:paraId="29821EBD" w14:textId="77777777" w:rsidR="00E04328" w:rsidRPr="00E04328" w:rsidRDefault="00E04328" w:rsidP="00E0432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por área podem gerar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ambiguidade </w:t>
      </w:r>
      <w:proofErr w:type="spellStart"/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decisional</w:t>
      </w:r>
      <w:proofErr w:type="spellEnd"/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E20ADA" w14:textId="77777777" w:rsidR="00E04328" w:rsidRPr="00E04328" w:rsidRDefault="00E04328" w:rsidP="00E04328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diferentes podem gerar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mesmo valor agregado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4, pág. 10).</w:t>
      </w:r>
    </w:p>
    <w:p w14:paraId="1DC7575E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dialoga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tua crítica metodológica atual.</w:t>
      </w:r>
    </w:p>
    <w:p w14:paraId="036F6288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2F26A3">
          <v:rect id="_x0000_i1048" style="width:0;height:1.5pt" o:hralign="center" o:hrstd="t" o:hr="t" fillcolor="#a0a0a0" stroked="f"/>
        </w:pict>
      </w:r>
    </w:p>
    <w:p w14:paraId="6323A36B" w14:textId="77777777" w:rsidR="00E04328" w:rsidRPr="00E04328" w:rsidRDefault="00E04328" w:rsidP="00E043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Discussão sobre inadequação de métricas de confiabilidade</w:t>
      </w:r>
    </w:p>
    <w:p w14:paraId="6941198F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demonstra, de forma correta, que:</w:t>
      </w:r>
    </w:p>
    <w:p w14:paraId="017E6D0D" w14:textId="77777777" w:rsidR="00E04328" w:rsidRPr="00E04328" w:rsidRDefault="00E04328" w:rsidP="00E0432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SAIDI, SAIFI, CAIDI, EENS, LOLF:</w:t>
      </w:r>
    </w:p>
    <w:p w14:paraId="6A2A46FD" w14:textId="77777777" w:rsidR="00E04328" w:rsidRPr="00E04328" w:rsidRDefault="00E04328" w:rsidP="00E04328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médias estatísticas;</w:t>
      </w:r>
    </w:p>
    <w:p w14:paraId="72F24BBF" w14:textId="77777777" w:rsidR="00E04328" w:rsidRPr="00E04328" w:rsidRDefault="00E04328" w:rsidP="00E04328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capturam eventos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50E302" w14:textId="77777777" w:rsidR="00E04328" w:rsidRPr="00E04328" w:rsidRDefault="00E04328" w:rsidP="00E04328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representam robustez nem recuperação física;</w:t>
      </w:r>
    </w:p>
    <w:p w14:paraId="3E21B10C" w14:textId="77777777" w:rsidR="00E04328" w:rsidRPr="00E04328" w:rsidRDefault="00E04328" w:rsidP="00E04328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≠ resiliência.</w:t>
      </w:r>
    </w:p>
    <w:p w14:paraId="2D91F3B9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argumento é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estado da arte e com a tua linha de raciocínio.</w:t>
      </w:r>
    </w:p>
    <w:p w14:paraId="533FDC4B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EA1341">
          <v:rect id="_x0000_i1049" style="width:0;height:1.5pt" o:hralign="center" o:hrstd="t" o:hr="t" fillcolor="#a0a0a0" stroked="f"/>
        </w:pict>
      </w:r>
    </w:p>
    <w:p w14:paraId="53F30C27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tua tese</w:t>
      </w:r>
    </w:p>
    <w:p w14:paraId="2E260504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039B43EC" w14:textId="77777777" w:rsidR="00E04328" w:rsidRPr="00E04328" w:rsidRDefault="00E04328" w:rsidP="00E0432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modelação física</w:t>
      </w:r>
    </w:p>
    <w:p w14:paraId="76896390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torre;</w:t>
      </w:r>
    </w:p>
    <w:p w14:paraId="0FBD794F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nenhum condutor;</w:t>
      </w:r>
    </w:p>
    <w:p w14:paraId="72E3980C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ação mecânica;</w:t>
      </w:r>
    </w:p>
    <w:p w14:paraId="204D0816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curva de fragilidade estrutural.</w:t>
      </w:r>
    </w:p>
    <w:p w14:paraId="463BF40E" w14:textId="77777777" w:rsidR="00E04328" w:rsidRPr="00E04328" w:rsidRDefault="00E04328" w:rsidP="00E0432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tratada de forma genérica</w:t>
      </w:r>
    </w:p>
    <w:p w14:paraId="050EA28B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 elétrica como abstração;</w:t>
      </w:r>
    </w:p>
    <w:p w14:paraId="1D7E5FBA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distingue transmissão de distribuição de forma operacional.</w:t>
      </w:r>
    </w:p>
    <w:p w14:paraId="142B2303" w14:textId="77777777" w:rsidR="00E04328" w:rsidRPr="00E04328" w:rsidRDefault="00E04328" w:rsidP="00E0432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de métricas sistémicas</w:t>
      </w:r>
    </w:p>
    <w:p w14:paraId="55EAE5A8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maioria das métricas baseia-se em:</w:t>
      </w:r>
    </w:p>
    <w:p w14:paraId="2F794762" w14:textId="77777777" w:rsidR="00E04328" w:rsidRPr="00E04328" w:rsidRDefault="00E04328" w:rsidP="00E04328">
      <w:pPr>
        <w:numPr>
          <w:ilvl w:val="2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carga;</w:t>
      </w:r>
    </w:p>
    <w:p w14:paraId="5AB43CE9" w14:textId="77777777" w:rsidR="00E04328" w:rsidRPr="00E04328" w:rsidRDefault="00E04328" w:rsidP="00E04328">
      <w:pPr>
        <w:numPr>
          <w:ilvl w:val="2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topologia;</w:t>
      </w:r>
    </w:p>
    <w:p w14:paraId="4F91AD55" w14:textId="77777777" w:rsidR="00E04328" w:rsidRPr="00E04328" w:rsidRDefault="00E04328" w:rsidP="00E04328">
      <w:pPr>
        <w:numPr>
          <w:ilvl w:val="2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agregado;</w:t>
      </w:r>
    </w:p>
    <w:p w14:paraId="22B364EE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mede resiliência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da linha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33CA23" w14:textId="77777777" w:rsidR="00E04328" w:rsidRPr="00E04328" w:rsidRDefault="00E04328" w:rsidP="00E04328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Nenhuma validação empírica</w:t>
      </w:r>
    </w:p>
    <w:p w14:paraId="78DE8C15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estudo de caso físico;</w:t>
      </w:r>
    </w:p>
    <w:p w14:paraId="0CB10D00" w14:textId="77777777" w:rsidR="00E04328" w:rsidRPr="00E04328" w:rsidRDefault="00E04328" w:rsidP="00E04328">
      <w:pPr>
        <w:numPr>
          <w:ilvl w:val="1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evento climático real modelado.</w:t>
      </w:r>
    </w:p>
    <w:p w14:paraId="7F4C66C7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problema que a tua tese pretende resolver.</w:t>
      </w:r>
    </w:p>
    <w:p w14:paraId="310FDFD2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F18EDC">
          <v:rect id="_x0000_i1050" style="width:0;height:1.5pt" o:hralign="center" o:hrstd="t" o:hr="t" fillcolor="#a0a0a0" stroked="f"/>
        </w:pict>
      </w:r>
    </w:p>
    <w:p w14:paraId="490A5B1F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2D569A51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face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231"/>
      </w:tblGrid>
      <w:tr w:rsidR="00E04328" w:rsidRPr="00E04328" w14:paraId="48E76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AD809" w14:textId="77777777" w:rsidR="00E04328" w:rsidRPr="00E04328" w:rsidRDefault="00E04328" w:rsidP="00E0432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3EEBD78" w14:textId="77777777" w:rsidR="00E04328" w:rsidRPr="00E04328" w:rsidRDefault="00E04328" w:rsidP="00E0432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04328" w:rsidRPr="00E04328" w14:paraId="5674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E911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FA134D3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</w:p>
        </w:tc>
      </w:tr>
      <w:tr w:rsidR="00E04328" w:rsidRPr="00E04328" w14:paraId="069E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D5E0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77D6CDB6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04328" w:rsidRPr="00E04328" w14:paraId="0E58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C506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43B3479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04328" w:rsidRPr="00E04328" w14:paraId="5019E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4276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D2D5B71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Contextual</w:t>
            </w:r>
            <w:proofErr w:type="gramEnd"/>
          </w:p>
        </w:tc>
      </w:tr>
      <w:tr w:rsidR="00E04328" w:rsidRPr="00E04328" w14:paraId="6EC9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1DAB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F50EE0E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04328" w:rsidRPr="00E04328" w14:paraId="2A23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1687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0DA911FC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04328" w:rsidRPr="00E04328" w14:paraId="7BAB8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43A2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0" w:type="auto"/>
            <w:vAlign w:val="center"/>
            <w:hideMark/>
          </w:tcPr>
          <w:p w14:paraId="31ED6795" w14:textId="77777777" w:rsidR="00E04328" w:rsidRPr="00E04328" w:rsidRDefault="00E04328" w:rsidP="00E0432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0432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F91455A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031E7E9E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027D7E">
          <v:rect id="_x0000_i1051" style="width:0;height:1.5pt" o:hralign="center" o:hrstd="t" o:hr="t" fillcolor="#a0a0a0" stroked="f"/>
        </w:pict>
      </w:r>
    </w:p>
    <w:p w14:paraId="43EC1CAF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tua tese</w:t>
      </w:r>
    </w:p>
    <w:p w14:paraId="541542A3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como base central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AA489F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para:</w:t>
      </w:r>
    </w:p>
    <w:p w14:paraId="75B0DAB1" w14:textId="77777777" w:rsidR="00E04328" w:rsidRPr="00E04328" w:rsidRDefault="00E04328" w:rsidP="00E04328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das métricas de resiliência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C2BDD3" w14:textId="77777777" w:rsidR="00E04328" w:rsidRPr="00E04328" w:rsidRDefault="00E04328" w:rsidP="00E04328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consenso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F91580" w14:textId="77777777" w:rsidR="00E04328" w:rsidRPr="00E04328" w:rsidRDefault="00E04328" w:rsidP="00E04328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reforçar a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tua tese pretende preencher;</w:t>
      </w:r>
    </w:p>
    <w:p w14:paraId="6FBAC523" w14:textId="77777777" w:rsidR="00E04328" w:rsidRPr="00E04328" w:rsidRDefault="00E04328" w:rsidP="00E04328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crítica a:</w:t>
      </w:r>
    </w:p>
    <w:p w14:paraId="6B29B072" w14:textId="77777777" w:rsidR="00E04328" w:rsidRPr="00E04328" w:rsidRDefault="00E04328" w:rsidP="00E04328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apenas em carga;</w:t>
      </w:r>
    </w:p>
    <w:p w14:paraId="3962F26F" w14:textId="77777777" w:rsidR="00E04328" w:rsidRPr="00E04328" w:rsidRDefault="00E04328" w:rsidP="00E04328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puramente topológicas;</w:t>
      </w:r>
    </w:p>
    <w:p w14:paraId="23FB7141" w14:textId="77777777" w:rsidR="00E04328" w:rsidRPr="00E04328" w:rsidRDefault="00E04328" w:rsidP="00E04328">
      <w:pPr>
        <w:numPr>
          <w:ilvl w:val="1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económicas.</w:t>
      </w:r>
    </w:p>
    <w:p w14:paraId="003497CB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7CAFFDAA" w14:textId="77777777" w:rsidR="00E04328" w:rsidRPr="00E04328" w:rsidRDefault="00E04328" w:rsidP="00E04328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metodologia;</w:t>
      </w:r>
    </w:p>
    <w:p w14:paraId="06A3686F" w14:textId="77777777" w:rsidR="00E04328" w:rsidRPr="00E04328" w:rsidRDefault="00E04328" w:rsidP="00E04328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índice de referência;</w:t>
      </w:r>
    </w:p>
    <w:p w14:paraId="45EA2DFC" w14:textId="77777777" w:rsidR="00E04328" w:rsidRPr="00E04328" w:rsidRDefault="00E04328" w:rsidP="00E04328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de cálculo.</w:t>
      </w:r>
    </w:p>
    <w:p w14:paraId="43F2F736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951014">
          <v:rect id="_x0000_i1052" style="width:0;height:1.5pt" o:hralign="center" o:hrstd="t" o:hr="t" fillcolor="#a0a0a0" stroked="f"/>
        </w:pict>
      </w:r>
    </w:p>
    <w:p w14:paraId="5B02A436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F62A468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artigo de enquadramento metodológico)</w:t>
      </w:r>
    </w:p>
    <w:p w14:paraId="5649D5C3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Justificação técnica:</w:t>
      </w:r>
    </w:p>
    <w:p w14:paraId="699A8B94" w14:textId="77777777" w:rsidR="00E04328" w:rsidRPr="00E04328" w:rsidRDefault="00E04328" w:rsidP="00E04328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ampla, rigorosa e bem estruturada;</w:t>
      </w:r>
    </w:p>
    <w:p w14:paraId="68E9A2A0" w14:textId="77777777" w:rsidR="00E04328" w:rsidRPr="00E04328" w:rsidRDefault="00E04328" w:rsidP="00E04328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discute explicitamente falhas das métricas existentes;</w:t>
      </w:r>
    </w:p>
    <w:p w14:paraId="6610C99C" w14:textId="77777777" w:rsidR="00E04328" w:rsidRPr="00E04328" w:rsidRDefault="00E04328" w:rsidP="00E04328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a necessidade de novos índices;</w:t>
      </w:r>
    </w:p>
    <w:p w14:paraId="2D135EAF" w14:textId="77777777" w:rsidR="00E04328" w:rsidRPr="00E04328" w:rsidRDefault="00E04328" w:rsidP="00E04328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 diretamente a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científica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tua tese.</w:t>
      </w:r>
    </w:p>
    <w:p w14:paraId="5B242076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96D024">
          <v:rect id="_x0000_i1053" style="width:0;height:1.5pt" o:hralign="center" o:hrstd="t" o:hr="t" fillcolor="#a0a0a0" stroked="f"/>
        </w:pict>
      </w:r>
    </w:p>
    <w:p w14:paraId="13FE3440" w14:textId="77777777" w:rsidR="00E04328" w:rsidRPr="00E04328" w:rsidRDefault="00E04328" w:rsidP="00E0432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A272583" w14:textId="77777777" w:rsidR="00E04328" w:rsidRPr="00E04328" w:rsidRDefault="00E04328" w:rsidP="00E04328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AD6D726" w14:textId="77777777" w:rsidR="00E04328" w:rsidRPr="00E04328" w:rsidRDefault="00E04328" w:rsidP="00E04328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e classificação de métricas de resiliência em redes elétricas</w:t>
      </w:r>
    </w:p>
    <w:p w14:paraId="4F08AE5C" w14:textId="77777777" w:rsidR="00E04328" w:rsidRPr="00E04328" w:rsidRDefault="00E04328" w:rsidP="00E04328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1B15EC72" w14:textId="77777777" w:rsidR="00E04328" w:rsidRPr="00E04328" w:rsidRDefault="00E04328" w:rsidP="00E04328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 / Lacuna metodológica</w:t>
      </w:r>
    </w:p>
    <w:p w14:paraId="331C8FE8" w14:textId="77777777" w:rsidR="00E04328" w:rsidRPr="00E04328" w:rsidRDefault="00E04328" w:rsidP="00E04328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69C97D7D" w14:textId="77777777" w:rsidR="00E04328" w:rsidRPr="00E04328" w:rsidRDefault="00E04328" w:rsidP="00E0432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BBDF19">
          <v:rect id="_x0000_i1054" style="width:0;height:1.5pt" o:hralign="center" o:hrstd="t" o:hr="t" fillcolor="#a0a0a0" stroked="f"/>
        </w:pict>
      </w:r>
    </w:p>
    <w:p w14:paraId="71E005D0" w14:textId="77777777" w:rsidR="00E04328" w:rsidRPr="00E04328" w:rsidRDefault="00E04328" w:rsidP="00E0432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0432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E0432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A4C01DC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mede a resiliência das linhas de transmissão.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prova, com rigor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</w:t>
      </w:r>
      <w:r w:rsidRPr="00E0432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ninguém ainda o faz de forma satisfatória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F03429" w14:textId="77777777" w:rsidR="00E04328" w:rsidRPr="00E04328" w:rsidRDefault="00E04328" w:rsidP="00E0432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0432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0432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exatamente essa lacuna que a tua tese pretende preencher.</w:t>
      </w:r>
    </w:p>
    <w:p w14:paraId="06DA4405" w14:textId="77777777" w:rsidR="00E04328" w:rsidRPr="00E04328" w:rsidRDefault="00E04328"/>
    <w:sectPr w:rsidR="00E04328" w:rsidRPr="00E0432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696F"/>
    <w:multiLevelType w:val="multilevel"/>
    <w:tmpl w:val="0E6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7FA3"/>
    <w:multiLevelType w:val="multilevel"/>
    <w:tmpl w:val="E6BA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00E55"/>
    <w:multiLevelType w:val="multilevel"/>
    <w:tmpl w:val="F5B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636F1"/>
    <w:multiLevelType w:val="multilevel"/>
    <w:tmpl w:val="E1E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23E29"/>
    <w:multiLevelType w:val="multilevel"/>
    <w:tmpl w:val="D54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E712E"/>
    <w:multiLevelType w:val="multilevel"/>
    <w:tmpl w:val="9B08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D3AA3"/>
    <w:multiLevelType w:val="multilevel"/>
    <w:tmpl w:val="8A8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B6112"/>
    <w:multiLevelType w:val="multilevel"/>
    <w:tmpl w:val="982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B173B"/>
    <w:multiLevelType w:val="multilevel"/>
    <w:tmpl w:val="E452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86FC5"/>
    <w:multiLevelType w:val="multilevel"/>
    <w:tmpl w:val="625A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F555D"/>
    <w:multiLevelType w:val="multilevel"/>
    <w:tmpl w:val="3D0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A7D6A"/>
    <w:multiLevelType w:val="multilevel"/>
    <w:tmpl w:val="2A3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008CC"/>
    <w:multiLevelType w:val="multilevel"/>
    <w:tmpl w:val="7B6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2547D"/>
    <w:multiLevelType w:val="multilevel"/>
    <w:tmpl w:val="14E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C1972"/>
    <w:multiLevelType w:val="multilevel"/>
    <w:tmpl w:val="E1B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0014C"/>
    <w:multiLevelType w:val="multilevel"/>
    <w:tmpl w:val="E60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F7F4A"/>
    <w:multiLevelType w:val="multilevel"/>
    <w:tmpl w:val="FEE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33423"/>
    <w:multiLevelType w:val="multilevel"/>
    <w:tmpl w:val="C07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D16DE"/>
    <w:multiLevelType w:val="multilevel"/>
    <w:tmpl w:val="F0B4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6313A"/>
    <w:multiLevelType w:val="multilevel"/>
    <w:tmpl w:val="921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15269"/>
    <w:multiLevelType w:val="multilevel"/>
    <w:tmpl w:val="78D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26E46"/>
    <w:multiLevelType w:val="multilevel"/>
    <w:tmpl w:val="8BC8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8156B"/>
    <w:multiLevelType w:val="multilevel"/>
    <w:tmpl w:val="C01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B6BE0"/>
    <w:multiLevelType w:val="multilevel"/>
    <w:tmpl w:val="69D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A061A"/>
    <w:multiLevelType w:val="multilevel"/>
    <w:tmpl w:val="AC0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D7CDA"/>
    <w:multiLevelType w:val="multilevel"/>
    <w:tmpl w:val="23D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A4F14"/>
    <w:multiLevelType w:val="multilevel"/>
    <w:tmpl w:val="112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4177A"/>
    <w:multiLevelType w:val="multilevel"/>
    <w:tmpl w:val="AC9E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C2CF8"/>
    <w:multiLevelType w:val="multilevel"/>
    <w:tmpl w:val="CA7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65402"/>
    <w:multiLevelType w:val="multilevel"/>
    <w:tmpl w:val="448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09613E"/>
    <w:multiLevelType w:val="multilevel"/>
    <w:tmpl w:val="ABF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86859">
    <w:abstractNumId w:val="25"/>
  </w:num>
  <w:num w:numId="2" w16cid:durableId="115877301">
    <w:abstractNumId w:val="1"/>
  </w:num>
  <w:num w:numId="3" w16cid:durableId="1588928320">
    <w:abstractNumId w:val="14"/>
  </w:num>
  <w:num w:numId="4" w16cid:durableId="241456759">
    <w:abstractNumId w:val="4"/>
  </w:num>
  <w:num w:numId="5" w16cid:durableId="6953533">
    <w:abstractNumId w:val="26"/>
  </w:num>
  <w:num w:numId="6" w16cid:durableId="119685876">
    <w:abstractNumId w:val="15"/>
  </w:num>
  <w:num w:numId="7" w16cid:durableId="914246730">
    <w:abstractNumId w:val="24"/>
  </w:num>
  <w:num w:numId="8" w16cid:durableId="2103261735">
    <w:abstractNumId w:val="27"/>
  </w:num>
  <w:num w:numId="9" w16cid:durableId="2022777916">
    <w:abstractNumId w:val="12"/>
  </w:num>
  <w:num w:numId="10" w16cid:durableId="2007244548">
    <w:abstractNumId w:val="16"/>
  </w:num>
  <w:num w:numId="11" w16cid:durableId="1534615639">
    <w:abstractNumId w:val="3"/>
  </w:num>
  <w:num w:numId="12" w16cid:durableId="445663405">
    <w:abstractNumId w:val="7"/>
  </w:num>
  <w:num w:numId="13" w16cid:durableId="1531258900">
    <w:abstractNumId w:val="28"/>
  </w:num>
  <w:num w:numId="14" w16cid:durableId="1301153478">
    <w:abstractNumId w:val="8"/>
  </w:num>
  <w:num w:numId="15" w16cid:durableId="311180934">
    <w:abstractNumId w:val="29"/>
  </w:num>
  <w:num w:numId="16" w16cid:durableId="1642274454">
    <w:abstractNumId w:val="20"/>
  </w:num>
  <w:num w:numId="17" w16cid:durableId="292053922">
    <w:abstractNumId w:val="5"/>
  </w:num>
  <w:num w:numId="18" w16cid:durableId="1439714239">
    <w:abstractNumId w:val="11"/>
  </w:num>
  <w:num w:numId="19" w16cid:durableId="1942058521">
    <w:abstractNumId w:val="13"/>
  </w:num>
  <w:num w:numId="20" w16cid:durableId="1323198148">
    <w:abstractNumId w:val="22"/>
  </w:num>
  <w:num w:numId="21" w16cid:durableId="850754142">
    <w:abstractNumId w:val="10"/>
  </w:num>
  <w:num w:numId="22" w16cid:durableId="1414430579">
    <w:abstractNumId w:val="30"/>
  </w:num>
  <w:num w:numId="23" w16cid:durableId="1940212596">
    <w:abstractNumId w:val="9"/>
  </w:num>
  <w:num w:numId="24" w16cid:durableId="149911505">
    <w:abstractNumId w:val="23"/>
  </w:num>
  <w:num w:numId="25" w16cid:durableId="1318067764">
    <w:abstractNumId w:val="19"/>
  </w:num>
  <w:num w:numId="26" w16cid:durableId="1404916102">
    <w:abstractNumId w:val="21"/>
  </w:num>
  <w:num w:numId="27" w16cid:durableId="890851491">
    <w:abstractNumId w:val="18"/>
  </w:num>
  <w:num w:numId="28" w16cid:durableId="454636303">
    <w:abstractNumId w:val="17"/>
  </w:num>
  <w:num w:numId="29" w16cid:durableId="874586154">
    <w:abstractNumId w:val="2"/>
  </w:num>
  <w:num w:numId="30" w16cid:durableId="14618054">
    <w:abstractNumId w:val="6"/>
  </w:num>
  <w:num w:numId="31" w16cid:durableId="118077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F2E"/>
    <w:rsid w:val="000131F2"/>
    <w:rsid w:val="00050A60"/>
    <w:rsid w:val="0007293B"/>
    <w:rsid w:val="0008424C"/>
    <w:rsid w:val="00096FFB"/>
    <w:rsid w:val="000A7CDA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5010D"/>
    <w:rsid w:val="006B4413"/>
    <w:rsid w:val="006E78DB"/>
    <w:rsid w:val="00744A15"/>
    <w:rsid w:val="00785F46"/>
    <w:rsid w:val="007E0455"/>
    <w:rsid w:val="007E69F0"/>
    <w:rsid w:val="00804B85"/>
    <w:rsid w:val="008226B2"/>
    <w:rsid w:val="008A0F2E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A0C1A"/>
    <w:rsid w:val="00E04328"/>
    <w:rsid w:val="00E26197"/>
    <w:rsid w:val="00E2772A"/>
    <w:rsid w:val="00E432B8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BC90E6F"/>
  <w15:chartTrackingRefBased/>
  <w15:docId w15:val="{CC10FB2F-1028-48A0-AAD7-12E46367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F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F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F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F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F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F2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F2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F2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F2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F2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A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F2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A0F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32B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432B8"/>
    <w:rPr>
      <w:b/>
      <w:bCs/>
    </w:rPr>
  </w:style>
  <w:style w:type="character" w:styleId="Emphasis">
    <w:name w:val="Emphasis"/>
    <w:basedOn w:val="DefaultParagraphFont"/>
    <w:uiPriority w:val="20"/>
    <w:qFormat/>
    <w:rsid w:val="00E432B8"/>
    <w:rPr>
      <w:i/>
      <w:iCs/>
    </w:rPr>
  </w:style>
  <w:style w:type="paragraph" w:customStyle="1" w:styleId="not-prose">
    <w:name w:val="not-prose"/>
    <w:basedOn w:val="Normal"/>
    <w:rsid w:val="00DA0C1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relative">
    <w:name w:val="relative"/>
    <w:basedOn w:val="DefaultParagraphFont"/>
    <w:rsid w:val="00E04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741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2026-01-03T20:04:00Z</dcterms:created>
  <dcterms:modified xsi:type="dcterms:W3CDTF">2026-01-07T08:19:00Z</dcterms:modified>
</cp:coreProperties>
</file>