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71D46" w14:textId="20A4C6C9" w:rsidR="00234E21" w:rsidRDefault="00CA3BD3" w:rsidP="00CA3BD3">
      <w:pPr>
        <w:rPr>
          <w:lang w:val="en-US"/>
        </w:rPr>
      </w:pPr>
      <w:r w:rsidRPr="00CA3BD3">
        <w:rPr>
          <w:lang w:val="en-US"/>
        </w:rPr>
        <w:t>2021 Resilience assessment and improvement of distribution networks against extreme weather events-ELSEVIER</w:t>
      </w:r>
    </w:p>
    <w:p w14:paraId="57A0EBB6" w14:textId="77777777" w:rsidR="00CA3BD3" w:rsidRDefault="00CA3BD3" w:rsidP="00CA3BD3">
      <w:pPr>
        <w:rPr>
          <w:lang w:val="en-US"/>
        </w:rPr>
      </w:pPr>
    </w:p>
    <w:p w14:paraId="72E304FE" w14:textId="77777777" w:rsidR="00CA3BD3" w:rsidRPr="00CA3BD3" w:rsidRDefault="00CA3BD3" w:rsidP="00CA3BD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CA3BD3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CA3BD3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(2021)</w:t>
      </w:r>
    </w:p>
    <w:p w14:paraId="0A436B01" w14:textId="77777777" w:rsidR="00CA3BD3" w:rsidRPr="00CA3BD3" w:rsidRDefault="00CA3BD3" w:rsidP="00CA3BD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CA3BD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CA3BD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CA3BD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 Resilience assessment and improvement of distribution networks against extreme weather events – ELSEVIER.pdf</w:t>
      </w:r>
      <w:r w:rsidRPr="00CA3BD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CA3BD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CA3BD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CA3BD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A3BD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Resilience assessment and improvement of distribution networks against extreme weather events</w:t>
      </w:r>
      <w:r w:rsidRPr="00CA3BD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CA3BD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CA3BD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CA3BD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Amir Najafi Tari; Mohammad Sadegh Sepasian; Meghdad </w:t>
      </w:r>
      <w:proofErr w:type="spellStart"/>
      <w:r w:rsidRPr="00CA3BD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Tourandaz</w:t>
      </w:r>
      <w:proofErr w:type="spellEnd"/>
      <w:r w:rsidRPr="00CA3BD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Kenari</w:t>
      </w:r>
      <w:r w:rsidRPr="00CA3BD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A3BD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CA3BD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A3BD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International Journal of Electrical Power &amp; Energy Systems</w:t>
      </w:r>
      <w:r w:rsidRPr="00CA3BD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Elsevier</w:t>
      </w:r>
      <w:r w:rsidRPr="00CA3BD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A3BD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CA3BD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</w:t>
      </w:r>
      <w:r w:rsidRPr="00CA3BD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A3BD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CA3BD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10.1016/j.ijepes.2020.106414 </w:t>
      </w:r>
    </w:p>
    <w:p w14:paraId="576CBA09" w14:textId="77777777" w:rsidR="00CA3BD3" w:rsidRPr="00CA3BD3" w:rsidRDefault="00CA3BD3" w:rsidP="00CA3BD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2021 </w:t>
      </w:r>
      <w:proofErr w:type="spellStart"/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0129DFB6" w14:textId="77777777" w:rsidR="00CA3BD3" w:rsidRPr="00CA3BD3" w:rsidRDefault="00CA3BD3" w:rsidP="00CA3BD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36F2235">
          <v:rect id="_x0000_i1039" style="width:0;height:1.5pt" o:hralign="center" o:hrstd="t" o:hr="t" fillcolor="#a0a0a0" stroked="f"/>
        </w:pict>
      </w:r>
    </w:p>
    <w:p w14:paraId="3E7806EF" w14:textId="77777777" w:rsidR="00CA3BD3" w:rsidRPr="00CA3BD3" w:rsidRDefault="00CA3BD3" w:rsidP="00CA3BD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A3BD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1DAED30C" w14:textId="77777777" w:rsidR="00CA3BD3" w:rsidRPr="00CA3BD3" w:rsidRDefault="00CA3BD3" w:rsidP="00CA3BD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principal:</w:t>
      </w:r>
    </w:p>
    <w:p w14:paraId="56E33898" w14:textId="77777777" w:rsidR="00CA3BD3" w:rsidRPr="00CA3BD3" w:rsidRDefault="00CA3BD3" w:rsidP="00CA3BD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avaliar e melhorar a resiliência de redes de distribuição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frente a </w:t>
      </w: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extremos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principalmente </w:t>
      </w: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tempestades e ventos severos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5FEF2C3" w14:textId="77777777" w:rsidR="00CA3BD3" w:rsidRPr="00CA3BD3" w:rsidRDefault="00CA3BD3" w:rsidP="00CA3BD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propor um </w:t>
      </w:r>
      <w:proofErr w:type="spellStart"/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quantitativo em três etapas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0B410FD" w14:textId="77777777" w:rsidR="00CA3BD3" w:rsidRPr="00CA3BD3" w:rsidRDefault="00CA3BD3" w:rsidP="00CA3BD3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probabilística do evento extremo (vento);</w:t>
      </w:r>
    </w:p>
    <w:p w14:paraId="16FC6DD7" w14:textId="77777777" w:rsidR="00CA3BD3" w:rsidRPr="00CA3BD3" w:rsidRDefault="00CA3BD3" w:rsidP="00CA3BD3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da vulnerabilidade de componentes (postes e condutores);</w:t>
      </w:r>
    </w:p>
    <w:p w14:paraId="6D0E7FDC" w14:textId="77777777" w:rsidR="00CA3BD3" w:rsidRPr="00CA3BD3" w:rsidRDefault="00CA3BD3" w:rsidP="00CA3BD3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otimização de estratégias de </w:t>
      </w:r>
      <w:proofErr w:type="spellStart"/>
      <w:r w:rsidRPr="00CA3BD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rede;</w:t>
      </w:r>
    </w:p>
    <w:p w14:paraId="604C0D73" w14:textId="77777777" w:rsidR="00CA3BD3" w:rsidRPr="00CA3BD3" w:rsidRDefault="00CA3BD3" w:rsidP="00CA3BD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aplicar o método a uma </w:t>
      </w: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 real de distribuição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considerando:</w:t>
      </w:r>
    </w:p>
    <w:p w14:paraId="60ACD402" w14:textId="77777777" w:rsidR="00CA3BD3" w:rsidRPr="00CA3BD3" w:rsidRDefault="00CA3BD3" w:rsidP="00CA3BD3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ENS (</w:t>
      </w:r>
      <w:proofErr w:type="spellStart"/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Not</w:t>
      </w:r>
      <w:proofErr w:type="spellEnd"/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Supplied</w:t>
      </w:r>
      <w:proofErr w:type="spellEnd"/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614E4BC2" w14:textId="77777777" w:rsidR="00CA3BD3" w:rsidRPr="00CA3BD3" w:rsidRDefault="00CA3BD3" w:rsidP="00CA3BD3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CA3BD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VoLL</w:t>
      </w:r>
      <w:proofErr w:type="spellEnd"/>
      <w:r w:rsidRPr="00CA3BD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(Value of Lost Load),</w:t>
      </w:r>
    </w:p>
    <w:p w14:paraId="13BD350F" w14:textId="77777777" w:rsidR="00CA3BD3" w:rsidRPr="00CA3BD3" w:rsidRDefault="00CA3BD3" w:rsidP="00CA3BD3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de reparo,</w:t>
      </w:r>
    </w:p>
    <w:p w14:paraId="5CA94349" w14:textId="77777777" w:rsidR="00CA3BD3" w:rsidRPr="00CA3BD3" w:rsidRDefault="00CA3BD3" w:rsidP="00CA3BD3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orçamento limitado.</w:t>
      </w:r>
    </w:p>
    <w:p w14:paraId="64872241" w14:textId="77777777" w:rsidR="00CA3BD3" w:rsidRPr="00CA3BD3" w:rsidRDefault="00CA3BD3" w:rsidP="00CA3BD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e operacional de redes de distribuição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forte base probabilística.</w:t>
      </w:r>
    </w:p>
    <w:p w14:paraId="2F3A168B" w14:textId="77777777" w:rsidR="00CA3BD3" w:rsidRPr="00CA3BD3" w:rsidRDefault="00CA3BD3" w:rsidP="00CA3BD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98028EB">
          <v:rect id="_x0000_i1040" style="width:0;height:1.5pt" o:hralign="center" o:hrstd="t" o:hr="t" fillcolor="#a0a0a0" stroked="f"/>
        </w:pict>
      </w:r>
    </w:p>
    <w:p w14:paraId="627FA0CB" w14:textId="77777777" w:rsidR="00CA3BD3" w:rsidRPr="00CA3BD3" w:rsidRDefault="00CA3BD3" w:rsidP="00CA3BD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A3BD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(relevantes)</w:t>
      </w:r>
    </w:p>
    <w:p w14:paraId="554884D4" w14:textId="77777777" w:rsidR="00CA3BD3" w:rsidRPr="00CA3BD3" w:rsidRDefault="00CA3BD3" w:rsidP="00CA3BD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A3BD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Modelagem explícita da fragilidade física</w:t>
      </w:r>
    </w:p>
    <w:p w14:paraId="5A1CA73C" w14:textId="77777777" w:rsidR="00CA3BD3" w:rsidRPr="00CA3BD3" w:rsidRDefault="00CA3BD3" w:rsidP="00CA3BD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Contribuição técnica sólida:</w:t>
      </w:r>
    </w:p>
    <w:p w14:paraId="18488A0E" w14:textId="77777777" w:rsidR="00CA3BD3" w:rsidRPr="00CA3BD3" w:rsidRDefault="00CA3BD3" w:rsidP="00CA3BD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31E50C16" w14:textId="77777777" w:rsidR="00CA3BD3" w:rsidRPr="00CA3BD3" w:rsidRDefault="00CA3BD3" w:rsidP="00CA3BD3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postes,</w:t>
      </w:r>
    </w:p>
    <w:p w14:paraId="3B0D6908" w14:textId="77777777" w:rsidR="00CA3BD3" w:rsidRPr="00CA3BD3" w:rsidRDefault="00CA3BD3" w:rsidP="00CA3BD3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condutores;</w:t>
      </w:r>
    </w:p>
    <w:p w14:paraId="0C8324DC" w14:textId="77777777" w:rsidR="00CA3BD3" w:rsidRPr="00CA3BD3" w:rsidRDefault="00CA3BD3" w:rsidP="00CA3BD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probabilidade de falha expressa como função exponencial da </w:t>
      </w: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velocidade do vento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E29D44E" w14:textId="77777777" w:rsidR="00CA3BD3" w:rsidRPr="00CA3BD3" w:rsidRDefault="00CA3BD3" w:rsidP="00CA3BD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consideração explícita de:</w:t>
      </w:r>
    </w:p>
    <w:p w14:paraId="45C279A5" w14:textId="77777777" w:rsidR="00CA3BD3" w:rsidRPr="00CA3BD3" w:rsidRDefault="00CA3BD3" w:rsidP="00CA3BD3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envelhecimento dos postes (deslocamento da curva de fragilidade);</w:t>
      </w:r>
    </w:p>
    <w:p w14:paraId="50C18974" w14:textId="77777777" w:rsidR="00CA3BD3" w:rsidRPr="00CA3BD3" w:rsidRDefault="00CA3BD3" w:rsidP="00CA3BD3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diferenças entre materiais (madeira, concreto);</w:t>
      </w:r>
    </w:p>
    <w:p w14:paraId="2BC3112A" w14:textId="77777777" w:rsidR="00CA3BD3" w:rsidRPr="00CA3BD3" w:rsidRDefault="00CA3BD3" w:rsidP="00CA3BD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modelagem da linha como </w:t>
      </w: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 em série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(postes + condutores).</w:t>
      </w:r>
    </w:p>
    <w:p w14:paraId="757652EB" w14:textId="77777777" w:rsidR="00CA3BD3" w:rsidRPr="00CA3BD3" w:rsidRDefault="00CA3BD3" w:rsidP="00CA3BD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Muito alinhado com a abordagem clássica de fragilidade estrutural.</w:t>
      </w:r>
    </w:p>
    <w:p w14:paraId="5757F955" w14:textId="77777777" w:rsidR="00CA3BD3" w:rsidRPr="00CA3BD3" w:rsidRDefault="00CA3BD3" w:rsidP="00CA3BD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AE74CB">
          <v:rect id="_x0000_i1041" style="width:0;height:1.5pt" o:hralign="center" o:hrstd="t" o:hr="t" fillcolor="#a0a0a0" stroked="f"/>
        </w:pict>
      </w:r>
    </w:p>
    <w:p w14:paraId="6505045F" w14:textId="77777777" w:rsidR="00CA3BD3" w:rsidRPr="00CA3BD3" w:rsidRDefault="00CA3BD3" w:rsidP="00CA3BD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A3BD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Avaliação probabilística via Monte Carlo</w:t>
      </w:r>
    </w:p>
    <w:p w14:paraId="0C85B031" w14:textId="77777777" w:rsidR="00CA3BD3" w:rsidRPr="00CA3BD3" w:rsidRDefault="00CA3BD3" w:rsidP="00CA3BD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Aspectos</w:t>
      </w:r>
      <w:proofErr w:type="spellEnd"/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metodológicos relevantes:</w:t>
      </w:r>
    </w:p>
    <w:p w14:paraId="7FC50F0E" w14:textId="77777777" w:rsidR="00CA3BD3" w:rsidRPr="00CA3BD3" w:rsidRDefault="00CA3BD3" w:rsidP="00CA3BD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Simulação de Monte Carlo (MCS)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45DF8253" w14:textId="77777777" w:rsidR="00CA3BD3" w:rsidRPr="00CA3BD3" w:rsidRDefault="00CA3BD3" w:rsidP="00CA3BD3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gerar estados de falha;</w:t>
      </w:r>
    </w:p>
    <w:p w14:paraId="2A9775E8" w14:textId="77777777" w:rsidR="00CA3BD3" w:rsidRPr="00CA3BD3" w:rsidRDefault="00CA3BD3" w:rsidP="00CA3BD3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estimar ENS;</w:t>
      </w:r>
    </w:p>
    <w:p w14:paraId="0F931143" w14:textId="77777777" w:rsidR="00CA3BD3" w:rsidRPr="00CA3BD3" w:rsidRDefault="00CA3BD3" w:rsidP="00CA3BD3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avaliar tempos de reparo;</w:t>
      </w:r>
    </w:p>
    <w:p w14:paraId="1809F1DD" w14:textId="77777777" w:rsidR="00CA3BD3" w:rsidRPr="00CA3BD3" w:rsidRDefault="00CA3BD3" w:rsidP="00CA3BD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de:</w:t>
      </w:r>
    </w:p>
    <w:p w14:paraId="50905971" w14:textId="77777777" w:rsidR="00CA3BD3" w:rsidRPr="00CA3BD3" w:rsidRDefault="00CA3BD3" w:rsidP="00CA3BD3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intensidade do evento,</w:t>
      </w:r>
    </w:p>
    <w:p w14:paraId="4CC419B2" w14:textId="77777777" w:rsidR="00CA3BD3" w:rsidRPr="00CA3BD3" w:rsidRDefault="00CA3BD3" w:rsidP="00CA3BD3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vulnerabilidade dos componentes,</w:t>
      </w:r>
    </w:p>
    <w:p w14:paraId="1A1A8CBF" w14:textId="77777777" w:rsidR="00CA3BD3" w:rsidRPr="00CA3BD3" w:rsidRDefault="00CA3BD3" w:rsidP="00CA3BD3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resposta do sistema.</w:t>
      </w:r>
    </w:p>
    <w:p w14:paraId="07962F04" w14:textId="77777777" w:rsidR="00CA3BD3" w:rsidRPr="00CA3BD3" w:rsidRDefault="00CA3BD3" w:rsidP="00CA3BD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Metodologia robusta e bem aceita na literatura.</w:t>
      </w:r>
    </w:p>
    <w:p w14:paraId="279665B3" w14:textId="77777777" w:rsidR="00CA3BD3" w:rsidRPr="00CA3BD3" w:rsidRDefault="00CA3BD3" w:rsidP="00CA3BD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3C37D25">
          <v:rect id="_x0000_i1042" style="width:0;height:1.5pt" o:hralign="center" o:hrstd="t" o:hr="t" fillcolor="#a0a0a0" stroked="f"/>
        </w:pict>
      </w:r>
    </w:p>
    <w:p w14:paraId="4FC8552D" w14:textId="77777777" w:rsidR="00CA3BD3" w:rsidRPr="00CA3BD3" w:rsidRDefault="00CA3BD3" w:rsidP="00CA3BD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A3BD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Índice de resiliência baseado em ENS e trapézio de resiliência</w:t>
      </w:r>
    </w:p>
    <w:p w14:paraId="53786E52" w14:textId="77777777" w:rsidR="00CA3BD3" w:rsidRPr="00CA3BD3" w:rsidRDefault="00CA3BD3" w:rsidP="00CA3BD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utiliza:</w:t>
      </w:r>
    </w:p>
    <w:p w14:paraId="4E2D2ADC" w14:textId="77777777" w:rsidR="00CA3BD3" w:rsidRPr="00CA3BD3" w:rsidRDefault="00CA3BD3" w:rsidP="00CA3BD3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ENS ponderado por </w:t>
      </w:r>
      <w:proofErr w:type="spellStart"/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VoLL</w:t>
      </w:r>
      <w:proofErr w:type="spellEnd"/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métrica central;</w:t>
      </w:r>
    </w:p>
    <w:p w14:paraId="35D2296B" w14:textId="77777777" w:rsidR="00CA3BD3" w:rsidRPr="00CA3BD3" w:rsidRDefault="00CA3BD3" w:rsidP="00CA3BD3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trapézio de resiliência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(desempenho × tempo), com extração de:</w:t>
      </w:r>
    </w:p>
    <w:p w14:paraId="5A8BAC23" w14:textId="77777777" w:rsidR="00CA3BD3" w:rsidRPr="00CA3BD3" w:rsidRDefault="00CA3BD3" w:rsidP="00CA3BD3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inclinação na degradação (</w:t>
      </w:r>
      <w:proofErr w:type="spellStart"/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Rd</w:t>
      </w:r>
      <w:proofErr w:type="spellEnd"/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3B579262" w14:textId="77777777" w:rsidR="00CA3BD3" w:rsidRPr="00CA3BD3" w:rsidRDefault="00CA3BD3" w:rsidP="00CA3BD3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inclinação na recuperação (</w:t>
      </w:r>
      <w:proofErr w:type="spellStart"/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Rr</w:t>
      </w:r>
      <w:proofErr w:type="spellEnd"/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29978103" w14:textId="77777777" w:rsidR="00CA3BD3" w:rsidRPr="00CA3BD3" w:rsidRDefault="00CA3BD3" w:rsidP="00CA3BD3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área do trapézio (A).</w:t>
      </w:r>
    </w:p>
    <w:p w14:paraId="343D078A" w14:textId="77777777" w:rsidR="00CA3BD3" w:rsidRPr="00CA3BD3" w:rsidRDefault="00CA3BD3" w:rsidP="00CA3BD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 </w:t>
      </w: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quantitativa e defensável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ainda que sistêmica.</w:t>
      </w:r>
    </w:p>
    <w:p w14:paraId="2456FC7F" w14:textId="77777777" w:rsidR="00CA3BD3" w:rsidRPr="00CA3BD3" w:rsidRDefault="00CA3BD3" w:rsidP="00CA3BD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DA4AF69">
          <v:rect id="_x0000_i1043" style="width:0;height:1.5pt" o:hralign="center" o:hrstd="t" o:hr="t" fillcolor="#a0a0a0" stroked="f"/>
        </w:pict>
      </w:r>
    </w:p>
    <w:p w14:paraId="382152ED" w14:textId="77777777" w:rsidR="00CA3BD3" w:rsidRPr="00CA3BD3" w:rsidRDefault="00CA3BD3" w:rsidP="00CA3BD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A3BD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2.4 Otimização do </w:t>
      </w:r>
      <w:proofErr w:type="spellStart"/>
      <w:r w:rsidRPr="00CA3BD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hardening</w:t>
      </w:r>
      <w:proofErr w:type="spellEnd"/>
      <w:r w:rsidRPr="00CA3BD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da rede</w:t>
      </w:r>
    </w:p>
    <w:p w14:paraId="7177302D" w14:textId="77777777" w:rsidR="00CA3BD3" w:rsidRPr="00CA3BD3" w:rsidRDefault="00CA3BD3" w:rsidP="00CA3BD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Contribuições adicionais:</w:t>
      </w:r>
    </w:p>
    <w:p w14:paraId="048025A3" w14:textId="77777777" w:rsidR="00CA3BD3" w:rsidRPr="00CA3BD3" w:rsidRDefault="00CA3BD3" w:rsidP="00CA3BD3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formulação de um problema de otimização:</w:t>
      </w:r>
    </w:p>
    <w:p w14:paraId="43309849" w14:textId="77777777" w:rsidR="00CA3BD3" w:rsidRPr="00CA3BD3" w:rsidRDefault="00CA3BD3" w:rsidP="00CA3BD3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minimização de ENS + custo de </w:t>
      </w:r>
      <w:proofErr w:type="spellStart"/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A4EF998" w14:textId="77777777" w:rsidR="00CA3BD3" w:rsidRPr="00CA3BD3" w:rsidRDefault="00CA3BD3" w:rsidP="00CA3BD3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restrição orçamentária;</w:t>
      </w:r>
    </w:p>
    <w:p w14:paraId="02CA043B" w14:textId="77777777" w:rsidR="00CA3BD3" w:rsidRPr="00CA3BD3" w:rsidRDefault="00CA3BD3" w:rsidP="00CA3BD3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uso de </w:t>
      </w: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Algoritmo Genético (GA)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B10EDE7" w14:textId="77777777" w:rsidR="00CA3BD3" w:rsidRPr="00CA3BD3" w:rsidRDefault="00CA3BD3" w:rsidP="00CA3BD3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estratégias analisadas:</w:t>
      </w:r>
    </w:p>
    <w:p w14:paraId="73837FAC" w14:textId="77777777" w:rsidR="00CA3BD3" w:rsidRPr="00CA3BD3" w:rsidRDefault="00CA3BD3" w:rsidP="00CA3BD3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gestão de vegetação,</w:t>
      </w:r>
    </w:p>
    <w:p w14:paraId="16C5E8A4" w14:textId="77777777" w:rsidR="00CA3BD3" w:rsidRPr="00CA3BD3" w:rsidRDefault="00CA3BD3" w:rsidP="00CA3BD3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substituição/upgrade de postes,</w:t>
      </w:r>
    </w:p>
    <w:p w14:paraId="417A987F" w14:textId="77777777" w:rsidR="00CA3BD3" w:rsidRPr="00CA3BD3" w:rsidRDefault="00CA3BD3" w:rsidP="00CA3BD3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reparo/reforço estrutural.</w:t>
      </w:r>
    </w:p>
    <w:p w14:paraId="17390D77" w14:textId="77777777" w:rsidR="00CA3BD3" w:rsidRPr="00CA3BD3" w:rsidRDefault="00CA3BD3" w:rsidP="00CA3BD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Forte contribuição prática para planejamento resiliente.</w:t>
      </w:r>
    </w:p>
    <w:p w14:paraId="02C65318" w14:textId="77777777" w:rsidR="00CA3BD3" w:rsidRPr="00CA3BD3" w:rsidRDefault="00CA3BD3" w:rsidP="00CA3BD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1EA271C">
          <v:rect id="_x0000_i1044" style="width:0;height:1.5pt" o:hralign="center" o:hrstd="t" o:hr="t" fillcolor="#a0a0a0" stroked="f"/>
        </w:pict>
      </w:r>
    </w:p>
    <w:p w14:paraId="0D6E706D" w14:textId="77777777" w:rsidR="00CA3BD3" w:rsidRPr="00CA3BD3" w:rsidRDefault="00CA3BD3" w:rsidP="00CA3BD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A3BD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</w:t>
      </w:r>
    </w:p>
    <w:p w14:paraId="60DBBB9F" w14:textId="77777777" w:rsidR="00CA3BD3" w:rsidRPr="00CA3BD3" w:rsidRDefault="00CA3BD3" w:rsidP="00CA3BD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importantes:</w:t>
      </w:r>
    </w:p>
    <w:p w14:paraId="68B9B22E" w14:textId="77777777" w:rsidR="00CA3BD3" w:rsidRPr="00CA3BD3" w:rsidRDefault="00CA3BD3" w:rsidP="00CA3BD3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Escopo restrito à distribuição</w:t>
      </w:r>
    </w:p>
    <w:p w14:paraId="36F56C5F" w14:textId="77777777" w:rsidR="00CA3BD3" w:rsidRPr="00CA3BD3" w:rsidRDefault="00CA3BD3" w:rsidP="00CA3BD3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redes radiais,</w:t>
      </w:r>
    </w:p>
    <w:p w14:paraId="004B544E" w14:textId="77777777" w:rsidR="00CA3BD3" w:rsidRPr="00CA3BD3" w:rsidRDefault="00CA3BD3" w:rsidP="00CA3BD3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níveis de tensão baixos/médios;</w:t>
      </w:r>
    </w:p>
    <w:p w14:paraId="64EDD501" w14:textId="77777777" w:rsidR="00CA3BD3" w:rsidRPr="00CA3BD3" w:rsidRDefault="00CA3BD3" w:rsidP="00CA3BD3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comportamento estrutural distinto de LT.</w:t>
      </w:r>
    </w:p>
    <w:p w14:paraId="131168B3" w14:textId="77777777" w:rsidR="00CA3BD3" w:rsidRPr="00CA3BD3" w:rsidRDefault="00CA3BD3" w:rsidP="00CA3BD3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não são tratadas</w:t>
      </w:r>
    </w:p>
    <w:p w14:paraId="1DEA5B05" w14:textId="77777777" w:rsidR="00CA3BD3" w:rsidRPr="00CA3BD3" w:rsidRDefault="00CA3BD3" w:rsidP="00CA3BD3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 metálicas não modeladas;</w:t>
      </w:r>
    </w:p>
    <w:p w14:paraId="42B286F0" w14:textId="77777777" w:rsidR="00CA3BD3" w:rsidRPr="00CA3BD3" w:rsidRDefault="00CA3BD3" w:rsidP="00CA3BD3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esforços mecânicos simplificados;</w:t>
      </w:r>
    </w:p>
    <w:p w14:paraId="55EF80E6" w14:textId="77777777" w:rsidR="00CA3BD3" w:rsidRPr="00CA3BD3" w:rsidRDefault="00CA3BD3" w:rsidP="00CA3BD3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ausência de efeitos como </w:t>
      </w:r>
      <w:proofErr w:type="spellStart"/>
      <w:r w:rsidRPr="00CA3BD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galloping</w:t>
      </w:r>
      <w:proofErr w:type="spellEnd"/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CA3BD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ice </w:t>
      </w:r>
      <w:proofErr w:type="spellStart"/>
      <w:r w:rsidRPr="00CA3BD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loading</w:t>
      </w:r>
      <w:proofErr w:type="spellEnd"/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CA3BD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wildfire</w:t>
      </w:r>
      <w:proofErr w:type="spellEnd"/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030DDFB" w14:textId="77777777" w:rsidR="00CA3BD3" w:rsidRPr="00CA3BD3" w:rsidRDefault="00CA3BD3" w:rsidP="00CA3BD3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avaliada de forma sistêmica</w:t>
      </w:r>
    </w:p>
    <w:p w14:paraId="4DC0CBA3" w14:textId="77777777" w:rsidR="00CA3BD3" w:rsidRPr="00CA3BD3" w:rsidRDefault="00CA3BD3" w:rsidP="00CA3BD3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não é intrínseco ao ativo “linha”;</w:t>
      </w:r>
    </w:p>
    <w:p w14:paraId="785103CE" w14:textId="77777777" w:rsidR="00CA3BD3" w:rsidRPr="00CA3BD3" w:rsidRDefault="00CA3BD3" w:rsidP="00CA3BD3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depende fortemente de ENS e </w:t>
      </w:r>
      <w:proofErr w:type="spellStart"/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VoLL</w:t>
      </w:r>
      <w:proofErr w:type="spellEnd"/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70BDCA3" w14:textId="77777777" w:rsidR="00CA3BD3" w:rsidRPr="00CA3BD3" w:rsidRDefault="00CA3BD3" w:rsidP="00CA3BD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claras para extrapolação direta a </w:t>
      </w: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D1C3B25" w14:textId="77777777" w:rsidR="00CA3BD3" w:rsidRPr="00CA3BD3" w:rsidRDefault="00CA3BD3" w:rsidP="00CA3BD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EB4074">
          <v:rect id="_x0000_i1045" style="width:0;height:1.5pt" o:hralign="center" o:hrstd="t" o:hr="t" fillcolor="#a0a0a0" stroked="f"/>
        </w:pict>
      </w:r>
    </w:p>
    <w:p w14:paraId="3F15E3CA" w14:textId="77777777" w:rsidR="00CA3BD3" w:rsidRPr="00CA3BD3" w:rsidRDefault="00CA3BD3" w:rsidP="00CA3BD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A3BD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45D0A535" w14:textId="77777777" w:rsidR="00CA3BD3" w:rsidRPr="00CA3BD3" w:rsidRDefault="00CA3BD3" w:rsidP="00CA3BD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3751"/>
      </w:tblGrid>
      <w:tr w:rsidR="00CA3BD3" w:rsidRPr="00CA3BD3" w14:paraId="39365B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EC083" w14:textId="77777777" w:rsidR="00CA3BD3" w:rsidRPr="00CA3BD3" w:rsidRDefault="00CA3BD3" w:rsidP="00CA3BD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3BD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E0C4EC2" w14:textId="77777777" w:rsidR="00CA3BD3" w:rsidRPr="00CA3BD3" w:rsidRDefault="00CA3BD3" w:rsidP="00CA3BD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3BD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CA3BD3" w:rsidRPr="00CA3BD3" w14:paraId="08A5D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B03FA" w14:textId="77777777" w:rsidR="00CA3BD3" w:rsidRPr="00CA3BD3" w:rsidRDefault="00CA3BD3" w:rsidP="00CA3BD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3BD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3FB472D3" w14:textId="77777777" w:rsidR="00CA3BD3" w:rsidRPr="00CA3BD3" w:rsidRDefault="00CA3BD3" w:rsidP="00CA3BD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3BD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CA3BD3" w:rsidRPr="00CA3BD3" w14:paraId="358F4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45746" w14:textId="77777777" w:rsidR="00CA3BD3" w:rsidRPr="00CA3BD3" w:rsidRDefault="00CA3BD3" w:rsidP="00CA3BD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3BD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4D64F81D" w14:textId="77777777" w:rsidR="00CA3BD3" w:rsidRPr="00CA3BD3" w:rsidRDefault="00CA3BD3" w:rsidP="00CA3BD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3BD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CA3BD3" w:rsidRPr="00CA3BD3" w14:paraId="55597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2F985" w14:textId="77777777" w:rsidR="00CA3BD3" w:rsidRPr="00CA3BD3" w:rsidRDefault="00CA3BD3" w:rsidP="00CA3BD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3BD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228B4EC4" w14:textId="77777777" w:rsidR="00CA3BD3" w:rsidRPr="00CA3BD3" w:rsidRDefault="00CA3BD3" w:rsidP="00CA3BD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3BD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CA3BD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(apenas postes/condutores de DN)</w:t>
            </w:r>
          </w:p>
        </w:tc>
      </w:tr>
      <w:tr w:rsidR="00CA3BD3" w:rsidRPr="00CA3BD3" w14:paraId="68420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94D96" w14:textId="77777777" w:rsidR="00CA3BD3" w:rsidRPr="00CA3BD3" w:rsidRDefault="00CA3BD3" w:rsidP="00CA3BD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3BD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19B24D09" w14:textId="77777777" w:rsidR="00CA3BD3" w:rsidRPr="00CA3BD3" w:rsidRDefault="00CA3BD3" w:rsidP="00CA3BD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3BD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CA3BD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(vento/tempestade)</w:t>
            </w:r>
          </w:p>
        </w:tc>
      </w:tr>
      <w:tr w:rsidR="00CA3BD3" w:rsidRPr="00CA3BD3" w14:paraId="0A9F4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5E0D" w14:textId="77777777" w:rsidR="00CA3BD3" w:rsidRPr="00CA3BD3" w:rsidRDefault="00CA3BD3" w:rsidP="00CA3BD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3BD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4EF0E573" w14:textId="77777777" w:rsidR="00CA3BD3" w:rsidRPr="00CA3BD3" w:rsidRDefault="00CA3BD3" w:rsidP="00CA3BD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3BD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A3BD3" w:rsidRPr="00CA3BD3" w14:paraId="16AF0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4ED13" w14:textId="77777777" w:rsidR="00CA3BD3" w:rsidRPr="00CA3BD3" w:rsidRDefault="00CA3BD3" w:rsidP="00CA3BD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3BD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Metodologia probabilística</w:t>
            </w:r>
          </w:p>
        </w:tc>
        <w:tc>
          <w:tcPr>
            <w:tcW w:w="0" w:type="auto"/>
            <w:vAlign w:val="center"/>
            <w:hideMark/>
          </w:tcPr>
          <w:p w14:paraId="09E7A4EF" w14:textId="77777777" w:rsidR="00CA3BD3" w:rsidRPr="00CA3BD3" w:rsidRDefault="00CA3BD3" w:rsidP="00CA3BD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3BD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A3BD3" w:rsidRPr="00CA3BD3" w14:paraId="36D74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687B0" w14:textId="77777777" w:rsidR="00CA3BD3" w:rsidRPr="00CA3BD3" w:rsidRDefault="00CA3BD3" w:rsidP="00CA3BD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3BD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focado em LT</w:t>
            </w:r>
          </w:p>
        </w:tc>
        <w:tc>
          <w:tcPr>
            <w:tcW w:w="0" w:type="auto"/>
            <w:vAlign w:val="center"/>
            <w:hideMark/>
          </w:tcPr>
          <w:p w14:paraId="48105D47" w14:textId="77777777" w:rsidR="00CA3BD3" w:rsidRPr="00CA3BD3" w:rsidRDefault="00CA3BD3" w:rsidP="00CA3BD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3BD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7CCBBA5D" w14:textId="77777777" w:rsidR="00CA3BD3" w:rsidRPr="00CA3BD3" w:rsidRDefault="00CA3BD3" w:rsidP="00CA3BD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CA3BD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metodológica: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</w:t>
      </w:r>
    </w:p>
    <w:p w14:paraId="2EB97DCB" w14:textId="77777777" w:rsidR="00CA3BD3" w:rsidRPr="00CA3BD3" w:rsidRDefault="00CA3BD3" w:rsidP="00CA3BD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32146F78">
          <v:rect id="_x0000_i1046" style="width:0;height:1.5pt" o:hralign="center" o:hrstd="t" o:hr="t" fillcolor="#a0a0a0" stroked="f"/>
        </w:pict>
      </w:r>
    </w:p>
    <w:p w14:paraId="1D1B9FE7" w14:textId="77777777" w:rsidR="00CA3BD3" w:rsidRPr="00CA3BD3" w:rsidRDefault="00CA3BD3" w:rsidP="00CA3BD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A3BD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47D21B83" w14:textId="77777777" w:rsidR="00CA3BD3" w:rsidRPr="00CA3BD3" w:rsidRDefault="00CA3BD3" w:rsidP="00CA3BD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útil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central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2764C13" w14:textId="77777777" w:rsidR="00CA3BD3" w:rsidRPr="00CA3BD3" w:rsidRDefault="00CA3BD3" w:rsidP="00CA3BD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A3BD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Deve ser usado:</w:t>
      </w:r>
    </w:p>
    <w:p w14:paraId="6F516CC9" w14:textId="77777777" w:rsidR="00CA3BD3" w:rsidRPr="00CA3BD3" w:rsidRDefault="00CA3BD3" w:rsidP="00CA3BD3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</w:t>
      </w: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 metodológica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1C74CD6" w14:textId="77777777" w:rsidR="00CA3BD3" w:rsidRPr="00CA3BD3" w:rsidRDefault="00CA3BD3" w:rsidP="00CA3BD3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como:</w:t>
      </w:r>
    </w:p>
    <w:p w14:paraId="75DB8448" w14:textId="77777777" w:rsidR="00CA3BD3" w:rsidRPr="00CA3BD3" w:rsidRDefault="00CA3BD3" w:rsidP="00CA3BD3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exemplo consolidado de uso de fragilidade + MCS;</w:t>
      </w:r>
    </w:p>
    <w:p w14:paraId="016EB67F" w14:textId="77777777" w:rsidR="00CA3BD3" w:rsidRPr="00CA3BD3" w:rsidRDefault="00CA3BD3" w:rsidP="00CA3BD3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referência para estratégias de </w:t>
      </w:r>
      <w:proofErr w:type="spellStart"/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F5BCED3" w14:textId="77777777" w:rsidR="00CA3BD3" w:rsidRPr="00CA3BD3" w:rsidRDefault="00CA3BD3" w:rsidP="00CA3BD3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reforçar a ideia de que:</w:t>
      </w:r>
    </w:p>
    <w:p w14:paraId="501A4055" w14:textId="77777777" w:rsidR="00CA3BD3" w:rsidRPr="00CA3BD3" w:rsidRDefault="00CA3BD3" w:rsidP="00CA3BD3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redes aéreas são altamente vulneráveis a vento;</w:t>
      </w:r>
    </w:p>
    <w:p w14:paraId="1A22CD64" w14:textId="77777777" w:rsidR="00CA3BD3" w:rsidRPr="00CA3BD3" w:rsidRDefault="00CA3BD3" w:rsidP="00CA3BD3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métodos atuais focam mais distribuição do que transmissão.</w:t>
      </w:r>
    </w:p>
    <w:p w14:paraId="442E42A7" w14:textId="77777777" w:rsidR="00CA3BD3" w:rsidRPr="00CA3BD3" w:rsidRDefault="00CA3BD3" w:rsidP="00CA3BD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A3BD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Não deve ser usado:</w:t>
      </w:r>
    </w:p>
    <w:p w14:paraId="3DBFEBE4" w14:textId="77777777" w:rsidR="00CA3BD3" w:rsidRPr="00CA3BD3" w:rsidRDefault="00CA3BD3" w:rsidP="00CA3BD3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base direta do seu índice de resiliência de LT;</w:t>
      </w:r>
    </w:p>
    <w:p w14:paraId="06C960E6" w14:textId="77777777" w:rsidR="00CA3BD3" w:rsidRPr="00CA3BD3" w:rsidRDefault="00CA3BD3" w:rsidP="00CA3BD3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modelo físico de torres/condutores de transmissão;</w:t>
      </w:r>
    </w:p>
    <w:p w14:paraId="76970D93" w14:textId="77777777" w:rsidR="00CA3BD3" w:rsidRPr="00CA3BD3" w:rsidRDefault="00CA3BD3" w:rsidP="00CA3BD3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validação empírica principal.</w:t>
      </w:r>
    </w:p>
    <w:p w14:paraId="1BF0BF2F" w14:textId="77777777" w:rsidR="00CA3BD3" w:rsidRPr="00CA3BD3" w:rsidRDefault="00CA3BD3" w:rsidP="00CA3BD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5051374">
          <v:rect id="_x0000_i1047" style="width:0;height:1.5pt" o:hralign="center" o:hrstd="t" o:hr="t" fillcolor="#a0a0a0" stroked="f"/>
        </w:pict>
      </w:r>
    </w:p>
    <w:p w14:paraId="7DE32E6F" w14:textId="77777777" w:rsidR="00CA3BD3" w:rsidRPr="00CA3BD3" w:rsidRDefault="00CA3BD3" w:rsidP="00CA3BD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A3BD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0F7959A7" w14:textId="77777777" w:rsidR="00CA3BD3" w:rsidRPr="00CA3BD3" w:rsidRDefault="00CA3BD3" w:rsidP="00CA3BD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3D7122ED" w14:textId="77777777" w:rsidR="00CA3BD3" w:rsidRPr="00CA3BD3" w:rsidRDefault="00CA3BD3" w:rsidP="00CA3BD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</w:p>
    <w:p w14:paraId="3855ADF9" w14:textId="77777777" w:rsidR="00CA3BD3" w:rsidRPr="00CA3BD3" w:rsidRDefault="00CA3BD3" w:rsidP="00CA3BD3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artigo Elsevier sólido e bem estruturado;</w:t>
      </w:r>
    </w:p>
    <w:p w14:paraId="49FFF50F" w14:textId="77777777" w:rsidR="00CA3BD3" w:rsidRPr="00CA3BD3" w:rsidRDefault="00CA3BD3" w:rsidP="00CA3BD3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madura e amplamente citada;</w:t>
      </w:r>
    </w:p>
    <w:p w14:paraId="7B6924DA" w14:textId="77777777" w:rsidR="00CA3BD3" w:rsidRPr="00CA3BD3" w:rsidRDefault="00CA3BD3" w:rsidP="00CA3BD3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contribui para o </w:t>
      </w: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estado da arte metodológico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BB7A853" w14:textId="77777777" w:rsidR="00CA3BD3" w:rsidRPr="00CA3BD3" w:rsidRDefault="00CA3BD3" w:rsidP="00CA3BD3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útil para fundamentar lacunas entre DN × LT.</w:t>
      </w:r>
    </w:p>
    <w:p w14:paraId="1FC125A3" w14:textId="77777777" w:rsidR="00CA3BD3" w:rsidRPr="00CA3BD3" w:rsidRDefault="00CA3BD3" w:rsidP="00CA3BD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Deve entrar </w:t>
      </w: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suporte metodológico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núcleo.</w:t>
      </w:r>
    </w:p>
    <w:p w14:paraId="4FCD9B81" w14:textId="77777777" w:rsidR="00CA3BD3" w:rsidRPr="00CA3BD3" w:rsidRDefault="00CA3BD3" w:rsidP="00CA3BD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EC82035">
          <v:rect id="_x0000_i1048" style="width:0;height:1.5pt" o:hralign="center" o:hrstd="t" o:hr="t" fillcolor="#a0a0a0" stroked="f"/>
        </w:pict>
      </w:r>
    </w:p>
    <w:p w14:paraId="1DD39409" w14:textId="77777777" w:rsidR="00CA3BD3" w:rsidRPr="00CA3BD3" w:rsidRDefault="00CA3BD3" w:rsidP="00CA3BD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A3BD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 2021)</w:t>
      </w:r>
    </w:p>
    <w:p w14:paraId="58E2CD86" w14:textId="77777777" w:rsidR="00CA3BD3" w:rsidRPr="00CA3BD3" w:rsidRDefault="00CA3BD3" w:rsidP="00CA3BD3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0FF3669F" w14:textId="77777777" w:rsidR="00CA3BD3" w:rsidRPr="00CA3BD3" w:rsidRDefault="00CA3BD3" w:rsidP="00CA3BD3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física e </w:t>
      </w:r>
      <w:proofErr w:type="spellStart"/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redes de distribuição sob eventos extremos</w:t>
      </w:r>
    </w:p>
    <w:p w14:paraId="07B4AC8B" w14:textId="77777777" w:rsidR="00CA3BD3" w:rsidRPr="00CA3BD3" w:rsidRDefault="00CA3BD3" w:rsidP="00CA3BD3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394C0E9D" w14:textId="77777777" w:rsidR="00CA3BD3" w:rsidRPr="00CA3BD3" w:rsidRDefault="00CA3BD3" w:rsidP="00CA3BD3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35D966C4" w14:textId="77777777" w:rsidR="00CA3BD3" w:rsidRPr="00CA3BD3" w:rsidRDefault="00CA3BD3" w:rsidP="00CA3BD3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70483CD9" w14:textId="77777777" w:rsidR="00CA3BD3" w:rsidRPr="00CA3BD3" w:rsidRDefault="00CA3BD3" w:rsidP="00CA3BD3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 metodológica</w:t>
      </w:r>
    </w:p>
    <w:p w14:paraId="1E535442" w14:textId="77777777" w:rsidR="00CA3BD3" w:rsidRPr="00CA3BD3" w:rsidRDefault="00CA3BD3" w:rsidP="00CA3BD3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7DD43287" w14:textId="77777777" w:rsidR="00CA3BD3" w:rsidRPr="00CA3BD3" w:rsidRDefault="00CA3BD3" w:rsidP="00CA3BD3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Pontuação (Resiliência de LT):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5,8 / 10</w:t>
      </w:r>
    </w:p>
    <w:p w14:paraId="50A35AFB" w14:textId="77777777" w:rsidR="00CA3BD3" w:rsidRPr="00CA3BD3" w:rsidRDefault="00CA3BD3" w:rsidP="00CA3BD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E886DA5">
          <v:rect id="_x0000_i1049" style="width:0;height:1.5pt" o:hralign="center" o:hrstd="t" o:hr="t" fillcolor="#a0a0a0" stroked="f"/>
        </w:pict>
      </w:r>
    </w:p>
    <w:p w14:paraId="25E6256E" w14:textId="77777777" w:rsidR="00CA3BD3" w:rsidRPr="00CA3BD3" w:rsidRDefault="00CA3BD3" w:rsidP="00CA3BD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A3B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CA3BD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0936A310" w14:textId="77777777" w:rsidR="00CA3BD3" w:rsidRPr="00CA3BD3" w:rsidRDefault="00CA3BD3" w:rsidP="00CA3BD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mostra </w:t>
      </w: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como avaliar e otimizar a resiliência física de redes aéreas de distribuição usando fragilidade, Monte Carlo e </w:t>
      </w:r>
      <w:proofErr w:type="spellStart"/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avança </w:t>
      </w: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nível acima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focando </w:t>
      </w:r>
      <w:r w:rsidRPr="00CA3BD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transmissão, eventos extremos mais severos e um índice próprio mais direto e aplicável</w:t>
      </w:r>
      <w:r w:rsidRPr="00CA3BD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ED43C0D" w14:textId="77777777" w:rsidR="00CA3BD3" w:rsidRPr="00CA3BD3" w:rsidRDefault="00CA3BD3" w:rsidP="00CA3BD3"/>
    <w:sectPr w:rsidR="00CA3BD3" w:rsidRPr="00CA3BD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0DC9"/>
    <w:multiLevelType w:val="multilevel"/>
    <w:tmpl w:val="2F2C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0359C"/>
    <w:multiLevelType w:val="multilevel"/>
    <w:tmpl w:val="C3E2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11467"/>
    <w:multiLevelType w:val="multilevel"/>
    <w:tmpl w:val="AE0C9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A1D3A"/>
    <w:multiLevelType w:val="multilevel"/>
    <w:tmpl w:val="FD66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40BD3"/>
    <w:multiLevelType w:val="multilevel"/>
    <w:tmpl w:val="8B20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632D3"/>
    <w:multiLevelType w:val="multilevel"/>
    <w:tmpl w:val="0EF4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54645"/>
    <w:multiLevelType w:val="multilevel"/>
    <w:tmpl w:val="1D34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67A12"/>
    <w:multiLevelType w:val="multilevel"/>
    <w:tmpl w:val="BCE6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6279D"/>
    <w:multiLevelType w:val="multilevel"/>
    <w:tmpl w:val="DA78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13DC6"/>
    <w:multiLevelType w:val="multilevel"/>
    <w:tmpl w:val="4FB8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D56BC"/>
    <w:multiLevelType w:val="multilevel"/>
    <w:tmpl w:val="7310B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5B23F1"/>
    <w:multiLevelType w:val="multilevel"/>
    <w:tmpl w:val="3E04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17BE3"/>
    <w:multiLevelType w:val="multilevel"/>
    <w:tmpl w:val="0D8C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235072"/>
    <w:multiLevelType w:val="multilevel"/>
    <w:tmpl w:val="B3A2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B46182"/>
    <w:multiLevelType w:val="multilevel"/>
    <w:tmpl w:val="E734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9859C8"/>
    <w:multiLevelType w:val="multilevel"/>
    <w:tmpl w:val="5108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9C4DEA"/>
    <w:multiLevelType w:val="multilevel"/>
    <w:tmpl w:val="8D48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22154A"/>
    <w:multiLevelType w:val="multilevel"/>
    <w:tmpl w:val="E3FC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270174">
    <w:abstractNumId w:val="1"/>
  </w:num>
  <w:num w:numId="2" w16cid:durableId="775373048">
    <w:abstractNumId w:val="10"/>
  </w:num>
  <w:num w:numId="3" w16cid:durableId="1194808703">
    <w:abstractNumId w:val="8"/>
  </w:num>
  <w:num w:numId="4" w16cid:durableId="1514494585">
    <w:abstractNumId w:val="5"/>
  </w:num>
  <w:num w:numId="5" w16cid:durableId="1217205694">
    <w:abstractNumId w:val="7"/>
  </w:num>
  <w:num w:numId="6" w16cid:durableId="278419600">
    <w:abstractNumId w:val="13"/>
  </w:num>
  <w:num w:numId="7" w16cid:durableId="1174106044">
    <w:abstractNumId w:val="15"/>
  </w:num>
  <w:num w:numId="8" w16cid:durableId="1794785906">
    <w:abstractNumId w:val="11"/>
  </w:num>
  <w:num w:numId="9" w16cid:durableId="852303526">
    <w:abstractNumId w:val="12"/>
  </w:num>
  <w:num w:numId="10" w16cid:durableId="1491481313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256128568">
    <w:abstractNumId w:val="9"/>
  </w:num>
  <w:num w:numId="12" w16cid:durableId="1662081999">
    <w:abstractNumId w:val="4"/>
  </w:num>
  <w:num w:numId="13" w16cid:durableId="1724329876">
    <w:abstractNumId w:val="16"/>
  </w:num>
  <w:num w:numId="14" w16cid:durableId="895432123">
    <w:abstractNumId w:val="17"/>
  </w:num>
  <w:num w:numId="15" w16cid:durableId="2131001278">
    <w:abstractNumId w:val="2"/>
  </w:num>
  <w:num w:numId="16" w16cid:durableId="1812210088">
    <w:abstractNumId w:val="0"/>
  </w:num>
  <w:num w:numId="17" w16cid:durableId="154226106">
    <w:abstractNumId w:val="14"/>
  </w:num>
  <w:num w:numId="18" w16cid:durableId="571306686">
    <w:abstractNumId w:val="3"/>
  </w:num>
  <w:num w:numId="19" w16cid:durableId="2280065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E21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34E21"/>
    <w:rsid w:val="0024739D"/>
    <w:rsid w:val="00285BB1"/>
    <w:rsid w:val="002A63F1"/>
    <w:rsid w:val="002F61AF"/>
    <w:rsid w:val="00347332"/>
    <w:rsid w:val="00362D68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80CF0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A3BD3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10539655"/>
  <w15:chartTrackingRefBased/>
  <w15:docId w15:val="{05E9E5E6-F84F-42A5-AD2B-2E5FF3104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E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E2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E2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E2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E2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E21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E21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E21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E21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E21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23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E21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234E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0CF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A80CF0"/>
    <w:rPr>
      <w:b/>
      <w:bCs/>
    </w:rPr>
  </w:style>
  <w:style w:type="character" w:styleId="Emphasis">
    <w:name w:val="Emphasis"/>
    <w:basedOn w:val="DefaultParagraphFont"/>
    <w:uiPriority w:val="20"/>
    <w:qFormat/>
    <w:rsid w:val="00CA3BD3"/>
    <w:rPr>
      <w:i/>
      <w:iCs/>
    </w:rPr>
  </w:style>
  <w:style w:type="character" w:customStyle="1" w:styleId="relative">
    <w:name w:val="relative"/>
    <w:basedOn w:val="DefaultParagraphFont"/>
    <w:rsid w:val="00CA3BD3"/>
  </w:style>
  <w:style w:type="paragraph" w:customStyle="1" w:styleId="not-prose">
    <w:name w:val="not-prose"/>
    <w:basedOn w:val="Normal"/>
    <w:rsid w:val="00CA3BD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814</Words>
  <Characters>4396</Characters>
  <Application>Microsoft Office Word</Application>
  <DocSecurity>0</DocSecurity>
  <Lines>36</Lines>
  <Paragraphs>10</Paragraphs>
  <ScaleCrop>false</ScaleCrop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2026-01-03T21:59:00Z</dcterms:created>
  <dcterms:modified xsi:type="dcterms:W3CDTF">2026-01-08T07:34:00Z</dcterms:modified>
</cp:coreProperties>
</file>