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DA3D3" w14:textId="37147D72" w:rsidR="00AC5231" w:rsidRDefault="007F42F7">
      <w:pPr>
        <w:rPr>
          <w:lang w:val="en-US"/>
        </w:rPr>
      </w:pPr>
      <w:r w:rsidRPr="007F42F7">
        <w:rPr>
          <w:lang w:val="en-US"/>
        </w:rPr>
        <w:t>2024 Crisis Prevention and Surveillance System for Three-Phase Transmission Line Faults-IEEE</w:t>
      </w:r>
    </w:p>
    <w:p w14:paraId="05B90ADB" w14:textId="77777777" w:rsidR="007F42F7" w:rsidRDefault="007F42F7">
      <w:pPr>
        <w:rPr>
          <w:lang w:val="en-US"/>
        </w:rPr>
      </w:pPr>
    </w:p>
    <w:p w14:paraId="52FEA8AD" w14:textId="77777777" w:rsidR="00FB50B2" w:rsidRPr="00FB50B2" w:rsidRDefault="00FB50B2" w:rsidP="00FB50B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FB50B2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FB50B2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(2024)</w:t>
      </w:r>
    </w:p>
    <w:p w14:paraId="0E99DE93" w14:textId="77777777" w:rsidR="00FB50B2" w:rsidRPr="00FB50B2" w:rsidRDefault="00FB50B2" w:rsidP="00FB50B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FB50B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FB50B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FB50B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FB50B2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Crisis Prevention and Surveillance System for Three-Phase Transmission Line Faults</w:t>
      </w:r>
      <w:r w:rsidRPr="00FB50B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FB50B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FB50B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FB50B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Jegadeesh Kumar R.; Nithishkumar T.; Pradeep Kumar D.; Aravindhan N.</w:t>
      </w:r>
      <w:r w:rsidRPr="00FB50B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FB50B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FB50B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FB50B2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Proceedings of the 7th International Conference on Inventive Computation Technologies (ICICT 2024)</w:t>
      </w:r>
      <w:r w:rsidRPr="00FB50B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IEEE</w:t>
      </w:r>
      <w:r w:rsidRPr="00FB50B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FB50B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FB50B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10.1109/ICICT60155.2024.10544804</w:t>
      </w:r>
      <w:r w:rsidRPr="00FB50B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</w:p>
    <w:p w14:paraId="3FFC6C31" w14:textId="77777777" w:rsidR="00FB50B2" w:rsidRPr="00FB50B2" w:rsidRDefault="00FB50B2" w:rsidP="00FB50B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Crisis </w:t>
      </w:r>
      <w:proofErr w:type="spellStart"/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Prevention</w:t>
      </w:r>
      <w:proofErr w:type="spellEnd"/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Surv</w:t>
      </w:r>
      <w:proofErr w:type="spellEnd"/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1CF75E2" w14:textId="77777777" w:rsidR="00FB50B2" w:rsidRPr="00FB50B2" w:rsidRDefault="00FB50B2" w:rsidP="00FB50B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4E9401D">
          <v:rect id="_x0000_i1025" style="width:0;height:1.5pt" o:hralign="center" o:hrstd="t" o:hr="t" fillcolor="#a0a0a0" stroked="f"/>
        </w:pict>
      </w:r>
    </w:p>
    <w:p w14:paraId="1EEA3007" w14:textId="77777777" w:rsidR="00FB50B2" w:rsidRPr="00FB50B2" w:rsidRDefault="00FB50B2" w:rsidP="00FB50B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B50B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1941369D" w14:textId="77777777" w:rsidR="00FB50B2" w:rsidRPr="00FB50B2" w:rsidRDefault="00FB50B2" w:rsidP="00FB50B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r w:rsidRPr="00FB50B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 de prevenção de crises e vigilância para falhas em linhas de transmissão trifásicas</w:t>
      </w: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baseado em:</w:t>
      </w:r>
    </w:p>
    <w:p w14:paraId="75D8F61B" w14:textId="77777777" w:rsidR="00FB50B2" w:rsidRPr="00FB50B2" w:rsidRDefault="00FB50B2" w:rsidP="00FB50B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detecção</w:t>
      </w:r>
      <w:proofErr w:type="spellEnd"/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rápida de falhas;</w:t>
      </w:r>
    </w:p>
    <w:p w14:paraId="1F66582E" w14:textId="77777777" w:rsidR="00FB50B2" w:rsidRPr="00FB50B2" w:rsidRDefault="00FB50B2" w:rsidP="00FB50B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classificação do tipo de defeito;</w:t>
      </w:r>
    </w:p>
    <w:p w14:paraId="3451A59E" w14:textId="77777777" w:rsidR="00FB50B2" w:rsidRPr="00FB50B2" w:rsidRDefault="00FB50B2" w:rsidP="00FB50B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localização aproximada do ponto de falha;</w:t>
      </w:r>
    </w:p>
    <w:p w14:paraId="3B4B6E1F" w14:textId="77777777" w:rsidR="00FB50B2" w:rsidRPr="00FB50B2" w:rsidRDefault="00FB50B2" w:rsidP="00FB50B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comunicação visual e acústica no campo.</w:t>
      </w:r>
    </w:p>
    <w:p w14:paraId="57CC7F4A" w14:textId="77777777" w:rsidR="00FB50B2" w:rsidRPr="00FB50B2" w:rsidRDefault="00FB50B2" w:rsidP="00FB50B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“resiliência” aqui é entendida como:</w:t>
      </w:r>
    </w:p>
    <w:p w14:paraId="5B3C2687" w14:textId="77777777" w:rsidR="00FB50B2" w:rsidRPr="00FB50B2" w:rsidRDefault="00FB50B2" w:rsidP="00FB50B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capacidade de </w:t>
      </w:r>
      <w:r w:rsidRPr="00FB50B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reduzir o tempo de resposta</w:t>
      </w: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falhas elétricas por meio de sistemas de monitorização, alerta e localização, aumentando a confiabilidade operacional da rede.</w:t>
      </w:r>
    </w:p>
    <w:p w14:paraId="2D9EF16B" w14:textId="77777777" w:rsidR="00FB50B2" w:rsidRPr="00FB50B2" w:rsidRDefault="00FB50B2" w:rsidP="00FB50B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existe qualquer modelagem de:</w:t>
      </w:r>
    </w:p>
    <w:p w14:paraId="45A070AF" w14:textId="77777777" w:rsidR="00FB50B2" w:rsidRPr="00FB50B2" w:rsidRDefault="00FB50B2" w:rsidP="00FB50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dano físico estrutural,</w:t>
      </w:r>
    </w:p>
    <w:p w14:paraId="370FC91C" w14:textId="77777777" w:rsidR="00FB50B2" w:rsidRPr="00FB50B2" w:rsidRDefault="00FB50B2" w:rsidP="00FB50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de torres,</w:t>
      </w:r>
    </w:p>
    <w:p w14:paraId="73A30159" w14:textId="77777777" w:rsidR="00FB50B2" w:rsidRPr="00FB50B2" w:rsidRDefault="00FB50B2" w:rsidP="00FB50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ruptura</w:t>
      </w:r>
      <w:proofErr w:type="spellEnd"/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condutores,</w:t>
      </w:r>
    </w:p>
    <w:p w14:paraId="4F77ACCA" w14:textId="77777777" w:rsidR="00FB50B2" w:rsidRPr="00FB50B2" w:rsidRDefault="00FB50B2" w:rsidP="00FB50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mecânica frente a vento, gelo, incêndio ou temperatura extrema.</w:t>
      </w:r>
    </w:p>
    <w:p w14:paraId="3D2CAC28" w14:textId="77777777" w:rsidR="00FB50B2" w:rsidRPr="00FB50B2" w:rsidRDefault="00FB50B2" w:rsidP="00FB50B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2024 Crisis Prevention and </w:t>
      </w:r>
      <w:proofErr w:type="spellStart"/>
      <w:r w:rsidRPr="00FB50B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Surv</w:t>
      </w:r>
      <w:proofErr w:type="spellEnd"/>
      <w:r w:rsidRPr="00FB50B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…</w:t>
      </w:r>
    </w:p>
    <w:p w14:paraId="75D54E26" w14:textId="77777777" w:rsidR="00FB50B2" w:rsidRPr="00FB50B2" w:rsidRDefault="00FB50B2" w:rsidP="00FB50B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B50B2">
        <w:rPr>
          <w:rFonts w:ascii="Segoe UI Symbol" w:eastAsia="Times New Roman" w:hAnsi="Segoe UI Symbol" w:cs="Segoe UI Symbol"/>
          <w:kern w:val="0"/>
          <w:sz w:val="24"/>
          <w:szCs w:val="24"/>
          <w:lang w:val="en-US" w:eastAsia="pt-PT"/>
          <w14:ligatures w14:val="none"/>
        </w:rPr>
        <w:t>➡</w:t>
      </w:r>
      <w:r w:rsidRPr="00FB50B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Foco real:</w:t>
      </w:r>
    </w:p>
    <w:p w14:paraId="1323FCEC" w14:textId="77777777" w:rsidR="00FB50B2" w:rsidRPr="00FB50B2" w:rsidRDefault="00FB50B2" w:rsidP="00FB50B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Monitorização, </w:t>
      </w:r>
      <w:proofErr w:type="spellStart"/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detecção</w:t>
      </w:r>
      <w:proofErr w:type="spellEnd"/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localização de falhas elétricas em linhas de transmissão trifásicas, com ênfase em resposta operacional e manutenção.</w:t>
      </w:r>
    </w:p>
    <w:p w14:paraId="66AA999D" w14:textId="77777777" w:rsidR="00FB50B2" w:rsidRPr="00FB50B2" w:rsidRDefault="00FB50B2" w:rsidP="00FB50B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34D9777">
          <v:rect id="_x0000_i1026" style="width:0;height:1.5pt" o:hralign="center" o:hrstd="t" o:hr="t" fillcolor="#a0a0a0" stroked="f"/>
        </w:pict>
      </w:r>
    </w:p>
    <w:p w14:paraId="39D3F87F" w14:textId="77777777" w:rsidR="00FB50B2" w:rsidRPr="00FB50B2" w:rsidRDefault="00FB50B2" w:rsidP="00FB50B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B50B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</w:t>
      </w:r>
    </w:p>
    <w:p w14:paraId="13F0FF86" w14:textId="77777777" w:rsidR="00FB50B2" w:rsidRPr="00FB50B2" w:rsidRDefault="00FB50B2" w:rsidP="00FB50B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B50B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2.1 Arquitetura do sistema</w:t>
      </w:r>
    </w:p>
    <w:p w14:paraId="1F8773ED" w14:textId="77777777" w:rsidR="00FB50B2" w:rsidRPr="00FB50B2" w:rsidRDefault="00FB50B2" w:rsidP="00FB50B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Segundo as Seções II e III, o sistema é composto por:</w:t>
      </w:r>
    </w:p>
    <w:p w14:paraId="2A770013" w14:textId="77777777" w:rsidR="00FB50B2" w:rsidRPr="00FB50B2" w:rsidRDefault="00FB50B2" w:rsidP="00FB50B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sensores de tensão, corrente e fator de potência instalados ao longo da linha;</w:t>
      </w:r>
    </w:p>
    <w:p w14:paraId="324A9C7D" w14:textId="77777777" w:rsidR="00FB50B2" w:rsidRPr="00FB50B2" w:rsidRDefault="00FB50B2" w:rsidP="00FB50B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unidade central de processamento;</w:t>
      </w:r>
    </w:p>
    <w:p w14:paraId="73623B1A" w14:textId="77777777" w:rsidR="00FB50B2" w:rsidRPr="00FB50B2" w:rsidRDefault="00FB50B2" w:rsidP="00FB50B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análise de formas de onda para </w:t>
      </w:r>
      <w:proofErr w:type="spellStart"/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detecção</w:t>
      </w:r>
      <w:proofErr w:type="spellEnd"/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anomalias;</w:t>
      </w:r>
    </w:p>
    <w:p w14:paraId="1A825087" w14:textId="77777777" w:rsidR="00FB50B2" w:rsidRPr="00FB50B2" w:rsidRDefault="00FB50B2" w:rsidP="00FB50B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identificação do tipo de falha (curto-circuito, falha à terra, etc.);</w:t>
      </w:r>
    </w:p>
    <w:p w14:paraId="14581D18" w14:textId="77777777" w:rsidR="00FB50B2" w:rsidRPr="00FB50B2" w:rsidRDefault="00FB50B2" w:rsidP="00FB50B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ativação de:</w:t>
      </w:r>
    </w:p>
    <w:p w14:paraId="1360D13A" w14:textId="77777777" w:rsidR="00FB50B2" w:rsidRPr="00FB50B2" w:rsidRDefault="00FB50B2" w:rsidP="00FB50B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luzes indicadoras visuais</w:t>
      </w: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longo da linha (Fig. 3, pág. 3),</w:t>
      </w:r>
    </w:p>
    <w:p w14:paraId="044757B2" w14:textId="77777777" w:rsidR="00FB50B2" w:rsidRPr="00FB50B2" w:rsidRDefault="00FB50B2" w:rsidP="00FB50B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alertas acústicos locais</w:t>
      </w: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4, pág. 3).</w:t>
      </w:r>
    </w:p>
    <w:p w14:paraId="3FFBEEED" w14:textId="77777777" w:rsidR="00FB50B2" w:rsidRPr="00FB50B2" w:rsidRDefault="00FB50B2" w:rsidP="00FB50B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objetivo é permitir:</w:t>
      </w:r>
    </w:p>
    <w:p w14:paraId="3F09DAD5" w14:textId="77777777" w:rsidR="00FB50B2" w:rsidRPr="00FB50B2" w:rsidRDefault="00FB50B2" w:rsidP="00FB50B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identificação rápida em inspeções terrestres ou aéreas,</w:t>
      </w:r>
    </w:p>
    <w:p w14:paraId="781CE3F5" w14:textId="77777777" w:rsidR="00FB50B2" w:rsidRPr="00FB50B2" w:rsidRDefault="00FB50B2" w:rsidP="00FB50B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redução do tempo de deslocamento das equipas de manutenção.</w:t>
      </w:r>
    </w:p>
    <w:p w14:paraId="07623242" w14:textId="77777777" w:rsidR="00FB50B2" w:rsidRPr="00FB50B2" w:rsidRDefault="00FB50B2" w:rsidP="00FB50B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Crisis </w:t>
      </w:r>
      <w:proofErr w:type="spellStart"/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Prevention</w:t>
      </w:r>
      <w:proofErr w:type="spellEnd"/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Surv</w:t>
      </w:r>
      <w:proofErr w:type="spellEnd"/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D2EB204" w14:textId="77777777" w:rsidR="00FB50B2" w:rsidRPr="00FB50B2" w:rsidRDefault="00FB50B2" w:rsidP="00FB50B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2B87EAE">
          <v:rect id="_x0000_i1027" style="width:0;height:1.5pt" o:hralign="center" o:hrstd="t" o:hr="t" fillcolor="#a0a0a0" stroked="f"/>
        </w:pict>
      </w:r>
    </w:p>
    <w:p w14:paraId="63702B74" w14:textId="77777777" w:rsidR="00FB50B2" w:rsidRPr="00FB50B2" w:rsidRDefault="00FB50B2" w:rsidP="00FB50B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B50B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Metodologia de deteção e classificação</w:t>
      </w:r>
    </w:p>
    <w:p w14:paraId="613FDF79" w14:textId="77777777" w:rsidR="00FB50B2" w:rsidRPr="00FB50B2" w:rsidRDefault="00FB50B2" w:rsidP="00FB50B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Conforme descrito nas Secções II e V:</w:t>
      </w:r>
    </w:p>
    <w:p w14:paraId="6A6D1918" w14:textId="77777777" w:rsidR="00FB50B2" w:rsidRPr="00FB50B2" w:rsidRDefault="00FB50B2" w:rsidP="00FB50B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sistema analisa:</w:t>
      </w:r>
    </w:p>
    <w:p w14:paraId="76689C63" w14:textId="77777777" w:rsidR="00FB50B2" w:rsidRPr="00FB50B2" w:rsidRDefault="00FB50B2" w:rsidP="00FB50B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variações abruptas de tensão e corrente;</w:t>
      </w:r>
    </w:p>
    <w:p w14:paraId="264466AC" w14:textId="77777777" w:rsidR="00FB50B2" w:rsidRPr="00FB50B2" w:rsidRDefault="00FB50B2" w:rsidP="00FB50B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distorções nas formas de onda;</w:t>
      </w:r>
    </w:p>
    <w:p w14:paraId="29238CC2" w14:textId="77777777" w:rsidR="00FB50B2" w:rsidRPr="00FB50B2" w:rsidRDefault="00FB50B2" w:rsidP="00FB50B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assinaturas típicas de curto-circuito e falhas à terra;</w:t>
      </w:r>
    </w:p>
    <w:p w14:paraId="53DBB1C3" w14:textId="77777777" w:rsidR="00FB50B2" w:rsidRPr="00FB50B2" w:rsidRDefault="00FB50B2" w:rsidP="00FB50B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 falhas em:</w:t>
      </w:r>
    </w:p>
    <w:p w14:paraId="2E3F6407" w14:textId="77777777" w:rsidR="00FB50B2" w:rsidRPr="00FB50B2" w:rsidRDefault="00FB50B2" w:rsidP="00FB50B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curto-circuito trifásico,</w:t>
      </w:r>
    </w:p>
    <w:p w14:paraId="50ED2062" w14:textId="77777777" w:rsidR="00FB50B2" w:rsidRPr="00FB50B2" w:rsidRDefault="00FB50B2" w:rsidP="00FB50B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fase-terra,</w:t>
      </w:r>
    </w:p>
    <w:p w14:paraId="34002027" w14:textId="77777777" w:rsidR="00FB50B2" w:rsidRPr="00FB50B2" w:rsidRDefault="00FB50B2" w:rsidP="00FB50B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fase-fase.</w:t>
      </w:r>
    </w:p>
    <w:p w14:paraId="03DE35C3" w14:textId="77777777" w:rsidR="00FB50B2" w:rsidRPr="00FB50B2" w:rsidRDefault="00FB50B2" w:rsidP="00FB50B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Fig. 3 mostra um exemplo de:</w:t>
      </w:r>
    </w:p>
    <w:p w14:paraId="7EC13927" w14:textId="77777777" w:rsidR="00FB50B2" w:rsidRPr="00FB50B2" w:rsidRDefault="00FB50B2" w:rsidP="00FB50B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deteção e classificação de falha linha-linha em tempo real.</w:t>
      </w:r>
    </w:p>
    <w:p w14:paraId="55BA79AA" w14:textId="77777777" w:rsidR="00FB50B2" w:rsidRPr="00FB50B2" w:rsidRDefault="00FB50B2" w:rsidP="00FB50B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Crisis </w:t>
      </w:r>
      <w:proofErr w:type="spellStart"/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Prevention</w:t>
      </w:r>
      <w:proofErr w:type="spellEnd"/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Surv</w:t>
      </w:r>
      <w:proofErr w:type="spellEnd"/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DDA4932" w14:textId="77777777" w:rsidR="00FB50B2" w:rsidRPr="00FB50B2" w:rsidRDefault="00FB50B2" w:rsidP="00FB50B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AE0B9DE">
          <v:rect id="_x0000_i1028" style="width:0;height:1.5pt" o:hralign="center" o:hrstd="t" o:hr="t" fillcolor="#a0a0a0" stroked="f"/>
        </w:pict>
      </w:r>
    </w:p>
    <w:p w14:paraId="6A36E638" w14:textId="77777777" w:rsidR="00FB50B2" w:rsidRPr="00FB50B2" w:rsidRDefault="00FB50B2" w:rsidP="00FB50B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B50B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Localização da falha</w:t>
      </w:r>
    </w:p>
    <w:p w14:paraId="572AD147" w14:textId="77777777" w:rsidR="00FB50B2" w:rsidRPr="00FB50B2" w:rsidRDefault="00FB50B2" w:rsidP="00FB50B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método de localização é indireto:</w:t>
      </w:r>
    </w:p>
    <w:p w14:paraId="20AB6FF4" w14:textId="77777777" w:rsidR="00FB50B2" w:rsidRPr="00FB50B2" w:rsidRDefault="00FB50B2" w:rsidP="00FB50B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ativação de marcadores luminosos posicionados ao longo da linha;</w:t>
      </w:r>
    </w:p>
    <w:p w14:paraId="6BF2B157" w14:textId="77777777" w:rsidR="00FB50B2" w:rsidRPr="00FB50B2" w:rsidRDefault="00FB50B2" w:rsidP="00FB50B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emissão de sinais acústicos na proximidade do defeito;</w:t>
      </w:r>
    </w:p>
    <w:p w14:paraId="588A3E4E" w14:textId="77777777" w:rsidR="00FB50B2" w:rsidRPr="00FB50B2" w:rsidRDefault="00FB50B2" w:rsidP="00FB50B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identificação visual/auditiva pelo operador.</w:t>
      </w:r>
    </w:p>
    <w:p w14:paraId="4A851F29" w14:textId="77777777" w:rsidR="00FB50B2" w:rsidRPr="00FB50B2" w:rsidRDefault="00FB50B2" w:rsidP="00FB50B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Não é uma localização matemática por:</w:t>
      </w:r>
    </w:p>
    <w:p w14:paraId="70094627" w14:textId="77777777" w:rsidR="00FB50B2" w:rsidRPr="00FB50B2" w:rsidRDefault="00FB50B2" w:rsidP="00FB50B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ondas viajantes,</w:t>
      </w:r>
    </w:p>
    <w:p w14:paraId="2ED53357" w14:textId="77777777" w:rsidR="00FB50B2" w:rsidRPr="00FB50B2" w:rsidRDefault="00FB50B2" w:rsidP="00FB50B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impedância,</w:t>
      </w:r>
    </w:p>
    <w:p w14:paraId="441F5D1B" w14:textId="77777777" w:rsidR="00FB50B2" w:rsidRPr="00FB50B2" w:rsidRDefault="00FB50B2" w:rsidP="00FB50B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TDR real,</w:t>
      </w:r>
    </w:p>
    <w:p w14:paraId="0243C01C" w14:textId="77777777" w:rsidR="00FB50B2" w:rsidRPr="00FB50B2" w:rsidRDefault="00FB50B2" w:rsidP="00FB50B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sincronização </w:t>
      </w:r>
      <w:proofErr w:type="spellStart"/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fasorial</w:t>
      </w:r>
      <w:proofErr w:type="spellEnd"/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(PMU).</w:t>
      </w:r>
    </w:p>
    <w:p w14:paraId="7C2DA9D7" w14:textId="77777777" w:rsidR="00FB50B2" w:rsidRPr="00FB50B2" w:rsidRDefault="00FB50B2" w:rsidP="00FB50B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método </w:t>
      </w:r>
      <w:r w:rsidRPr="00FB50B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prático de campo</w:t>
      </w: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analítico.</w:t>
      </w:r>
    </w:p>
    <w:p w14:paraId="7ED99BBC" w14:textId="77777777" w:rsidR="00FB50B2" w:rsidRPr="00FB50B2" w:rsidRDefault="00FB50B2" w:rsidP="00FB50B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Crisis </w:t>
      </w:r>
      <w:proofErr w:type="spellStart"/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Prevention</w:t>
      </w:r>
      <w:proofErr w:type="spellEnd"/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Surv</w:t>
      </w:r>
      <w:proofErr w:type="spellEnd"/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7D386B29" w14:textId="77777777" w:rsidR="00FB50B2" w:rsidRPr="00FB50B2" w:rsidRDefault="00FB50B2" w:rsidP="00FB50B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A475FA0">
          <v:rect id="_x0000_i1029" style="width:0;height:1.5pt" o:hralign="center" o:hrstd="t" o:hr="t" fillcolor="#a0a0a0" stroked="f"/>
        </w:pict>
      </w:r>
    </w:p>
    <w:p w14:paraId="78740B70" w14:textId="77777777" w:rsidR="00FB50B2" w:rsidRPr="00FB50B2" w:rsidRDefault="00FB50B2" w:rsidP="00FB50B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B50B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0"/>
        <w:gridCol w:w="995"/>
      </w:tblGrid>
      <w:tr w:rsidR="00FB50B2" w:rsidRPr="00FB50B2" w14:paraId="11BFD5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7B828" w14:textId="77777777" w:rsidR="00FB50B2" w:rsidRPr="00FB50B2" w:rsidRDefault="00FB50B2" w:rsidP="00FB50B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50B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 da sua tese</w:t>
            </w:r>
          </w:p>
        </w:tc>
        <w:tc>
          <w:tcPr>
            <w:tcW w:w="0" w:type="auto"/>
            <w:vAlign w:val="center"/>
            <w:hideMark/>
          </w:tcPr>
          <w:p w14:paraId="5290A2BC" w14:textId="77777777" w:rsidR="00FB50B2" w:rsidRPr="00FB50B2" w:rsidRDefault="00FB50B2" w:rsidP="00FB50B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50B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Presença</w:t>
            </w:r>
          </w:p>
        </w:tc>
      </w:tr>
      <w:tr w:rsidR="00FB50B2" w:rsidRPr="00FB50B2" w14:paraId="2C716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6E25E" w14:textId="77777777" w:rsidR="00FB50B2" w:rsidRPr="00FB50B2" w:rsidRDefault="00FB50B2" w:rsidP="00FB50B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50B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estrutural de LT</w:t>
            </w:r>
          </w:p>
        </w:tc>
        <w:tc>
          <w:tcPr>
            <w:tcW w:w="0" w:type="auto"/>
            <w:vAlign w:val="center"/>
            <w:hideMark/>
          </w:tcPr>
          <w:p w14:paraId="76D6E08D" w14:textId="77777777" w:rsidR="00FB50B2" w:rsidRPr="00FB50B2" w:rsidRDefault="00FB50B2" w:rsidP="00FB50B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50B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B50B2" w:rsidRPr="00FB50B2" w14:paraId="3DDD7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3700F" w14:textId="77777777" w:rsidR="00FB50B2" w:rsidRPr="00FB50B2" w:rsidRDefault="00FB50B2" w:rsidP="00FB50B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50B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1FDEB549" w14:textId="77777777" w:rsidR="00FB50B2" w:rsidRPr="00FB50B2" w:rsidRDefault="00FB50B2" w:rsidP="00FB50B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50B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B50B2" w:rsidRPr="00FB50B2" w14:paraId="1CB2C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1C92A" w14:textId="77777777" w:rsidR="00FB50B2" w:rsidRPr="00FB50B2" w:rsidRDefault="00FB50B2" w:rsidP="00FB50B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50B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mecânica de torres</w:t>
            </w:r>
          </w:p>
        </w:tc>
        <w:tc>
          <w:tcPr>
            <w:tcW w:w="0" w:type="auto"/>
            <w:vAlign w:val="center"/>
            <w:hideMark/>
          </w:tcPr>
          <w:p w14:paraId="722F53E7" w14:textId="77777777" w:rsidR="00FB50B2" w:rsidRPr="00FB50B2" w:rsidRDefault="00FB50B2" w:rsidP="00FB50B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50B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B50B2" w:rsidRPr="00FB50B2" w14:paraId="5E8DE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5BE71" w14:textId="77777777" w:rsidR="00FB50B2" w:rsidRPr="00FB50B2" w:rsidRDefault="00FB50B2" w:rsidP="00FB50B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50B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Modelos vento/gelo/incêndio</w:t>
            </w:r>
          </w:p>
        </w:tc>
        <w:tc>
          <w:tcPr>
            <w:tcW w:w="0" w:type="auto"/>
            <w:vAlign w:val="center"/>
            <w:hideMark/>
          </w:tcPr>
          <w:p w14:paraId="6737B0FE" w14:textId="77777777" w:rsidR="00FB50B2" w:rsidRPr="00FB50B2" w:rsidRDefault="00FB50B2" w:rsidP="00FB50B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50B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B50B2" w:rsidRPr="00FB50B2" w14:paraId="32F24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14785" w14:textId="77777777" w:rsidR="00FB50B2" w:rsidRPr="00FB50B2" w:rsidRDefault="00FB50B2" w:rsidP="00FB50B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50B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dano e recuperação</w:t>
            </w:r>
          </w:p>
        </w:tc>
        <w:tc>
          <w:tcPr>
            <w:tcW w:w="0" w:type="auto"/>
            <w:vAlign w:val="center"/>
            <w:hideMark/>
          </w:tcPr>
          <w:p w14:paraId="05E16527" w14:textId="77777777" w:rsidR="00FB50B2" w:rsidRPr="00FB50B2" w:rsidRDefault="00FB50B2" w:rsidP="00FB50B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50B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B50B2" w:rsidRPr="00FB50B2" w14:paraId="02EDF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BA66A" w14:textId="77777777" w:rsidR="00FB50B2" w:rsidRPr="00FB50B2" w:rsidRDefault="00FB50B2" w:rsidP="00FB50B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50B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quantitativo de resiliência</w:t>
            </w:r>
          </w:p>
        </w:tc>
        <w:tc>
          <w:tcPr>
            <w:tcW w:w="0" w:type="auto"/>
            <w:vAlign w:val="center"/>
            <w:hideMark/>
          </w:tcPr>
          <w:p w14:paraId="6F7BFEE1" w14:textId="77777777" w:rsidR="00FB50B2" w:rsidRPr="00FB50B2" w:rsidRDefault="00FB50B2" w:rsidP="00FB50B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50B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B50B2" w:rsidRPr="00FB50B2" w14:paraId="54885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E188D" w14:textId="77777777" w:rsidR="00FB50B2" w:rsidRPr="00FB50B2" w:rsidRDefault="00FB50B2" w:rsidP="00FB50B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50B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Proteção física da infraestrutura</w:t>
            </w:r>
          </w:p>
        </w:tc>
        <w:tc>
          <w:tcPr>
            <w:tcW w:w="0" w:type="auto"/>
            <w:vAlign w:val="center"/>
            <w:hideMark/>
          </w:tcPr>
          <w:p w14:paraId="2670E831" w14:textId="77777777" w:rsidR="00FB50B2" w:rsidRPr="00FB50B2" w:rsidRDefault="00FB50B2" w:rsidP="00FB50B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50B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B50B2" w:rsidRPr="00FB50B2" w14:paraId="17A6E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C9116" w14:textId="77777777" w:rsidR="00FB50B2" w:rsidRPr="00FB50B2" w:rsidRDefault="00FB50B2" w:rsidP="00FB50B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50B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operacional via resposta rápida</w:t>
            </w:r>
          </w:p>
        </w:tc>
        <w:tc>
          <w:tcPr>
            <w:tcW w:w="0" w:type="auto"/>
            <w:vAlign w:val="center"/>
            <w:hideMark/>
          </w:tcPr>
          <w:p w14:paraId="4786C100" w14:textId="77777777" w:rsidR="00FB50B2" w:rsidRPr="00FB50B2" w:rsidRDefault="00FB50B2" w:rsidP="00FB50B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50B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B50B2" w:rsidRPr="00FB50B2" w14:paraId="57D1E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BE522" w14:textId="77777777" w:rsidR="00FB50B2" w:rsidRPr="00FB50B2" w:rsidRDefault="00FB50B2" w:rsidP="00FB50B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proofErr w:type="spellStart"/>
            <w:r w:rsidRPr="00FB50B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Detecção</w:t>
            </w:r>
            <w:proofErr w:type="spellEnd"/>
            <w:r w:rsidRPr="00FB50B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de falhas elétricas</w:t>
            </w:r>
          </w:p>
        </w:tc>
        <w:tc>
          <w:tcPr>
            <w:tcW w:w="0" w:type="auto"/>
            <w:vAlign w:val="center"/>
            <w:hideMark/>
          </w:tcPr>
          <w:p w14:paraId="41223181" w14:textId="77777777" w:rsidR="00FB50B2" w:rsidRPr="00FB50B2" w:rsidRDefault="00FB50B2" w:rsidP="00FB50B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50B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2ABB1C35" w14:textId="77777777" w:rsidR="00FB50B2" w:rsidRPr="00FB50B2" w:rsidRDefault="00FB50B2" w:rsidP="00FB50B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trabalha exclusivamente na </w:t>
      </w:r>
      <w:r w:rsidRPr="00FB50B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camada operacional</w:t>
      </w: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na camada estrutural da resiliência.</w:t>
      </w:r>
    </w:p>
    <w:p w14:paraId="6735DE11" w14:textId="77777777" w:rsidR="00FB50B2" w:rsidRPr="00FB50B2" w:rsidRDefault="00FB50B2" w:rsidP="00FB50B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F2C5F21">
          <v:rect id="_x0000_i1030" style="width:0;height:1.5pt" o:hralign="center" o:hrstd="t" o:hr="t" fillcolor="#a0a0a0" stroked="f"/>
        </w:pict>
      </w:r>
    </w:p>
    <w:p w14:paraId="18951097" w14:textId="77777777" w:rsidR="00FB50B2" w:rsidRPr="00FB50B2" w:rsidRDefault="00FB50B2" w:rsidP="00FB50B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B50B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tese</w:t>
      </w:r>
    </w:p>
    <w:p w14:paraId="29AA1F3D" w14:textId="77777777" w:rsidR="00FB50B2" w:rsidRPr="00FB50B2" w:rsidRDefault="00FB50B2" w:rsidP="00FB50B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FB50B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1089"/>
      </w:tblGrid>
      <w:tr w:rsidR="00FB50B2" w:rsidRPr="00FB50B2" w14:paraId="20AC0B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D2B57" w14:textId="77777777" w:rsidR="00FB50B2" w:rsidRPr="00FB50B2" w:rsidRDefault="00FB50B2" w:rsidP="00FB50B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50B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Dimensão</w:t>
            </w:r>
          </w:p>
        </w:tc>
        <w:tc>
          <w:tcPr>
            <w:tcW w:w="0" w:type="auto"/>
            <w:vAlign w:val="center"/>
            <w:hideMark/>
          </w:tcPr>
          <w:p w14:paraId="22F4B40D" w14:textId="77777777" w:rsidR="00FB50B2" w:rsidRPr="00FB50B2" w:rsidRDefault="00FB50B2" w:rsidP="00FB50B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50B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FB50B2" w:rsidRPr="00FB50B2" w14:paraId="68E7E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3D5E0" w14:textId="77777777" w:rsidR="00FB50B2" w:rsidRPr="00FB50B2" w:rsidRDefault="00FB50B2" w:rsidP="00FB50B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50B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estrutural de LT</w:t>
            </w:r>
          </w:p>
        </w:tc>
        <w:tc>
          <w:tcPr>
            <w:tcW w:w="0" w:type="auto"/>
            <w:vAlign w:val="center"/>
            <w:hideMark/>
          </w:tcPr>
          <w:p w14:paraId="5C70A7F3" w14:textId="77777777" w:rsidR="00FB50B2" w:rsidRPr="00FB50B2" w:rsidRDefault="00FB50B2" w:rsidP="00FB50B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50B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B50B2" w:rsidRPr="00FB50B2" w14:paraId="7B4EF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262FB" w14:textId="77777777" w:rsidR="00FB50B2" w:rsidRPr="00FB50B2" w:rsidRDefault="00FB50B2" w:rsidP="00FB50B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50B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físicos</w:t>
            </w:r>
          </w:p>
        </w:tc>
        <w:tc>
          <w:tcPr>
            <w:tcW w:w="0" w:type="auto"/>
            <w:vAlign w:val="center"/>
            <w:hideMark/>
          </w:tcPr>
          <w:p w14:paraId="706C06D4" w14:textId="77777777" w:rsidR="00FB50B2" w:rsidRPr="00FB50B2" w:rsidRDefault="00FB50B2" w:rsidP="00FB50B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50B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B50B2" w:rsidRPr="00FB50B2" w14:paraId="6E44E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1179B" w14:textId="77777777" w:rsidR="00FB50B2" w:rsidRPr="00FB50B2" w:rsidRDefault="00FB50B2" w:rsidP="00FB50B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50B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mecânica</w:t>
            </w:r>
          </w:p>
        </w:tc>
        <w:tc>
          <w:tcPr>
            <w:tcW w:w="0" w:type="auto"/>
            <w:vAlign w:val="center"/>
            <w:hideMark/>
          </w:tcPr>
          <w:p w14:paraId="050364F6" w14:textId="77777777" w:rsidR="00FB50B2" w:rsidRPr="00FB50B2" w:rsidRDefault="00FB50B2" w:rsidP="00FB50B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50B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B50B2" w:rsidRPr="00FB50B2" w14:paraId="1C2AC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79E94" w14:textId="77777777" w:rsidR="00FB50B2" w:rsidRPr="00FB50B2" w:rsidRDefault="00FB50B2" w:rsidP="00FB50B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50B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operacional</w:t>
            </w:r>
          </w:p>
        </w:tc>
        <w:tc>
          <w:tcPr>
            <w:tcW w:w="0" w:type="auto"/>
            <w:vAlign w:val="center"/>
            <w:hideMark/>
          </w:tcPr>
          <w:p w14:paraId="41DB7BD7" w14:textId="77777777" w:rsidR="00FB50B2" w:rsidRPr="00FB50B2" w:rsidRDefault="00FB50B2" w:rsidP="00FB50B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50B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B50B2" w:rsidRPr="00FB50B2" w14:paraId="21D1F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0A1CD" w14:textId="77777777" w:rsidR="00FB50B2" w:rsidRPr="00FB50B2" w:rsidRDefault="00FB50B2" w:rsidP="00FB50B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50B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Monitorização e vigilância</w:t>
            </w:r>
          </w:p>
        </w:tc>
        <w:tc>
          <w:tcPr>
            <w:tcW w:w="0" w:type="auto"/>
            <w:vAlign w:val="center"/>
            <w:hideMark/>
          </w:tcPr>
          <w:p w14:paraId="1A7BFE28" w14:textId="77777777" w:rsidR="00FB50B2" w:rsidRPr="00FB50B2" w:rsidRDefault="00FB50B2" w:rsidP="00FB50B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B50B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103DE9BA" w14:textId="77777777" w:rsidR="00FB50B2" w:rsidRPr="00FB50B2" w:rsidRDefault="00FB50B2" w:rsidP="00FB50B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direta: </w:t>
      </w:r>
      <w:r w:rsidRPr="00FB50B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FB50B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indireta (tempo de resposta e gestão da falha): </w:t>
      </w:r>
      <w:r w:rsidRPr="00FB50B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média-baixa</w:t>
      </w:r>
    </w:p>
    <w:p w14:paraId="323C49BB" w14:textId="77777777" w:rsidR="00FB50B2" w:rsidRPr="00FB50B2" w:rsidRDefault="00FB50B2" w:rsidP="00FB50B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44A654E">
          <v:rect id="_x0000_i1031" style="width:0;height:1.5pt" o:hralign="center" o:hrstd="t" o:hr="t" fillcolor="#a0a0a0" stroked="f"/>
        </w:pict>
      </w:r>
    </w:p>
    <w:p w14:paraId="4DE55783" w14:textId="77777777" w:rsidR="00FB50B2" w:rsidRPr="00FB50B2" w:rsidRDefault="00FB50B2" w:rsidP="00FB50B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B50B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725B087D" w14:textId="77777777" w:rsidR="00FB50B2" w:rsidRPr="00FB50B2" w:rsidRDefault="00FB50B2" w:rsidP="00FB50B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Pode ser usado apenas para:</w:t>
      </w:r>
    </w:p>
    <w:p w14:paraId="2961A3B0" w14:textId="77777777" w:rsidR="00FB50B2" w:rsidRPr="00FB50B2" w:rsidRDefault="00FB50B2" w:rsidP="00FB50B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que a resiliência possui </w:t>
      </w:r>
      <w:r w:rsidRPr="00FB50B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camadas complementares</w:t>
      </w: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1D16F94" w14:textId="77777777" w:rsidR="00FB50B2" w:rsidRPr="00FB50B2" w:rsidRDefault="00FB50B2" w:rsidP="00FB50B2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estrutural (sua tese),</w:t>
      </w:r>
    </w:p>
    <w:p w14:paraId="7AB25608" w14:textId="77777777" w:rsidR="00FB50B2" w:rsidRPr="00FB50B2" w:rsidRDefault="00FB50B2" w:rsidP="00FB50B2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operacional (proteção, vigilância, manutenção);</w:t>
      </w:r>
    </w:p>
    <w:p w14:paraId="269B65DF" w14:textId="77777777" w:rsidR="00FB50B2" w:rsidRPr="00FB50B2" w:rsidRDefault="00FB50B2" w:rsidP="00FB50B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discutir a importância do:</w:t>
      </w:r>
    </w:p>
    <w:p w14:paraId="329FE452" w14:textId="77777777" w:rsidR="00FB50B2" w:rsidRPr="00FB50B2" w:rsidRDefault="00FB50B2" w:rsidP="00FB50B2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deteção,</w:t>
      </w:r>
    </w:p>
    <w:p w14:paraId="3B06DC21" w14:textId="77777777" w:rsidR="00FB50B2" w:rsidRPr="00FB50B2" w:rsidRDefault="00FB50B2" w:rsidP="00FB50B2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localização,</w:t>
      </w:r>
    </w:p>
    <w:p w14:paraId="1137BCA0" w14:textId="77777777" w:rsidR="00FB50B2" w:rsidRPr="00FB50B2" w:rsidRDefault="00FB50B2" w:rsidP="00FB50B2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despacho das equipas;</w:t>
      </w:r>
    </w:p>
    <w:p w14:paraId="224C096A" w14:textId="77777777" w:rsidR="00FB50B2" w:rsidRPr="00FB50B2" w:rsidRDefault="00FB50B2" w:rsidP="00FB50B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reforçar que:</w:t>
      </w:r>
    </w:p>
    <w:p w14:paraId="5A11DF54" w14:textId="77777777" w:rsidR="00FB50B2" w:rsidRPr="00FB50B2" w:rsidRDefault="00FB50B2" w:rsidP="00FB50B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infraestrutura só é resiliente se o sistema de vigilância também for eficiente.</w:t>
      </w:r>
    </w:p>
    <w:p w14:paraId="7AB17FB7" w14:textId="77777777" w:rsidR="00FB50B2" w:rsidRPr="00FB50B2" w:rsidRDefault="00FB50B2" w:rsidP="00FB50B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contribui para:</w:t>
      </w:r>
    </w:p>
    <w:p w14:paraId="067D8665" w14:textId="77777777" w:rsidR="00FB50B2" w:rsidRPr="00FB50B2" w:rsidRDefault="00FB50B2" w:rsidP="00FB50B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físicos de resiliência de LT,</w:t>
      </w:r>
    </w:p>
    <w:p w14:paraId="18998E5C" w14:textId="77777777" w:rsidR="00FB50B2" w:rsidRPr="00FB50B2" w:rsidRDefault="00FB50B2" w:rsidP="00FB50B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fragilidade,</w:t>
      </w:r>
    </w:p>
    <w:p w14:paraId="55F725B4" w14:textId="77777777" w:rsidR="00FB50B2" w:rsidRPr="00FB50B2" w:rsidRDefault="00FB50B2" w:rsidP="00FB50B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climática.</w:t>
      </w:r>
    </w:p>
    <w:p w14:paraId="056E52C5" w14:textId="77777777" w:rsidR="00FB50B2" w:rsidRPr="00FB50B2" w:rsidRDefault="00FB50B2" w:rsidP="00FB50B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51D45F8">
          <v:rect id="_x0000_i1032" style="width:0;height:1.5pt" o:hralign="center" o:hrstd="t" o:hr="t" fillcolor="#a0a0a0" stroked="f"/>
        </w:pict>
      </w:r>
    </w:p>
    <w:p w14:paraId="746A0403" w14:textId="77777777" w:rsidR="00FB50B2" w:rsidRPr="00FB50B2" w:rsidRDefault="00FB50B2" w:rsidP="00FB50B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B50B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2228ECFD" w14:textId="77777777" w:rsidR="00FB50B2" w:rsidRPr="00FB50B2" w:rsidRDefault="00FB50B2" w:rsidP="00FB50B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🟡</w:t>
      </w: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B50B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(com uso complementar e bem delimitado)</w:t>
      </w:r>
    </w:p>
    <w:p w14:paraId="1718702B" w14:textId="77777777" w:rsidR="00FB50B2" w:rsidRPr="00FB50B2" w:rsidRDefault="00FB50B2" w:rsidP="00FB50B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</w:p>
    <w:p w14:paraId="1F93D553" w14:textId="77777777" w:rsidR="00FB50B2" w:rsidRPr="00FB50B2" w:rsidRDefault="00FB50B2" w:rsidP="00FB50B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Aplica-se diretamente a </w:t>
      </w:r>
      <w:r w:rsidRPr="00FB50B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56B915F" w14:textId="77777777" w:rsidR="00FB50B2" w:rsidRPr="00FB50B2" w:rsidRDefault="00FB50B2" w:rsidP="00FB50B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Atua na fase:</w:t>
      </w:r>
    </w:p>
    <w:p w14:paraId="0AB4902E" w14:textId="77777777" w:rsidR="00FB50B2" w:rsidRPr="00FB50B2" w:rsidRDefault="00FB50B2" w:rsidP="00FB50B2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</w:t>
      </w:r>
      <w:proofErr w:type="spellStart"/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detectar</w:t>
      </w:r>
      <w:proofErr w:type="spellEnd"/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localizar → intervir”.</w:t>
      </w:r>
    </w:p>
    <w:p w14:paraId="4C0BDDB2" w14:textId="77777777" w:rsidR="00FB50B2" w:rsidRPr="00FB50B2" w:rsidRDefault="00FB50B2" w:rsidP="00FB50B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Fortalece a discussão de resiliência operacional e manutenção,</w:t>
      </w: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embora não trate de resiliência física.</w:t>
      </w:r>
    </w:p>
    <w:p w14:paraId="7E44DD36" w14:textId="77777777" w:rsidR="00FB50B2" w:rsidRPr="00FB50B2" w:rsidRDefault="00FB50B2" w:rsidP="00FB50B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F11EC66">
          <v:rect id="_x0000_i1033" style="width:0;height:1.5pt" o:hralign="center" o:hrstd="t" o:hr="t" fillcolor="#a0a0a0" stroked="f"/>
        </w:pict>
      </w:r>
    </w:p>
    <w:p w14:paraId="32E761DF" w14:textId="77777777" w:rsidR="00FB50B2" w:rsidRPr="00FB50B2" w:rsidRDefault="00FB50B2" w:rsidP="00FB50B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B50B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71A26839" w14:textId="77777777" w:rsidR="00FB50B2" w:rsidRPr="00FB50B2" w:rsidRDefault="00FB50B2" w:rsidP="00FB50B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7E854618" w14:textId="77777777" w:rsidR="00FB50B2" w:rsidRPr="00FB50B2" w:rsidRDefault="00FB50B2" w:rsidP="00FB50B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Foco:</w:t>
      </w: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Sistema de </w:t>
      </w:r>
      <w:proofErr w:type="spellStart"/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detecção</w:t>
      </w:r>
      <w:proofErr w:type="spellEnd"/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classificação e localização de falhas elétricas em LT trifásicas</w:t>
      </w:r>
    </w:p>
    <w:p w14:paraId="59DEFC6E" w14:textId="77777777" w:rsidR="00FB50B2" w:rsidRPr="00FB50B2" w:rsidRDefault="00FB50B2" w:rsidP="00FB50B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Médio-baixo</w:t>
      </w:r>
    </w:p>
    <w:p w14:paraId="5A86EF96" w14:textId="77777777" w:rsidR="00FB50B2" w:rsidRPr="00FB50B2" w:rsidRDefault="00FB50B2" w:rsidP="00FB50B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05A22F5A" w14:textId="77777777" w:rsidR="00FB50B2" w:rsidRPr="00FB50B2" w:rsidRDefault="00FB50B2" w:rsidP="00FB50B2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39FF4BB7" w14:textId="77777777" w:rsidR="00FB50B2" w:rsidRPr="00FB50B2" w:rsidRDefault="00FB50B2" w:rsidP="00FB50B2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 (camada operacional)</w:t>
      </w:r>
    </w:p>
    <w:p w14:paraId="120871EB" w14:textId="77777777" w:rsidR="00FB50B2" w:rsidRPr="00FB50B2" w:rsidRDefault="00FB50B2" w:rsidP="00FB50B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Linhas de Transmissão):</w:t>
      </w: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B50B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4,5 / 10</w:t>
      </w:r>
    </w:p>
    <w:p w14:paraId="6906EDF4" w14:textId="77777777" w:rsidR="00FB50B2" w:rsidRPr="00FB50B2" w:rsidRDefault="00FB50B2" w:rsidP="00FB50B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DA6CC77">
          <v:rect id="_x0000_i1034" style="width:0;height:1.5pt" o:hralign="center" o:hrstd="t" o:hr="t" fillcolor="#a0a0a0" stroked="f"/>
        </w:pict>
      </w:r>
    </w:p>
    <w:p w14:paraId="49E3A293" w14:textId="77777777" w:rsidR="00FB50B2" w:rsidRPr="00FB50B2" w:rsidRDefault="00FB50B2" w:rsidP="00FB50B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B50B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3CE0C1B0" w14:textId="77777777" w:rsidR="00FB50B2" w:rsidRPr="00FB50B2" w:rsidRDefault="00FB50B2" w:rsidP="00FB50B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não mede a resiliência estrutural das linhas.</w:t>
      </w: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mede a </w:t>
      </w:r>
      <w:r w:rsidRPr="00FB50B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de reação da operação</w:t>
      </w: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quando a linha já falhou.</w:t>
      </w:r>
    </w:p>
    <w:p w14:paraId="15734014" w14:textId="77777777" w:rsidR="00FB50B2" w:rsidRPr="00FB50B2" w:rsidRDefault="00FB50B2" w:rsidP="00FB50B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sua tese, ele entra como:</w:t>
      </w:r>
    </w:p>
    <w:p w14:paraId="016DE928" w14:textId="77777777" w:rsidR="00FB50B2" w:rsidRPr="00FB50B2" w:rsidRDefault="00FB50B2" w:rsidP="00FB50B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B50B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“resiliência operacional complementar à resiliência física”.</w:t>
      </w:r>
    </w:p>
    <w:p w14:paraId="4A4B951C" w14:textId="77777777" w:rsidR="007F42F7" w:rsidRPr="00FB50B2" w:rsidRDefault="007F42F7"/>
    <w:sectPr w:rsidR="007F42F7" w:rsidRPr="00FB50B2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4783A"/>
    <w:multiLevelType w:val="multilevel"/>
    <w:tmpl w:val="4420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B3419"/>
    <w:multiLevelType w:val="multilevel"/>
    <w:tmpl w:val="D3E0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60803"/>
    <w:multiLevelType w:val="multilevel"/>
    <w:tmpl w:val="05C0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25F24"/>
    <w:multiLevelType w:val="multilevel"/>
    <w:tmpl w:val="61B4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E17FE"/>
    <w:multiLevelType w:val="multilevel"/>
    <w:tmpl w:val="4BE2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E269A7"/>
    <w:multiLevelType w:val="multilevel"/>
    <w:tmpl w:val="E0FC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50ECA"/>
    <w:multiLevelType w:val="multilevel"/>
    <w:tmpl w:val="0792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614107"/>
    <w:multiLevelType w:val="multilevel"/>
    <w:tmpl w:val="F42A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1E3A97"/>
    <w:multiLevelType w:val="multilevel"/>
    <w:tmpl w:val="E23C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272AB7"/>
    <w:multiLevelType w:val="multilevel"/>
    <w:tmpl w:val="B85A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22494B"/>
    <w:multiLevelType w:val="multilevel"/>
    <w:tmpl w:val="F46C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733000">
    <w:abstractNumId w:val="8"/>
  </w:num>
  <w:num w:numId="2" w16cid:durableId="120803887">
    <w:abstractNumId w:val="4"/>
  </w:num>
  <w:num w:numId="3" w16cid:durableId="1503623937">
    <w:abstractNumId w:val="2"/>
  </w:num>
  <w:num w:numId="4" w16cid:durableId="162554488">
    <w:abstractNumId w:val="3"/>
  </w:num>
  <w:num w:numId="5" w16cid:durableId="739912455">
    <w:abstractNumId w:val="7"/>
  </w:num>
  <w:num w:numId="6" w16cid:durableId="570195096">
    <w:abstractNumId w:val="6"/>
  </w:num>
  <w:num w:numId="7" w16cid:durableId="1887911766">
    <w:abstractNumId w:val="1"/>
  </w:num>
  <w:num w:numId="8" w16cid:durableId="1300459877">
    <w:abstractNumId w:val="9"/>
  </w:num>
  <w:num w:numId="9" w16cid:durableId="1808085113">
    <w:abstractNumId w:val="10"/>
  </w:num>
  <w:num w:numId="10" w16cid:durableId="1826891321">
    <w:abstractNumId w:val="5"/>
  </w:num>
  <w:num w:numId="11" w16cid:durableId="993877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F7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7F42F7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B50B2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A15D1"/>
  <w15:chartTrackingRefBased/>
  <w15:docId w15:val="{6957CE07-DBA4-4528-9A66-78F58015B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2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2F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2F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2F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2F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2F7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2F7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2F7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2F7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2F7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7F4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2F7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7F42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50B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FB50B2"/>
    <w:rPr>
      <w:b/>
      <w:bCs/>
    </w:rPr>
  </w:style>
  <w:style w:type="character" w:styleId="Emphasis">
    <w:name w:val="Emphasis"/>
    <w:basedOn w:val="DefaultParagraphFont"/>
    <w:uiPriority w:val="20"/>
    <w:qFormat/>
    <w:rsid w:val="00FB50B2"/>
    <w:rPr>
      <w:i/>
      <w:iCs/>
    </w:rPr>
  </w:style>
  <w:style w:type="character" w:customStyle="1" w:styleId="relative">
    <w:name w:val="relative"/>
    <w:basedOn w:val="DefaultParagraphFont"/>
    <w:rsid w:val="00FB50B2"/>
  </w:style>
  <w:style w:type="paragraph" w:customStyle="1" w:styleId="not-prose">
    <w:name w:val="not-prose"/>
    <w:basedOn w:val="Normal"/>
    <w:rsid w:val="00FB50B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784</Words>
  <Characters>4234</Characters>
  <Application>Microsoft Office Word</Application>
  <DocSecurity>0</DocSecurity>
  <Lines>35</Lines>
  <Paragraphs>10</Paragraphs>
  <ScaleCrop>false</ScaleCrop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2026-01-11T16:59:00Z</dcterms:created>
  <dcterms:modified xsi:type="dcterms:W3CDTF">2026-01-11T16:59:00Z</dcterms:modified>
</cp:coreProperties>
</file>