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71735B0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2008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EF07A1" w:rsidRPr="004724B6" w14:paraId="5612D20F" w14:textId="77777777" w:rsidTr="00F349F7">
        <w:tc>
          <w:tcPr>
            <w:tcW w:w="6005" w:type="dxa"/>
            <w:shd w:val="clear" w:color="auto" w:fill="BFBFBF" w:themeFill="background1" w:themeFillShade="BF"/>
            <w:hideMark/>
          </w:tcPr>
          <w:p w14:paraId="016CFF86" w14:textId="77777777" w:rsidR="00EF07A1" w:rsidRPr="008E023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shd w:val="clear" w:color="auto" w:fill="BFBFBF" w:themeFill="background1" w:themeFillShade="BF"/>
            <w:hideMark/>
          </w:tcPr>
          <w:p w14:paraId="4D93726C" w14:textId="77777777" w:rsidR="00EF07A1" w:rsidRPr="008E023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2C9982A9" w14:textId="77777777" w:rsidR="00EF07A1" w:rsidRPr="008E023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18366224" w14:textId="77777777" w:rsidR="00EF07A1" w:rsidRPr="008E023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shd w:val="clear" w:color="auto" w:fill="BFBFBF" w:themeFill="background1" w:themeFillShade="BF"/>
            <w:hideMark/>
          </w:tcPr>
          <w:p w14:paraId="795FC342" w14:textId="77777777" w:rsidR="00EF07A1" w:rsidRPr="008E0230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69D2C66A" w14:textId="77777777" w:rsidR="00EF07A1" w:rsidRPr="00B65E04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8E0230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6D61DA" w:rsidRPr="00D80211" w14:paraId="5C866B88" w14:textId="77777777" w:rsidTr="00F349F7">
        <w:tc>
          <w:tcPr>
            <w:tcW w:w="6005" w:type="dxa"/>
            <w:vAlign w:val="center"/>
            <w:hideMark/>
          </w:tcPr>
          <w:p w14:paraId="3CC2525B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3" w:type="dxa"/>
            <w:vAlign w:val="center"/>
            <w:hideMark/>
          </w:tcPr>
          <w:p w14:paraId="05DE4807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7DD54A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Fundamentos de Redes Bayesianas e inferência probabilística</w:t>
            </w:r>
          </w:p>
        </w:tc>
        <w:tc>
          <w:tcPr>
            <w:tcW w:w="907" w:type="dxa"/>
            <w:vAlign w:val="center"/>
            <w:hideMark/>
          </w:tcPr>
          <w:p w14:paraId="656C39D1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F30123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C7F5902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6D61DA" w:rsidRPr="00D80211" w14:paraId="337F81C2" w14:textId="77777777" w:rsidTr="00F349F7">
        <w:tc>
          <w:tcPr>
            <w:tcW w:w="6005" w:type="dxa"/>
            <w:vAlign w:val="center"/>
            <w:hideMark/>
          </w:tcPr>
          <w:p w14:paraId="2BD81706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3" w:type="dxa"/>
            <w:vAlign w:val="center"/>
            <w:hideMark/>
          </w:tcPr>
          <w:p w14:paraId="1BF81A1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0EE20B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vAlign w:val="center"/>
            <w:hideMark/>
          </w:tcPr>
          <w:p w14:paraId="0E027E1D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0ACE845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457485A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71636358" w14:textId="77777777" w:rsidTr="00F349F7">
        <w:tc>
          <w:tcPr>
            <w:tcW w:w="6005" w:type="dxa"/>
            <w:vAlign w:val="center"/>
            <w:hideMark/>
          </w:tcPr>
          <w:p w14:paraId="3DA1B9E1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3" w:type="dxa"/>
            <w:vAlign w:val="center"/>
            <w:hideMark/>
          </w:tcPr>
          <w:p w14:paraId="0064D4BE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4234F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vAlign w:val="center"/>
            <w:hideMark/>
          </w:tcPr>
          <w:p w14:paraId="01F7E86B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E9C0134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1E6E170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70976289" w14:textId="77777777" w:rsidTr="00F349F7">
        <w:tc>
          <w:tcPr>
            <w:tcW w:w="6005" w:type="dxa"/>
            <w:vAlign w:val="center"/>
            <w:hideMark/>
          </w:tcPr>
          <w:p w14:paraId="0CE7291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2003 The impact of climate change on transmission line ratings-Climate Change in Autralia</w:t>
            </w:r>
          </w:p>
        </w:tc>
        <w:tc>
          <w:tcPr>
            <w:tcW w:w="1643" w:type="dxa"/>
            <w:vAlign w:val="center"/>
            <w:hideMark/>
          </w:tcPr>
          <w:p w14:paraId="1B21515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3B6B72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D80211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vAlign w:val="center"/>
            <w:hideMark/>
          </w:tcPr>
          <w:p w14:paraId="4A95EE9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4F02D6A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D0B2BAD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0CCE2D51" w14:textId="77777777" w:rsidTr="00F349F7">
        <w:tc>
          <w:tcPr>
            <w:tcW w:w="6005" w:type="dxa"/>
            <w:vAlign w:val="center"/>
            <w:hideMark/>
          </w:tcPr>
          <w:p w14:paraId="7AAC280A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3" w:type="dxa"/>
            <w:vAlign w:val="center"/>
            <w:hideMark/>
          </w:tcPr>
          <w:p w14:paraId="3988F4A7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1E8F98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6D77ADC1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51C8C4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38FC03A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0796B91A" w14:textId="77777777" w:rsidTr="00F349F7">
        <w:tc>
          <w:tcPr>
            <w:tcW w:w="6005" w:type="dxa"/>
            <w:vAlign w:val="center"/>
            <w:hideMark/>
          </w:tcPr>
          <w:p w14:paraId="5CAD3166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3" w:type="dxa"/>
            <w:vAlign w:val="center"/>
            <w:hideMark/>
          </w:tcPr>
          <w:p w14:paraId="7B4D000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05FA0F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vAlign w:val="center"/>
            <w:hideMark/>
          </w:tcPr>
          <w:p w14:paraId="0456E73F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4F20E8B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252495E2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574917A3" w14:textId="77777777" w:rsidTr="00F349F7">
        <w:tc>
          <w:tcPr>
            <w:tcW w:w="6005" w:type="dxa"/>
            <w:vAlign w:val="center"/>
            <w:hideMark/>
          </w:tcPr>
          <w:p w14:paraId="3C47BE3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3" w:type="dxa"/>
            <w:vAlign w:val="center"/>
            <w:hideMark/>
          </w:tcPr>
          <w:p w14:paraId="27580391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8D9A21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apagões / forced outages (energia elétrica)</w:t>
            </w:r>
          </w:p>
        </w:tc>
        <w:tc>
          <w:tcPr>
            <w:tcW w:w="907" w:type="dxa"/>
            <w:vAlign w:val="center"/>
            <w:hideMark/>
          </w:tcPr>
          <w:p w14:paraId="315ED6A1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5CB508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599C5E0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43AB10C6" w14:textId="77777777" w:rsidTr="00F349F7">
        <w:tc>
          <w:tcPr>
            <w:tcW w:w="6005" w:type="dxa"/>
            <w:vAlign w:val="center"/>
            <w:hideMark/>
          </w:tcPr>
          <w:p w14:paraId="2A1CAC52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3" w:type="dxa"/>
            <w:vAlign w:val="center"/>
            <w:hideMark/>
          </w:tcPr>
          <w:p w14:paraId="290B930B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14CAE3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vAlign w:val="center"/>
            <w:hideMark/>
          </w:tcPr>
          <w:p w14:paraId="04B841A8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BBB7FAE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31E1226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6D61DA" w:rsidRPr="00840F58" w14:paraId="632BF6F0" w14:textId="77777777" w:rsidTr="00F349F7">
        <w:tc>
          <w:tcPr>
            <w:tcW w:w="6005" w:type="dxa"/>
            <w:vAlign w:val="center"/>
            <w:hideMark/>
          </w:tcPr>
          <w:p w14:paraId="14AF5506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3" w:type="dxa"/>
            <w:vAlign w:val="center"/>
            <w:hideMark/>
          </w:tcPr>
          <w:p w14:paraId="255D7989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0C32A5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vAlign w:val="center"/>
            <w:hideMark/>
          </w:tcPr>
          <w:p w14:paraId="04FFAE6D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FD32DD7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3926B52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6D547359" w14:textId="77777777" w:rsidTr="00F349F7">
        <w:tc>
          <w:tcPr>
            <w:tcW w:w="6005" w:type="dxa"/>
            <w:vAlign w:val="center"/>
            <w:hideMark/>
          </w:tcPr>
          <w:p w14:paraId="28AD4056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Report On-Outages and Curtailments During The Southwest Cold Weather Event of February 1-5,2011-Causes and Recomendations-FERC</w:t>
            </w:r>
          </w:p>
        </w:tc>
        <w:tc>
          <w:tcPr>
            <w:tcW w:w="1643" w:type="dxa"/>
            <w:vAlign w:val="center"/>
            <w:hideMark/>
          </w:tcPr>
          <w:p w14:paraId="1989F358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49311D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vAlign w:val="center"/>
            <w:hideMark/>
          </w:tcPr>
          <w:p w14:paraId="7EEDFD93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B25DAA7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6420206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62F8DF90" w14:textId="77777777" w:rsidTr="00F349F7">
        <w:tc>
          <w:tcPr>
            <w:tcW w:w="6005" w:type="dxa"/>
            <w:vAlign w:val="center"/>
            <w:hideMark/>
          </w:tcPr>
          <w:p w14:paraId="5BDA0EFF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3" w:type="dxa"/>
            <w:vAlign w:val="center"/>
            <w:hideMark/>
          </w:tcPr>
          <w:p w14:paraId="577E3B9B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C18386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vAlign w:val="center"/>
            <w:hideMark/>
          </w:tcPr>
          <w:p w14:paraId="3ADF79D5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A51A52A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93A0C5C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23F65F9A" w14:textId="77777777" w:rsidTr="00F349F7">
        <w:tc>
          <w:tcPr>
            <w:tcW w:w="6005" w:type="dxa"/>
            <w:vAlign w:val="center"/>
            <w:hideMark/>
          </w:tcPr>
          <w:p w14:paraId="00A595B9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3" w:type="dxa"/>
            <w:vAlign w:val="center"/>
            <w:hideMark/>
          </w:tcPr>
          <w:p w14:paraId="6B6D77BA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970A23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Modelos Bayesianos de confiabilidade (Weibull) – estado da arte</w:t>
            </w:r>
          </w:p>
        </w:tc>
        <w:tc>
          <w:tcPr>
            <w:tcW w:w="907" w:type="dxa"/>
            <w:vAlign w:val="center"/>
            <w:hideMark/>
          </w:tcPr>
          <w:p w14:paraId="7A6CD7EC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CA47890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CB201A9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6D61DA" w:rsidRPr="00887CB2" w14:paraId="45FD8F07" w14:textId="77777777" w:rsidTr="00F349F7">
        <w:tc>
          <w:tcPr>
            <w:tcW w:w="6005" w:type="dxa"/>
            <w:vAlign w:val="center"/>
            <w:hideMark/>
          </w:tcPr>
          <w:p w14:paraId="3DBE5B0E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3" w:type="dxa"/>
            <w:vAlign w:val="center"/>
            <w:hideMark/>
          </w:tcPr>
          <w:p w14:paraId="4AB80632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D28B67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vAlign w:val="center"/>
            <w:hideMark/>
          </w:tcPr>
          <w:p w14:paraId="783A9CB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B9B48C9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F44304C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7D5BF059" w14:textId="77777777" w:rsidTr="00634D66">
        <w:tc>
          <w:tcPr>
            <w:tcW w:w="6005" w:type="dxa"/>
            <w:vAlign w:val="center"/>
            <w:hideMark/>
          </w:tcPr>
          <w:p w14:paraId="2B64DAF5" w14:textId="77777777" w:rsidR="006D61DA" w:rsidRPr="00887CB2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3" w:type="dxa"/>
            <w:vAlign w:val="center"/>
            <w:hideMark/>
          </w:tcPr>
          <w:p w14:paraId="5730B38E" w14:textId="77777777" w:rsidR="006D61DA" w:rsidRPr="00887CB2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654487" w14:textId="77777777" w:rsidR="006D61DA" w:rsidRPr="00887CB2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vAlign w:val="center"/>
            <w:hideMark/>
          </w:tcPr>
          <w:p w14:paraId="02029EC7" w14:textId="77777777" w:rsidR="006D61DA" w:rsidRPr="00887CB2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991E075" w14:textId="77777777" w:rsidR="006D61DA" w:rsidRPr="00887CB2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2C5CC0C4" w14:textId="77777777" w:rsidR="006D61DA" w:rsidRPr="00887CB2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48CE94EE" w14:textId="77777777" w:rsidTr="00F349F7">
        <w:tc>
          <w:tcPr>
            <w:tcW w:w="6005" w:type="dxa"/>
            <w:vAlign w:val="center"/>
            <w:hideMark/>
          </w:tcPr>
          <w:p w14:paraId="4B207BAB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3" w:type="dxa"/>
            <w:vAlign w:val="center"/>
            <w:hideMark/>
          </w:tcPr>
          <w:p w14:paraId="38353A5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0C190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vAlign w:val="center"/>
            <w:hideMark/>
          </w:tcPr>
          <w:p w14:paraId="04294AA9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F21E786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12BBC704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6E57D0BE" w14:textId="77777777" w:rsidTr="00F349F7">
        <w:tc>
          <w:tcPr>
            <w:tcW w:w="6005" w:type="dxa"/>
            <w:vAlign w:val="center"/>
            <w:hideMark/>
          </w:tcPr>
          <w:p w14:paraId="38345C4E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3" w:type="dxa"/>
            <w:vAlign w:val="center"/>
            <w:hideMark/>
          </w:tcPr>
          <w:p w14:paraId="4BC6011D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259B24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r w:rsidRPr="00887CB2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vAlign w:val="center"/>
            <w:hideMark/>
          </w:tcPr>
          <w:p w14:paraId="6BBD733E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DFAF015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ED93875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15CBA39D" w14:textId="77777777" w:rsidTr="00F349F7">
        <w:tc>
          <w:tcPr>
            <w:tcW w:w="6005" w:type="dxa"/>
            <w:vAlign w:val="center"/>
            <w:hideMark/>
          </w:tcPr>
          <w:p w14:paraId="39F00D1F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3" w:type="dxa"/>
            <w:vAlign w:val="center"/>
            <w:hideMark/>
          </w:tcPr>
          <w:p w14:paraId="4934411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B1FF9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vAlign w:val="center"/>
            <w:hideMark/>
          </w:tcPr>
          <w:p w14:paraId="6BA76E2A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13A3C85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2306627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779B3007" w14:textId="77777777" w:rsidTr="00F349F7">
        <w:tc>
          <w:tcPr>
            <w:tcW w:w="6005" w:type="dxa"/>
            <w:vAlign w:val="center"/>
            <w:hideMark/>
          </w:tcPr>
          <w:p w14:paraId="40506F6A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3" w:type="dxa"/>
            <w:vAlign w:val="center"/>
            <w:hideMark/>
          </w:tcPr>
          <w:p w14:paraId="68CF1AE2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474716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falhas/reliability; distinção normal/adverso/extremo; transmissão vs distribuição</w:t>
            </w:r>
          </w:p>
        </w:tc>
        <w:tc>
          <w:tcPr>
            <w:tcW w:w="907" w:type="dxa"/>
            <w:vAlign w:val="center"/>
            <w:hideMark/>
          </w:tcPr>
          <w:p w14:paraId="057F01EB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794FA3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6CF1140D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44F7AFFC" w14:textId="77777777" w:rsidTr="00F349F7">
        <w:tc>
          <w:tcPr>
            <w:tcW w:w="6005" w:type="dxa"/>
            <w:vAlign w:val="center"/>
            <w:hideMark/>
          </w:tcPr>
          <w:p w14:paraId="178E7FBF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3" w:type="dxa"/>
            <w:vAlign w:val="center"/>
            <w:hideMark/>
          </w:tcPr>
          <w:p w14:paraId="50C777F6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51ED57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vAlign w:val="center"/>
            <w:hideMark/>
          </w:tcPr>
          <w:p w14:paraId="550AD555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BA6F699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F4F0174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222CBD70" w14:textId="77777777" w:rsidTr="00F349F7">
        <w:tc>
          <w:tcPr>
            <w:tcW w:w="6005" w:type="dxa"/>
            <w:vAlign w:val="center"/>
            <w:hideMark/>
          </w:tcPr>
          <w:p w14:paraId="6D271F4D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3" w:type="dxa"/>
            <w:vAlign w:val="center"/>
            <w:hideMark/>
          </w:tcPr>
          <w:p w14:paraId="10E8B520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7952AF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apagões/outages</w:t>
            </w:r>
          </w:p>
        </w:tc>
        <w:tc>
          <w:tcPr>
            <w:tcW w:w="907" w:type="dxa"/>
            <w:vAlign w:val="center"/>
            <w:hideMark/>
          </w:tcPr>
          <w:p w14:paraId="2B65D70C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F7A82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43FB7E65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137A2BCB" w14:textId="77777777" w:rsidTr="00634D66">
        <w:tc>
          <w:tcPr>
            <w:tcW w:w="6005" w:type="dxa"/>
            <w:vAlign w:val="center"/>
            <w:hideMark/>
          </w:tcPr>
          <w:p w14:paraId="296C35E0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2014 Multi-dimensional hurricane resilience assessment of electric power systems-ELSEVIER</w:t>
            </w:r>
          </w:p>
        </w:tc>
        <w:tc>
          <w:tcPr>
            <w:tcW w:w="1643" w:type="dxa"/>
            <w:vAlign w:val="center"/>
            <w:hideMark/>
          </w:tcPr>
          <w:p w14:paraId="375B9117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D9FA78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Modelo probabilístico completo de resiliência elétrica sob furacões (hazard–fragility–desempenho–restauro)</w:t>
            </w:r>
          </w:p>
        </w:tc>
        <w:tc>
          <w:tcPr>
            <w:tcW w:w="907" w:type="dxa"/>
            <w:vAlign w:val="center"/>
            <w:hideMark/>
          </w:tcPr>
          <w:p w14:paraId="1B6AA2A4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EE2745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F657D07" w14:textId="77777777" w:rsidR="006D61DA" w:rsidRPr="00016C2C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6D61DA" w:rsidRPr="00016C2C" w14:paraId="51AE642C" w14:textId="77777777" w:rsidTr="00F349F7">
        <w:tc>
          <w:tcPr>
            <w:tcW w:w="6005" w:type="dxa"/>
            <w:vAlign w:val="center"/>
            <w:hideMark/>
          </w:tcPr>
          <w:p w14:paraId="50EED1B4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3" w:type="dxa"/>
            <w:vAlign w:val="center"/>
            <w:hideMark/>
          </w:tcPr>
          <w:p w14:paraId="74EFC0C0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C28834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híbrida de incertezas (probabilística + possibilística) em fluxo de potência</w:t>
            </w:r>
          </w:p>
        </w:tc>
        <w:tc>
          <w:tcPr>
            <w:tcW w:w="907" w:type="dxa"/>
            <w:vAlign w:val="center"/>
            <w:hideMark/>
          </w:tcPr>
          <w:p w14:paraId="3DEFEF82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8C4260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0" w:type="dxa"/>
            <w:vAlign w:val="center"/>
            <w:hideMark/>
          </w:tcPr>
          <w:p w14:paraId="57F44957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23FF4C03" w14:textId="77777777" w:rsidTr="00F349F7">
        <w:tc>
          <w:tcPr>
            <w:tcW w:w="6005" w:type="dxa"/>
            <w:vAlign w:val="center"/>
            <w:hideMark/>
          </w:tcPr>
          <w:p w14:paraId="2A45D676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Report on the FERC-NERC-Regional Entity Joint Review of Restaration and Recovery Plans-NERC</w:t>
            </w:r>
          </w:p>
        </w:tc>
        <w:tc>
          <w:tcPr>
            <w:tcW w:w="1643" w:type="dxa"/>
            <w:vAlign w:val="center"/>
            <w:hideMark/>
          </w:tcPr>
          <w:p w14:paraId="5441249D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267A44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(blackstart, perda de SCADA/EMS, operação manual)</w:t>
            </w:r>
          </w:p>
        </w:tc>
        <w:tc>
          <w:tcPr>
            <w:tcW w:w="907" w:type="dxa"/>
            <w:vAlign w:val="center"/>
            <w:hideMark/>
          </w:tcPr>
          <w:p w14:paraId="792D7DB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13D78E0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E5312A7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5CD8FC3C" w14:textId="77777777" w:rsidTr="00F349F7">
        <w:tc>
          <w:tcPr>
            <w:tcW w:w="6005" w:type="dxa"/>
            <w:vAlign w:val="center"/>
            <w:hideMark/>
          </w:tcPr>
          <w:p w14:paraId="1413E389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3" w:type="dxa"/>
            <w:vAlign w:val="center"/>
            <w:hideMark/>
          </w:tcPr>
          <w:p w14:paraId="5A0CCD71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325D9D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vAlign w:val="center"/>
            <w:hideMark/>
          </w:tcPr>
          <w:p w14:paraId="7F3E29A5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D0A870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5DA9026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24CE72CD" w14:textId="77777777" w:rsidTr="00F349F7">
        <w:tc>
          <w:tcPr>
            <w:tcW w:w="6005" w:type="dxa"/>
            <w:vAlign w:val="center"/>
            <w:hideMark/>
          </w:tcPr>
          <w:p w14:paraId="0B518283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3" w:type="dxa"/>
            <w:vAlign w:val="center"/>
            <w:hideMark/>
          </w:tcPr>
          <w:p w14:paraId="5108809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3A89CF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vAlign w:val="center"/>
            <w:hideMark/>
          </w:tcPr>
          <w:p w14:paraId="36C59953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597D7CC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3D3E945C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4477A0" w14:paraId="14AA5910" w14:textId="77777777" w:rsidTr="00F349F7">
        <w:tc>
          <w:tcPr>
            <w:tcW w:w="6005" w:type="dxa"/>
            <w:vAlign w:val="center"/>
            <w:hideMark/>
          </w:tcPr>
          <w:p w14:paraId="1F16F319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3" w:type="dxa"/>
            <w:vAlign w:val="center"/>
            <w:hideMark/>
          </w:tcPr>
          <w:p w14:paraId="4E78CAA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02D723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vAlign w:val="center"/>
            <w:hideMark/>
          </w:tcPr>
          <w:p w14:paraId="0704203A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5501A0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C2C2594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56DC867E" w14:textId="77777777" w:rsidTr="00F349F7">
        <w:tc>
          <w:tcPr>
            <w:tcW w:w="6005" w:type="dxa"/>
            <w:vAlign w:val="center"/>
            <w:hideMark/>
          </w:tcPr>
          <w:p w14:paraId="66277A6D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1390899B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FBC94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vAlign w:val="center"/>
            <w:hideMark/>
          </w:tcPr>
          <w:p w14:paraId="1864F3E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ED68E3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75DDBE5A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5D7110BC" w14:textId="77777777" w:rsidTr="00F349F7">
        <w:tc>
          <w:tcPr>
            <w:tcW w:w="6005" w:type="dxa"/>
            <w:vAlign w:val="center"/>
            <w:hideMark/>
          </w:tcPr>
          <w:p w14:paraId="65207D18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Modelling and Evaluating the Resilience of Critical Electrical Power Infrastructure to Extreme Weather Events-IEEE</w:t>
            </w:r>
          </w:p>
        </w:tc>
        <w:tc>
          <w:tcPr>
            <w:tcW w:w="1643" w:type="dxa"/>
            <w:vAlign w:val="center"/>
            <w:hideMark/>
          </w:tcPr>
          <w:p w14:paraId="2A6BDC1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6EDB8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vAlign w:val="center"/>
            <w:hideMark/>
          </w:tcPr>
          <w:p w14:paraId="643A6862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C36ED0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77EFB06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4477A0" w14:paraId="1A190B5F" w14:textId="77777777" w:rsidTr="00F349F7">
        <w:tc>
          <w:tcPr>
            <w:tcW w:w="6005" w:type="dxa"/>
            <w:vAlign w:val="center"/>
            <w:hideMark/>
          </w:tcPr>
          <w:p w14:paraId="559BEA5E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3" w:type="dxa"/>
            <w:vAlign w:val="center"/>
            <w:hideMark/>
          </w:tcPr>
          <w:p w14:paraId="597AEB78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A833D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vAlign w:val="center"/>
            <w:hideMark/>
          </w:tcPr>
          <w:p w14:paraId="5ED95907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3395BE6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A877825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4477A0" w14:paraId="6DEF93E5" w14:textId="77777777" w:rsidTr="00F349F7">
        <w:tc>
          <w:tcPr>
            <w:tcW w:w="6005" w:type="dxa"/>
            <w:vAlign w:val="center"/>
            <w:hideMark/>
          </w:tcPr>
          <w:p w14:paraId="4DD5EC8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Research on Resilience of Power Systems Under Natural Disasters-A Review-IEEE</w:t>
            </w:r>
          </w:p>
        </w:tc>
        <w:tc>
          <w:tcPr>
            <w:tcW w:w="1643" w:type="dxa"/>
            <w:vAlign w:val="center"/>
            <w:hideMark/>
          </w:tcPr>
          <w:p w14:paraId="22DF55DA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ED5420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vAlign w:val="center"/>
            <w:hideMark/>
          </w:tcPr>
          <w:p w14:paraId="67C137D9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A88732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FB6412F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4477A0" w14:paraId="262BAEF6" w14:textId="77777777" w:rsidTr="00634D66">
        <w:tc>
          <w:tcPr>
            <w:tcW w:w="6005" w:type="dxa"/>
            <w:vAlign w:val="center"/>
            <w:hideMark/>
          </w:tcPr>
          <w:p w14:paraId="1B09A0A5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5B649582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C88594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vAlign w:val="center"/>
            <w:hideMark/>
          </w:tcPr>
          <w:p w14:paraId="73B94113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5026C97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0CABE7" w14:textId="77777777" w:rsidR="006D61DA" w:rsidRPr="004477A0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6D61DA" w:rsidRPr="004477A0" w14:paraId="16D0977C" w14:textId="77777777" w:rsidTr="00F349F7">
        <w:tc>
          <w:tcPr>
            <w:tcW w:w="6005" w:type="dxa"/>
            <w:vAlign w:val="center"/>
            <w:hideMark/>
          </w:tcPr>
          <w:p w14:paraId="74E3D860" w14:textId="77777777" w:rsidR="006D61DA" w:rsidRPr="00D87136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3" w:type="dxa"/>
            <w:vAlign w:val="center"/>
            <w:hideMark/>
          </w:tcPr>
          <w:p w14:paraId="63F0BFE0" w14:textId="77777777" w:rsidR="006D61DA" w:rsidRPr="00D87136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FDEEE2" w14:textId="77777777" w:rsidR="006D61DA" w:rsidRPr="00D87136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Versão editorial/artigo associado ao framework (mesmo núcleo conceitual)</w:t>
            </w:r>
          </w:p>
        </w:tc>
        <w:tc>
          <w:tcPr>
            <w:tcW w:w="907" w:type="dxa"/>
            <w:vAlign w:val="center"/>
            <w:hideMark/>
          </w:tcPr>
          <w:p w14:paraId="19C22D45" w14:textId="77777777" w:rsidR="006D61DA" w:rsidRPr="00D87136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94F6963" w14:textId="77777777" w:rsidR="006D61DA" w:rsidRPr="00D87136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068AD316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6D61DA" w:rsidRPr="00F21BA6" w14:paraId="6C2DC4A0" w14:textId="77777777" w:rsidTr="00634D66">
        <w:tc>
          <w:tcPr>
            <w:tcW w:w="6005" w:type="dxa"/>
            <w:vAlign w:val="center"/>
            <w:hideMark/>
          </w:tcPr>
          <w:p w14:paraId="5B503521" w14:textId="77777777" w:rsidR="006D61DA" w:rsidRPr="00F21BA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3" w:type="dxa"/>
            <w:vAlign w:val="center"/>
            <w:hideMark/>
          </w:tcPr>
          <w:p w14:paraId="2F131EF6" w14:textId="77777777" w:rsidR="006D61DA" w:rsidRPr="00F21BA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979365" w14:textId="77777777" w:rsidR="006D61DA" w:rsidRPr="00F21BA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50FE3CDE" w14:textId="77777777" w:rsidR="006D61DA" w:rsidRPr="00F21BA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71ECCF" w14:textId="77777777" w:rsidR="006D61DA" w:rsidRPr="00F21BA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196AB12" w14:textId="77777777" w:rsidR="006D61DA" w:rsidRPr="00F21BA6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231B116F" w14:textId="77777777" w:rsidTr="00F349F7">
        <w:tc>
          <w:tcPr>
            <w:tcW w:w="6005" w:type="dxa"/>
            <w:vAlign w:val="center"/>
            <w:hideMark/>
          </w:tcPr>
          <w:p w14:paraId="32DD2E54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3" w:type="dxa"/>
            <w:vAlign w:val="center"/>
            <w:hideMark/>
          </w:tcPr>
          <w:p w14:paraId="6A471E4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60D0B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vAlign w:val="center"/>
            <w:hideMark/>
          </w:tcPr>
          <w:p w14:paraId="2E332D2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573D7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9DE6024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6B2EA586" w14:textId="77777777" w:rsidTr="00F349F7">
        <w:tc>
          <w:tcPr>
            <w:tcW w:w="6005" w:type="dxa"/>
            <w:vAlign w:val="center"/>
            <w:hideMark/>
          </w:tcPr>
          <w:p w14:paraId="6078865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2016 Benchmarking and Validation of Cascading Failure Analysis Tools-IEEE</w:t>
            </w:r>
          </w:p>
        </w:tc>
        <w:tc>
          <w:tcPr>
            <w:tcW w:w="1643" w:type="dxa"/>
            <w:vAlign w:val="center"/>
            <w:hideMark/>
          </w:tcPr>
          <w:p w14:paraId="0AC5DE1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E509B1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vAlign w:val="center"/>
            <w:hideMark/>
          </w:tcPr>
          <w:p w14:paraId="64B1AB2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FF1D6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C17E164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21B41D5F" w14:textId="77777777" w:rsidTr="00F349F7">
        <w:tc>
          <w:tcPr>
            <w:tcW w:w="6005" w:type="dxa"/>
            <w:vAlign w:val="center"/>
            <w:hideMark/>
          </w:tcPr>
          <w:p w14:paraId="7790EA9B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3" w:type="dxa"/>
            <w:vAlign w:val="center"/>
            <w:hideMark/>
          </w:tcPr>
          <w:p w14:paraId="0D852FED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8C551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(ilham./controle)</w:t>
            </w:r>
          </w:p>
        </w:tc>
        <w:tc>
          <w:tcPr>
            <w:tcW w:w="907" w:type="dxa"/>
            <w:vAlign w:val="center"/>
            <w:hideMark/>
          </w:tcPr>
          <w:p w14:paraId="27A828F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93889FB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1264DD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F21BA6" w14:paraId="7B02CC03" w14:textId="77777777" w:rsidTr="00F349F7">
        <w:tc>
          <w:tcPr>
            <w:tcW w:w="6005" w:type="dxa"/>
            <w:vAlign w:val="center"/>
            <w:hideMark/>
          </w:tcPr>
          <w:p w14:paraId="15D78A0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3" w:type="dxa"/>
            <w:vAlign w:val="center"/>
            <w:hideMark/>
          </w:tcPr>
          <w:p w14:paraId="08D5D63B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8839B4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vAlign w:val="center"/>
            <w:hideMark/>
          </w:tcPr>
          <w:p w14:paraId="1B1A5E9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DAAD90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E5416FC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F21BA6" w14:paraId="5EBE1F9A" w14:textId="77777777" w:rsidTr="00F349F7">
        <w:tc>
          <w:tcPr>
            <w:tcW w:w="6005" w:type="dxa"/>
            <w:vAlign w:val="center"/>
            <w:hideMark/>
          </w:tcPr>
          <w:p w14:paraId="355982B5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3" w:type="dxa"/>
            <w:vAlign w:val="center"/>
            <w:hideMark/>
          </w:tcPr>
          <w:p w14:paraId="45F817B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B2D00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vAlign w:val="center"/>
            <w:hideMark/>
          </w:tcPr>
          <w:p w14:paraId="3BE267E4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7B8722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9FFA086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8159CE" w14:paraId="2A8D2BF1" w14:textId="77777777" w:rsidTr="00634D66">
        <w:tc>
          <w:tcPr>
            <w:tcW w:w="6005" w:type="dxa"/>
            <w:vAlign w:val="center"/>
            <w:hideMark/>
          </w:tcPr>
          <w:p w14:paraId="3ECF3894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Multi-phase assessment and adaptation of power systems resilience to natural hazards-ELSEVIER</w:t>
            </w:r>
          </w:p>
        </w:tc>
        <w:tc>
          <w:tcPr>
            <w:tcW w:w="1643" w:type="dxa"/>
            <w:vAlign w:val="center"/>
            <w:hideMark/>
          </w:tcPr>
          <w:p w14:paraId="2EBA533E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184452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ameaça→fragilidade→impacto→recuperação (clima, SMCS, MTTR)</w:t>
            </w:r>
          </w:p>
        </w:tc>
        <w:tc>
          <w:tcPr>
            <w:tcW w:w="907" w:type="dxa"/>
            <w:vAlign w:val="center"/>
            <w:hideMark/>
          </w:tcPr>
          <w:p w14:paraId="6701CC9D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13802C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628E95B" w14:textId="77777777" w:rsidR="006D61DA" w:rsidRPr="008159CE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7EC7135F" w14:textId="77777777" w:rsidTr="00F349F7">
        <w:tc>
          <w:tcPr>
            <w:tcW w:w="6005" w:type="dxa"/>
            <w:vAlign w:val="center"/>
            <w:hideMark/>
          </w:tcPr>
          <w:p w14:paraId="04DB74E7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3" w:type="dxa"/>
            <w:vAlign w:val="center"/>
            <w:hideMark/>
          </w:tcPr>
          <w:p w14:paraId="722065CE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EE9043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(hardening, expansão, FACTS; cenários de dano)</w:t>
            </w:r>
          </w:p>
        </w:tc>
        <w:tc>
          <w:tcPr>
            <w:tcW w:w="907" w:type="dxa"/>
            <w:vAlign w:val="center"/>
            <w:hideMark/>
          </w:tcPr>
          <w:p w14:paraId="5E214111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CA0424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D0DA030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78FF6BAA" w14:textId="77777777" w:rsidTr="00634D66">
        <w:tc>
          <w:tcPr>
            <w:tcW w:w="6005" w:type="dxa"/>
            <w:vAlign w:val="center"/>
            <w:hideMark/>
          </w:tcPr>
          <w:p w14:paraId="363F1DB8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3" w:type="dxa"/>
            <w:vAlign w:val="center"/>
            <w:hideMark/>
          </w:tcPr>
          <w:p w14:paraId="2E63FF93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507B2D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vAlign w:val="center"/>
            <w:hideMark/>
          </w:tcPr>
          <w:p w14:paraId="23923FD9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A81AC9" w14:textId="77777777" w:rsidR="006D61DA" w:rsidRPr="008159CE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18185847" w14:textId="77777777" w:rsidR="006D61DA" w:rsidRPr="008159CE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2F141533" w14:textId="77777777" w:rsidTr="00F349F7">
        <w:tc>
          <w:tcPr>
            <w:tcW w:w="6005" w:type="dxa"/>
            <w:vAlign w:val="center"/>
            <w:hideMark/>
          </w:tcPr>
          <w:p w14:paraId="79D24AB8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3" w:type="dxa"/>
            <w:vAlign w:val="center"/>
            <w:hideMark/>
          </w:tcPr>
          <w:p w14:paraId="13897FB0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F44CBF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vAlign w:val="center"/>
            <w:hideMark/>
          </w:tcPr>
          <w:p w14:paraId="6330EBA4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CCCB84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9A87818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6D61DA" w:rsidRPr="0068174C" w14:paraId="3DA1B79F" w14:textId="77777777" w:rsidTr="00F349F7">
        <w:tc>
          <w:tcPr>
            <w:tcW w:w="6005" w:type="dxa"/>
            <w:vAlign w:val="center"/>
            <w:hideMark/>
          </w:tcPr>
          <w:p w14:paraId="307E0F4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3" w:type="dxa"/>
            <w:vAlign w:val="center"/>
            <w:hideMark/>
          </w:tcPr>
          <w:p w14:paraId="6F1C269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02A53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vAlign w:val="center"/>
            <w:hideMark/>
          </w:tcPr>
          <w:p w14:paraId="4E87ECFE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F9B9BD9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FB6A9ED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68174C" w14:paraId="4D62208E" w14:textId="77777777" w:rsidTr="00F349F7">
        <w:tc>
          <w:tcPr>
            <w:tcW w:w="6005" w:type="dxa"/>
            <w:vAlign w:val="center"/>
            <w:hideMark/>
          </w:tcPr>
          <w:p w14:paraId="000E3664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3" w:type="dxa"/>
            <w:vAlign w:val="center"/>
            <w:hideMark/>
          </w:tcPr>
          <w:p w14:paraId="3C4955D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6E3BAB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vAlign w:val="center"/>
            <w:hideMark/>
          </w:tcPr>
          <w:p w14:paraId="73F4098D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1F5EC8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840288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68174C" w14:paraId="18A0EA49" w14:textId="77777777" w:rsidTr="00F349F7">
        <w:tc>
          <w:tcPr>
            <w:tcW w:w="6005" w:type="dxa"/>
            <w:vAlign w:val="center"/>
            <w:hideMark/>
          </w:tcPr>
          <w:p w14:paraId="4887B8E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Climate change concerns and finnish electric power supply security performance-IEEE</w:t>
            </w:r>
          </w:p>
        </w:tc>
        <w:tc>
          <w:tcPr>
            <w:tcW w:w="1643" w:type="dxa"/>
            <w:vAlign w:val="center"/>
            <w:hideMark/>
          </w:tcPr>
          <w:p w14:paraId="19CC9304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30BCEB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vAlign w:val="center"/>
            <w:hideMark/>
          </w:tcPr>
          <w:p w14:paraId="60CC739D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E7C2B9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CA24795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68174C" w14:paraId="4E999431" w14:textId="77777777" w:rsidTr="00F349F7">
        <w:tc>
          <w:tcPr>
            <w:tcW w:w="6005" w:type="dxa"/>
            <w:vAlign w:val="center"/>
            <w:hideMark/>
          </w:tcPr>
          <w:p w14:paraId="7048AD1C" w14:textId="77777777" w:rsidR="006D61DA" w:rsidRPr="00D87136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Fragility Curves for Assessing the Resilience of Electricity Networks Constructed from an Extensive Fault Database-ASCE</w:t>
            </w:r>
          </w:p>
        </w:tc>
        <w:tc>
          <w:tcPr>
            <w:tcW w:w="1643" w:type="dxa"/>
            <w:vAlign w:val="center"/>
            <w:hideMark/>
          </w:tcPr>
          <w:p w14:paraId="2F260D06" w14:textId="77777777" w:rsidR="006D61DA" w:rsidRPr="00D87136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61CE70C6" w14:textId="77777777" w:rsidR="006D61DA" w:rsidRPr="00D87136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vAlign w:val="center"/>
            <w:hideMark/>
          </w:tcPr>
          <w:p w14:paraId="47C954B7" w14:textId="77777777" w:rsidR="006D61DA" w:rsidRPr="00D87136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1C3C2D4" w14:textId="77777777" w:rsidR="006D61DA" w:rsidRPr="00D87136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E160A65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9,7</w:t>
            </w:r>
          </w:p>
        </w:tc>
      </w:tr>
      <w:tr w:rsidR="006D61DA" w:rsidRPr="0068174C" w14:paraId="53F016BF" w14:textId="77777777" w:rsidTr="00F349F7">
        <w:tc>
          <w:tcPr>
            <w:tcW w:w="6005" w:type="dxa"/>
            <w:vAlign w:val="center"/>
            <w:hideMark/>
          </w:tcPr>
          <w:p w14:paraId="74D6EAEC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3" w:type="dxa"/>
            <w:vAlign w:val="center"/>
            <w:hideMark/>
          </w:tcPr>
          <w:p w14:paraId="73FF58BE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FC585A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vAlign w:val="center"/>
            <w:hideMark/>
          </w:tcPr>
          <w:p w14:paraId="5CD63AC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198D196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EAD284D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68174C" w14:paraId="0079C269" w14:textId="77777777" w:rsidTr="00634D66">
        <w:tc>
          <w:tcPr>
            <w:tcW w:w="6005" w:type="dxa"/>
            <w:vAlign w:val="center"/>
            <w:hideMark/>
          </w:tcPr>
          <w:p w14:paraId="3CA57222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3" w:type="dxa"/>
            <w:vAlign w:val="center"/>
            <w:hideMark/>
          </w:tcPr>
          <w:p w14:paraId="3218468A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6856DAD8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671691F1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7E9C5F5" w14:textId="77777777" w:rsidR="006D61DA" w:rsidRPr="00D87136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E5C2811" w14:textId="77777777" w:rsidR="006D61DA" w:rsidRPr="0068174C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6D61DA" w:rsidRPr="0082794B" w14:paraId="576E59E0" w14:textId="77777777" w:rsidTr="00F349F7">
        <w:tc>
          <w:tcPr>
            <w:tcW w:w="6005" w:type="dxa"/>
            <w:vAlign w:val="center"/>
            <w:hideMark/>
          </w:tcPr>
          <w:p w14:paraId="5A23EC6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3" w:type="dxa"/>
            <w:vAlign w:val="center"/>
            <w:hideMark/>
          </w:tcPr>
          <w:p w14:paraId="2F30A5A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784FB721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vAlign w:val="center"/>
            <w:hideMark/>
          </w:tcPr>
          <w:p w14:paraId="2531676C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3596C9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8A75B82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82794B" w14:paraId="780BC441" w14:textId="77777777" w:rsidTr="00F349F7">
        <w:tc>
          <w:tcPr>
            <w:tcW w:w="6005" w:type="dxa"/>
            <w:vAlign w:val="center"/>
            <w:hideMark/>
          </w:tcPr>
          <w:p w14:paraId="3F7AC370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3" w:type="dxa"/>
            <w:vAlign w:val="center"/>
            <w:hideMark/>
          </w:tcPr>
          <w:p w14:paraId="63A86A1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4EFADC5B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vAlign w:val="center"/>
            <w:hideMark/>
          </w:tcPr>
          <w:p w14:paraId="08E46D66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E458978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CB788E7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82794B" w14:paraId="385404D3" w14:textId="77777777" w:rsidTr="00F349F7">
        <w:tc>
          <w:tcPr>
            <w:tcW w:w="6005" w:type="dxa"/>
            <w:vAlign w:val="center"/>
            <w:hideMark/>
          </w:tcPr>
          <w:p w14:paraId="7674F69C" w14:textId="77777777" w:rsidR="006D61DA" w:rsidRPr="00D87136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2017 Power Systems Resilience Assessment-Hardening and Smart Operational Enhancement Strategies-IEEE</w:t>
            </w:r>
          </w:p>
        </w:tc>
        <w:tc>
          <w:tcPr>
            <w:tcW w:w="1643" w:type="dxa"/>
            <w:vAlign w:val="center"/>
            <w:hideMark/>
          </w:tcPr>
          <w:p w14:paraId="0025A866" w14:textId="77777777" w:rsidR="006D61DA" w:rsidRPr="00D87136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BA0FEB" w14:textId="77777777" w:rsidR="006D61DA" w:rsidRPr="00D87136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Hardening e estratégias operacionais para resiliência</w:t>
            </w:r>
          </w:p>
        </w:tc>
        <w:tc>
          <w:tcPr>
            <w:tcW w:w="907" w:type="dxa"/>
            <w:vAlign w:val="center"/>
            <w:hideMark/>
          </w:tcPr>
          <w:p w14:paraId="6001936C" w14:textId="77777777" w:rsidR="006D61DA" w:rsidRPr="00D87136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781716C" w14:textId="77777777" w:rsidR="006D61DA" w:rsidRPr="00D87136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BE9183E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8,0</w:t>
            </w:r>
          </w:p>
        </w:tc>
      </w:tr>
      <w:tr w:rsidR="006D61DA" w:rsidRPr="0082794B" w14:paraId="3D7776AA" w14:textId="77777777" w:rsidTr="00F349F7">
        <w:tc>
          <w:tcPr>
            <w:tcW w:w="6005" w:type="dxa"/>
            <w:vAlign w:val="center"/>
            <w:hideMark/>
          </w:tcPr>
          <w:p w14:paraId="0A49E7B3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3" w:type="dxa"/>
            <w:vAlign w:val="center"/>
            <w:hideMark/>
          </w:tcPr>
          <w:p w14:paraId="504A77B9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vAlign w:val="center"/>
            <w:hideMark/>
          </w:tcPr>
          <w:p w14:paraId="53DFC8CD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vAlign w:val="center"/>
            <w:hideMark/>
          </w:tcPr>
          <w:p w14:paraId="4B273D15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B5F3BF3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F8BB3A4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82794B" w14:paraId="660002E0" w14:textId="77777777" w:rsidTr="00F349F7">
        <w:tc>
          <w:tcPr>
            <w:tcW w:w="6005" w:type="dxa"/>
            <w:vAlign w:val="center"/>
            <w:hideMark/>
          </w:tcPr>
          <w:p w14:paraId="2B103AAA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3" w:type="dxa"/>
            <w:vAlign w:val="center"/>
            <w:hideMark/>
          </w:tcPr>
          <w:p w14:paraId="28A75C9B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987FC6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vAlign w:val="center"/>
            <w:hideMark/>
          </w:tcPr>
          <w:p w14:paraId="706AA41F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6272742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719DB54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82794B" w14:paraId="436A4476" w14:textId="77777777" w:rsidTr="00F349F7">
        <w:tc>
          <w:tcPr>
            <w:tcW w:w="6005" w:type="dxa"/>
            <w:vAlign w:val="center"/>
            <w:hideMark/>
          </w:tcPr>
          <w:p w14:paraId="297B31A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3" w:type="dxa"/>
            <w:vAlign w:val="center"/>
            <w:hideMark/>
          </w:tcPr>
          <w:p w14:paraId="762CAB2E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2AB009E9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vAlign w:val="center"/>
            <w:hideMark/>
          </w:tcPr>
          <w:p w14:paraId="3E78EF69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08558B9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6A99948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D60724" w14:paraId="5C1BE48F" w14:textId="77777777" w:rsidTr="00F349F7">
        <w:tc>
          <w:tcPr>
            <w:tcW w:w="6005" w:type="dxa"/>
            <w:vAlign w:val="center"/>
            <w:hideMark/>
          </w:tcPr>
          <w:p w14:paraId="5ED12C8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3" w:type="dxa"/>
            <w:vAlign w:val="center"/>
            <w:hideMark/>
          </w:tcPr>
          <w:p w14:paraId="19A5D95D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907F9C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de LT via modelo line-graph (predição)</w:t>
            </w:r>
          </w:p>
        </w:tc>
        <w:tc>
          <w:tcPr>
            <w:tcW w:w="907" w:type="dxa"/>
            <w:vAlign w:val="center"/>
            <w:hideMark/>
          </w:tcPr>
          <w:p w14:paraId="647C275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9FDF9C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F63A0C7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60724" w14:paraId="10415F49" w14:textId="77777777" w:rsidTr="00F349F7">
        <w:tc>
          <w:tcPr>
            <w:tcW w:w="6005" w:type="dxa"/>
            <w:vAlign w:val="center"/>
            <w:hideMark/>
          </w:tcPr>
          <w:p w14:paraId="351C1BF0" w14:textId="77777777" w:rsidR="006D61DA" w:rsidRPr="00D87136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3" w:type="dxa"/>
            <w:vAlign w:val="center"/>
            <w:hideMark/>
          </w:tcPr>
          <w:p w14:paraId="1268A5CD" w14:textId="77777777" w:rsidR="006D61DA" w:rsidRPr="00D87136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AD5441" w14:textId="77777777" w:rsidR="006D61DA" w:rsidRPr="00D87136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vAlign w:val="center"/>
            <w:hideMark/>
          </w:tcPr>
          <w:p w14:paraId="3B8636F4" w14:textId="77777777" w:rsidR="006D61DA" w:rsidRPr="00D87136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6F6F35A" w14:textId="77777777" w:rsidR="006D61DA" w:rsidRPr="00D87136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AE28CD3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7,0</w:t>
            </w:r>
          </w:p>
        </w:tc>
      </w:tr>
      <w:tr w:rsidR="006D61DA" w:rsidRPr="00D60724" w14:paraId="794502D2" w14:textId="77777777" w:rsidTr="00F349F7">
        <w:tc>
          <w:tcPr>
            <w:tcW w:w="6005" w:type="dxa"/>
            <w:vAlign w:val="center"/>
            <w:hideMark/>
          </w:tcPr>
          <w:p w14:paraId="36F124E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3" w:type="dxa"/>
            <w:vAlign w:val="center"/>
            <w:hideMark/>
          </w:tcPr>
          <w:p w14:paraId="5C2159EE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683D927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vAlign w:val="center"/>
            <w:hideMark/>
          </w:tcPr>
          <w:p w14:paraId="0B2E70E8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AE2F8E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86301B3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60724" w14:paraId="762D499A" w14:textId="77777777" w:rsidTr="00F349F7">
        <w:tc>
          <w:tcPr>
            <w:tcW w:w="6005" w:type="dxa"/>
            <w:vAlign w:val="center"/>
            <w:hideMark/>
          </w:tcPr>
          <w:p w14:paraId="678A277A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3" w:type="dxa"/>
            <w:vAlign w:val="center"/>
            <w:hideMark/>
          </w:tcPr>
          <w:p w14:paraId="3A19507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3069DF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vAlign w:val="center"/>
            <w:hideMark/>
          </w:tcPr>
          <w:p w14:paraId="745A9A40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2DC8E6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4FB059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60724" w14:paraId="46452ED5" w14:textId="77777777" w:rsidTr="00F349F7">
        <w:tc>
          <w:tcPr>
            <w:tcW w:w="6005" w:type="dxa"/>
            <w:vAlign w:val="center"/>
            <w:hideMark/>
          </w:tcPr>
          <w:p w14:paraId="426DA224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3" w:type="dxa"/>
            <w:vAlign w:val="center"/>
            <w:hideMark/>
          </w:tcPr>
          <w:p w14:paraId="02F20909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1A515C7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Distribuições heavy-tailed de tempos de restauração de LT (dados reais)</w:t>
            </w:r>
          </w:p>
        </w:tc>
        <w:tc>
          <w:tcPr>
            <w:tcW w:w="907" w:type="dxa"/>
            <w:vAlign w:val="center"/>
            <w:hideMark/>
          </w:tcPr>
          <w:p w14:paraId="3E54EB91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DDFC3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2151A0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2C7512" w14:paraId="12594348" w14:textId="77777777" w:rsidTr="00F349F7">
        <w:tc>
          <w:tcPr>
            <w:tcW w:w="6005" w:type="dxa"/>
            <w:vAlign w:val="center"/>
            <w:hideMark/>
          </w:tcPr>
          <w:p w14:paraId="672274B2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3" w:type="dxa"/>
            <w:vAlign w:val="center"/>
            <w:hideMark/>
          </w:tcPr>
          <w:p w14:paraId="2FE3D04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B9A75B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vAlign w:val="center"/>
            <w:hideMark/>
          </w:tcPr>
          <w:p w14:paraId="5A56220D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653E51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8146AFE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2C7512" w14:paraId="5C7BA7E8" w14:textId="77777777" w:rsidTr="00F349F7">
        <w:tc>
          <w:tcPr>
            <w:tcW w:w="6005" w:type="dxa"/>
            <w:vAlign w:val="center"/>
            <w:hideMark/>
          </w:tcPr>
          <w:p w14:paraId="0576CCB2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3" w:type="dxa"/>
            <w:vAlign w:val="center"/>
            <w:hideMark/>
          </w:tcPr>
          <w:p w14:paraId="39976A3C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0D341AA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integrada de resiliência a hazards climáticos</w:t>
            </w:r>
          </w:p>
        </w:tc>
        <w:tc>
          <w:tcPr>
            <w:tcW w:w="907" w:type="dxa"/>
            <w:vAlign w:val="center"/>
            <w:hideMark/>
          </w:tcPr>
          <w:p w14:paraId="438ABD4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8BE7D8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0" w:type="dxa"/>
            <w:vAlign w:val="center"/>
            <w:hideMark/>
          </w:tcPr>
          <w:p w14:paraId="5E4A1E5C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2C7512" w14:paraId="57FC4252" w14:textId="77777777" w:rsidTr="00F349F7">
        <w:tc>
          <w:tcPr>
            <w:tcW w:w="6005" w:type="dxa"/>
            <w:vAlign w:val="center"/>
            <w:hideMark/>
          </w:tcPr>
          <w:p w14:paraId="0EE54C1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3" w:type="dxa"/>
            <w:vAlign w:val="center"/>
            <w:hideMark/>
          </w:tcPr>
          <w:p w14:paraId="0DA5F6C4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F864D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vAlign w:val="center"/>
            <w:hideMark/>
          </w:tcPr>
          <w:p w14:paraId="7E41695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E7220C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B5FDF09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2C7512" w14:paraId="3177DC7B" w14:textId="77777777" w:rsidTr="00F349F7">
        <w:tc>
          <w:tcPr>
            <w:tcW w:w="6005" w:type="dxa"/>
            <w:vAlign w:val="center"/>
            <w:hideMark/>
          </w:tcPr>
          <w:p w14:paraId="03892CEB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Systems' Resilience Against Ice Sleeves-an Assessment Methodology Tested in the Smart City Vizze Project-IEEE</w:t>
            </w:r>
          </w:p>
        </w:tc>
        <w:tc>
          <w:tcPr>
            <w:tcW w:w="1643" w:type="dxa"/>
            <w:vAlign w:val="center"/>
            <w:hideMark/>
          </w:tcPr>
          <w:p w14:paraId="408CE0C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77980EFA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(Vizze)</w:t>
            </w:r>
          </w:p>
        </w:tc>
        <w:tc>
          <w:tcPr>
            <w:tcW w:w="907" w:type="dxa"/>
            <w:vAlign w:val="center"/>
            <w:hideMark/>
          </w:tcPr>
          <w:p w14:paraId="1F83811C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2FCE56B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AF9EFF9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2C7512" w14:paraId="55208C52" w14:textId="77777777" w:rsidTr="00F349F7">
        <w:tc>
          <w:tcPr>
            <w:tcW w:w="6005" w:type="dxa"/>
            <w:vAlign w:val="center"/>
            <w:hideMark/>
          </w:tcPr>
          <w:p w14:paraId="5E5216ED" w14:textId="77777777" w:rsidR="006D61DA" w:rsidRPr="00D87136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3" w:type="dxa"/>
            <w:vAlign w:val="center"/>
            <w:hideMark/>
          </w:tcPr>
          <w:p w14:paraId="0E465D70" w14:textId="77777777" w:rsidR="006D61DA" w:rsidRPr="00D87136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C7B5546" w14:textId="77777777" w:rsidR="006D61DA" w:rsidRPr="00D87136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vAlign w:val="center"/>
            <w:hideMark/>
          </w:tcPr>
          <w:p w14:paraId="6283321F" w14:textId="77777777" w:rsidR="006D61DA" w:rsidRPr="00D87136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E26CB57" w14:textId="77777777" w:rsidR="006D61DA" w:rsidRPr="00D87136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53C105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6D61DA" w:rsidRPr="00CA1B3E" w14:paraId="1F9CD9D1" w14:textId="77777777" w:rsidTr="00F349F7">
        <w:tc>
          <w:tcPr>
            <w:tcW w:w="6005" w:type="dxa"/>
            <w:vAlign w:val="center"/>
            <w:hideMark/>
          </w:tcPr>
          <w:p w14:paraId="5CB405C5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3" w:type="dxa"/>
            <w:vAlign w:val="center"/>
            <w:hideMark/>
          </w:tcPr>
          <w:p w14:paraId="014E4A8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38F0A5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vAlign w:val="center"/>
            <w:hideMark/>
          </w:tcPr>
          <w:p w14:paraId="118BB260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46CFE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2A28388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A1B3E" w14:paraId="2A60F6AE" w14:textId="77777777" w:rsidTr="00F349F7">
        <w:tc>
          <w:tcPr>
            <w:tcW w:w="6005" w:type="dxa"/>
            <w:vAlign w:val="center"/>
            <w:hideMark/>
          </w:tcPr>
          <w:p w14:paraId="5F5CDF7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3" w:type="dxa"/>
            <w:vAlign w:val="center"/>
            <w:hideMark/>
          </w:tcPr>
          <w:p w14:paraId="08F6EA4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873350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vAlign w:val="center"/>
            <w:hideMark/>
          </w:tcPr>
          <w:p w14:paraId="74C8456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21B42E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AE19013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CA1B3E" w14:paraId="5BE2485F" w14:textId="77777777" w:rsidTr="00F349F7">
        <w:tc>
          <w:tcPr>
            <w:tcW w:w="6005" w:type="dxa"/>
            <w:vAlign w:val="center"/>
            <w:hideMark/>
          </w:tcPr>
          <w:p w14:paraId="64E43984" w14:textId="77777777" w:rsidR="006D61DA" w:rsidRPr="00D87136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2018 The Anatomy of the 2016 South Australia Blackout-A Catastrophic Event in a High Renewable Network-IEEE</w:t>
            </w:r>
          </w:p>
        </w:tc>
        <w:tc>
          <w:tcPr>
            <w:tcW w:w="1643" w:type="dxa"/>
            <w:vAlign w:val="center"/>
            <w:hideMark/>
          </w:tcPr>
          <w:p w14:paraId="227F61A9" w14:textId="77777777" w:rsidR="006D61DA" w:rsidRPr="00D87136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vAlign w:val="center"/>
            <w:hideMark/>
          </w:tcPr>
          <w:p w14:paraId="0BD248AB" w14:textId="77777777" w:rsidR="006D61DA" w:rsidRPr="00D87136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vAlign w:val="center"/>
            <w:hideMark/>
          </w:tcPr>
          <w:p w14:paraId="1D3A8B69" w14:textId="77777777" w:rsidR="006D61DA" w:rsidRPr="00D87136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A02F2F7" w14:textId="77777777" w:rsidR="006D61DA" w:rsidRPr="00D87136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E2FD3F0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6D61DA" w:rsidRPr="00CA1B3E" w14:paraId="6E2253A0" w14:textId="77777777" w:rsidTr="00F349F7">
        <w:tc>
          <w:tcPr>
            <w:tcW w:w="6005" w:type="dxa"/>
            <w:vAlign w:val="center"/>
            <w:hideMark/>
          </w:tcPr>
          <w:p w14:paraId="12FF487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3" w:type="dxa"/>
            <w:vAlign w:val="center"/>
            <w:hideMark/>
          </w:tcPr>
          <w:p w14:paraId="668BE2E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1F8CCAC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774C0EB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DDFEF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E8C0ED8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CA1B3E" w14:paraId="4F737D18" w14:textId="77777777" w:rsidTr="00F349F7">
        <w:tc>
          <w:tcPr>
            <w:tcW w:w="6005" w:type="dxa"/>
            <w:vAlign w:val="center"/>
            <w:hideMark/>
          </w:tcPr>
          <w:p w14:paraId="35EF153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300CBA37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7350996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761A2B4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FB56C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93CE03F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A1B3E" w14:paraId="26D2367F" w14:textId="77777777" w:rsidTr="00F349F7">
        <w:tc>
          <w:tcPr>
            <w:tcW w:w="6005" w:type="dxa"/>
            <w:vAlign w:val="center"/>
            <w:hideMark/>
          </w:tcPr>
          <w:p w14:paraId="1C92E20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3" w:type="dxa"/>
            <w:vAlign w:val="center"/>
            <w:hideMark/>
          </w:tcPr>
          <w:p w14:paraId="49F50380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vAlign w:val="center"/>
            <w:hideMark/>
          </w:tcPr>
          <w:p w14:paraId="579415B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vAlign w:val="center"/>
            <w:hideMark/>
          </w:tcPr>
          <w:p w14:paraId="67132ED4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5F8712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71AB659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CA1B3E" w14:paraId="69F6B750" w14:textId="77777777" w:rsidTr="00F349F7">
        <w:tc>
          <w:tcPr>
            <w:tcW w:w="6005" w:type="dxa"/>
            <w:vAlign w:val="center"/>
            <w:hideMark/>
          </w:tcPr>
          <w:p w14:paraId="69816885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3" w:type="dxa"/>
            <w:vAlign w:val="center"/>
            <w:hideMark/>
          </w:tcPr>
          <w:p w14:paraId="2493B3F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16C226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vAlign w:val="center"/>
            <w:hideMark/>
          </w:tcPr>
          <w:p w14:paraId="3C6FFC05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240D4E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51F39BD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9E317B" w14:paraId="674DE132" w14:textId="77777777" w:rsidTr="00F349F7">
        <w:tc>
          <w:tcPr>
            <w:tcW w:w="6005" w:type="dxa"/>
            <w:vAlign w:val="center"/>
            <w:hideMark/>
          </w:tcPr>
          <w:p w14:paraId="38E365F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3" w:type="dxa"/>
            <w:vAlign w:val="center"/>
            <w:hideMark/>
          </w:tcPr>
          <w:p w14:paraId="06CC39E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D740F1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 e frameworks de resiliência</w:t>
            </w:r>
          </w:p>
        </w:tc>
        <w:tc>
          <w:tcPr>
            <w:tcW w:w="907" w:type="dxa"/>
            <w:vAlign w:val="center"/>
            <w:hideMark/>
          </w:tcPr>
          <w:p w14:paraId="53E3437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09F942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50476CA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9E317B" w14:paraId="7FAC893E" w14:textId="77777777" w:rsidTr="00F349F7">
        <w:tc>
          <w:tcPr>
            <w:tcW w:w="6005" w:type="dxa"/>
            <w:vAlign w:val="center"/>
            <w:hideMark/>
          </w:tcPr>
          <w:p w14:paraId="31C535B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3" w:type="dxa"/>
            <w:vAlign w:val="center"/>
            <w:hideMark/>
          </w:tcPr>
          <w:p w14:paraId="75ABC08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0589E1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vAlign w:val="center"/>
            <w:hideMark/>
          </w:tcPr>
          <w:p w14:paraId="44875561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6E33F82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7082CD4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C1647" w14:paraId="7864FC58" w14:textId="77777777" w:rsidTr="00F349F7">
        <w:tc>
          <w:tcPr>
            <w:tcW w:w="6005" w:type="dxa"/>
            <w:vAlign w:val="center"/>
            <w:hideMark/>
          </w:tcPr>
          <w:p w14:paraId="191A13A0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Identification- visualization and reduction of risk related to HILP events in power systems-IEEE</w:t>
            </w:r>
          </w:p>
        </w:tc>
        <w:tc>
          <w:tcPr>
            <w:tcW w:w="1643" w:type="dxa"/>
            <w:vAlign w:val="center"/>
            <w:hideMark/>
          </w:tcPr>
          <w:p w14:paraId="186F9D98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FD9A1A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vAlign w:val="center"/>
            <w:hideMark/>
          </w:tcPr>
          <w:p w14:paraId="780D8EAA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270AF1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3DB8AB4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C1647" w14:paraId="159CEEDA" w14:textId="77777777" w:rsidTr="00F349F7">
        <w:tc>
          <w:tcPr>
            <w:tcW w:w="6005" w:type="dxa"/>
            <w:vAlign w:val="center"/>
            <w:hideMark/>
          </w:tcPr>
          <w:p w14:paraId="5531BDD2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Impact of Weather Conditions on Line Ampacity of Overhead Transmission Lines-IEEE</w:t>
            </w:r>
          </w:p>
        </w:tc>
        <w:tc>
          <w:tcPr>
            <w:tcW w:w="1643" w:type="dxa"/>
            <w:vAlign w:val="center"/>
            <w:hideMark/>
          </w:tcPr>
          <w:p w14:paraId="704BF2E2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B1C0E3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× ampacidade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3A4196D0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14374F2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3EA110D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C1647" w14:paraId="44B34A3D" w14:textId="77777777" w:rsidTr="00F349F7">
        <w:tc>
          <w:tcPr>
            <w:tcW w:w="6005" w:type="dxa"/>
            <w:vAlign w:val="center"/>
            <w:hideMark/>
          </w:tcPr>
          <w:p w14:paraId="4083D8FB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3" w:type="dxa"/>
            <w:vAlign w:val="center"/>
            <w:hideMark/>
          </w:tcPr>
          <w:p w14:paraId="1D27E4B9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7E4C99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vAlign w:val="center"/>
            <w:hideMark/>
          </w:tcPr>
          <w:p w14:paraId="6E4D56AE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034DE5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1D00743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C1647" w14:paraId="43CA5AF6" w14:textId="77777777" w:rsidTr="00F349F7">
        <w:tc>
          <w:tcPr>
            <w:tcW w:w="6005" w:type="dxa"/>
            <w:vAlign w:val="center"/>
            <w:hideMark/>
          </w:tcPr>
          <w:p w14:paraId="2D33E924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On Enhancing Resilience to Cascading Failures via Post-Disturbance Tweaking of Line Reactances-IEEE</w:t>
            </w:r>
          </w:p>
        </w:tc>
        <w:tc>
          <w:tcPr>
            <w:tcW w:w="1643" w:type="dxa"/>
            <w:vAlign w:val="center"/>
            <w:hideMark/>
          </w:tcPr>
          <w:p w14:paraId="3B83E1E5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7DE389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vAlign w:val="center"/>
            <w:hideMark/>
          </w:tcPr>
          <w:p w14:paraId="718ED456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F74D1B8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F9E37AB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C1647" w14:paraId="06644B46" w14:textId="77777777" w:rsidTr="00F349F7">
        <w:tc>
          <w:tcPr>
            <w:tcW w:w="6005" w:type="dxa"/>
            <w:vAlign w:val="center"/>
            <w:hideMark/>
          </w:tcPr>
          <w:p w14:paraId="45105FEA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3" w:type="dxa"/>
            <w:vAlign w:val="center"/>
            <w:hideMark/>
          </w:tcPr>
          <w:p w14:paraId="203C77F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D2FE0B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neve úmida + fragilidade física + reforço</w:t>
            </w:r>
          </w:p>
        </w:tc>
        <w:tc>
          <w:tcPr>
            <w:tcW w:w="907" w:type="dxa"/>
            <w:vAlign w:val="center"/>
            <w:hideMark/>
          </w:tcPr>
          <w:p w14:paraId="1B68D87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46343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4DDEAC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164637" w14:paraId="22216067" w14:textId="77777777" w:rsidTr="00F349F7">
        <w:tc>
          <w:tcPr>
            <w:tcW w:w="6005" w:type="dxa"/>
            <w:vAlign w:val="center"/>
            <w:hideMark/>
          </w:tcPr>
          <w:p w14:paraId="50A8674A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3" w:type="dxa"/>
            <w:vAlign w:val="center"/>
            <w:hideMark/>
          </w:tcPr>
          <w:p w14:paraId="678F57D3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29209C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vAlign w:val="center"/>
            <w:hideMark/>
          </w:tcPr>
          <w:p w14:paraId="21D4A3D1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59D43AB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2D39EC0C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164637" w14:paraId="35A679AD" w14:textId="77777777" w:rsidTr="00F349F7">
        <w:tc>
          <w:tcPr>
            <w:tcW w:w="6005" w:type="dxa"/>
            <w:vAlign w:val="center"/>
            <w:hideMark/>
          </w:tcPr>
          <w:p w14:paraId="757C134D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3" w:type="dxa"/>
            <w:vAlign w:val="center"/>
            <w:hideMark/>
          </w:tcPr>
          <w:p w14:paraId="33FD608B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6D79CF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hardening em transmissão sob contingências severas e incerteza renovável</w:t>
            </w:r>
          </w:p>
        </w:tc>
        <w:tc>
          <w:tcPr>
            <w:tcW w:w="907" w:type="dxa"/>
            <w:vAlign w:val="center"/>
            <w:hideMark/>
          </w:tcPr>
          <w:p w14:paraId="74E6AE59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0BB765B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2B85BCC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164637" w14:paraId="658B986D" w14:textId="77777777" w:rsidTr="00F349F7">
        <w:tc>
          <w:tcPr>
            <w:tcW w:w="6005" w:type="dxa"/>
            <w:vAlign w:val="center"/>
            <w:hideMark/>
          </w:tcPr>
          <w:p w14:paraId="4E96B026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2019 The Impact-increment State Enumeration Method Based Component Level Resilience Indices of Transmission System-ELSEVIER</w:t>
            </w:r>
          </w:p>
        </w:tc>
        <w:tc>
          <w:tcPr>
            <w:tcW w:w="1643" w:type="dxa"/>
            <w:vAlign w:val="center"/>
            <w:hideMark/>
          </w:tcPr>
          <w:p w14:paraId="05F07488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B326E5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vAlign w:val="center"/>
            <w:hideMark/>
          </w:tcPr>
          <w:p w14:paraId="17E826D0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25CAB6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4DE7718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5D7F09" w14:paraId="4EC8AF4D" w14:textId="77777777" w:rsidTr="00F349F7">
        <w:tc>
          <w:tcPr>
            <w:tcW w:w="6005" w:type="dxa"/>
            <w:vAlign w:val="center"/>
            <w:hideMark/>
          </w:tcPr>
          <w:p w14:paraId="37637D18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7EC2BFFB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4BFE37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tufões: campo de vento + fragilidade espaço-temporal + índices + eficiência computacional</w:t>
            </w:r>
          </w:p>
        </w:tc>
        <w:tc>
          <w:tcPr>
            <w:tcW w:w="907" w:type="dxa"/>
            <w:vAlign w:val="center"/>
            <w:hideMark/>
          </w:tcPr>
          <w:p w14:paraId="4E644B89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8B2B283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A77536E" w14:textId="77777777" w:rsidR="006D61DA" w:rsidRPr="005D7F09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D7F09" w14:paraId="04BFB38D" w14:textId="77777777" w:rsidTr="00F349F7">
        <w:tc>
          <w:tcPr>
            <w:tcW w:w="6005" w:type="dxa"/>
            <w:vAlign w:val="center"/>
            <w:hideMark/>
          </w:tcPr>
          <w:p w14:paraId="03F9FF0F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assessment approach for power system from perspectives of system and component levels-ELSEVIER</w:t>
            </w:r>
          </w:p>
        </w:tc>
        <w:tc>
          <w:tcPr>
            <w:tcW w:w="1643" w:type="dxa"/>
            <w:vAlign w:val="center"/>
            <w:hideMark/>
          </w:tcPr>
          <w:p w14:paraId="28BA8D03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C06629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vAlign w:val="center"/>
            <w:hideMark/>
          </w:tcPr>
          <w:p w14:paraId="4B1C03F7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D1091A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A56F346" w14:textId="77777777" w:rsidR="006D61DA" w:rsidRPr="005D7F09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5D7F09" w14:paraId="42A9B41E" w14:textId="77777777" w:rsidTr="00F349F7">
        <w:tc>
          <w:tcPr>
            <w:tcW w:w="6005" w:type="dxa"/>
            <w:vAlign w:val="center"/>
            <w:hideMark/>
          </w:tcPr>
          <w:p w14:paraId="4957EA0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Reliability-Sciendo</w:t>
            </w:r>
          </w:p>
        </w:tc>
        <w:tc>
          <w:tcPr>
            <w:tcW w:w="1643" w:type="dxa"/>
            <w:vAlign w:val="center"/>
            <w:hideMark/>
          </w:tcPr>
          <w:p w14:paraId="4CB93AFF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193488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vAlign w:val="center"/>
            <w:hideMark/>
          </w:tcPr>
          <w:p w14:paraId="570134D3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546063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40298B9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D7F09" w14:paraId="77683710" w14:textId="77777777" w:rsidTr="00F349F7">
        <w:tc>
          <w:tcPr>
            <w:tcW w:w="6005" w:type="dxa"/>
            <w:vAlign w:val="center"/>
            <w:hideMark/>
          </w:tcPr>
          <w:p w14:paraId="036FC49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3" w:type="dxa"/>
            <w:vAlign w:val="center"/>
            <w:hideMark/>
          </w:tcPr>
          <w:p w14:paraId="71D642C0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CBB4CA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ciber-física para transmissão</w:t>
            </w:r>
          </w:p>
        </w:tc>
        <w:tc>
          <w:tcPr>
            <w:tcW w:w="907" w:type="dxa"/>
            <w:vAlign w:val="center"/>
            <w:hideMark/>
          </w:tcPr>
          <w:p w14:paraId="78E378BB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99B857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E5CC115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5D7F09" w14:paraId="197D41BE" w14:textId="77777777" w:rsidTr="00F349F7">
        <w:tc>
          <w:tcPr>
            <w:tcW w:w="6005" w:type="dxa"/>
            <w:vAlign w:val="center"/>
            <w:hideMark/>
          </w:tcPr>
          <w:p w14:paraId="74156B80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3" w:type="dxa"/>
            <w:vAlign w:val="center"/>
            <w:hideMark/>
          </w:tcPr>
          <w:p w14:paraId="74CA1617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BE75A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vAlign w:val="center"/>
            <w:hideMark/>
          </w:tcPr>
          <w:p w14:paraId="30B466E7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3DC8097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D3DDE13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5D7F09" w14:paraId="76106656" w14:textId="77777777" w:rsidTr="00F349F7">
        <w:tc>
          <w:tcPr>
            <w:tcW w:w="6005" w:type="dxa"/>
            <w:vAlign w:val="center"/>
            <w:hideMark/>
          </w:tcPr>
          <w:p w14:paraId="754FCA65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3" w:type="dxa"/>
            <w:vAlign w:val="center"/>
            <w:hideMark/>
          </w:tcPr>
          <w:p w14:paraId="111483A0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0A3936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vAlign w:val="center"/>
            <w:hideMark/>
          </w:tcPr>
          <w:p w14:paraId="3241AD47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A13C69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09743C9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D7F09" w14:paraId="7C661DCF" w14:textId="77777777" w:rsidTr="00F349F7">
        <w:tc>
          <w:tcPr>
            <w:tcW w:w="6005" w:type="dxa"/>
            <w:vAlign w:val="center"/>
            <w:hideMark/>
          </w:tcPr>
          <w:p w14:paraId="6E32D5DE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3" w:type="dxa"/>
            <w:vAlign w:val="center"/>
            <w:hideMark/>
          </w:tcPr>
          <w:p w14:paraId="2F43A3C1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EDF190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Transição reliability→resilience no planejamento; HILP; tempo; risco (CVaR) e fragilidade</w:t>
            </w:r>
          </w:p>
        </w:tc>
        <w:tc>
          <w:tcPr>
            <w:tcW w:w="907" w:type="dxa"/>
            <w:vAlign w:val="center"/>
            <w:hideMark/>
          </w:tcPr>
          <w:p w14:paraId="535901F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AD6D13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03E2D8B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5D7F09" w14:paraId="65EB275A" w14:textId="77777777" w:rsidTr="00F349F7">
        <w:tc>
          <w:tcPr>
            <w:tcW w:w="6005" w:type="dxa"/>
            <w:vAlign w:val="center"/>
            <w:hideMark/>
          </w:tcPr>
          <w:p w14:paraId="7492991D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3" w:type="dxa"/>
            <w:vAlign w:val="center"/>
            <w:hideMark/>
          </w:tcPr>
          <w:p w14:paraId="3708E4BF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3C4CEC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(common-cause), cascata e índice baseado em cauda</w:t>
            </w:r>
          </w:p>
        </w:tc>
        <w:tc>
          <w:tcPr>
            <w:tcW w:w="907" w:type="dxa"/>
            <w:vAlign w:val="center"/>
            <w:hideMark/>
          </w:tcPr>
          <w:p w14:paraId="035FFC43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45D5A01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C528CA9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5D7F09" w14:paraId="56AEFE6A" w14:textId="77777777" w:rsidTr="00F349F7">
        <w:tc>
          <w:tcPr>
            <w:tcW w:w="6005" w:type="dxa"/>
            <w:vAlign w:val="center"/>
            <w:hideMark/>
          </w:tcPr>
          <w:p w14:paraId="0951A07C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3" w:type="dxa"/>
            <w:vAlign w:val="center"/>
            <w:hideMark/>
          </w:tcPr>
          <w:p w14:paraId="1B86610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453B4A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vAlign w:val="center"/>
            <w:hideMark/>
          </w:tcPr>
          <w:p w14:paraId="34002F05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618A1F2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A096D32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5D7F09" w14:paraId="1194FB3D" w14:textId="77777777" w:rsidTr="00F349F7">
        <w:tc>
          <w:tcPr>
            <w:tcW w:w="6005" w:type="dxa"/>
            <w:vAlign w:val="center"/>
            <w:hideMark/>
          </w:tcPr>
          <w:p w14:paraId="12630E0A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3" w:type="dxa"/>
            <w:vAlign w:val="center"/>
            <w:hideMark/>
          </w:tcPr>
          <w:p w14:paraId="7D1E4DD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9CA0B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vAlign w:val="center"/>
            <w:hideMark/>
          </w:tcPr>
          <w:p w14:paraId="29CDAF0C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2C125CB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6D3ACB2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5D7F09" w14:paraId="1C0B7F3B" w14:textId="77777777" w:rsidTr="00F349F7">
        <w:tc>
          <w:tcPr>
            <w:tcW w:w="6005" w:type="dxa"/>
            <w:vAlign w:val="center"/>
            <w:hideMark/>
          </w:tcPr>
          <w:p w14:paraId="1B770D15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3" w:type="dxa"/>
            <w:vAlign w:val="center"/>
            <w:hideMark/>
          </w:tcPr>
          <w:p w14:paraId="413DA1C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73AC7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(clima→falha)</w:t>
            </w:r>
          </w:p>
        </w:tc>
        <w:tc>
          <w:tcPr>
            <w:tcW w:w="907" w:type="dxa"/>
            <w:vAlign w:val="center"/>
            <w:hideMark/>
          </w:tcPr>
          <w:p w14:paraId="14ABA63A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814A8A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B97079A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6D61DA" w:rsidRPr="005D7F09" w14:paraId="723C1B5D" w14:textId="77777777" w:rsidTr="00F349F7">
        <w:tc>
          <w:tcPr>
            <w:tcW w:w="6005" w:type="dxa"/>
            <w:vAlign w:val="center"/>
            <w:hideMark/>
          </w:tcPr>
          <w:p w14:paraId="001CBDA6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3" w:type="dxa"/>
            <w:vAlign w:val="center"/>
            <w:hideMark/>
          </w:tcPr>
          <w:p w14:paraId="69A43A28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57FADB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vAlign w:val="center"/>
            <w:hideMark/>
          </w:tcPr>
          <w:p w14:paraId="363F821E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D6F9B9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7DB05F11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6D61DA" w:rsidRPr="005D7F09" w14:paraId="2863761F" w14:textId="77777777" w:rsidTr="00F349F7">
        <w:tc>
          <w:tcPr>
            <w:tcW w:w="6005" w:type="dxa"/>
            <w:vAlign w:val="center"/>
            <w:hideMark/>
          </w:tcPr>
          <w:p w14:paraId="06F2B94C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3" w:type="dxa"/>
            <w:vAlign w:val="center"/>
            <w:hideMark/>
          </w:tcPr>
          <w:p w14:paraId="28BB4B7D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4BBAB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vAlign w:val="center"/>
            <w:hideMark/>
          </w:tcPr>
          <w:p w14:paraId="58463905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906666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5938BB5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6D61DA" w:rsidRPr="005D7F09" w14:paraId="2FD78332" w14:textId="77777777" w:rsidTr="00F349F7">
        <w:tc>
          <w:tcPr>
            <w:tcW w:w="6005" w:type="dxa"/>
            <w:vAlign w:val="center"/>
            <w:hideMark/>
          </w:tcPr>
          <w:p w14:paraId="0AB7552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3" w:type="dxa"/>
            <w:vAlign w:val="center"/>
            <w:hideMark/>
          </w:tcPr>
          <w:p w14:paraId="364ACDD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C6FFE0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vAlign w:val="center"/>
            <w:hideMark/>
          </w:tcPr>
          <w:p w14:paraId="6353279D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82399F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8D649BB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D7F09" w14:paraId="6931A1CB" w14:textId="77777777" w:rsidTr="00F349F7">
        <w:tc>
          <w:tcPr>
            <w:tcW w:w="6005" w:type="dxa"/>
            <w:vAlign w:val="center"/>
            <w:hideMark/>
          </w:tcPr>
          <w:p w14:paraId="79D0DD18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3" w:type="dxa"/>
            <w:vAlign w:val="center"/>
            <w:hideMark/>
          </w:tcPr>
          <w:p w14:paraId="5CBEC9F1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5615DE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hAnsi="Arial Narrow"/>
                <w:sz w:val="12"/>
                <w:szCs w:val="12"/>
              </w:rPr>
              <w:t>Fragilidade e falha espaço-temporal de LT sob furacões + avaliação de desempenho (sist. elétrico + gás)</w:t>
            </w:r>
          </w:p>
        </w:tc>
        <w:tc>
          <w:tcPr>
            <w:tcW w:w="907" w:type="dxa"/>
            <w:vAlign w:val="center"/>
            <w:hideMark/>
          </w:tcPr>
          <w:p w14:paraId="6791AE0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CE2E3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2CFCE7F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5D7F09" w14:paraId="0FAA79AE" w14:textId="77777777" w:rsidTr="00F349F7">
        <w:tc>
          <w:tcPr>
            <w:tcW w:w="6005" w:type="dxa"/>
            <w:vAlign w:val="center"/>
            <w:hideMark/>
          </w:tcPr>
          <w:p w14:paraId="3018E9C6" w14:textId="77777777" w:rsidR="006D61DA" w:rsidRPr="00D87136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3" w:type="dxa"/>
            <w:vAlign w:val="center"/>
            <w:hideMark/>
          </w:tcPr>
          <w:p w14:paraId="46CD2287" w14:textId="77777777" w:rsidR="006D61DA" w:rsidRPr="00D87136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B26777" w14:textId="77777777" w:rsidR="006D61DA" w:rsidRPr="00D87136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vAlign w:val="center"/>
            <w:hideMark/>
          </w:tcPr>
          <w:p w14:paraId="45381294" w14:textId="77777777" w:rsidR="006D61DA" w:rsidRPr="00D87136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32D8326" w14:textId="77777777" w:rsidR="006D61DA" w:rsidRPr="00D87136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40CF1F0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7,5</w:t>
            </w:r>
          </w:p>
        </w:tc>
      </w:tr>
      <w:tr w:rsidR="006D61DA" w:rsidRPr="005D7F09" w14:paraId="0A092D7B" w14:textId="77777777" w:rsidTr="00F349F7">
        <w:tc>
          <w:tcPr>
            <w:tcW w:w="6005" w:type="dxa"/>
            <w:vAlign w:val="center"/>
            <w:hideMark/>
          </w:tcPr>
          <w:p w14:paraId="1A0AB47F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3" w:type="dxa"/>
            <w:vAlign w:val="center"/>
            <w:hideMark/>
          </w:tcPr>
          <w:p w14:paraId="27BB2D0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BB248F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vAlign w:val="center"/>
            <w:hideMark/>
          </w:tcPr>
          <w:p w14:paraId="70765292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64A95F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667DFFF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5D7F09" w14:paraId="751A5109" w14:textId="77777777" w:rsidTr="00F349F7">
        <w:tc>
          <w:tcPr>
            <w:tcW w:w="6005" w:type="dxa"/>
            <w:vAlign w:val="center"/>
            <w:hideMark/>
          </w:tcPr>
          <w:p w14:paraId="1D22744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2020 Resiliencia de Sistemas Eléctricos de Potencia mediante la Conmutación de Líneas de Transmisión–Estado del arte-RIDTEC</w:t>
            </w:r>
          </w:p>
        </w:tc>
        <w:tc>
          <w:tcPr>
            <w:tcW w:w="1643" w:type="dxa"/>
            <w:vAlign w:val="center"/>
            <w:hideMark/>
          </w:tcPr>
          <w:p w14:paraId="4DD3317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1D7720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via conmutação/OTS em linhas de transmissão (revisão)</w:t>
            </w:r>
          </w:p>
        </w:tc>
        <w:tc>
          <w:tcPr>
            <w:tcW w:w="907" w:type="dxa"/>
            <w:vAlign w:val="center"/>
            <w:hideMark/>
          </w:tcPr>
          <w:p w14:paraId="176FD8C0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8DAF439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2D80A92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5D7F09" w14:paraId="3D968103" w14:textId="77777777" w:rsidTr="00F349F7">
        <w:tc>
          <w:tcPr>
            <w:tcW w:w="6005" w:type="dxa"/>
            <w:vAlign w:val="center"/>
            <w:hideMark/>
          </w:tcPr>
          <w:p w14:paraId="0DA3C9D9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3" w:type="dxa"/>
            <w:vAlign w:val="center"/>
            <w:hideMark/>
          </w:tcPr>
          <w:p w14:paraId="5F833BCF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9A53F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vAlign w:val="center"/>
            <w:hideMark/>
          </w:tcPr>
          <w:p w14:paraId="6393BD16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C9E21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CF351D1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5D7F09" w14:paraId="340610DC" w14:textId="77777777" w:rsidTr="00F349F7">
        <w:tc>
          <w:tcPr>
            <w:tcW w:w="6005" w:type="dxa"/>
            <w:vAlign w:val="center"/>
            <w:hideMark/>
          </w:tcPr>
          <w:p w14:paraId="51E031DF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3" w:type="dxa"/>
            <w:vAlign w:val="center"/>
            <w:hideMark/>
          </w:tcPr>
          <w:p w14:paraId="20E6136D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84072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vAlign w:val="center"/>
            <w:hideMark/>
          </w:tcPr>
          <w:p w14:paraId="251332BE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C8E791D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0C9426D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5D7F09" w14:paraId="012B5490" w14:textId="77777777" w:rsidTr="00F349F7">
        <w:tc>
          <w:tcPr>
            <w:tcW w:w="6005" w:type="dxa"/>
            <w:vAlign w:val="center"/>
            <w:hideMark/>
          </w:tcPr>
          <w:p w14:paraId="67C1A9C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3" w:type="dxa"/>
            <w:vAlign w:val="center"/>
            <w:hideMark/>
          </w:tcPr>
          <w:p w14:paraId="0B9B19AD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34C84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(VaR/CVaR + fragilidade + MC) em distribuição</w:t>
            </w:r>
          </w:p>
        </w:tc>
        <w:tc>
          <w:tcPr>
            <w:tcW w:w="907" w:type="dxa"/>
            <w:vAlign w:val="center"/>
            <w:hideMark/>
          </w:tcPr>
          <w:p w14:paraId="7BF4421A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498D861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56B1E1AC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5D7F09" w14:paraId="7762F909" w14:textId="77777777" w:rsidTr="00F349F7">
        <w:tc>
          <w:tcPr>
            <w:tcW w:w="6005" w:type="dxa"/>
            <w:vAlign w:val="center"/>
            <w:hideMark/>
          </w:tcPr>
          <w:p w14:paraId="7657B9F4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5D7F09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3" w:type="dxa"/>
            <w:vAlign w:val="center"/>
            <w:hideMark/>
          </w:tcPr>
          <w:p w14:paraId="1E85B4D6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774A0A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vAlign w:val="center"/>
            <w:hideMark/>
          </w:tcPr>
          <w:p w14:paraId="1D602260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136DF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06E0281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461D14" w14:paraId="327C7B4D" w14:textId="77777777" w:rsidTr="00F349F7">
        <w:tc>
          <w:tcPr>
            <w:tcW w:w="6005" w:type="dxa"/>
            <w:vAlign w:val="center"/>
            <w:hideMark/>
          </w:tcPr>
          <w:p w14:paraId="2AF8B6DF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3" w:type="dxa"/>
            <w:vAlign w:val="center"/>
            <w:hideMark/>
          </w:tcPr>
          <w:p w14:paraId="228C525E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40B351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vAlign w:val="center"/>
            <w:hideMark/>
          </w:tcPr>
          <w:p w14:paraId="592C1C17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C3E8D54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6C0835D" w14:textId="77777777" w:rsidR="006D61DA" w:rsidRPr="00461D14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0292C" w14:paraId="3865AA65" w14:textId="77777777" w:rsidTr="00F349F7">
        <w:tc>
          <w:tcPr>
            <w:tcW w:w="6005" w:type="dxa"/>
            <w:vAlign w:val="center"/>
            <w:hideMark/>
          </w:tcPr>
          <w:p w14:paraId="6C92FDC1" w14:textId="77777777" w:rsidR="006D61DA" w:rsidRPr="00D0292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3" w:type="dxa"/>
            <w:vAlign w:val="center"/>
            <w:hideMark/>
          </w:tcPr>
          <w:p w14:paraId="5E1DCB93" w14:textId="77777777" w:rsidR="006D61DA" w:rsidRPr="00D0292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17A6FC" w14:textId="77777777" w:rsidR="006D61DA" w:rsidRPr="00D0292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vAlign w:val="center"/>
            <w:hideMark/>
          </w:tcPr>
          <w:p w14:paraId="7E6DF08D" w14:textId="77777777" w:rsidR="006D61DA" w:rsidRPr="00D0292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AB25DB6" w14:textId="77777777" w:rsidR="006D61DA" w:rsidRPr="00D0292C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07C1FF24" w14:textId="77777777" w:rsidR="006D61DA" w:rsidRPr="00D0292C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29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0292C" w14:paraId="3F23B2AA" w14:textId="77777777" w:rsidTr="00F349F7">
        <w:tc>
          <w:tcPr>
            <w:tcW w:w="6005" w:type="dxa"/>
            <w:vAlign w:val="center"/>
            <w:hideMark/>
          </w:tcPr>
          <w:p w14:paraId="2F46C5E0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3" w:type="dxa"/>
            <w:vAlign w:val="center"/>
            <w:hideMark/>
          </w:tcPr>
          <w:p w14:paraId="4921EC67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7716F1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ratings/ampacidade de LT (derating térmico, RCPs)</w:t>
            </w:r>
          </w:p>
        </w:tc>
        <w:tc>
          <w:tcPr>
            <w:tcW w:w="907" w:type="dxa"/>
            <w:vAlign w:val="center"/>
            <w:hideMark/>
          </w:tcPr>
          <w:p w14:paraId="34B7E821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5105E5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0" w:type="dxa"/>
            <w:vAlign w:val="center"/>
            <w:hideMark/>
          </w:tcPr>
          <w:p w14:paraId="555BD5BE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0292C" w14:paraId="2EE452C4" w14:textId="77777777" w:rsidTr="00F349F7">
        <w:tc>
          <w:tcPr>
            <w:tcW w:w="6005" w:type="dxa"/>
            <w:vAlign w:val="center"/>
            <w:hideMark/>
          </w:tcPr>
          <w:p w14:paraId="5789F906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3" w:type="dxa"/>
            <w:vAlign w:val="center"/>
            <w:hideMark/>
          </w:tcPr>
          <w:p w14:paraId="63235024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C663A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vAlign w:val="center"/>
            <w:hideMark/>
          </w:tcPr>
          <w:p w14:paraId="41EA9B38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0519619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34F8265B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D0292C" w14:paraId="38353959" w14:textId="77777777" w:rsidTr="00F349F7">
        <w:tc>
          <w:tcPr>
            <w:tcW w:w="6005" w:type="dxa"/>
            <w:vAlign w:val="center"/>
            <w:hideMark/>
          </w:tcPr>
          <w:p w14:paraId="0847FDA7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resilience-TransGrid 2023-28 revenue reset submission support-GHD</w:t>
            </w:r>
          </w:p>
        </w:tc>
        <w:tc>
          <w:tcPr>
            <w:tcW w:w="1643" w:type="dxa"/>
            <w:vAlign w:val="center"/>
            <w:hideMark/>
          </w:tcPr>
          <w:p w14:paraId="4CDA97FB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054761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vAlign w:val="center"/>
            <w:hideMark/>
          </w:tcPr>
          <w:p w14:paraId="5A905437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FBA51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69FA08EC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D0292C" w14:paraId="133B5662" w14:textId="77777777" w:rsidTr="00F349F7">
        <w:tc>
          <w:tcPr>
            <w:tcW w:w="6005" w:type="dxa"/>
            <w:vAlign w:val="center"/>
            <w:hideMark/>
          </w:tcPr>
          <w:p w14:paraId="6CE5EF95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3" w:type="dxa"/>
            <w:vAlign w:val="center"/>
            <w:hideMark/>
          </w:tcPr>
          <w:p w14:paraId="4C2528AE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96774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vAlign w:val="center"/>
            <w:hideMark/>
          </w:tcPr>
          <w:p w14:paraId="4F6B8184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A5475C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0" w:type="dxa"/>
            <w:vAlign w:val="center"/>
            <w:hideMark/>
          </w:tcPr>
          <w:p w14:paraId="453812F0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0292C" w14:paraId="3399ECC0" w14:textId="77777777" w:rsidTr="00F349F7">
        <w:tc>
          <w:tcPr>
            <w:tcW w:w="6005" w:type="dxa"/>
            <w:vAlign w:val="center"/>
            <w:hideMark/>
          </w:tcPr>
          <w:p w14:paraId="666DB53B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3" w:type="dxa"/>
            <w:vAlign w:val="center"/>
            <w:hideMark/>
          </w:tcPr>
          <w:p w14:paraId="19CE8B2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BD0E2B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vAlign w:val="center"/>
            <w:hideMark/>
          </w:tcPr>
          <w:p w14:paraId="26D54789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F262A49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631125A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0292C" w14:paraId="1254FA1D" w14:textId="77777777" w:rsidTr="00F349F7">
        <w:tc>
          <w:tcPr>
            <w:tcW w:w="6005" w:type="dxa"/>
            <w:vAlign w:val="center"/>
            <w:hideMark/>
          </w:tcPr>
          <w:p w14:paraId="331C445D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3" w:type="dxa"/>
            <w:vAlign w:val="center"/>
            <w:hideMark/>
          </w:tcPr>
          <w:p w14:paraId="5E77699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1BB754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vAlign w:val="center"/>
            <w:hideMark/>
          </w:tcPr>
          <w:p w14:paraId="1054DEB2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F0099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DAC9ECC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0292C" w14:paraId="10163248" w14:textId="77777777" w:rsidTr="00F349F7">
        <w:tc>
          <w:tcPr>
            <w:tcW w:w="6005" w:type="dxa"/>
            <w:vAlign w:val="center"/>
            <w:hideMark/>
          </w:tcPr>
          <w:p w14:paraId="610BE3B4" w14:textId="77777777" w:rsidR="006D61DA" w:rsidRPr="00D87136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Fragility curves for power transmission towers in Odisha, India, based on observed damage during 2019 Cyclone Fani-arXiv</w:t>
            </w:r>
          </w:p>
        </w:tc>
        <w:tc>
          <w:tcPr>
            <w:tcW w:w="1643" w:type="dxa"/>
            <w:vAlign w:val="center"/>
            <w:hideMark/>
          </w:tcPr>
          <w:p w14:paraId="202B60EF" w14:textId="77777777" w:rsidR="006D61DA" w:rsidRPr="00D87136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3283EC" w14:textId="77777777" w:rsidR="006D61DA" w:rsidRPr="00D87136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vAlign w:val="center"/>
            <w:hideMark/>
          </w:tcPr>
          <w:p w14:paraId="1BFBB912" w14:textId="77777777" w:rsidR="006D61DA" w:rsidRPr="00D87136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F7B431" w14:textId="77777777" w:rsidR="006D61DA" w:rsidRPr="00D87136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3C88EAD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9,5</w:t>
            </w:r>
          </w:p>
        </w:tc>
      </w:tr>
      <w:tr w:rsidR="006D61DA" w:rsidRPr="00D0292C" w14:paraId="13FE2F43" w14:textId="77777777" w:rsidTr="00F349F7">
        <w:tc>
          <w:tcPr>
            <w:tcW w:w="6005" w:type="dxa"/>
            <w:vAlign w:val="center"/>
            <w:hideMark/>
          </w:tcPr>
          <w:p w14:paraId="3E93A6CF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3" w:type="dxa"/>
            <w:vAlign w:val="center"/>
            <w:hideMark/>
          </w:tcPr>
          <w:p w14:paraId="417324F2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5D3845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vAlign w:val="center"/>
            <w:hideMark/>
          </w:tcPr>
          <w:p w14:paraId="08449F8A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A916F9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0E31DE2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0292C" w14:paraId="52E27652" w14:textId="77777777" w:rsidTr="00F349F7">
        <w:tc>
          <w:tcPr>
            <w:tcW w:w="6005" w:type="dxa"/>
            <w:vAlign w:val="center"/>
            <w:hideMark/>
          </w:tcPr>
          <w:p w14:paraId="1967CDBF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3" w:type="dxa"/>
            <w:vAlign w:val="center"/>
            <w:hideMark/>
          </w:tcPr>
          <w:p w14:paraId="3E4CD8E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29D875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vAlign w:val="center"/>
            <w:hideMark/>
          </w:tcPr>
          <w:p w14:paraId="5161BF5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DF76233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67F0B55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D0292C" w14:paraId="2B4F04D2" w14:textId="77777777" w:rsidTr="00F349F7">
        <w:tc>
          <w:tcPr>
            <w:tcW w:w="6005" w:type="dxa"/>
            <w:vAlign w:val="center"/>
            <w:hideMark/>
          </w:tcPr>
          <w:p w14:paraId="54E21BB4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Intelligent hurricane resilience enhancement of power distribution systems via deep reinforcement learning-ELSEVIER</w:t>
            </w:r>
          </w:p>
        </w:tc>
        <w:tc>
          <w:tcPr>
            <w:tcW w:w="1643" w:type="dxa"/>
            <w:vAlign w:val="center"/>
            <w:hideMark/>
          </w:tcPr>
          <w:p w14:paraId="014DA229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1A52A33D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r w:rsidRPr="00B962E5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 resilience</w:t>
            </w: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vAlign w:val="center"/>
            <w:hideMark/>
          </w:tcPr>
          <w:p w14:paraId="6F4D124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AC43A0C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4F3E2C2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0292C" w14:paraId="0EA52E97" w14:textId="77777777" w:rsidTr="00F349F7">
        <w:tc>
          <w:tcPr>
            <w:tcW w:w="6005" w:type="dxa"/>
            <w:vAlign w:val="center"/>
            <w:hideMark/>
          </w:tcPr>
          <w:p w14:paraId="1178A5B0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Long term transmission expansion planning to improve power system resilience against cascading outages-ELSEVIER</w:t>
            </w:r>
          </w:p>
        </w:tc>
        <w:tc>
          <w:tcPr>
            <w:tcW w:w="1643" w:type="dxa"/>
            <w:vAlign w:val="center"/>
            <w:hideMark/>
          </w:tcPr>
          <w:p w14:paraId="5C7909A8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745F21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vAlign w:val="center"/>
            <w:hideMark/>
          </w:tcPr>
          <w:p w14:paraId="4D723A7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2390FDE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2227311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6951F6" w14:paraId="6538490F" w14:textId="77777777" w:rsidTr="00F349F7">
        <w:tc>
          <w:tcPr>
            <w:tcW w:w="6005" w:type="dxa"/>
            <w:vAlign w:val="center"/>
            <w:hideMark/>
          </w:tcPr>
          <w:p w14:paraId="71F92168" w14:textId="77777777" w:rsidR="006D61DA" w:rsidRPr="006951F6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Metrics and quantification of power-line and pipeline resiliency in integrated gas and power systems-IET</w:t>
            </w:r>
          </w:p>
        </w:tc>
        <w:tc>
          <w:tcPr>
            <w:tcW w:w="1643" w:type="dxa"/>
            <w:vAlign w:val="center"/>
            <w:hideMark/>
          </w:tcPr>
          <w:p w14:paraId="7D8388B7" w14:textId="77777777" w:rsidR="006D61DA" w:rsidRPr="006951F6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20D116" w14:textId="77777777" w:rsidR="006D61DA" w:rsidRPr="006951F6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vAlign w:val="center"/>
            <w:hideMark/>
          </w:tcPr>
          <w:p w14:paraId="18021588" w14:textId="77777777" w:rsidR="006D61DA" w:rsidRPr="006951F6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00C266" w14:textId="77777777" w:rsidR="006D61DA" w:rsidRPr="006951F6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F2E7B2C" w14:textId="77777777" w:rsidR="006D61DA" w:rsidRPr="006951F6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951F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94170C" w14:paraId="220DB76C" w14:textId="77777777" w:rsidTr="00F349F7">
        <w:tc>
          <w:tcPr>
            <w:tcW w:w="6005" w:type="dxa"/>
            <w:vAlign w:val="center"/>
            <w:hideMark/>
          </w:tcPr>
          <w:p w14:paraId="3B57AAE0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3" w:type="dxa"/>
            <w:vAlign w:val="center"/>
            <w:hideMark/>
          </w:tcPr>
          <w:p w14:paraId="2D4338D4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7F49C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de hazard (deslizamento) + vulnerabilidade espacial e impacto elétrico (torre a torre / LT)</w:t>
            </w:r>
          </w:p>
        </w:tc>
        <w:tc>
          <w:tcPr>
            <w:tcW w:w="907" w:type="dxa"/>
            <w:vAlign w:val="center"/>
            <w:hideMark/>
          </w:tcPr>
          <w:p w14:paraId="0B9FC51D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B59A51B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1FBFCC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0292C" w14:paraId="2FBC189B" w14:textId="77777777" w:rsidTr="00F349F7">
        <w:tc>
          <w:tcPr>
            <w:tcW w:w="6005" w:type="dxa"/>
            <w:vAlign w:val="center"/>
            <w:hideMark/>
          </w:tcPr>
          <w:p w14:paraId="03427A90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3" w:type="dxa"/>
            <w:vAlign w:val="center"/>
            <w:hideMark/>
          </w:tcPr>
          <w:p w14:paraId="28648F00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CEBEA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por simulação dinâmica; índice formal (RT, MD, PL) e curva desempenho×tempo</w:t>
            </w:r>
          </w:p>
        </w:tc>
        <w:tc>
          <w:tcPr>
            <w:tcW w:w="907" w:type="dxa"/>
            <w:vAlign w:val="center"/>
            <w:hideMark/>
          </w:tcPr>
          <w:p w14:paraId="7A75F538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A4D67A6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0" w:type="dxa"/>
            <w:vAlign w:val="center"/>
            <w:hideMark/>
          </w:tcPr>
          <w:p w14:paraId="268DF9FD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0292C" w14:paraId="309F4D25" w14:textId="77777777" w:rsidTr="00F349F7">
        <w:tc>
          <w:tcPr>
            <w:tcW w:w="6005" w:type="dxa"/>
            <w:vAlign w:val="center"/>
            <w:hideMark/>
          </w:tcPr>
          <w:p w14:paraId="5E08C6E7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3" w:type="dxa"/>
            <w:vAlign w:val="center"/>
            <w:hideMark/>
          </w:tcPr>
          <w:p w14:paraId="11C36888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8DF05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matemático para separar resiliência operacional vs infraestrutural (nexo água–energia) com índices dinâmicos</w:t>
            </w:r>
          </w:p>
        </w:tc>
        <w:tc>
          <w:tcPr>
            <w:tcW w:w="907" w:type="dxa"/>
            <w:vAlign w:val="center"/>
            <w:hideMark/>
          </w:tcPr>
          <w:p w14:paraId="304AFA26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76B5FE4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0" w:type="dxa"/>
            <w:vAlign w:val="center"/>
            <w:hideMark/>
          </w:tcPr>
          <w:p w14:paraId="7D4A90BB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D0292C" w14:paraId="7AD59C87" w14:textId="77777777" w:rsidTr="00F349F7">
        <w:tc>
          <w:tcPr>
            <w:tcW w:w="6005" w:type="dxa"/>
            <w:vAlign w:val="center"/>
            <w:hideMark/>
          </w:tcPr>
          <w:p w14:paraId="6A5F5DFA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67A5425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EF13D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sob tufões com modelagem de falha física de linhas + índice quantitativo</w:t>
            </w:r>
          </w:p>
        </w:tc>
        <w:tc>
          <w:tcPr>
            <w:tcW w:w="907" w:type="dxa"/>
            <w:vAlign w:val="center"/>
            <w:hideMark/>
          </w:tcPr>
          <w:p w14:paraId="73D91231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99BE200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C3A121D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6D61DA" w:rsidRPr="00D0292C" w14:paraId="29A0D397" w14:textId="77777777" w:rsidTr="00F349F7">
        <w:tc>
          <w:tcPr>
            <w:tcW w:w="6005" w:type="dxa"/>
            <w:vAlign w:val="center"/>
            <w:hideMark/>
          </w:tcPr>
          <w:p w14:paraId="6FE2D78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3" w:type="dxa"/>
            <w:vAlign w:val="center"/>
            <w:hideMark/>
          </w:tcPr>
          <w:p w14:paraId="6C7288CA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F6A340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vAlign w:val="center"/>
            <w:hideMark/>
          </w:tcPr>
          <w:p w14:paraId="10E17717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A2609C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46108F0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0292C" w14:paraId="7368D8E2" w14:textId="77777777" w:rsidTr="00F349F7">
        <w:tc>
          <w:tcPr>
            <w:tcW w:w="6005" w:type="dxa"/>
            <w:vAlign w:val="center"/>
            <w:hideMark/>
          </w:tcPr>
          <w:p w14:paraId="19E21555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3" w:type="dxa"/>
            <w:vAlign w:val="center"/>
            <w:hideMark/>
          </w:tcPr>
          <w:p w14:paraId="115930AE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AD2BA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vAlign w:val="center"/>
            <w:hideMark/>
          </w:tcPr>
          <w:p w14:paraId="7F71429E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159F2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386BF61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CA0E11" w14:paraId="456D67A7" w14:textId="77777777" w:rsidTr="00F349F7">
        <w:tc>
          <w:tcPr>
            <w:tcW w:w="6005" w:type="dxa"/>
            <w:vAlign w:val="center"/>
            <w:hideMark/>
          </w:tcPr>
          <w:p w14:paraId="18553E7B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3" w:type="dxa"/>
            <w:vAlign w:val="center"/>
            <w:hideMark/>
          </w:tcPr>
          <w:p w14:paraId="194AA936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4A3CC1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+ DERs sob eventos extremos (fragilidade + recuperação)</w:t>
            </w:r>
          </w:p>
        </w:tc>
        <w:tc>
          <w:tcPr>
            <w:tcW w:w="907" w:type="dxa"/>
            <w:vAlign w:val="center"/>
            <w:hideMark/>
          </w:tcPr>
          <w:p w14:paraId="1B09A489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BF9EF3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E5BDE57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0292C" w14:paraId="17B8FD71" w14:textId="77777777" w:rsidTr="00F349F7">
        <w:tc>
          <w:tcPr>
            <w:tcW w:w="6005" w:type="dxa"/>
            <w:vAlign w:val="center"/>
            <w:hideMark/>
          </w:tcPr>
          <w:p w14:paraId="112E466A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3" w:type="dxa"/>
            <w:vAlign w:val="center"/>
            <w:hideMark/>
          </w:tcPr>
          <w:p w14:paraId="375014B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36AF6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vAlign w:val="center"/>
            <w:hideMark/>
          </w:tcPr>
          <w:p w14:paraId="4AF2F75A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6080CB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DDD8EB7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D0292C" w14:paraId="3C281E25" w14:textId="77777777" w:rsidTr="00F349F7">
        <w:tc>
          <w:tcPr>
            <w:tcW w:w="6005" w:type="dxa"/>
            <w:vAlign w:val="center"/>
            <w:hideMark/>
          </w:tcPr>
          <w:p w14:paraId="2EDF8E4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3" w:type="dxa"/>
            <w:vAlign w:val="center"/>
            <w:hideMark/>
          </w:tcPr>
          <w:p w14:paraId="5162E6EE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4212D3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vAlign w:val="center"/>
            <w:hideMark/>
          </w:tcPr>
          <w:p w14:paraId="33D904BE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797A991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050F087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0292C" w14:paraId="0F89951C" w14:textId="77777777" w:rsidTr="00F349F7">
        <w:tc>
          <w:tcPr>
            <w:tcW w:w="6005" w:type="dxa"/>
            <w:vAlign w:val="center"/>
            <w:hideMark/>
          </w:tcPr>
          <w:p w14:paraId="6A1946A2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3" w:type="dxa"/>
            <w:vAlign w:val="center"/>
            <w:hideMark/>
          </w:tcPr>
          <w:p w14:paraId="66B7B13B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17125B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vAlign w:val="center"/>
            <w:hideMark/>
          </w:tcPr>
          <w:p w14:paraId="0027F272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78CBA8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CDCD950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D0292C" w14:paraId="3B0E8258" w14:textId="77777777" w:rsidTr="00F349F7">
        <w:tc>
          <w:tcPr>
            <w:tcW w:w="6005" w:type="dxa"/>
            <w:vAlign w:val="center"/>
            <w:hideMark/>
          </w:tcPr>
          <w:p w14:paraId="2C29FDF0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3" w:type="dxa"/>
            <w:vAlign w:val="center"/>
            <w:hideMark/>
          </w:tcPr>
          <w:p w14:paraId="61FFB702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1CBD71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vAlign w:val="center"/>
            <w:hideMark/>
          </w:tcPr>
          <w:p w14:paraId="2B9C593D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18540D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85D36DC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EB3D33" w14:paraId="7A4C0A54" w14:textId="77777777" w:rsidTr="00F349F7">
        <w:tc>
          <w:tcPr>
            <w:tcW w:w="6005" w:type="dxa"/>
            <w:vAlign w:val="center"/>
            <w:hideMark/>
          </w:tcPr>
          <w:p w14:paraId="36AB3D7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3" w:type="dxa"/>
            <w:vAlign w:val="center"/>
            <w:hideMark/>
          </w:tcPr>
          <w:p w14:paraId="6260D8DD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6C74B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data-driven da resiliência sob tufões (fragilidade + ML)</w:t>
            </w:r>
          </w:p>
        </w:tc>
        <w:tc>
          <w:tcPr>
            <w:tcW w:w="907" w:type="dxa"/>
            <w:vAlign w:val="center"/>
            <w:hideMark/>
          </w:tcPr>
          <w:p w14:paraId="33C5A56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67715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B738898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EB3D33" w14:paraId="0BE959A0" w14:textId="77777777" w:rsidTr="00F349F7">
        <w:tc>
          <w:tcPr>
            <w:tcW w:w="6005" w:type="dxa"/>
            <w:vAlign w:val="center"/>
            <w:hideMark/>
          </w:tcPr>
          <w:p w14:paraId="523533E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3" w:type="dxa"/>
            <w:vAlign w:val="center"/>
            <w:hideMark/>
          </w:tcPr>
          <w:p w14:paraId="5E15C4DE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2E5437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transmission switching sob EWEs</w:t>
            </w:r>
          </w:p>
        </w:tc>
        <w:tc>
          <w:tcPr>
            <w:tcW w:w="907" w:type="dxa"/>
            <w:vAlign w:val="center"/>
            <w:hideMark/>
          </w:tcPr>
          <w:p w14:paraId="0061741D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5B01D8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068B4B5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B3D33" w14:paraId="634AB031" w14:textId="77777777" w:rsidTr="00F349F7">
        <w:tc>
          <w:tcPr>
            <w:tcW w:w="6005" w:type="dxa"/>
            <w:vAlign w:val="center"/>
            <w:hideMark/>
          </w:tcPr>
          <w:p w14:paraId="122008BF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3" w:type="dxa"/>
            <w:vAlign w:val="center"/>
            <w:hideMark/>
          </w:tcPr>
          <w:p w14:paraId="71FC550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5634D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vAlign w:val="center"/>
            <w:hideMark/>
          </w:tcPr>
          <w:p w14:paraId="1E35495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D4A40A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49E2DAB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EB3D33" w14:paraId="6AC3F943" w14:textId="77777777" w:rsidTr="00F349F7">
        <w:tc>
          <w:tcPr>
            <w:tcW w:w="6005" w:type="dxa"/>
            <w:vAlign w:val="center"/>
            <w:hideMark/>
          </w:tcPr>
          <w:p w14:paraId="4356350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3" w:type="dxa"/>
            <w:vAlign w:val="center"/>
            <w:hideMark/>
          </w:tcPr>
          <w:p w14:paraId="5D3DE0C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E42C53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vAlign w:val="center"/>
            <w:hideMark/>
          </w:tcPr>
          <w:p w14:paraId="3185285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C68A628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5BB3A9A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EB3D33" w14:paraId="38611A53" w14:textId="77777777" w:rsidTr="00F349F7">
        <w:tc>
          <w:tcPr>
            <w:tcW w:w="6005" w:type="dxa"/>
            <w:vAlign w:val="center"/>
            <w:hideMark/>
          </w:tcPr>
          <w:p w14:paraId="7B3E7EF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systematic review on power system resilience from the perspective of generation, network, and load – ELSEVIER</w:t>
            </w:r>
          </w:p>
        </w:tc>
        <w:tc>
          <w:tcPr>
            <w:tcW w:w="1643" w:type="dxa"/>
            <w:vAlign w:val="center"/>
            <w:hideMark/>
          </w:tcPr>
          <w:p w14:paraId="2798CA3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92010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vAlign w:val="center"/>
            <w:hideMark/>
          </w:tcPr>
          <w:p w14:paraId="1B3E8F7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A11750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AC2A5D8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B3D33" w14:paraId="48BBD228" w14:textId="77777777" w:rsidTr="00F349F7">
        <w:tc>
          <w:tcPr>
            <w:tcW w:w="6005" w:type="dxa"/>
            <w:vAlign w:val="center"/>
            <w:hideMark/>
          </w:tcPr>
          <w:p w14:paraId="003BA73E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3" w:type="dxa"/>
            <w:vAlign w:val="center"/>
            <w:hideMark/>
          </w:tcPr>
          <w:p w14:paraId="0B8B94C6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D71998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vAlign w:val="center"/>
            <w:hideMark/>
          </w:tcPr>
          <w:p w14:paraId="4AFD9DC5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9A7D0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7BBBFDA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B3D33" w14:paraId="13DA297E" w14:textId="77777777" w:rsidTr="00F349F7">
        <w:tc>
          <w:tcPr>
            <w:tcW w:w="6005" w:type="dxa"/>
            <w:vAlign w:val="center"/>
            <w:hideMark/>
          </w:tcPr>
          <w:p w14:paraId="687A18B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Deep Learning Based Hurricane Resilient Coplanning of Transmission Lines, BESS and Wind Farms – IEEE</w:t>
            </w:r>
          </w:p>
        </w:tc>
        <w:tc>
          <w:tcPr>
            <w:tcW w:w="1643" w:type="dxa"/>
            <w:vAlign w:val="center"/>
            <w:hideMark/>
          </w:tcPr>
          <w:p w14:paraId="2F1298DE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7F509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vAlign w:val="center"/>
            <w:hideMark/>
          </w:tcPr>
          <w:p w14:paraId="6A42B54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3210B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7B8B3E5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3E784A" w14:paraId="2F4BBED4" w14:textId="77777777" w:rsidTr="00F349F7">
        <w:tc>
          <w:tcPr>
            <w:tcW w:w="6005" w:type="dxa"/>
            <w:vAlign w:val="center"/>
            <w:hideMark/>
          </w:tcPr>
          <w:p w14:paraId="33767D53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diferente structures of an electrical energy network-IET.pdf</w:t>
            </w:r>
          </w:p>
        </w:tc>
        <w:tc>
          <w:tcPr>
            <w:tcW w:w="1643" w:type="dxa"/>
            <w:vAlign w:val="center"/>
            <w:hideMark/>
          </w:tcPr>
          <w:p w14:paraId="63B2959E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22BEA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vAlign w:val="center"/>
            <w:hideMark/>
          </w:tcPr>
          <w:p w14:paraId="30F8772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7005B1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73B2D96A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B3D33" w14:paraId="6AD21556" w14:textId="77777777" w:rsidTr="00F349F7">
        <w:tc>
          <w:tcPr>
            <w:tcW w:w="6005" w:type="dxa"/>
            <w:vAlign w:val="center"/>
            <w:hideMark/>
          </w:tcPr>
          <w:p w14:paraId="07E4A6A8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Defining a New Index to Compare the Resilience of Different Structures of an Electrical Energy Network – IET</w:t>
            </w:r>
          </w:p>
        </w:tc>
        <w:tc>
          <w:tcPr>
            <w:tcW w:w="1643" w:type="dxa"/>
            <w:vAlign w:val="center"/>
            <w:hideMark/>
          </w:tcPr>
          <w:p w14:paraId="69DA342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0E993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comparação de índices de resiliência</w:t>
            </w:r>
          </w:p>
        </w:tc>
        <w:tc>
          <w:tcPr>
            <w:tcW w:w="907" w:type="dxa"/>
            <w:vAlign w:val="center"/>
            <w:hideMark/>
          </w:tcPr>
          <w:p w14:paraId="121810BF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47335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0689AD82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3E784A" w14:paraId="7F48EB94" w14:textId="77777777" w:rsidTr="00F349F7">
        <w:tc>
          <w:tcPr>
            <w:tcW w:w="6005" w:type="dxa"/>
            <w:vAlign w:val="center"/>
            <w:hideMark/>
          </w:tcPr>
          <w:p w14:paraId="18897E8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3" w:type="dxa"/>
            <w:vAlign w:val="center"/>
            <w:hideMark/>
          </w:tcPr>
          <w:p w14:paraId="6DC7C54D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E9070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 proativo e sequência de chaveamento em rede de transmissão (LODF/GLODF)</w:t>
            </w:r>
          </w:p>
        </w:tc>
        <w:tc>
          <w:tcPr>
            <w:tcW w:w="907" w:type="dxa"/>
            <w:vAlign w:val="center"/>
            <w:hideMark/>
          </w:tcPr>
          <w:p w14:paraId="3DBF21F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86975B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E6978B8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3E784A" w14:paraId="40C2A16E" w14:textId="77777777" w:rsidTr="00F349F7">
        <w:tc>
          <w:tcPr>
            <w:tcW w:w="6005" w:type="dxa"/>
            <w:vAlign w:val="center"/>
            <w:hideMark/>
          </w:tcPr>
          <w:p w14:paraId="2B828A9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Distributionally Robust Resilience Assessment of Power Systems with Offshore Wind Farms-IEEE.pdf</w:t>
            </w:r>
          </w:p>
        </w:tc>
        <w:tc>
          <w:tcPr>
            <w:tcW w:w="1643" w:type="dxa"/>
            <w:vAlign w:val="center"/>
            <w:hideMark/>
          </w:tcPr>
          <w:p w14:paraId="4A0ADBFB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A5F6F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(DRO-CVaR) da resiliência sob furacões com OWF; falhas em linhas/cabos</w:t>
            </w:r>
          </w:p>
        </w:tc>
        <w:tc>
          <w:tcPr>
            <w:tcW w:w="907" w:type="dxa"/>
            <w:vAlign w:val="center"/>
            <w:hideMark/>
          </w:tcPr>
          <w:p w14:paraId="03001FD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6D29190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72710F7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3E784A" w14:paraId="7298238A" w14:textId="77777777" w:rsidTr="00F349F7">
        <w:tc>
          <w:tcPr>
            <w:tcW w:w="6005" w:type="dxa"/>
            <w:vAlign w:val="center"/>
            <w:hideMark/>
          </w:tcPr>
          <w:p w14:paraId="05B7E0A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3" w:type="dxa"/>
            <w:vAlign w:val="center"/>
            <w:hideMark/>
          </w:tcPr>
          <w:p w14:paraId="7A329C3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9FEE9C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vAlign w:val="center"/>
            <w:hideMark/>
          </w:tcPr>
          <w:p w14:paraId="4C91774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3994613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A21ED44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3E784A" w14:paraId="4CAF9102" w14:textId="77777777" w:rsidTr="00F349F7">
        <w:tc>
          <w:tcPr>
            <w:tcW w:w="6005" w:type="dxa"/>
            <w:vAlign w:val="center"/>
            <w:hideMark/>
          </w:tcPr>
          <w:p w14:paraId="51985D2B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3" w:type="dxa"/>
            <w:vAlign w:val="center"/>
            <w:hideMark/>
          </w:tcPr>
          <w:p w14:paraId="5D3B1429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81450F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MDP/MILP (redução de load shedding)</w:t>
            </w:r>
          </w:p>
        </w:tc>
        <w:tc>
          <w:tcPr>
            <w:tcW w:w="907" w:type="dxa"/>
            <w:vAlign w:val="center"/>
            <w:hideMark/>
          </w:tcPr>
          <w:p w14:paraId="004313F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619118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2081F8F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3E784A" w14:paraId="653FF697" w14:textId="77777777" w:rsidTr="00F349F7">
        <w:tc>
          <w:tcPr>
            <w:tcW w:w="6005" w:type="dxa"/>
            <w:vAlign w:val="center"/>
            <w:hideMark/>
          </w:tcPr>
          <w:p w14:paraId="065ACE53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3" w:type="dxa"/>
            <w:vAlign w:val="center"/>
            <w:hideMark/>
          </w:tcPr>
          <w:p w14:paraId="64A9FC66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44C25F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Incerteza de previsão meteorológica e uso de IoT em torres HV para resiliência operacional/DLR</w:t>
            </w:r>
          </w:p>
        </w:tc>
        <w:tc>
          <w:tcPr>
            <w:tcW w:w="907" w:type="dxa"/>
            <w:vAlign w:val="center"/>
            <w:hideMark/>
          </w:tcPr>
          <w:p w14:paraId="30E1B73D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E3F7B3F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46802CB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3E784A" w14:paraId="48275C5F" w14:textId="77777777" w:rsidTr="00F349F7">
        <w:tc>
          <w:tcPr>
            <w:tcW w:w="6005" w:type="dxa"/>
            <w:vAlign w:val="center"/>
            <w:hideMark/>
          </w:tcPr>
          <w:p w14:paraId="61E3FEAE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3" w:type="dxa"/>
            <w:vAlign w:val="center"/>
            <w:hideMark/>
          </w:tcPr>
          <w:p w14:paraId="02AE54C6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F6D13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vAlign w:val="center"/>
            <w:hideMark/>
          </w:tcPr>
          <w:p w14:paraId="3BC45DE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7527519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16343A8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3E784A" w14:paraId="346EEEFB" w14:textId="77777777" w:rsidTr="00F349F7">
        <w:tc>
          <w:tcPr>
            <w:tcW w:w="6005" w:type="dxa"/>
            <w:vAlign w:val="center"/>
            <w:hideMark/>
          </w:tcPr>
          <w:p w14:paraId="290F8846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3" w:type="dxa"/>
            <w:vAlign w:val="center"/>
            <w:hideMark/>
          </w:tcPr>
          <w:p w14:paraId="53EB9E26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1F04E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de DERs (inércia vs geração local) na resiliência da transmissão sob sismos (MC + dinâmica EUROSTAG)</w:t>
            </w:r>
          </w:p>
        </w:tc>
        <w:tc>
          <w:tcPr>
            <w:tcW w:w="907" w:type="dxa"/>
            <w:vAlign w:val="center"/>
            <w:hideMark/>
          </w:tcPr>
          <w:p w14:paraId="6E0BD760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7526653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F2C6016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21350B" w14:paraId="6038311D" w14:textId="77777777" w:rsidTr="00F349F7">
        <w:tc>
          <w:tcPr>
            <w:tcW w:w="6005" w:type="dxa"/>
            <w:vAlign w:val="center"/>
            <w:hideMark/>
          </w:tcPr>
          <w:p w14:paraId="1ED2D57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19553976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8A32EA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vAlign w:val="center"/>
            <w:hideMark/>
          </w:tcPr>
          <w:p w14:paraId="51D02D0C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A5D10E2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F5D7AAE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21350B" w14:paraId="2C1EB8C7" w14:textId="77777777" w:rsidTr="00F349F7">
        <w:tc>
          <w:tcPr>
            <w:tcW w:w="6005" w:type="dxa"/>
            <w:vAlign w:val="center"/>
            <w:hideMark/>
          </w:tcPr>
          <w:p w14:paraId="66C0FF72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3" w:type="dxa"/>
            <w:vAlign w:val="center"/>
            <w:hideMark/>
          </w:tcPr>
          <w:p w14:paraId="1514B76C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CD5923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Transmissão: hardening de LT + fragilidade climática + métrica temporal; modelo em 2 estágios</w:t>
            </w:r>
          </w:p>
        </w:tc>
        <w:tc>
          <w:tcPr>
            <w:tcW w:w="907" w:type="dxa"/>
            <w:vAlign w:val="center"/>
            <w:hideMark/>
          </w:tcPr>
          <w:p w14:paraId="1EE188AE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D454371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0" w:type="dxa"/>
            <w:vAlign w:val="center"/>
            <w:hideMark/>
          </w:tcPr>
          <w:p w14:paraId="753923C8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FE7A4E" w14:paraId="752C609C" w14:textId="77777777" w:rsidTr="00F349F7">
        <w:tc>
          <w:tcPr>
            <w:tcW w:w="6005" w:type="dxa"/>
            <w:vAlign w:val="center"/>
            <w:hideMark/>
          </w:tcPr>
          <w:p w14:paraId="31A36D5B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3" w:type="dxa"/>
            <w:vAlign w:val="center"/>
            <w:hideMark/>
          </w:tcPr>
          <w:p w14:paraId="65A7055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84A6CF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SPRA em rede real + avaliação de medidas topológicas vs risco/resiliência sísmica</w:t>
            </w:r>
          </w:p>
        </w:tc>
        <w:tc>
          <w:tcPr>
            <w:tcW w:w="907" w:type="dxa"/>
            <w:vAlign w:val="center"/>
            <w:hideMark/>
          </w:tcPr>
          <w:p w14:paraId="230022A0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3D1C48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E72CCEC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197407" w14:paraId="7D84EE15" w14:textId="77777777" w:rsidTr="00F349F7">
        <w:tc>
          <w:tcPr>
            <w:tcW w:w="6005" w:type="dxa"/>
            <w:vAlign w:val="center"/>
            <w:hideMark/>
          </w:tcPr>
          <w:p w14:paraId="42832992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3" w:type="dxa"/>
            <w:vAlign w:val="center"/>
            <w:hideMark/>
          </w:tcPr>
          <w:p w14:paraId="3CDEAB45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5D38C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de-icing)</w:t>
            </w:r>
          </w:p>
        </w:tc>
        <w:tc>
          <w:tcPr>
            <w:tcW w:w="907" w:type="dxa"/>
            <w:vAlign w:val="center"/>
            <w:hideMark/>
          </w:tcPr>
          <w:p w14:paraId="245710E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B30C1D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8883C7A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197407" w14:paraId="54CDCB1F" w14:textId="77777777" w:rsidTr="00F349F7">
        <w:tc>
          <w:tcPr>
            <w:tcW w:w="6005" w:type="dxa"/>
            <w:vAlign w:val="center"/>
            <w:hideMark/>
          </w:tcPr>
          <w:p w14:paraId="6FAE8CB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1658664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577A25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ciberfísica sob tufões (falhas de linha/torre + restrições de comunicação + recuperação)</w:t>
            </w:r>
          </w:p>
        </w:tc>
        <w:tc>
          <w:tcPr>
            <w:tcW w:w="907" w:type="dxa"/>
            <w:vAlign w:val="center"/>
            <w:hideMark/>
          </w:tcPr>
          <w:p w14:paraId="2EF5AF90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5D0427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57501AA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197407" w14:paraId="14D44BD1" w14:textId="77777777" w:rsidTr="00F349F7">
        <w:tc>
          <w:tcPr>
            <w:tcW w:w="6005" w:type="dxa"/>
            <w:vAlign w:val="center"/>
            <w:hideMark/>
          </w:tcPr>
          <w:p w14:paraId="75F64178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Resilience Assessment in Electric Power Systems Against Volcanic Ash-IEEE</w:t>
            </w:r>
          </w:p>
        </w:tc>
        <w:tc>
          <w:tcPr>
            <w:tcW w:w="1643" w:type="dxa"/>
            <w:vAlign w:val="center"/>
            <w:hideMark/>
          </w:tcPr>
          <w:p w14:paraId="033A974D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CB1E7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vAlign w:val="center"/>
            <w:hideMark/>
          </w:tcPr>
          <w:p w14:paraId="005BBB1C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25D47F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855F63C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C22BC" w14:paraId="3D9D720B" w14:textId="77777777" w:rsidTr="00F349F7">
        <w:tc>
          <w:tcPr>
            <w:tcW w:w="6005" w:type="dxa"/>
            <w:vAlign w:val="center"/>
            <w:hideMark/>
          </w:tcPr>
          <w:p w14:paraId="2F6D59AF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Resiliência do Setor Elétrico Brasileiro e o desafio da renovação dos ativos de transmissão-GESEL</w:t>
            </w:r>
          </w:p>
        </w:tc>
        <w:tc>
          <w:tcPr>
            <w:tcW w:w="1643" w:type="dxa"/>
            <w:vAlign w:val="center"/>
            <w:hideMark/>
          </w:tcPr>
          <w:p w14:paraId="1116505D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15C5B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vAlign w:val="center"/>
            <w:hideMark/>
          </w:tcPr>
          <w:p w14:paraId="7E4E033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1DD849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A3425DC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C22BC" w14:paraId="05BD8F31" w14:textId="77777777" w:rsidTr="00F349F7">
        <w:tc>
          <w:tcPr>
            <w:tcW w:w="6005" w:type="dxa"/>
            <w:vAlign w:val="center"/>
            <w:hideMark/>
          </w:tcPr>
          <w:p w14:paraId="5C2CD30E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city-iEnergy</w:t>
            </w:r>
          </w:p>
        </w:tc>
        <w:tc>
          <w:tcPr>
            <w:tcW w:w="1643" w:type="dxa"/>
            <w:vAlign w:val="center"/>
            <w:hideMark/>
          </w:tcPr>
          <w:p w14:paraId="3EA9AFBB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C76524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em smart cities (curva de resiliência, taxonomia de métricas, eventos extremos)</w:t>
            </w:r>
          </w:p>
        </w:tc>
        <w:tc>
          <w:tcPr>
            <w:tcW w:w="907" w:type="dxa"/>
            <w:vAlign w:val="center"/>
            <w:hideMark/>
          </w:tcPr>
          <w:p w14:paraId="127FBF24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9D4903C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AAE2490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DC22BC" w14:paraId="1FE22C62" w14:textId="77777777" w:rsidTr="00F349F7">
        <w:tc>
          <w:tcPr>
            <w:tcW w:w="6005" w:type="dxa"/>
            <w:vAlign w:val="center"/>
            <w:hideMark/>
          </w:tcPr>
          <w:p w14:paraId="542B0D69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3" w:type="dxa"/>
            <w:vAlign w:val="center"/>
            <w:hideMark/>
          </w:tcPr>
          <w:p w14:paraId="12AE6158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D92B89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(Hazus/FEMA), Monte Carlo e otimização (MILP/DC-OPF; EENS)</w:t>
            </w:r>
          </w:p>
        </w:tc>
        <w:tc>
          <w:tcPr>
            <w:tcW w:w="907" w:type="dxa"/>
            <w:vAlign w:val="center"/>
            <w:hideMark/>
          </w:tcPr>
          <w:p w14:paraId="1467F3F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306683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7D84BD6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DC22BC" w14:paraId="7399DCC8" w14:textId="77777777" w:rsidTr="00F349F7">
        <w:tc>
          <w:tcPr>
            <w:tcW w:w="6005" w:type="dxa"/>
            <w:vAlign w:val="center"/>
            <w:hideMark/>
          </w:tcPr>
          <w:p w14:paraId="42CD64B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3" w:type="dxa"/>
            <w:vAlign w:val="center"/>
            <w:hideMark/>
          </w:tcPr>
          <w:p w14:paraId="5C9CEA3D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D2FD61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sob furacões: fragilidade lognormal vento→falha de LT (segmentada), PLF probabilístico (MC+LHS) e índices de risco</w:t>
            </w:r>
          </w:p>
        </w:tc>
        <w:tc>
          <w:tcPr>
            <w:tcW w:w="907" w:type="dxa"/>
            <w:vAlign w:val="center"/>
            <w:hideMark/>
          </w:tcPr>
          <w:p w14:paraId="5B4F363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8DF12B4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0DD4480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DC22BC" w14:paraId="25B60F86" w14:textId="77777777" w:rsidTr="00F349F7">
        <w:tc>
          <w:tcPr>
            <w:tcW w:w="6005" w:type="dxa"/>
            <w:vAlign w:val="center"/>
            <w:hideMark/>
          </w:tcPr>
          <w:p w14:paraId="70B7CF47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Seismic Resilience Assessment of Electric Power Systems Using a Substation Bay-level Model-IEEE</w:t>
            </w:r>
          </w:p>
        </w:tc>
        <w:tc>
          <w:tcPr>
            <w:tcW w:w="1643" w:type="dxa"/>
            <w:vAlign w:val="center"/>
            <w:hideMark/>
          </w:tcPr>
          <w:p w14:paraId="5697C2EA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1D690C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(bay-level) vs monolítica; fragilidade Hazus; impacto em EENS e métricas</w:t>
            </w:r>
          </w:p>
        </w:tc>
        <w:tc>
          <w:tcPr>
            <w:tcW w:w="907" w:type="dxa"/>
            <w:vAlign w:val="center"/>
            <w:hideMark/>
          </w:tcPr>
          <w:p w14:paraId="5E53A34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9AB1A21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4164732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DC22BC" w14:paraId="14487B3A" w14:textId="77777777" w:rsidTr="00F349F7">
        <w:tc>
          <w:tcPr>
            <w:tcW w:w="6005" w:type="dxa"/>
            <w:vAlign w:val="center"/>
            <w:hideMark/>
          </w:tcPr>
          <w:p w14:paraId="547E50A9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3" w:type="dxa"/>
            <w:vAlign w:val="center"/>
            <w:hideMark/>
          </w:tcPr>
          <w:p w14:paraId="0CE93A17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663DE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cenários realistas de dano em transmissão sob furacões usando WIND Toolkit + fragilidade (torres/linhas/subestações/turbinas) + Monte Carlo + OPF</w:t>
            </w:r>
          </w:p>
        </w:tc>
        <w:tc>
          <w:tcPr>
            <w:tcW w:w="907" w:type="dxa"/>
            <w:vAlign w:val="center"/>
            <w:hideMark/>
          </w:tcPr>
          <w:p w14:paraId="6F618D9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81254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17F1B55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DC22BC" w14:paraId="3263FE36" w14:textId="77777777" w:rsidTr="00F349F7">
        <w:tc>
          <w:tcPr>
            <w:tcW w:w="6005" w:type="dxa"/>
            <w:vAlign w:val="center"/>
            <w:hideMark/>
          </w:tcPr>
          <w:p w14:paraId="3BAC106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3" w:type="dxa"/>
            <w:vAlign w:val="center"/>
            <w:hideMark/>
          </w:tcPr>
          <w:p w14:paraId="52FDF8F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44E26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 (DTR) estocástica em ondas de calor com IEEE 738; vento/direção aleatórios; perfil diurno; Monte Carlo</w:t>
            </w:r>
          </w:p>
        </w:tc>
        <w:tc>
          <w:tcPr>
            <w:tcW w:w="907" w:type="dxa"/>
            <w:vAlign w:val="center"/>
            <w:hideMark/>
          </w:tcPr>
          <w:p w14:paraId="11ADD4D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4CA42A5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E6BA348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015F7" w14:paraId="705E5F89" w14:textId="77777777" w:rsidTr="00F349F7">
        <w:tc>
          <w:tcPr>
            <w:tcW w:w="6005" w:type="dxa"/>
            <w:vAlign w:val="center"/>
            <w:hideMark/>
          </w:tcPr>
          <w:p w14:paraId="411C3D9A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weather-Eureletric.pdf</w:t>
            </w:r>
          </w:p>
        </w:tc>
        <w:tc>
          <w:tcPr>
            <w:tcW w:w="1643" w:type="dxa"/>
            <w:vAlign w:val="center"/>
            <w:hideMark/>
          </w:tcPr>
          <w:p w14:paraId="73740A91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C663C5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vAlign w:val="center"/>
            <w:hideMark/>
          </w:tcPr>
          <w:p w14:paraId="66EE6996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3558458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2C3108A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015F7" w14:paraId="78898F56" w14:textId="77777777" w:rsidTr="00F349F7">
        <w:tc>
          <w:tcPr>
            <w:tcW w:w="6005" w:type="dxa"/>
            <w:vAlign w:val="center"/>
            <w:hideMark/>
          </w:tcPr>
          <w:p w14:paraId="6F841010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Storn-Building electricity resilience to extreme weather-Eurelectric Powering People.pdf</w:t>
            </w:r>
          </w:p>
        </w:tc>
        <w:tc>
          <w:tcPr>
            <w:tcW w:w="1643" w:type="dxa"/>
            <w:vAlign w:val="center"/>
            <w:hideMark/>
          </w:tcPr>
          <w:p w14:paraId="38693B6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18FFE4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Duplicado técnico do relatório Eurelectric “The Coming Storm” (mesmo conteúdo; variação do nome do ficheiro)</w:t>
            </w:r>
          </w:p>
        </w:tc>
        <w:tc>
          <w:tcPr>
            <w:tcW w:w="907" w:type="dxa"/>
            <w:vAlign w:val="center"/>
            <w:hideMark/>
          </w:tcPr>
          <w:p w14:paraId="321D9204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377622B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5FDE6BD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015F7" w14:paraId="2B516C16" w14:textId="77777777" w:rsidTr="00F349F7">
        <w:tc>
          <w:tcPr>
            <w:tcW w:w="6005" w:type="dxa"/>
            <w:vAlign w:val="center"/>
            <w:hideMark/>
          </w:tcPr>
          <w:p w14:paraId="504CDCAA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3" w:type="dxa"/>
            <w:vAlign w:val="center"/>
            <w:hideMark/>
          </w:tcPr>
          <w:p w14:paraId="2FBA3A81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632B0D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vAlign w:val="center"/>
            <w:hideMark/>
          </w:tcPr>
          <w:p w14:paraId="7577506F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D55B3CC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BDF9484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015F7" w14:paraId="164CC0F9" w14:textId="77777777" w:rsidTr="00F349F7">
        <w:tc>
          <w:tcPr>
            <w:tcW w:w="6005" w:type="dxa"/>
            <w:vAlign w:val="center"/>
            <w:hideMark/>
          </w:tcPr>
          <w:p w14:paraId="6DAC638D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3" w:type="dxa"/>
            <w:vAlign w:val="center"/>
            <w:hideMark/>
          </w:tcPr>
          <w:p w14:paraId="09741714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A621AC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vAlign w:val="center"/>
            <w:hideMark/>
          </w:tcPr>
          <w:p w14:paraId="1166A14C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46A3F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60D4640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6002CD" w14:paraId="42F90835" w14:textId="77777777" w:rsidTr="00F349F7">
        <w:tc>
          <w:tcPr>
            <w:tcW w:w="6005" w:type="dxa"/>
            <w:vAlign w:val="center"/>
            <w:hideMark/>
          </w:tcPr>
          <w:p w14:paraId="1993BB05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Volume 4-Grid Realiability Through Clean Energy-Stanford Law Review</w:t>
            </w:r>
          </w:p>
        </w:tc>
        <w:tc>
          <w:tcPr>
            <w:tcW w:w="1643" w:type="dxa"/>
            <w:vAlign w:val="center"/>
            <w:hideMark/>
          </w:tcPr>
          <w:p w14:paraId="537A68E3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169D8A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vAlign w:val="center"/>
            <w:hideMark/>
          </w:tcPr>
          <w:p w14:paraId="70A67F23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E6850E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F4C366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6224EA" w14:paraId="50F8ACB5" w14:textId="77777777" w:rsidTr="00F349F7">
        <w:tc>
          <w:tcPr>
            <w:tcW w:w="6005" w:type="dxa"/>
            <w:vAlign w:val="center"/>
            <w:hideMark/>
          </w:tcPr>
          <w:p w14:paraId="66BC9F29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3" w:type="dxa"/>
            <w:vAlign w:val="center"/>
            <w:hideMark/>
          </w:tcPr>
          <w:p w14:paraId="6D32D3CA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F3DBCD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vAlign w:val="center"/>
            <w:hideMark/>
          </w:tcPr>
          <w:p w14:paraId="1344253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54450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3E84701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6224EA" w14:paraId="46F07B7D" w14:textId="77777777" w:rsidTr="00F349F7">
        <w:tc>
          <w:tcPr>
            <w:tcW w:w="6005" w:type="dxa"/>
            <w:vAlign w:val="center"/>
            <w:hideMark/>
          </w:tcPr>
          <w:p w14:paraId="6F067032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3" w:type="dxa"/>
            <w:vAlign w:val="center"/>
            <w:hideMark/>
          </w:tcPr>
          <w:p w14:paraId="650B233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52513D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não-estacionariedade + Gumbel</w:t>
            </w:r>
          </w:p>
        </w:tc>
        <w:tc>
          <w:tcPr>
            <w:tcW w:w="907" w:type="dxa"/>
            <w:vAlign w:val="center"/>
            <w:hideMark/>
          </w:tcPr>
          <w:p w14:paraId="2C0378B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3AB928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3DE019C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5577E7" w14:paraId="7E0766E8" w14:textId="77777777" w:rsidTr="00F349F7">
        <w:tc>
          <w:tcPr>
            <w:tcW w:w="6005" w:type="dxa"/>
            <w:vAlign w:val="center"/>
            <w:hideMark/>
          </w:tcPr>
          <w:p w14:paraId="12BE3EA2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3" w:type="dxa"/>
            <w:vAlign w:val="center"/>
            <w:hideMark/>
          </w:tcPr>
          <w:p w14:paraId="277586A0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BA5D5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vAlign w:val="center"/>
            <w:hideMark/>
          </w:tcPr>
          <w:p w14:paraId="229B11A5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200AE4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F2A8A45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5577E7" w14:paraId="2780072F" w14:textId="77777777" w:rsidTr="00F349F7">
        <w:tc>
          <w:tcPr>
            <w:tcW w:w="6005" w:type="dxa"/>
            <w:vAlign w:val="center"/>
            <w:hideMark/>
          </w:tcPr>
          <w:p w14:paraId="7D03DD6B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3" w:type="dxa"/>
            <w:vAlign w:val="center"/>
            <w:hideMark/>
          </w:tcPr>
          <w:p w14:paraId="18525DEA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E9A038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vAlign w:val="center"/>
            <w:hideMark/>
          </w:tcPr>
          <w:p w14:paraId="5FB43F6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F097E7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90031B7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5577E7" w14:paraId="6F205AD4" w14:textId="77777777" w:rsidTr="00F349F7">
        <w:tc>
          <w:tcPr>
            <w:tcW w:w="6005" w:type="dxa"/>
            <w:vAlign w:val="center"/>
            <w:hideMark/>
          </w:tcPr>
          <w:p w14:paraId="75A05769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3" w:type="dxa"/>
            <w:vAlign w:val="center"/>
            <w:hideMark/>
          </w:tcPr>
          <w:p w14:paraId="23463FF9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10EB6D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vAlign w:val="center"/>
            <w:hideMark/>
          </w:tcPr>
          <w:p w14:paraId="7924A8BC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6A22F8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8CC4283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5577E7" w14:paraId="028038B7" w14:textId="77777777" w:rsidTr="00F349F7">
        <w:tc>
          <w:tcPr>
            <w:tcW w:w="6005" w:type="dxa"/>
            <w:vAlign w:val="center"/>
            <w:hideMark/>
          </w:tcPr>
          <w:p w14:paraId="47495C8B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3" w:type="dxa"/>
            <w:vAlign w:val="center"/>
            <w:hideMark/>
          </w:tcPr>
          <w:p w14:paraId="64701F21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671EA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vAlign w:val="center"/>
            <w:hideMark/>
          </w:tcPr>
          <w:p w14:paraId="5B0F316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0E6FC41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68684086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1A59E0" w14:paraId="2D747425" w14:textId="77777777" w:rsidTr="00F349F7">
        <w:tc>
          <w:tcPr>
            <w:tcW w:w="6005" w:type="dxa"/>
            <w:vAlign w:val="center"/>
            <w:hideMark/>
          </w:tcPr>
          <w:p w14:paraId="0C0C6467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3" w:type="dxa"/>
            <w:vAlign w:val="center"/>
            <w:hideMark/>
          </w:tcPr>
          <w:p w14:paraId="5274856E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2FBEC4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component-level da rede de transmissão sob furacões com curvas de fragilidade, Hazus e Monte Carlo (vento → falha física → degradação topológica)</w:t>
            </w:r>
          </w:p>
        </w:tc>
        <w:tc>
          <w:tcPr>
            <w:tcW w:w="907" w:type="dxa"/>
            <w:vAlign w:val="center"/>
            <w:hideMark/>
          </w:tcPr>
          <w:p w14:paraId="51B652B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9158A7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502F4C2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6D61DA" w:rsidRPr="00E97DA6" w14:paraId="6F8307F6" w14:textId="77777777" w:rsidTr="00F349F7">
        <w:tc>
          <w:tcPr>
            <w:tcW w:w="6005" w:type="dxa"/>
            <w:vAlign w:val="center"/>
            <w:hideMark/>
          </w:tcPr>
          <w:p w14:paraId="679875B9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3" w:type="dxa"/>
            <w:vAlign w:val="center"/>
            <w:hideMark/>
          </w:tcPr>
          <w:p w14:paraId="5EE92295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E088F1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vAlign w:val="center"/>
            <w:hideMark/>
          </w:tcPr>
          <w:p w14:paraId="30F26516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E1CC72B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111B615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E97DA6" w14:paraId="0B9D063B" w14:textId="77777777" w:rsidTr="00F349F7">
        <w:tc>
          <w:tcPr>
            <w:tcW w:w="6005" w:type="dxa"/>
            <w:vAlign w:val="center"/>
            <w:hideMark/>
          </w:tcPr>
          <w:p w14:paraId="10D55B63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3" w:type="dxa"/>
            <w:vAlign w:val="center"/>
            <w:hideMark/>
          </w:tcPr>
          <w:p w14:paraId="641F918C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1F849F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vAlign w:val="center"/>
            <w:hideMark/>
          </w:tcPr>
          <w:p w14:paraId="162F9CA9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99AB27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47D402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6D61DA" w:rsidRPr="00E97DA6" w14:paraId="7754823F" w14:textId="77777777" w:rsidTr="00F349F7">
        <w:tc>
          <w:tcPr>
            <w:tcW w:w="6005" w:type="dxa"/>
            <w:vAlign w:val="center"/>
            <w:hideMark/>
          </w:tcPr>
          <w:p w14:paraId="2204AD13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3" w:type="dxa"/>
            <w:vAlign w:val="center"/>
            <w:hideMark/>
          </w:tcPr>
          <w:p w14:paraId="287068C0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6F6616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vAlign w:val="center"/>
            <w:hideMark/>
          </w:tcPr>
          <w:p w14:paraId="7BAC601C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F017C5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BCCB54F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E97DA6" w14:paraId="79A5E796" w14:textId="77777777" w:rsidTr="00F349F7">
        <w:tc>
          <w:tcPr>
            <w:tcW w:w="6005" w:type="dxa"/>
            <w:vAlign w:val="center"/>
            <w:hideMark/>
          </w:tcPr>
          <w:p w14:paraId="0015901E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3" w:type="dxa"/>
            <w:vAlign w:val="center"/>
            <w:hideMark/>
          </w:tcPr>
          <w:p w14:paraId="564691A9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4ED42A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(ameaça→vulnerabilidade→resposta→métrica), com fragilidade e TTR (tempo de reparo)</w:t>
            </w:r>
          </w:p>
        </w:tc>
        <w:tc>
          <w:tcPr>
            <w:tcW w:w="907" w:type="dxa"/>
            <w:vAlign w:val="center"/>
            <w:hideMark/>
          </w:tcPr>
          <w:p w14:paraId="272E3995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363D961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8972652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E97DA6" w14:paraId="600A0249" w14:textId="77777777" w:rsidTr="00F349F7">
        <w:tc>
          <w:tcPr>
            <w:tcW w:w="6005" w:type="dxa"/>
            <w:vAlign w:val="center"/>
            <w:hideMark/>
          </w:tcPr>
          <w:p w14:paraId="6CB2507D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Forecast Overhead Transmission Lines Icing Based on Weighted Regression of Multiple Metereological Factors-SEGRE</w:t>
            </w:r>
          </w:p>
        </w:tc>
        <w:tc>
          <w:tcPr>
            <w:tcW w:w="1643" w:type="dxa"/>
            <w:vAlign w:val="center"/>
            <w:hideMark/>
          </w:tcPr>
          <w:p w14:paraId="0FC6B3F0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F1C0A6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icing em LT por regressão ponderada multivariável (meteorologia → espessura de gelo)</w:t>
            </w:r>
          </w:p>
        </w:tc>
        <w:tc>
          <w:tcPr>
            <w:tcW w:w="907" w:type="dxa"/>
            <w:vAlign w:val="center"/>
            <w:hideMark/>
          </w:tcPr>
          <w:p w14:paraId="59787E90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9C477B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C6F2C79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E97DA6" w14:paraId="736CDDBE" w14:textId="77777777" w:rsidTr="00634D66">
        <w:tc>
          <w:tcPr>
            <w:tcW w:w="6005" w:type="dxa"/>
            <w:vAlign w:val="center"/>
            <w:hideMark/>
          </w:tcPr>
          <w:p w14:paraId="7B068CAC" w14:textId="77777777" w:rsidR="006D61DA" w:rsidRPr="007A5F8F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3" w:type="dxa"/>
            <w:vAlign w:val="center"/>
            <w:hideMark/>
          </w:tcPr>
          <w:p w14:paraId="454FA0BD" w14:textId="77777777" w:rsidR="006D61DA" w:rsidRPr="007A5F8F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D64F0D" w14:textId="77777777" w:rsidR="006D61DA" w:rsidRPr="007A5F8F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Fragilidade estrutural física de torres de transmissão sob downburst (campo de vento + não-linearidade + incerteza)</w:t>
            </w:r>
          </w:p>
        </w:tc>
        <w:tc>
          <w:tcPr>
            <w:tcW w:w="907" w:type="dxa"/>
            <w:vAlign w:val="center"/>
            <w:hideMark/>
          </w:tcPr>
          <w:p w14:paraId="2AA357C7" w14:textId="77777777" w:rsidR="006D61DA" w:rsidRPr="007A5F8F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6B2DA8" w14:textId="77777777" w:rsidR="006D61DA" w:rsidRPr="007A5F8F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5C360FF" w14:textId="77777777" w:rsidR="006D61DA" w:rsidRPr="004223AE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10,0</w:t>
            </w:r>
          </w:p>
        </w:tc>
      </w:tr>
      <w:tr w:rsidR="006D61DA" w:rsidRPr="00E00177" w14:paraId="1E9619B9" w14:textId="77777777" w:rsidTr="00F349F7">
        <w:tc>
          <w:tcPr>
            <w:tcW w:w="6005" w:type="dxa"/>
            <w:vAlign w:val="center"/>
            <w:hideMark/>
          </w:tcPr>
          <w:p w14:paraId="3283AA5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3" w:type="dxa"/>
            <w:vAlign w:val="center"/>
            <w:hideMark/>
          </w:tcPr>
          <w:p w14:paraId="002A060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34EB4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vAlign w:val="center"/>
            <w:hideMark/>
          </w:tcPr>
          <w:p w14:paraId="7433660D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2DEE5B9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C1FE4B6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E00177" w14:paraId="2C8ABB96" w14:textId="77777777" w:rsidTr="00F349F7">
        <w:tc>
          <w:tcPr>
            <w:tcW w:w="6005" w:type="dxa"/>
            <w:vAlign w:val="center"/>
            <w:hideMark/>
          </w:tcPr>
          <w:p w14:paraId="7F658E91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Impact of the Operation of Distribution Systems on the Resilience Assessment of Transmission Systems under Ice Disasters-MDPI</w:t>
            </w:r>
          </w:p>
        </w:tc>
        <w:tc>
          <w:tcPr>
            <w:tcW w:w="1643" w:type="dxa"/>
            <w:vAlign w:val="center"/>
            <w:hideMark/>
          </w:tcPr>
          <w:p w14:paraId="761B520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25B7A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 resiliência T&amp;D sob desastres de gelo, com modelação física (carga gelo+vento) e índices RI/RO</w:t>
            </w:r>
          </w:p>
        </w:tc>
        <w:tc>
          <w:tcPr>
            <w:tcW w:w="907" w:type="dxa"/>
            <w:vAlign w:val="center"/>
            <w:hideMark/>
          </w:tcPr>
          <w:p w14:paraId="6F021EB5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F60FEB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7178660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E00177" w14:paraId="1CC2E6A9" w14:textId="77777777" w:rsidTr="00F349F7">
        <w:tc>
          <w:tcPr>
            <w:tcW w:w="6005" w:type="dxa"/>
            <w:vAlign w:val="center"/>
            <w:hideMark/>
          </w:tcPr>
          <w:p w14:paraId="614B317F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Measuring and Valuing Resilience-A Literature Review for the Power Sector-NREL</w:t>
            </w:r>
          </w:p>
        </w:tc>
        <w:tc>
          <w:tcPr>
            <w:tcW w:w="1643" w:type="dxa"/>
            <w:vAlign w:val="center"/>
            <w:hideMark/>
          </w:tcPr>
          <w:p w14:paraId="1CB6C455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6B9A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vAlign w:val="center"/>
            <w:hideMark/>
          </w:tcPr>
          <w:p w14:paraId="735C640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A754046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3F2F830A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00177" w14:paraId="1FDF7025" w14:textId="77777777" w:rsidTr="00F349F7">
        <w:tc>
          <w:tcPr>
            <w:tcW w:w="6005" w:type="dxa"/>
            <w:vAlign w:val="center"/>
            <w:hideMark/>
          </w:tcPr>
          <w:p w14:paraId="7C179491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Methods for Analysis and Quantification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2FAB8134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886B8D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vAlign w:val="center"/>
            <w:hideMark/>
          </w:tcPr>
          <w:p w14:paraId="4992DAE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1E4081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416203C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E00177" w14:paraId="0949CCA6" w14:textId="77777777" w:rsidTr="00F349F7">
        <w:tc>
          <w:tcPr>
            <w:tcW w:w="6005" w:type="dxa"/>
            <w:vAlign w:val="center"/>
            <w:hideMark/>
          </w:tcPr>
          <w:p w14:paraId="59DE06D1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3" w:type="dxa"/>
            <w:vAlign w:val="center"/>
            <w:hideMark/>
          </w:tcPr>
          <w:p w14:paraId="35B875C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8B958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top-down/bottom-up de resiliência (operadores e usuários)</w:t>
            </w:r>
          </w:p>
        </w:tc>
        <w:tc>
          <w:tcPr>
            <w:tcW w:w="907" w:type="dxa"/>
            <w:vAlign w:val="center"/>
            <w:hideMark/>
          </w:tcPr>
          <w:p w14:paraId="05F36EE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F1484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516E2337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2715C9" w14:paraId="6E0A5BDC" w14:textId="77777777" w:rsidTr="00F349F7">
        <w:tc>
          <w:tcPr>
            <w:tcW w:w="6005" w:type="dxa"/>
            <w:vAlign w:val="center"/>
            <w:hideMark/>
          </w:tcPr>
          <w:p w14:paraId="6F3CC3B5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3" w:type="dxa"/>
            <w:vAlign w:val="center"/>
            <w:hideMark/>
          </w:tcPr>
          <w:p w14:paraId="092CFAE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A33FD3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quantitativo de resiliência do sistema elétrico sob desastres naturais (curva desempenho×tempo + DIIM) com 285 eventos reais na China</w:t>
            </w:r>
          </w:p>
        </w:tc>
        <w:tc>
          <w:tcPr>
            <w:tcW w:w="907" w:type="dxa"/>
            <w:vAlign w:val="center"/>
            <w:hideMark/>
          </w:tcPr>
          <w:p w14:paraId="1AD44072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BB91121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5D31646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2715C9" w14:paraId="1EC96E1D" w14:textId="77777777" w:rsidTr="00F349F7">
        <w:tc>
          <w:tcPr>
            <w:tcW w:w="6005" w:type="dxa"/>
            <w:vAlign w:val="center"/>
            <w:hideMark/>
          </w:tcPr>
          <w:p w14:paraId="1E72FE5C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3" w:type="dxa"/>
            <w:vAlign w:val="center"/>
            <w:hideMark/>
          </w:tcPr>
          <w:p w14:paraId="3C94D794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1F1F8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vAlign w:val="center"/>
            <w:hideMark/>
          </w:tcPr>
          <w:p w14:paraId="06098B4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31320F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55A2850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2715C9" w14:paraId="76222F41" w14:textId="77777777" w:rsidTr="00F349F7">
        <w:tc>
          <w:tcPr>
            <w:tcW w:w="6005" w:type="dxa"/>
            <w:vAlign w:val="center"/>
            <w:hideMark/>
          </w:tcPr>
          <w:p w14:paraId="30921B7D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3" w:type="dxa"/>
            <w:vAlign w:val="center"/>
            <w:hideMark/>
          </w:tcPr>
          <w:p w14:paraId="703552CA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B5FB0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(Gi*) para quantificar risco de incêndios por vão em LT (VIIRS/NASA FIRMS), caso real 500 kV</w:t>
            </w:r>
          </w:p>
        </w:tc>
        <w:tc>
          <w:tcPr>
            <w:tcW w:w="907" w:type="dxa"/>
            <w:vAlign w:val="center"/>
            <w:hideMark/>
          </w:tcPr>
          <w:p w14:paraId="086D22A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DD8117A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45234BDD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2715C9" w14:paraId="37005E5E" w14:textId="77777777" w:rsidTr="00F349F7">
        <w:tc>
          <w:tcPr>
            <w:tcW w:w="6005" w:type="dxa"/>
            <w:vAlign w:val="center"/>
            <w:hideMark/>
          </w:tcPr>
          <w:p w14:paraId="187BC5E1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3" w:type="dxa"/>
            <w:vAlign w:val="center"/>
            <w:hideMark/>
          </w:tcPr>
          <w:p w14:paraId="5F63068D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FF49CD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vAlign w:val="center"/>
            <w:hideMark/>
          </w:tcPr>
          <w:p w14:paraId="00BF43F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9F5CB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0B55165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2715C9" w14:paraId="596A2805" w14:textId="77777777" w:rsidTr="00F349F7">
        <w:tc>
          <w:tcPr>
            <w:tcW w:w="6005" w:type="dxa"/>
            <w:vAlign w:val="center"/>
            <w:hideMark/>
          </w:tcPr>
          <w:p w14:paraId="24310B5A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Grid Resilience to High Impact Low Probability Events-UPPSAL</w:t>
            </w:r>
          </w:p>
        </w:tc>
        <w:tc>
          <w:tcPr>
            <w:tcW w:w="1643" w:type="dxa"/>
            <w:vAlign w:val="center"/>
            <w:hideMark/>
          </w:tcPr>
          <w:p w14:paraId="088D2EF3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4EDD0C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Tese (Uppsala) sobre resiliência a eventos HILP: vulnerabilidade topológica + simulações AC quasi-dinâmicas com tempestades e perdas eólicas offshore</w:t>
            </w:r>
          </w:p>
        </w:tc>
        <w:tc>
          <w:tcPr>
            <w:tcW w:w="907" w:type="dxa"/>
            <w:vAlign w:val="center"/>
            <w:hideMark/>
          </w:tcPr>
          <w:p w14:paraId="0B82D4C1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52896DA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12FFF83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2715C9" w14:paraId="46F6B49D" w14:textId="77777777" w:rsidTr="00F349F7">
        <w:tc>
          <w:tcPr>
            <w:tcW w:w="6005" w:type="dxa"/>
            <w:vAlign w:val="center"/>
            <w:hideMark/>
          </w:tcPr>
          <w:p w14:paraId="588E2327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3" w:type="dxa"/>
            <w:vAlign w:val="center"/>
            <w:hideMark/>
          </w:tcPr>
          <w:p w14:paraId="5FE7791D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1E4798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incorporando falhas em cascata sob tufões: vento→falha de linhas (prob.), recuperação (lognormal), MC sequencial, índice baseado em área sob curva</w:t>
            </w:r>
          </w:p>
        </w:tc>
        <w:tc>
          <w:tcPr>
            <w:tcW w:w="907" w:type="dxa"/>
            <w:vAlign w:val="center"/>
            <w:hideMark/>
          </w:tcPr>
          <w:p w14:paraId="7AAD67EF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979343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9D5B7BD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2715C9" w14:paraId="0C87F017" w14:textId="77777777" w:rsidTr="00F349F7">
        <w:tc>
          <w:tcPr>
            <w:tcW w:w="6005" w:type="dxa"/>
            <w:vAlign w:val="center"/>
            <w:hideMark/>
          </w:tcPr>
          <w:p w14:paraId="017BB48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3" w:type="dxa"/>
            <w:vAlign w:val="center"/>
            <w:hideMark/>
          </w:tcPr>
          <w:p w14:paraId="01C9F33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855496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vAlign w:val="center"/>
            <w:hideMark/>
          </w:tcPr>
          <w:p w14:paraId="050AD346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B57E851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67834A1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2715C9" w14:paraId="6A374CF1" w14:textId="77777777" w:rsidTr="00F349F7">
        <w:tc>
          <w:tcPr>
            <w:tcW w:w="6005" w:type="dxa"/>
            <w:vAlign w:val="center"/>
            <w:hideMark/>
          </w:tcPr>
          <w:p w14:paraId="56124F8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 A Comprehensive-Literature Review-MDPI</w:t>
            </w:r>
          </w:p>
        </w:tc>
        <w:tc>
          <w:tcPr>
            <w:tcW w:w="1643" w:type="dxa"/>
            <w:vAlign w:val="center"/>
            <w:hideMark/>
          </w:tcPr>
          <w:p w14:paraId="178228E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68734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(Energies/MDPI): definições, métricas, frameworks, ameaças (inclui clima) e lacunas; arcabouço teórico para PSR</w:t>
            </w:r>
          </w:p>
        </w:tc>
        <w:tc>
          <w:tcPr>
            <w:tcW w:w="907" w:type="dxa"/>
            <w:vAlign w:val="center"/>
            <w:hideMark/>
          </w:tcPr>
          <w:p w14:paraId="7D1BFFB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62E6999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D95E322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5A0A4C" w14:paraId="115C456B" w14:textId="77777777" w:rsidTr="00F349F7">
        <w:tc>
          <w:tcPr>
            <w:tcW w:w="6005" w:type="dxa"/>
            <w:vAlign w:val="center"/>
            <w:hideMark/>
          </w:tcPr>
          <w:p w14:paraId="668F9F3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3" w:type="dxa"/>
            <w:vAlign w:val="center"/>
            <w:hideMark/>
          </w:tcPr>
          <w:p w14:paraId="2EDC6091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71751D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vAlign w:val="center"/>
            <w:hideMark/>
          </w:tcPr>
          <w:p w14:paraId="36A6BC97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9DCBA4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019A23CE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5A0A4C" w14:paraId="24EA0735" w14:textId="77777777" w:rsidTr="00F349F7">
        <w:tc>
          <w:tcPr>
            <w:tcW w:w="6005" w:type="dxa"/>
            <w:vAlign w:val="center"/>
            <w:hideMark/>
          </w:tcPr>
          <w:p w14:paraId="1BDFDA77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3" w:type="dxa"/>
            <w:vAlign w:val="center"/>
            <w:hideMark/>
          </w:tcPr>
          <w:p w14:paraId="75CCB5DF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6A1BC4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vAlign w:val="center"/>
            <w:hideMark/>
          </w:tcPr>
          <w:p w14:paraId="06B81815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F8083FE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054811C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5A0A4C" w14:paraId="36356FAA" w14:textId="77777777" w:rsidTr="00F349F7">
        <w:tc>
          <w:tcPr>
            <w:tcW w:w="6005" w:type="dxa"/>
            <w:vAlign w:val="center"/>
            <w:hideMark/>
          </w:tcPr>
          <w:p w14:paraId="412355A5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3" w:type="dxa"/>
            <w:vAlign w:val="center"/>
            <w:hideMark/>
          </w:tcPr>
          <w:p w14:paraId="0399692C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646260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vAlign w:val="center"/>
            <w:hideMark/>
          </w:tcPr>
          <w:p w14:paraId="391EC8D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0C3413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36B7CA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A0A4C" w14:paraId="09AB7E81" w14:textId="77777777" w:rsidTr="00F349F7">
        <w:tc>
          <w:tcPr>
            <w:tcW w:w="6005" w:type="dxa"/>
            <w:vAlign w:val="center"/>
            <w:hideMark/>
          </w:tcPr>
          <w:p w14:paraId="3B0997D6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3" w:type="dxa"/>
            <w:vAlign w:val="center"/>
            <w:hideMark/>
          </w:tcPr>
          <w:p w14:paraId="7A12C6B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5ED38B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vAlign w:val="center"/>
            <w:hideMark/>
          </w:tcPr>
          <w:p w14:paraId="79E64CA4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31724EB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9F0103A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5A0A4C" w14:paraId="0B183495" w14:textId="77777777" w:rsidTr="00F349F7">
        <w:tc>
          <w:tcPr>
            <w:tcW w:w="6005" w:type="dxa"/>
            <w:vAlign w:val="center"/>
            <w:hideMark/>
          </w:tcPr>
          <w:p w14:paraId="1320D10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3" w:type="dxa"/>
            <w:vAlign w:val="center"/>
            <w:hideMark/>
          </w:tcPr>
          <w:p w14:paraId="6D002C9F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BCAE3F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vAlign w:val="center"/>
            <w:hideMark/>
          </w:tcPr>
          <w:p w14:paraId="737582AC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22EDE0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D0CB213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E32AE5" w14:paraId="6BBC5C35" w14:textId="77777777" w:rsidTr="00F349F7">
        <w:tc>
          <w:tcPr>
            <w:tcW w:w="6005" w:type="dxa"/>
            <w:vAlign w:val="center"/>
            <w:hideMark/>
          </w:tcPr>
          <w:p w14:paraId="3AA5FC04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3" w:type="dxa"/>
            <w:vAlign w:val="center"/>
            <w:hideMark/>
          </w:tcPr>
          <w:p w14:paraId="0CC1EEA9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D8EA2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modelagem espaço-temporal do evento + fragilidade física (gelo) + índice probabilístico baseado em load curtailment</w:t>
            </w:r>
          </w:p>
        </w:tc>
        <w:tc>
          <w:tcPr>
            <w:tcW w:w="907" w:type="dxa"/>
            <w:vAlign w:val="center"/>
            <w:hideMark/>
          </w:tcPr>
          <w:p w14:paraId="62858A08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0D430D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FD22402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32AE5" w14:paraId="36D847C2" w14:textId="77777777" w:rsidTr="00F349F7">
        <w:tc>
          <w:tcPr>
            <w:tcW w:w="6005" w:type="dxa"/>
            <w:vAlign w:val="center"/>
            <w:hideMark/>
          </w:tcPr>
          <w:p w14:paraId="342A4448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Resilience-oriented Valuation for Energy Storage Amidst Extreme Events-CIEE</w:t>
            </w:r>
          </w:p>
        </w:tc>
        <w:tc>
          <w:tcPr>
            <w:tcW w:w="1643" w:type="dxa"/>
            <w:vAlign w:val="center"/>
            <w:hideMark/>
          </w:tcPr>
          <w:p w14:paraId="548A4EB4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FA3358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vAlign w:val="center"/>
            <w:hideMark/>
          </w:tcPr>
          <w:p w14:paraId="11909CA6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D6526F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0" w:type="dxa"/>
            <w:vAlign w:val="center"/>
            <w:hideMark/>
          </w:tcPr>
          <w:p w14:paraId="00256D21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E32AE5" w14:paraId="07BDF6AC" w14:textId="77777777" w:rsidTr="00F349F7">
        <w:tc>
          <w:tcPr>
            <w:tcW w:w="6005" w:type="dxa"/>
            <w:vAlign w:val="center"/>
            <w:hideMark/>
          </w:tcPr>
          <w:p w14:paraId="22459CDF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3" w:type="dxa"/>
            <w:vAlign w:val="center"/>
            <w:hideMark/>
          </w:tcPr>
          <w:p w14:paraId="639FCC22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672C3E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resiliente sob risco prolongado de wildfire: PSPS, hardening/novas linhas/DER via otimização robusta em dois estágios</w:t>
            </w:r>
          </w:p>
        </w:tc>
        <w:tc>
          <w:tcPr>
            <w:tcW w:w="907" w:type="dxa"/>
            <w:vAlign w:val="center"/>
            <w:hideMark/>
          </w:tcPr>
          <w:p w14:paraId="0518EB9E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13BC81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8336BDF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31584A" w14:paraId="32AD13A9" w14:textId="77777777" w:rsidTr="00F349F7">
        <w:tc>
          <w:tcPr>
            <w:tcW w:w="6005" w:type="dxa"/>
            <w:vAlign w:val="center"/>
            <w:hideMark/>
          </w:tcPr>
          <w:p w14:paraId="1DACE1DA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3" w:type="dxa"/>
            <w:vAlign w:val="center"/>
            <w:hideMark/>
          </w:tcPr>
          <w:p w14:paraId="0C6138F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D35498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hardening em transmissão coordenado com estratégias defensivas na distribuição sob tufões (coordenação TS–DS, ADMM)</w:t>
            </w:r>
          </w:p>
        </w:tc>
        <w:tc>
          <w:tcPr>
            <w:tcW w:w="907" w:type="dxa"/>
            <w:vAlign w:val="center"/>
            <w:hideMark/>
          </w:tcPr>
          <w:p w14:paraId="2E60FE2C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A03A53D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8E70B65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31584A" w14:paraId="597748CD" w14:textId="77777777" w:rsidTr="00F349F7">
        <w:tc>
          <w:tcPr>
            <w:tcW w:w="6005" w:type="dxa"/>
            <w:vAlign w:val="center"/>
            <w:hideMark/>
          </w:tcPr>
          <w:p w14:paraId="34D7F870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3" w:type="dxa"/>
            <w:vAlign w:val="center"/>
            <w:hideMark/>
          </w:tcPr>
          <w:p w14:paraId="5C62A372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25468C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vAlign w:val="center"/>
            <w:hideMark/>
          </w:tcPr>
          <w:p w14:paraId="6410458B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F48D9C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D7CA44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31584A" w14:paraId="3AD215B1" w14:textId="77777777" w:rsidTr="00F349F7">
        <w:tc>
          <w:tcPr>
            <w:tcW w:w="6005" w:type="dxa"/>
            <w:vAlign w:val="center"/>
            <w:hideMark/>
          </w:tcPr>
          <w:p w14:paraId="5030BFDB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3" w:type="dxa"/>
            <w:vAlign w:val="center"/>
            <w:hideMark/>
          </w:tcPr>
          <w:p w14:paraId="793D172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AE819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do aumento de vento extremo no custo e confiabilidade estrutural de LT (MRI, ASCE, trade-off custo×falha)</w:t>
            </w:r>
          </w:p>
        </w:tc>
        <w:tc>
          <w:tcPr>
            <w:tcW w:w="907" w:type="dxa"/>
            <w:vAlign w:val="center"/>
            <w:hideMark/>
          </w:tcPr>
          <w:p w14:paraId="3CAE8E3E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93BB3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0" w:type="dxa"/>
            <w:vAlign w:val="center"/>
            <w:hideMark/>
          </w:tcPr>
          <w:p w14:paraId="3180F209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31584A" w14:paraId="071B3531" w14:textId="77777777" w:rsidTr="00F349F7">
        <w:tc>
          <w:tcPr>
            <w:tcW w:w="6005" w:type="dxa"/>
            <w:vAlign w:val="center"/>
            <w:hideMark/>
          </w:tcPr>
          <w:p w14:paraId="2896F9A6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Defense Hardening Against Typhoon Disasters Under Decision-Dependent Uncertainty-IEEE</w:t>
            </w:r>
          </w:p>
        </w:tc>
        <w:tc>
          <w:tcPr>
            <w:tcW w:w="1643" w:type="dxa"/>
            <w:vAlign w:val="center"/>
            <w:hideMark/>
          </w:tcPr>
          <w:p w14:paraId="42F420AF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6A913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de LT sob tufões com incerteza decisão-dependente (DDU) + Monte Carlo (trajetória/campo de vento) + SMIP/SAA</w:t>
            </w:r>
          </w:p>
        </w:tc>
        <w:tc>
          <w:tcPr>
            <w:tcW w:w="907" w:type="dxa"/>
            <w:vAlign w:val="center"/>
            <w:hideMark/>
          </w:tcPr>
          <w:p w14:paraId="70E10D06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4BD983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88450C3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CC101C" w14:paraId="66270FFE" w14:textId="77777777" w:rsidTr="00F349F7">
        <w:tc>
          <w:tcPr>
            <w:tcW w:w="6005" w:type="dxa"/>
            <w:vAlign w:val="center"/>
            <w:hideMark/>
          </w:tcPr>
          <w:p w14:paraId="39D43F17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3" w:type="dxa"/>
            <w:vAlign w:val="center"/>
            <w:hideMark/>
          </w:tcPr>
          <w:p w14:paraId="1E85283B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650EDC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(hardening/smartening/distributing/building) + métricas/métodos</w:t>
            </w:r>
          </w:p>
        </w:tc>
        <w:tc>
          <w:tcPr>
            <w:tcW w:w="907" w:type="dxa"/>
            <w:vAlign w:val="center"/>
            <w:hideMark/>
          </w:tcPr>
          <w:p w14:paraId="40F80D4D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72314B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7DEB733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C101C" w14:paraId="0B94A2E6" w14:textId="77777777" w:rsidTr="00634D66">
        <w:tc>
          <w:tcPr>
            <w:tcW w:w="6005" w:type="dxa"/>
            <w:vAlign w:val="center"/>
            <w:hideMark/>
          </w:tcPr>
          <w:p w14:paraId="039D75C5" w14:textId="77777777" w:rsidR="006D61DA" w:rsidRPr="00CC101C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Framework to Quantitatively Assess and Enhance the Seismic Resilience of Communities-WCEE</w:t>
            </w:r>
          </w:p>
        </w:tc>
        <w:tc>
          <w:tcPr>
            <w:tcW w:w="1643" w:type="dxa"/>
            <w:vAlign w:val="center"/>
            <w:hideMark/>
          </w:tcPr>
          <w:p w14:paraId="4ABBA8A9" w14:textId="77777777" w:rsidR="006D61DA" w:rsidRPr="00CC101C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4227AD" w14:textId="77777777" w:rsidR="006D61DA" w:rsidRPr="00CC101C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conceitual e quantitativa “fundadora” (4R, curva desempenho×tempo, TOSE) para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30F8C7E1" w14:textId="77777777" w:rsidR="006D61DA" w:rsidRPr="00CC101C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318C6C6" w14:textId="77777777" w:rsidR="006D61DA" w:rsidRPr="00CC101C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88E7111" w14:textId="77777777" w:rsidR="006D61DA" w:rsidRPr="00CC101C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CC101C" w14:paraId="14E5FAE9" w14:textId="77777777" w:rsidTr="00F349F7">
        <w:tc>
          <w:tcPr>
            <w:tcW w:w="6005" w:type="dxa"/>
            <w:vAlign w:val="center"/>
            <w:hideMark/>
          </w:tcPr>
          <w:p w14:paraId="6039FFA2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A Novel LSTM for Predicting Transmission Line Faults Under Ice Disasters-IEEE</w:t>
            </w:r>
          </w:p>
        </w:tc>
        <w:tc>
          <w:tcPr>
            <w:tcW w:w="1643" w:type="dxa"/>
            <w:vAlign w:val="center"/>
            <w:hideMark/>
          </w:tcPr>
          <w:p w14:paraId="2C10DEE4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43A008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de linhas de transmissão sob gelo: modelo físico (carga gelo+vento) + previsão LSTM otimizada</w:t>
            </w:r>
          </w:p>
        </w:tc>
        <w:tc>
          <w:tcPr>
            <w:tcW w:w="907" w:type="dxa"/>
            <w:vAlign w:val="center"/>
            <w:hideMark/>
          </w:tcPr>
          <w:p w14:paraId="235F062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7C0FA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571AC26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CC101C" w14:paraId="7441E403" w14:textId="77777777" w:rsidTr="00F349F7">
        <w:tc>
          <w:tcPr>
            <w:tcW w:w="6005" w:type="dxa"/>
            <w:vAlign w:val="center"/>
            <w:hideMark/>
          </w:tcPr>
          <w:p w14:paraId="55D76C9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3" w:type="dxa"/>
            <w:vAlign w:val="center"/>
            <w:hideMark/>
          </w:tcPr>
          <w:p w14:paraId="446E0D03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F6075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vAlign w:val="center"/>
            <w:hideMark/>
          </w:tcPr>
          <w:p w14:paraId="1584EAAE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72BC6A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5713D1A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EC5F44" w14:paraId="4E420803" w14:textId="77777777" w:rsidTr="00F349F7">
        <w:tc>
          <w:tcPr>
            <w:tcW w:w="6005" w:type="dxa"/>
            <w:vAlign w:val="center"/>
            <w:hideMark/>
          </w:tcPr>
          <w:p w14:paraId="1ED53191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Thermo-Electro-Mechanical Model for Long-Term Reliability of Aging Transmission Lines-arXiv</w:t>
            </w:r>
          </w:p>
        </w:tc>
        <w:tc>
          <w:tcPr>
            <w:tcW w:w="1643" w:type="dxa"/>
            <w:vAlign w:val="center"/>
            <w:hideMark/>
          </w:tcPr>
          <w:p w14:paraId="73DB3F7F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1FD157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termo-eletro-mecânico acoplado para confiabilidade/envelhecimento físico de condutores de LT, com avaliação probabilística de falha</w:t>
            </w:r>
          </w:p>
        </w:tc>
        <w:tc>
          <w:tcPr>
            <w:tcW w:w="907" w:type="dxa"/>
            <w:vAlign w:val="center"/>
            <w:hideMark/>
          </w:tcPr>
          <w:p w14:paraId="08AEC728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1B0720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BED15F1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216F84B0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C5F44" w14:paraId="08940C7A" w14:textId="77777777" w:rsidTr="00F349F7">
        <w:tc>
          <w:tcPr>
            <w:tcW w:w="6005" w:type="dxa"/>
            <w:vAlign w:val="center"/>
            <w:hideMark/>
          </w:tcPr>
          <w:p w14:paraId="563A3E2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3" w:type="dxa"/>
            <w:vAlign w:val="center"/>
            <w:hideMark/>
          </w:tcPr>
          <w:p w14:paraId="136EF03B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02B24B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(undergrounding, low-sag, critérios térmicos/sag, etc.)</w:t>
            </w:r>
          </w:p>
        </w:tc>
        <w:tc>
          <w:tcPr>
            <w:tcW w:w="907" w:type="dxa"/>
            <w:vAlign w:val="center"/>
            <w:hideMark/>
          </w:tcPr>
          <w:p w14:paraId="5C7EBD30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52CC16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103E2D6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2D21E67D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C5F44" w14:paraId="63E20D22" w14:textId="77777777" w:rsidTr="00F349F7">
        <w:tc>
          <w:tcPr>
            <w:tcW w:w="6005" w:type="dxa"/>
            <w:vAlign w:val="center"/>
            <w:hideMark/>
          </w:tcPr>
          <w:p w14:paraId="32AF473D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3" w:type="dxa"/>
            <w:vAlign w:val="center"/>
            <w:hideMark/>
          </w:tcPr>
          <w:p w14:paraId="094CBB5E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BCAE3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vAlign w:val="center"/>
            <w:hideMark/>
          </w:tcPr>
          <w:p w14:paraId="647415C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47423B2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68A4A8B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025A7909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C5F44" w14:paraId="3E18E63C" w14:textId="77777777" w:rsidTr="00F349F7">
        <w:tc>
          <w:tcPr>
            <w:tcW w:w="6005" w:type="dxa"/>
            <w:vAlign w:val="center"/>
            <w:hideMark/>
          </w:tcPr>
          <w:p w14:paraId="721EBA67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of the Resilience of Transmission Networks to Extreme Wind Events-IEEE</w:t>
            </w:r>
          </w:p>
        </w:tc>
        <w:tc>
          <w:tcPr>
            <w:tcW w:w="1643" w:type="dxa"/>
            <w:vAlign w:val="center"/>
            <w:hideMark/>
          </w:tcPr>
          <w:p w14:paraId="1FE1E53A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239373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 de transmissão sob vento extremo via curvas de fragilidade + Monte Carlo sequencial + LOLE/LOLF + mitigação (robustez vs redundância)</w:t>
            </w:r>
          </w:p>
        </w:tc>
        <w:tc>
          <w:tcPr>
            <w:tcW w:w="907" w:type="dxa"/>
            <w:vAlign w:val="center"/>
            <w:hideMark/>
          </w:tcPr>
          <w:p w14:paraId="47DC7127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EEDBEDB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0" w:type="dxa"/>
            <w:vAlign w:val="center"/>
            <w:hideMark/>
          </w:tcPr>
          <w:p w14:paraId="31BFC1A9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24752BAA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C5F44" w14:paraId="395E2960" w14:textId="77777777" w:rsidTr="00F349F7">
        <w:tc>
          <w:tcPr>
            <w:tcW w:w="6005" w:type="dxa"/>
            <w:vAlign w:val="center"/>
            <w:hideMark/>
          </w:tcPr>
          <w:p w14:paraId="5C455E97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3" w:type="dxa"/>
            <w:vAlign w:val="center"/>
            <w:hideMark/>
          </w:tcPr>
          <w:p w14:paraId="6C4ABC0A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1CCF23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(Weibull), Monte Carlo, OpenDSS e métricas de risco VaR/CVaR aplicadas à ENS</w:t>
            </w:r>
          </w:p>
        </w:tc>
        <w:tc>
          <w:tcPr>
            <w:tcW w:w="907" w:type="dxa"/>
            <w:vAlign w:val="center"/>
            <w:hideMark/>
          </w:tcPr>
          <w:p w14:paraId="0E431CCD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FB4A8F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0C29998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148B26DA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268A8" w14:paraId="20620A45" w14:textId="77777777" w:rsidTr="00F349F7">
        <w:tc>
          <w:tcPr>
            <w:tcW w:w="6005" w:type="dxa"/>
            <w:vAlign w:val="center"/>
            <w:hideMark/>
          </w:tcPr>
          <w:p w14:paraId="6C6619D8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3" w:type="dxa"/>
            <w:vAlign w:val="center"/>
            <w:hideMark/>
          </w:tcPr>
          <w:p w14:paraId="23FA68BC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90B21D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 em transmissão sob evento extremo (gelo), com modelos de falha física (isolador/condutor/torre/OPGW) + ESS e métricas tempo×desempenho</w:t>
            </w:r>
          </w:p>
        </w:tc>
        <w:tc>
          <w:tcPr>
            <w:tcW w:w="907" w:type="dxa"/>
            <w:vAlign w:val="center"/>
            <w:hideMark/>
          </w:tcPr>
          <w:p w14:paraId="420DD6C1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7F48A40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6B686E72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E268A8" w14:paraId="148B7AE9" w14:textId="77777777" w:rsidTr="00F349F7">
        <w:tc>
          <w:tcPr>
            <w:tcW w:w="6005" w:type="dxa"/>
            <w:vAlign w:val="center"/>
            <w:hideMark/>
          </w:tcPr>
          <w:p w14:paraId="6C30C078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3" w:type="dxa"/>
            <w:vAlign w:val="center"/>
            <w:hideMark/>
          </w:tcPr>
          <w:p w14:paraId="2554BFC5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4DABED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vAlign w:val="center"/>
            <w:hideMark/>
          </w:tcPr>
          <w:p w14:paraId="21C98841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B7CE155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0DD4ACE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E2339C" w14:paraId="45F222F6" w14:textId="77777777" w:rsidTr="00F349F7">
        <w:tc>
          <w:tcPr>
            <w:tcW w:w="6005" w:type="dxa"/>
            <w:vAlign w:val="center"/>
            <w:hideMark/>
          </w:tcPr>
          <w:p w14:paraId="45F6E75B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3" w:type="dxa"/>
            <w:vAlign w:val="center"/>
            <w:hideMark/>
          </w:tcPr>
          <w:p w14:paraId="2C16561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F0930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(hardening/rebuild)</w:t>
            </w:r>
          </w:p>
        </w:tc>
        <w:tc>
          <w:tcPr>
            <w:tcW w:w="907" w:type="dxa"/>
            <w:vAlign w:val="center"/>
            <w:hideMark/>
          </w:tcPr>
          <w:p w14:paraId="7B447C7B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D6862EA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8A75198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E2339C" w14:paraId="0C6EEA6F" w14:textId="77777777" w:rsidTr="00F349F7">
        <w:tc>
          <w:tcPr>
            <w:tcW w:w="6005" w:type="dxa"/>
            <w:vAlign w:val="center"/>
            <w:hideMark/>
          </w:tcPr>
          <w:p w14:paraId="75342330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3" w:type="dxa"/>
            <w:vAlign w:val="center"/>
            <w:hideMark/>
          </w:tcPr>
          <w:p w14:paraId="6C36D0E3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F87666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vAlign w:val="center"/>
            <w:hideMark/>
          </w:tcPr>
          <w:p w14:paraId="0FE2EA1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3C4A2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6F692EA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2339C" w14:paraId="089655E6" w14:textId="77777777" w:rsidTr="00F349F7">
        <w:tc>
          <w:tcPr>
            <w:tcW w:w="6005" w:type="dxa"/>
            <w:vAlign w:val="center"/>
            <w:hideMark/>
          </w:tcPr>
          <w:p w14:paraId="16246C7C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3" w:type="dxa"/>
            <w:vAlign w:val="center"/>
            <w:hideMark/>
          </w:tcPr>
          <w:p w14:paraId="0E628174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0CFFA7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a tufões via agendamento coordenado fonte–rede–carga (UC + OTS + gestão de carga) e índice SLoLS</w:t>
            </w:r>
          </w:p>
        </w:tc>
        <w:tc>
          <w:tcPr>
            <w:tcW w:w="907" w:type="dxa"/>
            <w:vAlign w:val="center"/>
            <w:hideMark/>
          </w:tcPr>
          <w:p w14:paraId="31B89292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0DBA9E8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0" w:type="dxa"/>
            <w:vAlign w:val="center"/>
            <w:hideMark/>
          </w:tcPr>
          <w:p w14:paraId="5611EBF7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E2339C" w14:paraId="1EECED49" w14:textId="77777777" w:rsidTr="00F349F7">
        <w:tc>
          <w:tcPr>
            <w:tcW w:w="6005" w:type="dxa"/>
            <w:vAlign w:val="center"/>
            <w:hideMark/>
          </w:tcPr>
          <w:p w14:paraId="0A6A130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Resilience Analysis and Prevention of Trip Caused by Bush Fire on Transmission Lines in North Eastern Regional Grid of India-IEEE</w:t>
            </w:r>
          </w:p>
        </w:tc>
        <w:tc>
          <w:tcPr>
            <w:tcW w:w="1643" w:type="dxa"/>
            <w:vAlign w:val="center"/>
            <w:hideMark/>
          </w:tcPr>
          <w:p w14:paraId="2267B48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865EFC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bush fire em LT (estatística 2016–2024), mecanismo físico de descarga no ar, assinaturas em DR e mitigação com redução ~35%</w:t>
            </w:r>
          </w:p>
        </w:tc>
        <w:tc>
          <w:tcPr>
            <w:tcW w:w="907" w:type="dxa"/>
            <w:vAlign w:val="center"/>
            <w:hideMark/>
          </w:tcPr>
          <w:p w14:paraId="60F6DA9D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92D969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64F82694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9D1246" w14:paraId="38F27A46" w14:textId="77777777" w:rsidTr="00F349F7">
        <w:tc>
          <w:tcPr>
            <w:tcW w:w="6005" w:type="dxa"/>
            <w:vAlign w:val="center"/>
            <w:hideMark/>
          </w:tcPr>
          <w:p w14:paraId="0257C41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7C0B6805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A27FB4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r w:rsidRPr="009D1246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 Threshold</w:t>
            </w: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vAlign w:val="center"/>
            <w:hideMark/>
          </w:tcPr>
          <w:p w14:paraId="6109FEEB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85781A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65D6B84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9D1246" w14:paraId="41C27E9E" w14:textId="77777777" w:rsidTr="00F349F7">
        <w:tc>
          <w:tcPr>
            <w:tcW w:w="6005" w:type="dxa"/>
            <w:vAlign w:val="center"/>
            <w:hideMark/>
          </w:tcPr>
          <w:p w14:paraId="4949A8AB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Lines-EPEi</w:t>
            </w:r>
          </w:p>
        </w:tc>
        <w:tc>
          <w:tcPr>
            <w:tcW w:w="1643" w:type="dxa"/>
            <w:vAlign w:val="center"/>
            <w:hideMark/>
          </w:tcPr>
          <w:p w14:paraId="29D88EC6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EA15EC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contra descargas atmosféricas (LSA vs cabo de guarda; EMTP; EGM; custos)</w:t>
            </w:r>
          </w:p>
        </w:tc>
        <w:tc>
          <w:tcPr>
            <w:tcW w:w="907" w:type="dxa"/>
            <w:vAlign w:val="center"/>
            <w:hideMark/>
          </w:tcPr>
          <w:p w14:paraId="7657F053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6AB8814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D903EB6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9D1246" w14:paraId="1878C4E1" w14:textId="77777777" w:rsidTr="00F349F7">
        <w:tc>
          <w:tcPr>
            <w:tcW w:w="6005" w:type="dxa"/>
            <w:vAlign w:val="center"/>
            <w:hideMark/>
          </w:tcPr>
          <w:p w14:paraId="5D805D92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3" w:type="dxa"/>
            <w:vAlign w:val="center"/>
            <w:hideMark/>
          </w:tcPr>
          <w:p w14:paraId="209292A4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066EF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vAlign w:val="center"/>
            <w:hideMark/>
          </w:tcPr>
          <w:p w14:paraId="3A49B1FF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3E4EF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673C15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9D1246" w14:paraId="532C9C96" w14:textId="77777777" w:rsidTr="00F349F7">
        <w:tc>
          <w:tcPr>
            <w:tcW w:w="6005" w:type="dxa"/>
            <w:vAlign w:val="center"/>
            <w:hideMark/>
          </w:tcPr>
          <w:p w14:paraId="6C2597A5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on energy systems-a compreensive review on impacts, mitigation, and adaption measures-SER</w:t>
            </w:r>
          </w:p>
        </w:tc>
        <w:tc>
          <w:tcPr>
            <w:tcW w:w="1643" w:type="dxa"/>
            <w:vAlign w:val="center"/>
            <w:hideMark/>
          </w:tcPr>
          <w:p w14:paraId="79377FB6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2B632C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 amplo (impactos/mitigação/adaptação) com ligação direta clima extremo ↔ falhas e uso de fragilidade/vulnerabilidade</w:t>
            </w:r>
          </w:p>
        </w:tc>
        <w:tc>
          <w:tcPr>
            <w:tcW w:w="907" w:type="dxa"/>
            <w:vAlign w:val="center"/>
            <w:hideMark/>
          </w:tcPr>
          <w:p w14:paraId="58888B24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94EBD19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CB91378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9D1246" w14:paraId="38C8A2F9" w14:textId="77777777" w:rsidTr="00F349F7">
        <w:tc>
          <w:tcPr>
            <w:tcW w:w="6005" w:type="dxa"/>
            <w:vAlign w:val="center"/>
            <w:hideMark/>
          </w:tcPr>
          <w:p w14:paraId="718016F5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3" w:type="dxa"/>
            <w:vAlign w:val="center"/>
            <w:hideMark/>
          </w:tcPr>
          <w:p w14:paraId="59FDA77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0F7B97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(islanding)</w:t>
            </w:r>
          </w:p>
        </w:tc>
        <w:tc>
          <w:tcPr>
            <w:tcW w:w="907" w:type="dxa"/>
            <w:vAlign w:val="center"/>
            <w:hideMark/>
          </w:tcPr>
          <w:p w14:paraId="3405427F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8D4D8A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28895D2F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9D1246" w14:paraId="4E920543" w14:textId="77777777" w:rsidTr="00F349F7">
        <w:tc>
          <w:tcPr>
            <w:tcW w:w="6005" w:type="dxa"/>
            <w:vAlign w:val="center"/>
            <w:hideMark/>
          </w:tcPr>
          <w:p w14:paraId="04210E9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Ground Flash Density Mapping in Nepal Enhancing Lightning Performance and Resilience of Distribution Lines-IEEE</w:t>
            </w:r>
          </w:p>
        </w:tc>
        <w:tc>
          <w:tcPr>
            <w:tcW w:w="1643" w:type="dxa"/>
            <w:vAlign w:val="center"/>
            <w:hideMark/>
          </w:tcPr>
          <w:p w14:paraId="0338779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4FB39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vAlign w:val="center"/>
            <w:hideMark/>
          </w:tcPr>
          <w:p w14:paraId="14A89CD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96BD4D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8E905D7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9D1246" w14:paraId="55FBD81D" w14:textId="77777777" w:rsidTr="00F349F7">
        <w:tc>
          <w:tcPr>
            <w:tcW w:w="6005" w:type="dxa"/>
            <w:vAlign w:val="center"/>
            <w:hideMark/>
          </w:tcPr>
          <w:p w14:paraId="52E0B45B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3" w:type="dxa"/>
            <w:vAlign w:val="center"/>
            <w:hideMark/>
          </w:tcPr>
          <w:p w14:paraId="1173D8CF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513732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Métricas/modelos estatísticos (dados de utility) para duração de eventos de resiliência em transmissão (outage/restore)</w:t>
            </w:r>
          </w:p>
        </w:tc>
        <w:tc>
          <w:tcPr>
            <w:tcW w:w="907" w:type="dxa"/>
            <w:vAlign w:val="center"/>
            <w:hideMark/>
          </w:tcPr>
          <w:p w14:paraId="5ABF4344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6847A3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350989E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093E6A" w14:paraId="41B83CA4" w14:textId="77777777" w:rsidTr="00F349F7">
        <w:tc>
          <w:tcPr>
            <w:tcW w:w="6005" w:type="dxa"/>
            <w:vAlign w:val="center"/>
            <w:hideMark/>
          </w:tcPr>
          <w:p w14:paraId="399EADE6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3" w:type="dxa"/>
            <w:vAlign w:val="center"/>
            <w:hideMark/>
          </w:tcPr>
          <w:p w14:paraId="17821079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BEA31B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 Power Supply (MPS)</w:t>
            </w: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vAlign w:val="center"/>
            <w:hideMark/>
          </w:tcPr>
          <w:p w14:paraId="73844901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F1917E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3267586E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093E6A" w14:paraId="348B22D5" w14:textId="77777777" w:rsidTr="00F349F7">
        <w:tc>
          <w:tcPr>
            <w:tcW w:w="6005" w:type="dxa"/>
            <w:vAlign w:val="center"/>
            <w:hideMark/>
          </w:tcPr>
          <w:p w14:paraId="53FB40C2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3" w:type="dxa"/>
            <w:vAlign w:val="center"/>
            <w:hideMark/>
          </w:tcPr>
          <w:p w14:paraId="68F042DE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422A2B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vAlign w:val="center"/>
            <w:hideMark/>
          </w:tcPr>
          <w:p w14:paraId="5958A68F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FAAE37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0" w:type="dxa"/>
            <w:vAlign w:val="center"/>
            <w:hideMark/>
          </w:tcPr>
          <w:p w14:paraId="03FA4DE6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093E6A" w14:paraId="22C4352F" w14:textId="77777777" w:rsidTr="00F349F7">
        <w:tc>
          <w:tcPr>
            <w:tcW w:w="6005" w:type="dxa"/>
            <w:vAlign w:val="center"/>
            <w:hideMark/>
          </w:tcPr>
          <w:p w14:paraId="58C41AA5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3" w:type="dxa"/>
            <w:vAlign w:val="center"/>
            <w:hideMark/>
          </w:tcPr>
          <w:p w14:paraId="763F20E7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DE2C82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em distribuição (2-stage stochastic MILP) integrando hardening+ESS+seguro catastrófico; perdas e recuperação financeira</w:t>
            </w:r>
          </w:p>
        </w:tc>
        <w:tc>
          <w:tcPr>
            <w:tcW w:w="907" w:type="dxa"/>
            <w:vAlign w:val="center"/>
            <w:hideMark/>
          </w:tcPr>
          <w:p w14:paraId="5C5E7B53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AE01FC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18EEA6D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6D61DA" w:rsidRPr="00093E6A" w14:paraId="7E9FFBA3" w14:textId="77777777" w:rsidTr="00F349F7">
        <w:tc>
          <w:tcPr>
            <w:tcW w:w="6005" w:type="dxa"/>
            <w:vAlign w:val="center"/>
            <w:hideMark/>
          </w:tcPr>
          <w:p w14:paraId="5C3920E4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3" w:type="dxa"/>
            <w:vAlign w:val="center"/>
            <w:hideMark/>
          </w:tcPr>
          <w:p w14:paraId="16AFBC59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D95CEC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vAlign w:val="center"/>
            <w:hideMark/>
          </w:tcPr>
          <w:p w14:paraId="23CECB96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F650B17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26743C6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093E6A" w14:paraId="126363F3" w14:textId="77777777" w:rsidTr="00F349F7">
        <w:tc>
          <w:tcPr>
            <w:tcW w:w="6005" w:type="dxa"/>
            <w:vAlign w:val="center"/>
            <w:hideMark/>
          </w:tcPr>
          <w:p w14:paraId="5A858E08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3" w:type="dxa"/>
            <w:vAlign w:val="center"/>
            <w:hideMark/>
          </w:tcPr>
          <w:p w14:paraId="50A69F73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3FD0C0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vAlign w:val="center"/>
            <w:hideMark/>
          </w:tcPr>
          <w:p w14:paraId="623824A6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E2D869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0" w:type="dxa"/>
            <w:vAlign w:val="center"/>
            <w:hideMark/>
          </w:tcPr>
          <w:p w14:paraId="7F950164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CA0DFA" w14:paraId="4BB03262" w14:textId="77777777" w:rsidTr="00F349F7">
        <w:tc>
          <w:tcPr>
            <w:tcW w:w="6005" w:type="dxa"/>
            <w:vAlign w:val="center"/>
            <w:hideMark/>
          </w:tcPr>
          <w:p w14:paraId="09FE1641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3" w:type="dxa"/>
            <w:vAlign w:val="center"/>
            <w:hideMark/>
          </w:tcPr>
          <w:p w14:paraId="73A87F32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249B39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vAlign w:val="center"/>
            <w:hideMark/>
          </w:tcPr>
          <w:p w14:paraId="7163AF7F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509A8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7448BB3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CA0DFA" w14:paraId="6C410CED" w14:textId="77777777" w:rsidTr="00F349F7">
        <w:tc>
          <w:tcPr>
            <w:tcW w:w="6005" w:type="dxa"/>
            <w:vAlign w:val="center"/>
            <w:hideMark/>
          </w:tcPr>
          <w:p w14:paraId="4189CA12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Measuring and Enabling Transmission Systems Resiliency With Renewable Wind Energy Systems-IEEE</w:t>
            </w:r>
          </w:p>
        </w:tc>
        <w:tc>
          <w:tcPr>
            <w:tcW w:w="1643" w:type="dxa"/>
            <w:vAlign w:val="center"/>
            <w:hideMark/>
          </w:tcPr>
          <w:p w14:paraId="5E19E0AA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CCC89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vAlign w:val="center"/>
            <w:hideMark/>
          </w:tcPr>
          <w:p w14:paraId="4837A20B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950566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A0EFE5D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A0DFA" w14:paraId="41B10A30" w14:textId="77777777" w:rsidTr="00F349F7">
        <w:tc>
          <w:tcPr>
            <w:tcW w:w="6005" w:type="dxa"/>
            <w:vAlign w:val="center"/>
            <w:hideMark/>
          </w:tcPr>
          <w:p w14:paraId="1699C375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3" w:type="dxa"/>
            <w:vAlign w:val="center"/>
            <w:hideMark/>
          </w:tcPr>
          <w:p w14:paraId="23EC0D96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D2022B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vAlign w:val="center"/>
            <w:hideMark/>
          </w:tcPr>
          <w:p w14:paraId="60A9FAD2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0823E7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756380C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CA0DFA" w14:paraId="05479872" w14:textId="77777777" w:rsidTr="00F349F7">
        <w:tc>
          <w:tcPr>
            <w:tcW w:w="6005" w:type="dxa"/>
            <w:vAlign w:val="center"/>
            <w:hideMark/>
          </w:tcPr>
          <w:p w14:paraId="3FE0A795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of Power System Resilience During a Catastrophic Disaster and Application of the Model-IEEE</w:t>
            </w:r>
          </w:p>
        </w:tc>
        <w:tc>
          <w:tcPr>
            <w:tcW w:w="1643" w:type="dxa"/>
            <w:vAlign w:val="center"/>
            <w:hideMark/>
          </w:tcPr>
          <w:p w14:paraId="2889D84C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3B94EE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operacional de resiliência em desastre catastrófico, com estados (trapézio), cargas essenciais vs não essenciais e índices baseados em atendimento de carga/capacidade</w:t>
            </w:r>
          </w:p>
        </w:tc>
        <w:tc>
          <w:tcPr>
            <w:tcW w:w="907" w:type="dxa"/>
            <w:vAlign w:val="center"/>
            <w:hideMark/>
          </w:tcPr>
          <w:p w14:paraId="47CD469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19669F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E82A6D8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CA0DFA" w14:paraId="1E920A48" w14:textId="77777777" w:rsidTr="00F349F7">
        <w:tc>
          <w:tcPr>
            <w:tcW w:w="6005" w:type="dxa"/>
            <w:vAlign w:val="center"/>
            <w:hideMark/>
          </w:tcPr>
          <w:p w14:paraId="26AFF713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3" w:type="dxa"/>
            <w:vAlign w:val="center"/>
            <w:hideMark/>
          </w:tcPr>
          <w:p w14:paraId="47A66D71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C16436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Experiência operacional e recomendações para índices de confiabilidade e resiliência; ênfase em dados (GADS/TADS/DADS) e curva desempenho×tempo/energia não suprida</w:t>
            </w:r>
          </w:p>
        </w:tc>
        <w:tc>
          <w:tcPr>
            <w:tcW w:w="907" w:type="dxa"/>
            <w:vAlign w:val="center"/>
            <w:hideMark/>
          </w:tcPr>
          <w:p w14:paraId="542E557D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0928F81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197FB56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A0DFA" w14:paraId="74F03E23" w14:textId="77777777" w:rsidTr="00F349F7">
        <w:tc>
          <w:tcPr>
            <w:tcW w:w="6005" w:type="dxa"/>
            <w:vAlign w:val="center"/>
            <w:hideMark/>
          </w:tcPr>
          <w:p w14:paraId="63A11F2E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3" w:type="dxa"/>
            <w:vAlign w:val="center"/>
            <w:hideMark/>
          </w:tcPr>
          <w:p w14:paraId="37361C4D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E881BA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 ligação clima→linha: vento modelado (Rankine vortex), probabilidade de falha de linha (curva de fragilidade simplificada), Monte Carlo + OPF + reforço de linhas via NSGA-II</w:t>
            </w:r>
          </w:p>
        </w:tc>
        <w:tc>
          <w:tcPr>
            <w:tcW w:w="907" w:type="dxa"/>
            <w:vAlign w:val="center"/>
            <w:hideMark/>
          </w:tcPr>
          <w:p w14:paraId="3FC5888C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1443BF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5C77A48B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6F1183" w14:paraId="2C7CDA95" w14:textId="77777777" w:rsidTr="00F349F7">
        <w:tc>
          <w:tcPr>
            <w:tcW w:w="6005" w:type="dxa"/>
            <w:vAlign w:val="center"/>
            <w:hideMark/>
          </w:tcPr>
          <w:p w14:paraId="3F8CB628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3" w:type="dxa"/>
            <w:vAlign w:val="center"/>
            <w:hideMark/>
          </w:tcPr>
          <w:p w14:paraId="1434F6AC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E7EBAA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resiliência: eventos extremos, fragilidade, curva desempenho×tempo, métricas e estratégias</w:t>
            </w:r>
          </w:p>
        </w:tc>
        <w:tc>
          <w:tcPr>
            <w:tcW w:w="907" w:type="dxa"/>
            <w:vAlign w:val="center"/>
            <w:hideMark/>
          </w:tcPr>
          <w:p w14:paraId="3248C807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D2E8445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C9508BB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6F1183" w14:paraId="2CA706DC" w14:textId="77777777" w:rsidTr="00634D66">
        <w:tc>
          <w:tcPr>
            <w:tcW w:w="6005" w:type="dxa"/>
            <w:vAlign w:val="center"/>
            <w:hideMark/>
          </w:tcPr>
          <w:p w14:paraId="4CDA484A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assessment considering the impact of ice disaster-IEEE.pdf</w:t>
            </w:r>
          </w:p>
        </w:tc>
        <w:tc>
          <w:tcPr>
            <w:tcW w:w="1643" w:type="dxa"/>
            <w:vAlign w:val="center"/>
            <w:hideMark/>
          </w:tcPr>
          <w:p w14:paraId="6D1427A1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414925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(gelo+vento), fragilidade/probabilidade de falha e índice de resiliência por linha</w:t>
            </w:r>
          </w:p>
        </w:tc>
        <w:tc>
          <w:tcPr>
            <w:tcW w:w="907" w:type="dxa"/>
            <w:vAlign w:val="center"/>
            <w:hideMark/>
          </w:tcPr>
          <w:p w14:paraId="189FDB73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7B2776F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249CC10E" w14:textId="77777777" w:rsidR="006D61DA" w:rsidRPr="006F1183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6F1183" w14:paraId="02A5E328" w14:textId="77777777" w:rsidTr="00F349F7">
        <w:tc>
          <w:tcPr>
            <w:tcW w:w="6005" w:type="dxa"/>
            <w:vAlign w:val="center"/>
            <w:hideMark/>
          </w:tcPr>
          <w:p w14:paraId="1EBEF86C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3" w:type="dxa"/>
            <w:vAlign w:val="center"/>
            <w:hideMark/>
          </w:tcPr>
          <w:p w14:paraId="1F4CFA30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26CAB1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(smart grid, DG, ESS, etc.)</w:t>
            </w:r>
          </w:p>
        </w:tc>
        <w:tc>
          <w:tcPr>
            <w:tcW w:w="907" w:type="dxa"/>
            <w:vAlign w:val="center"/>
            <w:hideMark/>
          </w:tcPr>
          <w:p w14:paraId="563ADE89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B781FBD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A6653B4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6F1183" w14:paraId="7E4C2335" w14:textId="77777777" w:rsidTr="00F349F7">
        <w:tc>
          <w:tcPr>
            <w:tcW w:w="6005" w:type="dxa"/>
            <w:vAlign w:val="center"/>
            <w:hideMark/>
          </w:tcPr>
          <w:p w14:paraId="310822F0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3" w:type="dxa"/>
            <w:vAlign w:val="center"/>
            <w:hideMark/>
          </w:tcPr>
          <w:p w14:paraId="20312DE1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B9CF4E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vAlign w:val="center"/>
            <w:hideMark/>
          </w:tcPr>
          <w:p w14:paraId="0852B084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74A6EE0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D8C66AF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6F1183" w14:paraId="7DC35D11" w14:textId="77777777" w:rsidTr="00634D66">
        <w:tc>
          <w:tcPr>
            <w:tcW w:w="6005" w:type="dxa"/>
            <w:vAlign w:val="center"/>
            <w:hideMark/>
          </w:tcPr>
          <w:p w14:paraId="49EFAE13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3" w:type="dxa"/>
            <w:vAlign w:val="center"/>
            <w:hideMark/>
          </w:tcPr>
          <w:p w14:paraId="0AF5F8A1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4FF748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vãos de LT e propagação de incertezas até período de retorno de falha (PEM, PDFs, momentos)</w:t>
            </w:r>
          </w:p>
        </w:tc>
        <w:tc>
          <w:tcPr>
            <w:tcW w:w="907" w:type="dxa"/>
            <w:vAlign w:val="center"/>
            <w:hideMark/>
          </w:tcPr>
          <w:p w14:paraId="2BCE40E0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9BA24D" w14:textId="77777777" w:rsidR="006D61DA" w:rsidRPr="006F1183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47AE1E0B" w14:textId="77777777" w:rsidR="006D61DA" w:rsidRPr="006F1183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6F1183" w14:paraId="22A0CCDE" w14:textId="77777777" w:rsidTr="00F349F7">
        <w:tc>
          <w:tcPr>
            <w:tcW w:w="6005" w:type="dxa"/>
            <w:vAlign w:val="center"/>
            <w:hideMark/>
          </w:tcPr>
          <w:p w14:paraId="4AD6438B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3" w:type="dxa"/>
            <w:vAlign w:val="center"/>
            <w:hideMark/>
          </w:tcPr>
          <w:p w14:paraId="18EA1AC4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11A0ED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data-driven + amostragem estratificada para HILP; ranking de interdependências (gás, comunicações etc.) via ENS/duração/tamanho</w:t>
            </w:r>
          </w:p>
        </w:tc>
        <w:tc>
          <w:tcPr>
            <w:tcW w:w="907" w:type="dxa"/>
            <w:vAlign w:val="center"/>
            <w:hideMark/>
          </w:tcPr>
          <w:p w14:paraId="07578821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0E2045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CF8DF70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6C54DD" w14:paraId="15D80B1D" w14:textId="77777777" w:rsidTr="00F349F7">
        <w:tc>
          <w:tcPr>
            <w:tcW w:w="6005" w:type="dxa"/>
            <w:vAlign w:val="center"/>
            <w:hideMark/>
          </w:tcPr>
          <w:p w14:paraId="0DE019D2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3" w:type="dxa"/>
            <w:vAlign w:val="center"/>
            <w:hideMark/>
          </w:tcPr>
          <w:p w14:paraId="694B5777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6769B1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vAlign w:val="center"/>
            <w:hideMark/>
          </w:tcPr>
          <w:p w14:paraId="3C4E6FA3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1D8CD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0B1F386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6C54DD" w14:paraId="780849E9" w14:textId="77777777" w:rsidTr="00F349F7">
        <w:tc>
          <w:tcPr>
            <w:tcW w:w="6005" w:type="dxa"/>
            <w:vAlign w:val="center"/>
            <w:hideMark/>
          </w:tcPr>
          <w:p w14:paraId="1C2F0A30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3" w:type="dxa"/>
            <w:vAlign w:val="center"/>
            <w:hideMark/>
          </w:tcPr>
          <w:p w14:paraId="53A6A52F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1BDC6F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ice-shedding sob vento; risco de aproximação fase-fase</w:t>
            </w:r>
          </w:p>
        </w:tc>
        <w:tc>
          <w:tcPr>
            <w:tcW w:w="907" w:type="dxa"/>
            <w:vAlign w:val="center"/>
            <w:hideMark/>
          </w:tcPr>
          <w:p w14:paraId="36E4586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1214016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3A47AD0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6C54DD" w14:paraId="4BD1F8D2" w14:textId="77777777" w:rsidTr="00F349F7">
        <w:tc>
          <w:tcPr>
            <w:tcW w:w="6005" w:type="dxa"/>
            <w:vAlign w:val="center"/>
            <w:hideMark/>
          </w:tcPr>
          <w:p w14:paraId="7108735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3" w:type="dxa"/>
            <w:vAlign w:val="center"/>
            <w:hideMark/>
          </w:tcPr>
          <w:p w14:paraId="6C3EC393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E1C3E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vAlign w:val="center"/>
            <w:hideMark/>
          </w:tcPr>
          <w:p w14:paraId="76266018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941625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C678E7C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172AEE" w14:paraId="55DDB430" w14:textId="77777777" w:rsidTr="00F349F7">
        <w:tc>
          <w:tcPr>
            <w:tcW w:w="6005" w:type="dxa"/>
            <w:vAlign w:val="center"/>
            <w:hideMark/>
          </w:tcPr>
          <w:p w14:paraId="51437EF5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power transmission system during wildfire disasters considering spread process-IET</w:t>
            </w:r>
          </w:p>
        </w:tc>
        <w:tc>
          <w:tcPr>
            <w:tcW w:w="1643" w:type="dxa"/>
            <w:vAlign w:val="center"/>
            <w:hideMark/>
          </w:tcPr>
          <w:p w14:paraId="256A61B6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333B63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wildfires com modelagem de propagação + prob. de falha + recuperação temporal</w:t>
            </w:r>
          </w:p>
        </w:tc>
        <w:tc>
          <w:tcPr>
            <w:tcW w:w="907" w:type="dxa"/>
            <w:vAlign w:val="center"/>
            <w:hideMark/>
          </w:tcPr>
          <w:p w14:paraId="317A2E9D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5B1B5F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D35D94A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172AEE" w14:paraId="36516C94" w14:textId="77777777" w:rsidTr="00F349F7">
        <w:tc>
          <w:tcPr>
            <w:tcW w:w="6005" w:type="dxa"/>
            <w:vAlign w:val="center"/>
            <w:hideMark/>
          </w:tcPr>
          <w:p w14:paraId="35567A2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3" w:type="dxa"/>
            <w:vAlign w:val="center"/>
            <w:hideMark/>
          </w:tcPr>
          <w:p w14:paraId="519895B6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B450C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resiliência sob tufão com falhas prob. de linhas + recursos flexíveis + recuperação com equipas</w:t>
            </w:r>
          </w:p>
        </w:tc>
        <w:tc>
          <w:tcPr>
            <w:tcW w:w="907" w:type="dxa"/>
            <w:vAlign w:val="center"/>
            <w:hideMark/>
          </w:tcPr>
          <w:p w14:paraId="518B4D63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824B52A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347032B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172AEE" w14:paraId="25902BFC" w14:textId="77777777" w:rsidTr="00F349F7">
        <w:tc>
          <w:tcPr>
            <w:tcW w:w="6005" w:type="dxa"/>
            <w:vAlign w:val="center"/>
            <w:hideMark/>
          </w:tcPr>
          <w:p w14:paraId="6CBF291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3" w:type="dxa"/>
            <w:vAlign w:val="center"/>
            <w:hideMark/>
          </w:tcPr>
          <w:p w14:paraId="7C97D0C2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30A347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+ expansão de transmissão sob furacões com vulnerabilidade/fragilidade e métrica estrutural + funcional</w:t>
            </w:r>
          </w:p>
        </w:tc>
        <w:tc>
          <w:tcPr>
            <w:tcW w:w="907" w:type="dxa"/>
            <w:vAlign w:val="center"/>
            <w:hideMark/>
          </w:tcPr>
          <w:p w14:paraId="4FF4BDEC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B26EC7C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F4B4484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172AEE" w14:paraId="4C2E915F" w14:textId="77777777" w:rsidTr="00F349F7">
        <w:tc>
          <w:tcPr>
            <w:tcW w:w="6005" w:type="dxa"/>
            <w:vAlign w:val="center"/>
            <w:hideMark/>
          </w:tcPr>
          <w:p w14:paraId="26F42695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3" w:type="dxa"/>
            <w:vAlign w:val="center"/>
            <w:hideMark/>
          </w:tcPr>
          <w:p w14:paraId="7F78F94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FFAF6B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vAlign w:val="center"/>
            <w:hideMark/>
          </w:tcPr>
          <w:p w14:paraId="11F996AF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F165FE3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6956AB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62774" w14:paraId="65014F2F" w14:textId="77777777" w:rsidTr="00F349F7">
        <w:tc>
          <w:tcPr>
            <w:tcW w:w="6005" w:type="dxa"/>
            <w:vAlign w:val="center"/>
            <w:hideMark/>
          </w:tcPr>
          <w:p w14:paraId="318BCCA5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 Concept, Assessment, and Enhancement Measures-MDPI</w:t>
            </w:r>
          </w:p>
        </w:tc>
        <w:tc>
          <w:tcPr>
            <w:tcW w:w="1643" w:type="dxa"/>
            <w:vAlign w:val="center"/>
            <w:hideMark/>
          </w:tcPr>
          <w:p w14:paraId="5B369554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0BAAFB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conceitos, métricas, frameworks e medidas de melhoria de resiliência em sistemas elétricos (inclui transmissão)</w:t>
            </w:r>
          </w:p>
        </w:tc>
        <w:tc>
          <w:tcPr>
            <w:tcW w:w="907" w:type="dxa"/>
            <w:vAlign w:val="center"/>
            <w:hideMark/>
          </w:tcPr>
          <w:p w14:paraId="52AB3580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D3052EF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1EA4FBA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62774" w14:paraId="45C1E061" w14:textId="77777777" w:rsidTr="00F349F7">
        <w:tc>
          <w:tcPr>
            <w:tcW w:w="6005" w:type="dxa"/>
            <w:vAlign w:val="center"/>
            <w:hideMark/>
          </w:tcPr>
          <w:p w14:paraId="7E47BC40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3" w:type="dxa"/>
            <w:vAlign w:val="center"/>
            <w:hideMark/>
          </w:tcPr>
          <w:p w14:paraId="210DDEF5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2F32A6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vAlign w:val="center"/>
            <w:hideMark/>
          </w:tcPr>
          <w:p w14:paraId="29B6D562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24EA9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1488277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62774" w14:paraId="51B03E8B" w14:textId="77777777" w:rsidTr="00F349F7">
        <w:tc>
          <w:tcPr>
            <w:tcW w:w="6005" w:type="dxa"/>
            <w:vAlign w:val="center"/>
            <w:hideMark/>
          </w:tcPr>
          <w:p w14:paraId="39C9B83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3" w:type="dxa"/>
            <w:vAlign w:val="center"/>
            <w:hideMark/>
          </w:tcPr>
          <w:p w14:paraId="0AACDAB1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4E816F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vAlign w:val="center"/>
            <w:hideMark/>
          </w:tcPr>
          <w:p w14:paraId="72C83D96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6EFA18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214593D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62774" w14:paraId="6E98E499" w14:textId="77777777" w:rsidTr="00F349F7">
        <w:tc>
          <w:tcPr>
            <w:tcW w:w="6005" w:type="dxa"/>
            <w:vAlign w:val="center"/>
            <w:hideMark/>
          </w:tcPr>
          <w:p w14:paraId="715C3BFA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3" w:type="dxa"/>
            <w:vAlign w:val="center"/>
            <w:hideMark/>
          </w:tcPr>
          <w:p w14:paraId="7A75CBB8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15533F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informado por risco em transmissão: PRA, eventos raros/extremos, cascatas, métodos probabilísticos</w:t>
            </w:r>
          </w:p>
        </w:tc>
        <w:tc>
          <w:tcPr>
            <w:tcW w:w="907" w:type="dxa"/>
            <w:vAlign w:val="center"/>
            <w:hideMark/>
          </w:tcPr>
          <w:p w14:paraId="1127660A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F82526B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5A0A2F8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62774" w14:paraId="3EF15B71" w14:textId="77777777" w:rsidTr="00634D66">
        <w:tc>
          <w:tcPr>
            <w:tcW w:w="6005" w:type="dxa"/>
            <w:vAlign w:val="center"/>
            <w:hideMark/>
          </w:tcPr>
          <w:p w14:paraId="7A86BFFC" w14:textId="77777777" w:rsidR="006D61DA" w:rsidRPr="00B62774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Storms-arXivLabs</w:t>
            </w:r>
          </w:p>
        </w:tc>
        <w:tc>
          <w:tcPr>
            <w:tcW w:w="1643" w:type="dxa"/>
            <w:vAlign w:val="center"/>
            <w:hideMark/>
          </w:tcPr>
          <w:p w14:paraId="1E8010DF" w14:textId="77777777" w:rsidR="006D61DA" w:rsidRPr="00B62774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40B43" w14:textId="77777777" w:rsidR="006D61DA" w:rsidRPr="00B62774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resiliência de transmissão contra tempestades de gelo com fragilidade, hardening e tempo de reparo</w:t>
            </w:r>
          </w:p>
        </w:tc>
        <w:tc>
          <w:tcPr>
            <w:tcW w:w="907" w:type="dxa"/>
            <w:vAlign w:val="center"/>
            <w:hideMark/>
          </w:tcPr>
          <w:p w14:paraId="4600D16C" w14:textId="77777777" w:rsidR="006D61DA" w:rsidRPr="00B62774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6EEC09" w14:textId="77777777" w:rsidR="006D61DA" w:rsidRPr="00B62774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261D9E7" w14:textId="77777777" w:rsidR="006D61DA" w:rsidRPr="00B62774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CA3D7E" w14:paraId="53B22623" w14:textId="77777777" w:rsidTr="00F349F7">
        <w:tc>
          <w:tcPr>
            <w:tcW w:w="6005" w:type="dxa"/>
            <w:vAlign w:val="center"/>
            <w:hideMark/>
          </w:tcPr>
          <w:p w14:paraId="4C4DE6CD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3" w:type="dxa"/>
            <w:vAlign w:val="center"/>
            <w:hideMark/>
          </w:tcPr>
          <w:p w14:paraId="639C1DC3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2EB321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do nexus clima–energia: impactos de eventos extremos em componentes da rede e medidas de adaptação (visão sistêmica)</w:t>
            </w:r>
          </w:p>
        </w:tc>
        <w:tc>
          <w:tcPr>
            <w:tcW w:w="907" w:type="dxa"/>
            <w:vAlign w:val="center"/>
            <w:hideMark/>
          </w:tcPr>
          <w:p w14:paraId="559AEB67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345B658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4712557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CA3D7E" w14:paraId="0D69ADA7" w14:textId="77777777" w:rsidTr="00F349F7">
        <w:tc>
          <w:tcPr>
            <w:tcW w:w="6005" w:type="dxa"/>
            <w:vAlign w:val="center"/>
            <w:hideMark/>
          </w:tcPr>
          <w:p w14:paraId="746DFB02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3" w:type="dxa"/>
            <w:vAlign w:val="center"/>
            <w:hideMark/>
          </w:tcPr>
          <w:p w14:paraId="3A4363F4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5E5498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vAlign w:val="center"/>
            <w:hideMark/>
          </w:tcPr>
          <w:p w14:paraId="2BE0139A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E5CC041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7485820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CA3D7E" w14:paraId="2AEBB88F" w14:textId="77777777" w:rsidTr="00F349F7">
        <w:tc>
          <w:tcPr>
            <w:tcW w:w="6005" w:type="dxa"/>
            <w:vAlign w:val="center"/>
            <w:hideMark/>
          </w:tcPr>
          <w:p w14:paraId="2A3793F8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Understanding and mitigating the effects of climate change on overhead transmission lines-recent developments in Italy-CSE</w:t>
            </w:r>
          </w:p>
        </w:tc>
        <w:tc>
          <w:tcPr>
            <w:tcW w:w="1643" w:type="dxa"/>
            <w:vAlign w:val="center"/>
            <w:hideMark/>
          </w:tcPr>
          <w:p w14:paraId="313462B1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BAF2B9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Efeitos climáticos em LT aéreas (Itália): WRF/ERA5/CORDEX, wet snow (ISO 12494/Makkonen), vento extremo, chuvas, deslizamentos; cadeia clima→falha</w:t>
            </w:r>
          </w:p>
        </w:tc>
        <w:tc>
          <w:tcPr>
            <w:tcW w:w="907" w:type="dxa"/>
            <w:vAlign w:val="center"/>
            <w:hideMark/>
          </w:tcPr>
          <w:p w14:paraId="3BFE758E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BF093F7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7693A3B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E61730" w14:paraId="0BCB1405" w14:textId="77777777" w:rsidTr="00F349F7">
        <w:tc>
          <w:tcPr>
            <w:tcW w:w="6005" w:type="dxa"/>
            <w:vAlign w:val="center"/>
            <w:hideMark/>
          </w:tcPr>
          <w:p w14:paraId="30141899" w14:textId="77777777" w:rsidR="006D61DA" w:rsidRPr="00E6173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3" w:type="dxa"/>
            <w:vAlign w:val="center"/>
            <w:hideMark/>
          </w:tcPr>
          <w:p w14:paraId="0E006679" w14:textId="77777777" w:rsidR="006D61DA" w:rsidRPr="00E6173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67EEF9" w14:textId="77777777" w:rsidR="006D61DA" w:rsidRPr="00E6173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vAlign w:val="center"/>
            <w:hideMark/>
          </w:tcPr>
          <w:p w14:paraId="6E479714" w14:textId="77777777" w:rsidR="006D61DA" w:rsidRPr="00E6173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7BC530" w14:textId="77777777" w:rsidR="006D61DA" w:rsidRPr="00E61730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648A411" w14:textId="77777777" w:rsidR="006D61DA" w:rsidRPr="00E61730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6173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F63BC" w14:paraId="58FD500D" w14:textId="77777777" w:rsidTr="00F349F7">
        <w:tc>
          <w:tcPr>
            <w:tcW w:w="6005" w:type="dxa"/>
            <w:vAlign w:val="center"/>
            <w:hideMark/>
          </w:tcPr>
          <w:p w14:paraId="08CBB041" w14:textId="77777777" w:rsidR="006D61DA" w:rsidRPr="00DF63B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09355614" w14:textId="77777777" w:rsidR="006D61DA" w:rsidRPr="00DF63B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33F409" w14:textId="77777777" w:rsidR="006D61DA" w:rsidRPr="00DF63B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definições, frameworks, métricas e estratégias de resiliência (foco em distribuição)</w:t>
            </w:r>
          </w:p>
        </w:tc>
        <w:tc>
          <w:tcPr>
            <w:tcW w:w="907" w:type="dxa"/>
            <w:vAlign w:val="center"/>
            <w:hideMark/>
          </w:tcPr>
          <w:p w14:paraId="0A25F502" w14:textId="77777777" w:rsidR="006D61DA" w:rsidRPr="00DF63B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350B3E" w14:textId="77777777" w:rsidR="006D61DA" w:rsidRPr="00DF63BC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26FD283C" w14:textId="77777777" w:rsidR="006D61DA" w:rsidRPr="00DF63BC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DF63BC" w14:paraId="46FFD2C5" w14:textId="77777777" w:rsidTr="00F349F7">
        <w:tc>
          <w:tcPr>
            <w:tcW w:w="6005" w:type="dxa"/>
            <w:vAlign w:val="center"/>
            <w:hideMark/>
          </w:tcPr>
          <w:p w14:paraId="08F4DCCA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3" w:type="dxa"/>
            <w:vAlign w:val="center"/>
            <w:hideMark/>
          </w:tcPr>
          <w:p w14:paraId="34C6F199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2F479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vAlign w:val="center"/>
            <w:hideMark/>
          </w:tcPr>
          <w:p w14:paraId="63DAFB05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2DCD65E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D18AF09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DF63BC" w14:paraId="326739DC" w14:textId="77777777" w:rsidTr="00F349F7">
        <w:tc>
          <w:tcPr>
            <w:tcW w:w="6005" w:type="dxa"/>
            <w:vAlign w:val="center"/>
            <w:hideMark/>
          </w:tcPr>
          <w:p w14:paraId="5F45BBF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3" w:type="dxa"/>
            <w:vAlign w:val="center"/>
            <w:hideMark/>
          </w:tcPr>
          <w:p w14:paraId="1149AC62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66EC6A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integrado OWF + rede de transmissão sob tufões (falha física de linhas + DRO + hardening)</w:t>
            </w:r>
          </w:p>
        </w:tc>
        <w:tc>
          <w:tcPr>
            <w:tcW w:w="907" w:type="dxa"/>
            <w:vAlign w:val="center"/>
            <w:hideMark/>
          </w:tcPr>
          <w:p w14:paraId="51887CEB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2D181D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02FB15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DF63BC" w14:paraId="590CB18F" w14:textId="77777777" w:rsidTr="00F349F7">
        <w:tc>
          <w:tcPr>
            <w:tcW w:w="6005" w:type="dxa"/>
            <w:vAlign w:val="center"/>
            <w:hideMark/>
          </w:tcPr>
          <w:p w14:paraId="3D236F9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3" w:type="dxa"/>
            <w:vAlign w:val="center"/>
            <w:hideMark/>
          </w:tcPr>
          <w:p w14:paraId="137D807A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B682C4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risco→fragilidade→falha (HAZUS + Monte Carlo) + reconfiguração/DER no pós-evento (sismo)</w:t>
            </w:r>
          </w:p>
        </w:tc>
        <w:tc>
          <w:tcPr>
            <w:tcW w:w="907" w:type="dxa"/>
            <w:vAlign w:val="center"/>
            <w:hideMark/>
          </w:tcPr>
          <w:p w14:paraId="04C366C2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49D3E0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6522971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A76417" w14:paraId="65A3E657" w14:textId="77777777" w:rsidTr="00F349F7">
        <w:tc>
          <w:tcPr>
            <w:tcW w:w="6005" w:type="dxa"/>
            <w:vAlign w:val="center"/>
            <w:hideMark/>
          </w:tcPr>
          <w:p w14:paraId="5704AF29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3" w:type="dxa"/>
            <w:vAlign w:val="center"/>
            <w:hideMark/>
          </w:tcPr>
          <w:p w14:paraId="69C0AD88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CE1AFE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bi-nível (robustez + responsividade) para resiliência de rede de transmissão sob ciclones, com fragilidade por vento, MCS e métricas tempo×desempenho + economia</w:t>
            </w:r>
          </w:p>
        </w:tc>
        <w:tc>
          <w:tcPr>
            <w:tcW w:w="907" w:type="dxa"/>
            <w:vAlign w:val="center"/>
            <w:hideMark/>
          </w:tcPr>
          <w:p w14:paraId="40EE3AEB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572F80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1C60B14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6D61DA" w:rsidRPr="00A76417" w14:paraId="56339402" w14:textId="77777777" w:rsidTr="00F349F7">
        <w:tc>
          <w:tcPr>
            <w:tcW w:w="6005" w:type="dxa"/>
            <w:vAlign w:val="center"/>
            <w:hideMark/>
          </w:tcPr>
          <w:p w14:paraId="5BC87CE8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3" w:type="dxa"/>
            <w:vAlign w:val="center"/>
            <w:hideMark/>
          </w:tcPr>
          <w:p w14:paraId="356CC04D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1A12A8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(hardening + barreiras temporárias + DC-OPF com load shedding)</w:t>
            </w:r>
          </w:p>
        </w:tc>
        <w:tc>
          <w:tcPr>
            <w:tcW w:w="907" w:type="dxa"/>
            <w:vAlign w:val="center"/>
            <w:hideMark/>
          </w:tcPr>
          <w:p w14:paraId="0B4A71D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1FE823A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BD6B03A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6D61DA" w:rsidRPr="00A76417" w14:paraId="4E1A72C2" w14:textId="77777777" w:rsidTr="00F349F7">
        <w:tc>
          <w:tcPr>
            <w:tcW w:w="6005" w:type="dxa"/>
            <w:vAlign w:val="center"/>
            <w:hideMark/>
          </w:tcPr>
          <w:p w14:paraId="13C202FF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Dissecting resilience curve archetypes and properties in human systems facing weather hazards-NATURE</w:t>
            </w:r>
          </w:p>
        </w:tc>
        <w:tc>
          <w:tcPr>
            <w:tcW w:w="1643" w:type="dxa"/>
            <w:vAlign w:val="center"/>
            <w:hideMark/>
          </w:tcPr>
          <w:p w14:paraId="14F9A431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1C9E14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(tempo×desempenho) em sistemas humanos sob hazards meteorológicos</w:t>
            </w:r>
          </w:p>
        </w:tc>
        <w:tc>
          <w:tcPr>
            <w:tcW w:w="907" w:type="dxa"/>
            <w:vAlign w:val="center"/>
            <w:hideMark/>
          </w:tcPr>
          <w:p w14:paraId="0CE93A8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A77685E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 (fundamentação matemática do índice)</w:t>
            </w:r>
          </w:p>
        </w:tc>
        <w:tc>
          <w:tcPr>
            <w:tcW w:w="510" w:type="dxa"/>
            <w:vAlign w:val="center"/>
            <w:hideMark/>
          </w:tcPr>
          <w:p w14:paraId="01EBCCBF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6D61DA" w:rsidRPr="00A76417" w14:paraId="2C2FA899" w14:textId="77777777" w:rsidTr="00F349F7">
        <w:tc>
          <w:tcPr>
            <w:tcW w:w="6005" w:type="dxa"/>
            <w:vAlign w:val="center"/>
            <w:hideMark/>
          </w:tcPr>
          <w:p w14:paraId="67B15F3B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(ResiliEX 2.0)-Pacific Northwest</w:t>
            </w:r>
          </w:p>
        </w:tc>
        <w:tc>
          <w:tcPr>
            <w:tcW w:w="1643" w:type="dxa"/>
            <w:vAlign w:val="center"/>
            <w:hideMark/>
          </w:tcPr>
          <w:p w14:paraId="1A9F5AB7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67D0C1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vAlign w:val="center"/>
            <w:hideMark/>
          </w:tcPr>
          <w:p w14:paraId="1FC077BF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BEA923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0" w:type="dxa"/>
            <w:vAlign w:val="center"/>
            <w:hideMark/>
          </w:tcPr>
          <w:p w14:paraId="6E6B79E1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6D61DA" w:rsidRPr="00916A39" w14:paraId="2CD208E2" w14:textId="77777777" w:rsidTr="00F349F7">
        <w:tc>
          <w:tcPr>
            <w:tcW w:w="6005" w:type="dxa"/>
            <w:vAlign w:val="center"/>
            <w:hideMark/>
          </w:tcPr>
          <w:p w14:paraId="3B63B2CD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the seismic resilience index of a school building-Natual Hazards</w:t>
            </w:r>
          </w:p>
        </w:tc>
        <w:tc>
          <w:tcPr>
            <w:tcW w:w="1643" w:type="dxa"/>
            <w:vAlign w:val="center"/>
            <w:hideMark/>
          </w:tcPr>
          <w:p w14:paraId="7ACF254E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D7226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vAlign w:val="center"/>
            <w:hideMark/>
          </w:tcPr>
          <w:p w14:paraId="1350FB55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4C69ADC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0" w:type="dxa"/>
            <w:vAlign w:val="center"/>
            <w:hideMark/>
          </w:tcPr>
          <w:p w14:paraId="722FBF7D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916A39" w14:paraId="4571FFBD" w14:textId="77777777" w:rsidTr="00F349F7">
        <w:tc>
          <w:tcPr>
            <w:tcW w:w="6005" w:type="dxa"/>
            <w:vAlign w:val="center"/>
            <w:hideMark/>
          </w:tcPr>
          <w:p w14:paraId="10ABA44A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3" w:type="dxa"/>
            <w:vAlign w:val="center"/>
            <w:hideMark/>
          </w:tcPr>
          <w:p w14:paraId="23CA6AB9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6D0BC2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Furacões + fragilidade/contingências + prevenção de cascatas por maloperação de relés de distância (Zona 3)</w:t>
            </w:r>
          </w:p>
        </w:tc>
        <w:tc>
          <w:tcPr>
            <w:tcW w:w="907" w:type="dxa"/>
            <w:vAlign w:val="center"/>
            <w:hideMark/>
          </w:tcPr>
          <w:p w14:paraId="1D68CF12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8DCA4DA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3AD2BB2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916A39" w14:paraId="68839EBE" w14:textId="77777777" w:rsidTr="00F349F7">
        <w:tc>
          <w:tcPr>
            <w:tcW w:w="6005" w:type="dxa"/>
            <w:vAlign w:val="center"/>
            <w:hideMark/>
          </w:tcPr>
          <w:p w14:paraId="416CD8B7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3" w:type="dxa"/>
            <w:vAlign w:val="center"/>
            <w:hideMark/>
          </w:tcPr>
          <w:p w14:paraId="07C2C345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9D8ED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vAlign w:val="center"/>
            <w:hideMark/>
          </w:tcPr>
          <w:p w14:paraId="3B93D20A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0EDB096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 metodológica (ML surrogate)</w:t>
            </w:r>
          </w:p>
        </w:tc>
        <w:tc>
          <w:tcPr>
            <w:tcW w:w="510" w:type="dxa"/>
            <w:vAlign w:val="center"/>
            <w:hideMark/>
          </w:tcPr>
          <w:p w14:paraId="299C3400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916A39" w14:paraId="4223D419" w14:textId="77777777" w:rsidTr="00F349F7">
        <w:tc>
          <w:tcPr>
            <w:tcW w:w="6005" w:type="dxa"/>
            <w:vAlign w:val="center"/>
            <w:hideMark/>
          </w:tcPr>
          <w:p w14:paraId="1C6DC873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3" w:type="dxa"/>
            <w:vAlign w:val="center"/>
            <w:hideMark/>
          </w:tcPr>
          <w:p w14:paraId="3AAFAD0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8EE4A8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em tempo real do risco de dano/colapso de torres de transmissão via processo de Markov durante ciclones</w:t>
            </w:r>
          </w:p>
        </w:tc>
        <w:tc>
          <w:tcPr>
            <w:tcW w:w="907" w:type="dxa"/>
            <w:vAlign w:val="center"/>
            <w:hideMark/>
          </w:tcPr>
          <w:p w14:paraId="04E6AA19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1822E1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8FECDA3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916A39" w14:paraId="78C26305" w14:textId="77777777" w:rsidTr="00634D66">
        <w:tc>
          <w:tcPr>
            <w:tcW w:w="6005" w:type="dxa"/>
            <w:vAlign w:val="center"/>
            <w:hideMark/>
          </w:tcPr>
          <w:p w14:paraId="738C9833" w14:textId="77777777" w:rsidR="006D61DA" w:rsidRPr="00916A39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to extreme weather-Fragility Modelling, Probabilistic Impact Assessment, and Adaptation Measures-MANCHESTER</w:t>
            </w:r>
          </w:p>
        </w:tc>
        <w:tc>
          <w:tcPr>
            <w:tcW w:w="1643" w:type="dxa"/>
            <w:vAlign w:val="center"/>
            <w:hideMark/>
          </w:tcPr>
          <w:p w14:paraId="73B7C38D" w14:textId="77777777" w:rsidR="006D61DA" w:rsidRPr="00916A39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D5EF22" w14:textId="77777777" w:rsidR="006D61DA" w:rsidRPr="00916A39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vAlign w:val="center"/>
            <w:hideMark/>
          </w:tcPr>
          <w:p w14:paraId="0943CF62" w14:textId="77777777" w:rsidR="006D61DA" w:rsidRPr="00916A39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977A8F6" w14:textId="77777777" w:rsidR="006D61DA" w:rsidRPr="00916A39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0" w:type="dxa"/>
            <w:vAlign w:val="center"/>
            <w:hideMark/>
          </w:tcPr>
          <w:p w14:paraId="4E99AE59" w14:textId="77777777" w:rsidR="006D61DA" w:rsidRPr="00916A39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916A39" w14:paraId="10D7C440" w14:textId="77777777" w:rsidTr="00F349F7">
        <w:tc>
          <w:tcPr>
            <w:tcW w:w="6005" w:type="dxa"/>
            <w:vAlign w:val="center"/>
            <w:hideMark/>
          </w:tcPr>
          <w:p w14:paraId="545DBD16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3" w:type="dxa"/>
            <w:vAlign w:val="center"/>
            <w:hideMark/>
          </w:tcPr>
          <w:p w14:paraId="2B2BE204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8A71F1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Estrutura métrica (trapezoide) + hardening + estratégias operacionais; base conceitual/quantitativa de resiliência</w:t>
            </w:r>
          </w:p>
        </w:tc>
        <w:tc>
          <w:tcPr>
            <w:tcW w:w="907" w:type="dxa"/>
            <w:vAlign w:val="center"/>
            <w:hideMark/>
          </w:tcPr>
          <w:p w14:paraId="5342171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7DE1AC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0" w:type="dxa"/>
            <w:vAlign w:val="center"/>
            <w:hideMark/>
          </w:tcPr>
          <w:p w14:paraId="5D473C0E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97D38" w14:paraId="2B9F6DA5" w14:textId="77777777" w:rsidTr="00F349F7">
        <w:tc>
          <w:tcPr>
            <w:tcW w:w="6005" w:type="dxa"/>
            <w:vAlign w:val="center"/>
            <w:hideMark/>
          </w:tcPr>
          <w:p w14:paraId="40907296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3" w:type="dxa"/>
            <w:vAlign w:val="center"/>
            <w:hideMark/>
          </w:tcPr>
          <w:p w14:paraId="0088CC32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0E5CA1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coordenado T&amp;D contra tufões com hardening/expansão/MEG/chaves e gestão de risco por CVaR (descentralizado)</w:t>
            </w:r>
          </w:p>
        </w:tc>
        <w:tc>
          <w:tcPr>
            <w:tcW w:w="907" w:type="dxa"/>
            <w:vAlign w:val="center"/>
            <w:hideMark/>
          </w:tcPr>
          <w:p w14:paraId="11044464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BC05C45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DA0C481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97D38" w14:paraId="1A6970F2" w14:textId="77777777" w:rsidTr="00F349F7">
        <w:tc>
          <w:tcPr>
            <w:tcW w:w="6005" w:type="dxa"/>
            <w:vAlign w:val="center"/>
            <w:hideMark/>
          </w:tcPr>
          <w:p w14:paraId="1E3E122F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3" w:type="dxa"/>
            <w:vAlign w:val="center"/>
            <w:hideMark/>
          </w:tcPr>
          <w:p w14:paraId="4E4C543D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4886B8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tufão→vento→fragilidade→K(t)→métrica integrada + otimização (PSO/GA) de redundância, hardening, reparo e recursos</w:t>
            </w:r>
          </w:p>
        </w:tc>
        <w:tc>
          <w:tcPr>
            <w:tcW w:w="907" w:type="dxa"/>
            <w:vAlign w:val="center"/>
            <w:hideMark/>
          </w:tcPr>
          <w:p w14:paraId="36652386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110ADFC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0" w:type="dxa"/>
            <w:vAlign w:val="center"/>
            <w:hideMark/>
          </w:tcPr>
          <w:p w14:paraId="57EF8260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97D38" w14:paraId="27054036" w14:textId="77777777" w:rsidTr="00F349F7">
        <w:tc>
          <w:tcPr>
            <w:tcW w:w="6005" w:type="dxa"/>
            <w:vAlign w:val="center"/>
            <w:hideMark/>
          </w:tcPr>
          <w:p w14:paraId="5A1EC61C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Resilient Unit Commitment for Transmission Lines Hardening Under Endogenous Uncertainties-IEEE</w:t>
            </w:r>
          </w:p>
        </w:tc>
        <w:tc>
          <w:tcPr>
            <w:tcW w:w="1643" w:type="dxa"/>
            <w:vAlign w:val="center"/>
            <w:hideMark/>
          </w:tcPr>
          <w:p w14:paraId="69A303F9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DDC6590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UC resiliente com hardening de LT sob furacões via robustez em 2 estágios com incerteza endógena (dependente da decisão) e recourse</w:t>
            </w:r>
          </w:p>
        </w:tc>
        <w:tc>
          <w:tcPr>
            <w:tcW w:w="907" w:type="dxa"/>
            <w:vAlign w:val="center"/>
            <w:hideMark/>
          </w:tcPr>
          <w:p w14:paraId="7B3113AF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4CD20A1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C69844C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6136E3" w14:paraId="0F2FCAB2" w14:textId="77777777" w:rsidTr="00F349F7">
        <w:tc>
          <w:tcPr>
            <w:tcW w:w="6005" w:type="dxa"/>
            <w:vAlign w:val="center"/>
            <w:hideMark/>
          </w:tcPr>
          <w:p w14:paraId="0F7D20F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Transmition line trip faults under extreme snow and ice conditions-a case study-Enery Informatics</w:t>
            </w:r>
          </w:p>
        </w:tc>
        <w:tc>
          <w:tcPr>
            <w:tcW w:w="1643" w:type="dxa"/>
            <w:vAlign w:val="center"/>
            <w:hideMark/>
          </w:tcPr>
          <w:p w14:paraId="4E66C3A0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6BC2C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vAlign w:val="center"/>
            <w:hideMark/>
          </w:tcPr>
          <w:p w14:paraId="5C1CAE46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356AD0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F392AE8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F349F7" w:rsidRPr="005D7F09" w14:paraId="54D2DA55" w14:textId="77777777" w:rsidTr="006D61DA">
        <w:tc>
          <w:tcPr>
            <w:tcW w:w="6005" w:type="dxa"/>
            <w:shd w:val="clear" w:color="auto" w:fill="BFBFBF" w:themeFill="background1" w:themeFillShade="BF"/>
            <w:vAlign w:val="center"/>
          </w:tcPr>
          <w:p w14:paraId="4535317C" w14:textId="77777777" w:rsidR="00F349F7" w:rsidRPr="005D7F09" w:rsidRDefault="00F349F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1643" w:type="dxa"/>
            <w:shd w:val="clear" w:color="auto" w:fill="BFBFBF" w:themeFill="background1" w:themeFillShade="BF"/>
            <w:vAlign w:val="center"/>
          </w:tcPr>
          <w:p w14:paraId="24B836F1" w14:textId="77777777" w:rsidR="00F349F7" w:rsidRPr="005D7F09" w:rsidRDefault="00F349F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4A208DAC" w14:textId="77777777" w:rsidR="00F349F7" w:rsidRPr="005D7F09" w:rsidRDefault="00F349F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  <w:vAlign w:val="center"/>
          </w:tcPr>
          <w:p w14:paraId="5DE7DC52" w14:textId="77777777" w:rsidR="00F349F7" w:rsidRPr="005D7F09" w:rsidRDefault="00F349F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3457" w:type="dxa"/>
            <w:shd w:val="clear" w:color="auto" w:fill="BFBFBF" w:themeFill="background1" w:themeFillShade="BF"/>
            <w:vAlign w:val="center"/>
          </w:tcPr>
          <w:p w14:paraId="22FC11A7" w14:textId="77777777" w:rsidR="00F349F7" w:rsidRPr="005D7F09" w:rsidRDefault="00F349F7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shd w:val="clear" w:color="auto" w:fill="BFBFBF" w:themeFill="background1" w:themeFillShade="BF"/>
            <w:vAlign w:val="center"/>
          </w:tcPr>
          <w:p w14:paraId="3B3E01AB" w14:textId="77777777" w:rsidR="00F349F7" w:rsidRPr="005D7F09" w:rsidRDefault="00F349F7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D80211" w14:paraId="523CE5D4" w14:textId="77777777" w:rsidTr="00F349F7">
        <w:tc>
          <w:tcPr>
            <w:tcW w:w="6005" w:type="dxa"/>
            <w:vAlign w:val="center"/>
            <w:hideMark/>
          </w:tcPr>
          <w:p w14:paraId="2AA34BD5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1973 Resilience and Stability of Ecological Systems-UBC</w:t>
            </w:r>
          </w:p>
        </w:tc>
        <w:tc>
          <w:tcPr>
            <w:tcW w:w="1643" w:type="dxa"/>
            <w:vAlign w:val="center"/>
            <w:hideMark/>
          </w:tcPr>
          <w:p w14:paraId="55A0FD06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17B66F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Origem conceitual de resiliência (ecologia/sistemas)</w:t>
            </w:r>
          </w:p>
        </w:tc>
        <w:tc>
          <w:tcPr>
            <w:tcW w:w="907" w:type="dxa"/>
            <w:vAlign w:val="center"/>
            <w:hideMark/>
          </w:tcPr>
          <w:p w14:paraId="54BE7F57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B27FD3B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82A84FE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4B99FBCF" w14:textId="77777777" w:rsidTr="00F349F7">
        <w:tc>
          <w:tcPr>
            <w:tcW w:w="6005" w:type="dxa"/>
            <w:vAlign w:val="center"/>
            <w:hideMark/>
          </w:tcPr>
          <w:p w14:paraId="0549E2E4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2001 Lightning-Caused Distribution Outages-IEEE</w:t>
            </w:r>
          </w:p>
        </w:tc>
        <w:tc>
          <w:tcPr>
            <w:tcW w:w="1643" w:type="dxa"/>
            <w:vAlign w:val="center"/>
            <w:hideMark/>
          </w:tcPr>
          <w:p w14:paraId="7E91F561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7F7F0D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por raios (impacto em redes; mecanismo de falha)</w:t>
            </w:r>
          </w:p>
        </w:tc>
        <w:tc>
          <w:tcPr>
            <w:tcW w:w="907" w:type="dxa"/>
            <w:vAlign w:val="center"/>
            <w:hideMark/>
          </w:tcPr>
          <w:p w14:paraId="7639F674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B0AD17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CED0308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4D7A050F" w14:textId="77777777" w:rsidTr="00F349F7">
        <w:tc>
          <w:tcPr>
            <w:tcW w:w="6005" w:type="dxa"/>
            <w:vAlign w:val="center"/>
            <w:hideMark/>
          </w:tcPr>
          <w:p w14:paraId="6D5E0CFD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2002 Bouncing Forward-Resilience in the Aftermath of September 11-WILEY</w:t>
            </w:r>
          </w:p>
        </w:tc>
        <w:tc>
          <w:tcPr>
            <w:tcW w:w="1643" w:type="dxa"/>
            <w:vAlign w:val="center"/>
            <w:hideMark/>
          </w:tcPr>
          <w:p w14:paraId="4C25291D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A72A42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“Bounce forward”/resiliência pós-evento (conceitual)</w:t>
            </w:r>
          </w:p>
        </w:tc>
        <w:tc>
          <w:tcPr>
            <w:tcW w:w="907" w:type="dxa"/>
            <w:vAlign w:val="center"/>
            <w:hideMark/>
          </w:tcPr>
          <w:p w14:paraId="500CEEF5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B3803B3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EF2A392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6D61DA" w:rsidRPr="00D80211" w14:paraId="5FC2602D" w14:textId="77777777" w:rsidTr="00F349F7">
        <w:tc>
          <w:tcPr>
            <w:tcW w:w="6005" w:type="dxa"/>
            <w:vAlign w:val="center"/>
            <w:hideMark/>
          </w:tcPr>
          <w:p w14:paraId="5D20F54D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2003 História da operação do sistema interligado nacional-Depoimentos dos Diretores do ONS-ONS</w:t>
            </w:r>
          </w:p>
        </w:tc>
        <w:tc>
          <w:tcPr>
            <w:tcW w:w="1643" w:type="dxa"/>
            <w:vAlign w:val="center"/>
            <w:hideMark/>
          </w:tcPr>
          <w:p w14:paraId="546F778B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49F0E7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Contexto histórico-operacional do SIN (gestão/operação)</w:t>
            </w:r>
          </w:p>
        </w:tc>
        <w:tc>
          <w:tcPr>
            <w:tcW w:w="907" w:type="dxa"/>
            <w:vAlign w:val="center"/>
            <w:hideMark/>
          </w:tcPr>
          <w:p w14:paraId="56ABACDA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13065B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BE79EC2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0C1BE3D4" w14:textId="77777777" w:rsidTr="00247D3F">
        <w:tc>
          <w:tcPr>
            <w:tcW w:w="6005" w:type="dxa"/>
            <w:vAlign w:val="center"/>
            <w:hideMark/>
          </w:tcPr>
          <w:p w14:paraId="3EF0872C" w14:textId="77777777" w:rsidR="006D61DA" w:rsidRPr="00A36C8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2004 A Framework to Quantitatively Assess and Enhance the Seismic Resilience of Communities-WCEE</w:t>
            </w:r>
          </w:p>
        </w:tc>
        <w:tc>
          <w:tcPr>
            <w:tcW w:w="1643" w:type="dxa"/>
            <w:vAlign w:val="center"/>
            <w:hideMark/>
          </w:tcPr>
          <w:p w14:paraId="2C7E813F" w14:textId="77777777" w:rsidR="006D61DA" w:rsidRPr="00A36C8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3114B3" w14:textId="77777777" w:rsidR="006D61DA" w:rsidRPr="00A36C8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quantitativo de resiliência (sísmica)</w:t>
            </w:r>
          </w:p>
        </w:tc>
        <w:tc>
          <w:tcPr>
            <w:tcW w:w="907" w:type="dxa"/>
            <w:vAlign w:val="center"/>
            <w:hideMark/>
          </w:tcPr>
          <w:p w14:paraId="51F3BD17" w14:textId="77777777" w:rsidR="006D61DA" w:rsidRPr="00A36C8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A9FFB0" w14:textId="77777777" w:rsidR="006D61DA" w:rsidRPr="00A36C8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AC2BEBB" w14:textId="77777777" w:rsidR="006D61DA" w:rsidRPr="00D8021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4,0</w:t>
            </w:r>
          </w:p>
        </w:tc>
      </w:tr>
      <w:tr w:rsidR="006D61DA" w:rsidRPr="00D80211" w14:paraId="6D8A90A5" w14:textId="77777777" w:rsidTr="00247D3F">
        <w:tc>
          <w:tcPr>
            <w:tcW w:w="6005" w:type="dxa"/>
            <w:vAlign w:val="center"/>
            <w:hideMark/>
          </w:tcPr>
          <w:p w14:paraId="24FFF1F7" w14:textId="77777777" w:rsidR="006D61DA" w:rsidRPr="00D802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Resolution adopted by the General Assembly-UN</w:t>
            </w:r>
          </w:p>
        </w:tc>
        <w:tc>
          <w:tcPr>
            <w:tcW w:w="1643" w:type="dxa"/>
            <w:vAlign w:val="center"/>
            <w:hideMark/>
          </w:tcPr>
          <w:p w14:paraId="09F2622E" w14:textId="77777777" w:rsidR="006D61DA" w:rsidRPr="00D802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AD4332" w14:textId="77777777" w:rsidR="006D61DA" w:rsidRPr="00D802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Base institucional/ONU sobre redução de riscos/agenda de resiliência</w:t>
            </w:r>
          </w:p>
        </w:tc>
        <w:tc>
          <w:tcPr>
            <w:tcW w:w="907" w:type="dxa"/>
            <w:vAlign w:val="center"/>
            <w:hideMark/>
          </w:tcPr>
          <w:p w14:paraId="3BF7AFC1" w14:textId="77777777" w:rsidR="006D61DA" w:rsidRPr="00D802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1E49BE" w14:textId="77777777" w:rsidR="006D61DA" w:rsidRPr="00D802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CFFD491" w14:textId="77777777" w:rsidR="006D61DA" w:rsidRPr="00D8021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06F899BD" w14:textId="77777777" w:rsidTr="00247D3F">
        <w:tc>
          <w:tcPr>
            <w:tcW w:w="6005" w:type="dxa"/>
            <w:vAlign w:val="center"/>
            <w:hideMark/>
          </w:tcPr>
          <w:p w14:paraId="77DBFF33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Beyond Kobe-A Proactive Look at the Wold Conference on Disaster Redution-FIFC</w:t>
            </w:r>
          </w:p>
        </w:tc>
        <w:tc>
          <w:tcPr>
            <w:tcW w:w="1643" w:type="dxa"/>
            <w:vAlign w:val="center"/>
            <w:hideMark/>
          </w:tcPr>
          <w:p w14:paraId="4DDA5212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B8B50D5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DRR institucional pós-Kobe / conferência e diretrizes</w:t>
            </w:r>
          </w:p>
        </w:tc>
        <w:tc>
          <w:tcPr>
            <w:tcW w:w="907" w:type="dxa"/>
            <w:vAlign w:val="center"/>
            <w:hideMark/>
          </w:tcPr>
          <w:p w14:paraId="3AA8E27B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05601F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7545847D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7B3B8AE4" w14:textId="77777777" w:rsidTr="00F349F7">
        <w:tc>
          <w:tcPr>
            <w:tcW w:w="6005" w:type="dxa"/>
            <w:vAlign w:val="center"/>
            <w:hideMark/>
          </w:tcPr>
          <w:p w14:paraId="0A2E918C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Fluxo de Potência Ótimo com Restrições de Segurança Aplicado à Operação em Tempo Real Utilizando Processamento-UFRJ</w:t>
            </w:r>
          </w:p>
        </w:tc>
        <w:tc>
          <w:tcPr>
            <w:tcW w:w="1643" w:type="dxa"/>
            <w:vAlign w:val="center"/>
            <w:hideMark/>
          </w:tcPr>
          <w:p w14:paraId="37926FF1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DD405A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OPF com restrições de segurança para operação em tempo real</w:t>
            </w:r>
          </w:p>
        </w:tc>
        <w:tc>
          <w:tcPr>
            <w:tcW w:w="907" w:type="dxa"/>
            <w:vAlign w:val="center"/>
            <w:hideMark/>
          </w:tcPr>
          <w:p w14:paraId="4DFA8154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405C0B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617D462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2FE3AF4B" w14:textId="77777777" w:rsidTr="00247D3F">
        <w:tc>
          <w:tcPr>
            <w:tcW w:w="6005" w:type="dxa"/>
            <w:vAlign w:val="center"/>
            <w:hideMark/>
          </w:tcPr>
          <w:p w14:paraId="364C3E1F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2005 Hyogo Declaration-ISDR</w:t>
            </w:r>
          </w:p>
        </w:tc>
        <w:tc>
          <w:tcPr>
            <w:tcW w:w="1643" w:type="dxa"/>
            <w:vAlign w:val="center"/>
            <w:hideMark/>
          </w:tcPr>
          <w:p w14:paraId="25F7F751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4D79FEA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Declaração política DRR (Hyogo)</w:t>
            </w:r>
          </w:p>
        </w:tc>
        <w:tc>
          <w:tcPr>
            <w:tcW w:w="907" w:type="dxa"/>
            <w:vAlign w:val="center"/>
            <w:hideMark/>
          </w:tcPr>
          <w:p w14:paraId="4F1EA468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595FFCC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6832307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585C98D9" w14:textId="77777777" w:rsidTr="00247D3F">
        <w:tc>
          <w:tcPr>
            <w:tcW w:w="6005" w:type="dxa"/>
            <w:vAlign w:val="center"/>
            <w:hideMark/>
          </w:tcPr>
          <w:p w14:paraId="4CC88B5D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2005 Hyogo Framework for Action 2005-2015-Building the Resiliecnce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449754B0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C98BEF9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de resiliência/DRR (HFA)</w:t>
            </w:r>
          </w:p>
        </w:tc>
        <w:tc>
          <w:tcPr>
            <w:tcW w:w="907" w:type="dxa"/>
            <w:vAlign w:val="center"/>
            <w:hideMark/>
          </w:tcPr>
          <w:p w14:paraId="0AE34AE6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CBD1785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0D3C2B7A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26571B83" w14:textId="77777777" w:rsidTr="00F349F7">
        <w:tc>
          <w:tcPr>
            <w:tcW w:w="6005" w:type="dxa"/>
            <w:vAlign w:val="center"/>
            <w:hideMark/>
          </w:tcPr>
          <w:p w14:paraId="73609924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Focusing the Meaning(s) of Resilience Resilience as a Descriptive Concept and a Boundary Object-ResearchGae</w:t>
            </w:r>
          </w:p>
        </w:tc>
        <w:tc>
          <w:tcPr>
            <w:tcW w:w="1643" w:type="dxa"/>
            <w:vAlign w:val="center"/>
            <w:hideMark/>
          </w:tcPr>
          <w:p w14:paraId="5BDFF1E3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4F7C63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Conceitos/definições de resiliência (boundary object)</w:t>
            </w:r>
          </w:p>
        </w:tc>
        <w:tc>
          <w:tcPr>
            <w:tcW w:w="907" w:type="dxa"/>
            <w:vAlign w:val="center"/>
            <w:hideMark/>
          </w:tcPr>
          <w:p w14:paraId="3963C386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350B23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9D0B25C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226C6334" w14:textId="77777777" w:rsidTr="00247D3F">
        <w:tc>
          <w:tcPr>
            <w:tcW w:w="6005" w:type="dxa"/>
            <w:vAlign w:val="center"/>
            <w:hideMark/>
          </w:tcPr>
          <w:p w14:paraId="76C72AE2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Social Resilience The Forgotten Dimension of Disaster Risk Reduction-ResearchGate</w:t>
            </w:r>
          </w:p>
        </w:tc>
        <w:tc>
          <w:tcPr>
            <w:tcW w:w="1643" w:type="dxa"/>
            <w:vAlign w:val="center"/>
            <w:hideMark/>
          </w:tcPr>
          <w:p w14:paraId="51C50614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E870F5A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social em DRR</w:t>
            </w:r>
          </w:p>
        </w:tc>
        <w:tc>
          <w:tcPr>
            <w:tcW w:w="907" w:type="dxa"/>
            <w:vAlign w:val="center"/>
            <w:hideMark/>
          </w:tcPr>
          <w:p w14:paraId="6E649A41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47E900C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2668ED82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606E61E5" w14:textId="77777777" w:rsidTr="00F349F7">
        <w:tc>
          <w:tcPr>
            <w:tcW w:w="6005" w:type="dxa"/>
            <w:vAlign w:val="center"/>
            <w:hideMark/>
          </w:tcPr>
          <w:p w14:paraId="3326869A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Conceptualizing and Measuring Resilience-A Key to Disaster Loss Reduction-TR NEWS 250</w:t>
            </w:r>
          </w:p>
        </w:tc>
        <w:tc>
          <w:tcPr>
            <w:tcW w:w="1643" w:type="dxa"/>
            <w:vAlign w:val="center"/>
            <w:hideMark/>
          </w:tcPr>
          <w:p w14:paraId="68068B13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123C88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Conceituação e medição de resiliência (métricas gerais)</w:t>
            </w:r>
          </w:p>
        </w:tc>
        <w:tc>
          <w:tcPr>
            <w:tcW w:w="907" w:type="dxa"/>
            <w:vAlign w:val="center"/>
            <w:hideMark/>
          </w:tcPr>
          <w:p w14:paraId="7CA90512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B34714E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EBC196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38DB8E38" w14:textId="77777777" w:rsidTr="00247D3F">
        <w:tc>
          <w:tcPr>
            <w:tcW w:w="6005" w:type="dxa"/>
            <w:vAlign w:val="center"/>
            <w:hideMark/>
          </w:tcPr>
          <w:p w14:paraId="05AE7632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A place-based model for understanding community resilience to natural disasters-ELSEVIER</w:t>
            </w:r>
          </w:p>
        </w:tc>
        <w:tc>
          <w:tcPr>
            <w:tcW w:w="1643" w:type="dxa"/>
            <w:vAlign w:val="center"/>
            <w:hideMark/>
          </w:tcPr>
          <w:p w14:paraId="10F91424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E86507E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“place-based”</w:t>
            </w:r>
          </w:p>
        </w:tc>
        <w:tc>
          <w:tcPr>
            <w:tcW w:w="907" w:type="dxa"/>
            <w:vAlign w:val="center"/>
            <w:hideMark/>
          </w:tcPr>
          <w:p w14:paraId="41CABA14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95175F9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652789BA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235F79CC" w14:textId="77777777" w:rsidTr="00247D3F">
        <w:tc>
          <w:tcPr>
            <w:tcW w:w="6005" w:type="dxa"/>
            <w:vAlign w:val="center"/>
            <w:hideMark/>
          </w:tcPr>
          <w:p w14:paraId="59EBD887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Resilience to disasters-A Paradigm Shift from Vulnerability to Strength-NIH</w:t>
            </w:r>
          </w:p>
        </w:tc>
        <w:tc>
          <w:tcPr>
            <w:tcW w:w="1643" w:type="dxa"/>
            <w:vAlign w:val="center"/>
            <w:hideMark/>
          </w:tcPr>
          <w:p w14:paraId="47DE993F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A9D66F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Mudança de paradigma vulnerabilidade → força/resiliência (DRR)</w:t>
            </w:r>
          </w:p>
        </w:tc>
        <w:tc>
          <w:tcPr>
            <w:tcW w:w="907" w:type="dxa"/>
            <w:vAlign w:val="center"/>
            <w:hideMark/>
          </w:tcPr>
          <w:p w14:paraId="2B944448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0C3D78" w14:textId="77777777" w:rsidR="006D61DA" w:rsidRPr="007245D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5A9F1117" w14:textId="77777777" w:rsidR="006D61DA" w:rsidRPr="007245D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18EF5DC9" w14:textId="77777777" w:rsidTr="00F349F7">
        <w:tc>
          <w:tcPr>
            <w:tcW w:w="6005" w:type="dxa"/>
            <w:vAlign w:val="center"/>
            <w:hideMark/>
          </w:tcPr>
          <w:p w14:paraId="20D043CE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2009 Vulnerability and Resilience in The European Energy System-Energy &amp; Environment</w:t>
            </w:r>
          </w:p>
        </w:tc>
        <w:tc>
          <w:tcPr>
            <w:tcW w:w="1643" w:type="dxa"/>
            <w:vAlign w:val="center"/>
            <w:hideMark/>
          </w:tcPr>
          <w:p w14:paraId="70C5EE41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522B32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no sistema energético europeu (visão macro)</w:t>
            </w:r>
          </w:p>
        </w:tc>
        <w:tc>
          <w:tcPr>
            <w:tcW w:w="907" w:type="dxa"/>
            <w:vAlign w:val="center"/>
            <w:hideMark/>
          </w:tcPr>
          <w:p w14:paraId="0F501979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EDF7A0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A415F3C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7F9D488B" w14:textId="77777777" w:rsidTr="00247D3F">
        <w:tc>
          <w:tcPr>
            <w:tcW w:w="6005" w:type="dxa"/>
            <w:vAlign w:val="center"/>
            <w:hideMark/>
          </w:tcPr>
          <w:p w14:paraId="31EDAB75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Building a Disaster Resilient Community through Ritual Based Social Capital A Brief Analysis of Findings from the Case Study of Kishiwada-Kyoto Univ</w:t>
            </w:r>
          </w:p>
        </w:tc>
        <w:tc>
          <w:tcPr>
            <w:tcW w:w="1643" w:type="dxa"/>
            <w:vAlign w:val="center"/>
            <w:hideMark/>
          </w:tcPr>
          <w:p w14:paraId="05D76D44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487814D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via capital social/rituais</w:t>
            </w:r>
          </w:p>
        </w:tc>
        <w:tc>
          <w:tcPr>
            <w:tcW w:w="907" w:type="dxa"/>
            <w:vAlign w:val="center"/>
            <w:hideMark/>
          </w:tcPr>
          <w:p w14:paraId="4D783845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8138BFB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0EDD8A7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4783F06E" w14:textId="77777777" w:rsidTr="00247D3F">
        <w:tc>
          <w:tcPr>
            <w:tcW w:w="6005" w:type="dxa"/>
            <w:vAlign w:val="center"/>
            <w:hideMark/>
          </w:tcPr>
          <w:p w14:paraId="4FF50072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Directions in disaster resilience policy</w:t>
            </w:r>
          </w:p>
        </w:tc>
        <w:tc>
          <w:tcPr>
            <w:tcW w:w="1643" w:type="dxa"/>
            <w:vAlign w:val="center"/>
            <w:hideMark/>
          </w:tcPr>
          <w:p w14:paraId="051EEA50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E0FAAD3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Diretrizes de políticas públicas para resiliência a desastres</w:t>
            </w:r>
          </w:p>
        </w:tc>
        <w:tc>
          <w:tcPr>
            <w:tcW w:w="907" w:type="dxa"/>
            <w:vAlign w:val="center"/>
            <w:hideMark/>
          </w:tcPr>
          <w:p w14:paraId="0A191721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F99027C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C014369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4B4E14F2" w14:textId="77777777" w:rsidTr="00F349F7">
        <w:tc>
          <w:tcPr>
            <w:tcW w:w="6005" w:type="dxa"/>
            <w:vAlign w:val="center"/>
            <w:hideMark/>
          </w:tcPr>
          <w:p w14:paraId="2BAB8B45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Disaster Resilience Indicators for Benchmarking Baseline Conditions-Journal of Homeland Security and Emergency Management</w:t>
            </w:r>
          </w:p>
        </w:tc>
        <w:tc>
          <w:tcPr>
            <w:tcW w:w="1643" w:type="dxa"/>
            <w:vAlign w:val="center"/>
            <w:hideMark/>
          </w:tcPr>
          <w:p w14:paraId="6F0AB1B3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5025DA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Indicadores de resiliência para benchmark (baseline)</w:t>
            </w:r>
          </w:p>
        </w:tc>
        <w:tc>
          <w:tcPr>
            <w:tcW w:w="907" w:type="dxa"/>
            <w:vAlign w:val="center"/>
            <w:hideMark/>
          </w:tcPr>
          <w:p w14:paraId="05C8DF8F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352FBE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17547BE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1512C1E4" w14:textId="77777777" w:rsidTr="00F349F7">
        <w:tc>
          <w:tcPr>
            <w:tcW w:w="6005" w:type="dxa"/>
            <w:vAlign w:val="center"/>
            <w:hideMark/>
          </w:tcPr>
          <w:p w14:paraId="0D86685A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2010 The Concept of Resilience-Understanding its Origins, Meaning and Utility-Torrens Resilience Institute</w:t>
            </w:r>
          </w:p>
        </w:tc>
        <w:tc>
          <w:tcPr>
            <w:tcW w:w="1643" w:type="dxa"/>
            <w:vAlign w:val="center"/>
            <w:hideMark/>
          </w:tcPr>
          <w:p w14:paraId="785DEF67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B630CA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Origem/definições/uso do conceito de resiliência</w:t>
            </w:r>
          </w:p>
        </w:tc>
        <w:tc>
          <w:tcPr>
            <w:tcW w:w="907" w:type="dxa"/>
            <w:vAlign w:val="center"/>
            <w:hideMark/>
          </w:tcPr>
          <w:p w14:paraId="567A7E49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44BAC9C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6299A56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6D61DA" w:rsidRPr="00840F58" w14:paraId="585E90D4" w14:textId="77777777" w:rsidTr="00247D3F">
        <w:tc>
          <w:tcPr>
            <w:tcW w:w="6005" w:type="dxa"/>
            <w:vAlign w:val="center"/>
            <w:hideMark/>
          </w:tcPr>
          <w:p w14:paraId="0BA509D8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The resilience renaissance-Unpacking of resilience for tackling climate change and disasters-SCR</w:t>
            </w:r>
          </w:p>
        </w:tc>
        <w:tc>
          <w:tcPr>
            <w:tcW w:w="1643" w:type="dxa"/>
            <w:vAlign w:val="center"/>
            <w:hideMark/>
          </w:tcPr>
          <w:p w14:paraId="557757EB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E74B1E7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(clima e desastres)</w:t>
            </w:r>
          </w:p>
        </w:tc>
        <w:tc>
          <w:tcPr>
            <w:tcW w:w="907" w:type="dxa"/>
            <w:vAlign w:val="center"/>
            <w:hideMark/>
          </w:tcPr>
          <w:p w14:paraId="3DD9DB76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9C510F6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8289811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57B53D02" w14:textId="77777777" w:rsidTr="00247D3F">
        <w:tc>
          <w:tcPr>
            <w:tcW w:w="6005" w:type="dxa"/>
            <w:vAlign w:val="center"/>
            <w:hideMark/>
          </w:tcPr>
          <w:p w14:paraId="3EE6E7E3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Toward an Enhanced Concept of Disaster Resilience-A Commentary on Behalf of the Editorial Committee-Journal of Disaster Research</w:t>
            </w:r>
          </w:p>
        </w:tc>
        <w:tc>
          <w:tcPr>
            <w:tcW w:w="1643" w:type="dxa"/>
            <w:vAlign w:val="center"/>
            <w:hideMark/>
          </w:tcPr>
          <w:p w14:paraId="3B5AC542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44E4DFE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Comentário/aperfeiçoamento conceitual (sem modelagem)</w:t>
            </w:r>
          </w:p>
        </w:tc>
        <w:tc>
          <w:tcPr>
            <w:tcW w:w="907" w:type="dxa"/>
            <w:vAlign w:val="center"/>
            <w:hideMark/>
          </w:tcPr>
          <w:p w14:paraId="6B12DB05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D692F2C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7439B9A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703F37A9" w14:textId="77777777" w:rsidTr="00F349F7">
        <w:tc>
          <w:tcPr>
            <w:tcW w:w="6005" w:type="dxa"/>
            <w:vAlign w:val="center"/>
            <w:hideMark/>
          </w:tcPr>
          <w:p w14:paraId="5EF25C4D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2011 Análise do Risco Probabilístico do Sistema da Região Nordeste do Braisl-UFPE</w:t>
            </w:r>
          </w:p>
        </w:tc>
        <w:tc>
          <w:tcPr>
            <w:tcW w:w="1643" w:type="dxa"/>
            <w:vAlign w:val="center"/>
            <w:hideMark/>
          </w:tcPr>
          <w:p w14:paraId="12CBE95E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3C46423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 probabilístico em sistema elétrico real (Brasil)</w:t>
            </w:r>
          </w:p>
        </w:tc>
        <w:tc>
          <w:tcPr>
            <w:tcW w:w="907" w:type="dxa"/>
            <w:vAlign w:val="center"/>
            <w:hideMark/>
          </w:tcPr>
          <w:p w14:paraId="104253E8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999FCE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2F948857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41A45E47" w14:textId="77777777" w:rsidTr="00247D3F">
        <w:tc>
          <w:tcPr>
            <w:tcW w:w="6005" w:type="dxa"/>
            <w:vAlign w:val="center"/>
            <w:hideMark/>
          </w:tcPr>
          <w:p w14:paraId="4447483A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Chapter-1-Renewable Energy and Climate Change-Cambridge</w:t>
            </w:r>
          </w:p>
        </w:tc>
        <w:tc>
          <w:tcPr>
            <w:tcW w:w="1643" w:type="dxa"/>
            <w:vAlign w:val="center"/>
            <w:hideMark/>
          </w:tcPr>
          <w:p w14:paraId="7DAAC065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AA3CF0A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Renováveis e mudanças climáticas (visão ampla)</w:t>
            </w:r>
          </w:p>
        </w:tc>
        <w:tc>
          <w:tcPr>
            <w:tcW w:w="907" w:type="dxa"/>
            <w:vAlign w:val="center"/>
            <w:hideMark/>
          </w:tcPr>
          <w:p w14:paraId="194A7F4A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01E664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15F06020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64AE2C6C" w14:textId="77777777" w:rsidTr="00F349F7">
        <w:tc>
          <w:tcPr>
            <w:tcW w:w="6005" w:type="dxa"/>
            <w:vAlign w:val="center"/>
            <w:hideMark/>
          </w:tcPr>
          <w:p w14:paraId="59C19B8A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2011 Disaster resilience -a bounce back or bounce forward ability-Local Environment</w:t>
            </w:r>
          </w:p>
        </w:tc>
        <w:tc>
          <w:tcPr>
            <w:tcW w:w="1643" w:type="dxa"/>
            <w:vAlign w:val="center"/>
            <w:hideMark/>
          </w:tcPr>
          <w:p w14:paraId="7378DD7D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D5F4E0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Bounce back vs bounce forward (conceito)</w:t>
            </w:r>
          </w:p>
        </w:tc>
        <w:tc>
          <w:tcPr>
            <w:tcW w:w="907" w:type="dxa"/>
            <w:vAlign w:val="center"/>
            <w:hideMark/>
          </w:tcPr>
          <w:p w14:paraId="712027F0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9A9180C" w14:textId="77777777" w:rsidR="006D61DA" w:rsidRPr="00A36C89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70C79EB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6D61DA" w:rsidRPr="00840F58" w14:paraId="08A52262" w14:textId="77777777" w:rsidTr="00247D3F">
        <w:tc>
          <w:tcPr>
            <w:tcW w:w="6005" w:type="dxa"/>
            <w:vAlign w:val="center"/>
            <w:hideMark/>
          </w:tcPr>
          <w:p w14:paraId="08EB1556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Natural disasters and Community resilience-AJEM</w:t>
            </w:r>
          </w:p>
        </w:tc>
        <w:tc>
          <w:tcPr>
            <w:tcW w:w="1643" w:type="dxa"/>
            <w:vAlign w:val="center"/>
            <w:hideMark/>
          </w:tcPr>
          <w:p w14:paraId="3D9E3F83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AF75210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(gestão/DRR)</w:t>
            </w:r>
          </w:p>
        </w:tc>
        <w:tc>
          <w:tcPr>
            <w:tcW w:w="907" w:type="dxa"/>
            <w:vAlign w:val="center"/>
            <w:hideMark/>
          </w:tcPr>
          <w:p w14:paraId="7D1428F8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974A75C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5B45323D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093CCC2D" w14:textId="77777777" w:rsidTr="00247D3F">
        <w:tc>
          <w:tcPr>
            <w:tcW w:w="6005" w:type="dxa"/>
            <w:vAlign w:val="center"/>
            <w:hideMark/>
          </w:tcPr>
          <w:p w14:paraId="4224C35F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Representing the Multi-Dimensional Nature of Disaster Resilience-ISCRAM</w:t>
            </w:r>
          </w:p>
        </w:tc>
        <w:tc>
          <w:tcPr>
            <w:tcW w:w="1643" w:type="dxa"/>
            <w:vAlign w:val="center"/>
            <w:hideMark/>
          </w:tcPr>
          <w:p w14:paraId="1767EF14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094B8465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multidimensional (frameworks/representação)</w:t>
            </w:r>
          </w:p>
        </w:tc>
        <w:tc>
          <w:tcPr>
            <w:tcW w:w="907" w:type="dxa"/>
            <w:vAlign w:val="center"/>
            <w:hideMark/>
          </w:tcPr>
          <w:p w14:paraId="3122DE06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1AC6306" w14:textId="77777777" w:rsidR="006D61DA" w:rsidRPr="00840F5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D5FA4A9" w14:textId="77777777" w:rsidR="006D61DA" w:rsidRPr="00840F5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5F92EA41" w14:textId="77777777" w:rsidTr="00F349F7">
        <w:tc>
          <w:tcPr>
            <w:tcW w:w="6005" w:type="dxa"/>
            <w:vAlign w:val="center"/>
            <w:hideMark/>
          </w:tcPr>
          <w:p w14:paraId="7C7199A9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2012 A three-stage resilience analysis framework for urban infrastructure systems-ELSEVIER</w:t>
            </w:r>
          </w:p>
        </w:tc>
        <w:tc>
          <w:tcPr>
            <w:tcW w:w="1643" w:type="dxa"/>
            <w:vAlign w:val="center"/>
            <w:hideMark/>
          </w:tcPr>
          <w:p w14:paraId="2D20D4E4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940944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Framework em 3 estágios para resiliência de infraestruturas urbanas (impacto–degradação–recuperação)</w:t>
            </w:r>
          </w:p>
        </w:tc>
        <w:tc>
          <w:tcPr>
            <w:tcW w:w="907" w:type="dxa"/>
            <w:vAlign w:val="center"/>
            <w:hideMark/>
          </w:tcPr>
          <w:p w14:paraId="4D3458C2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C3DE942" w14:textId="77777777" w:rsidR="006D61DA" w:rsidRPr="00A36C89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E2A8091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5,0</w:t>
            </w:r>
          </w:p>
        </w:tc>
      </w:tr>
      <w:tr w:rsidR="006D61DA" w:rsidRPr="00887CB2" w14:paraId="0A15E95E" w14:textId="77777777" w:rsidTr="00247D3F">
        <w:tc>
          <w:tcPr>
            <w:tcW w:w="6005" w:type="dxa"/>
            <w:vAlign w:val="center"/>
            <w:hideMark/>
          </w:tcPr>
          <w:p w14:paraId="2231A691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Characterizing Disaster Resistance and Recovery using Outlier Detection-ISCRAM</w:t>
            </w:r>
          </w:p>
        </w:tc>
        <w:tc>
          <w:tcPr>
            <w:tcW w:w="1643" w:type="dxa"/>
            <w:vAlign w:val="center"/>
            <w:hideMark/>
          </w:tcPr>
          <w:p w14:paraId="65CFD22E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70BF0FD1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Resistência e recuperação via detecção de outliers (métricas/analytics)</w:t>
            </w:r>
          </w:p>
        </w:tc>
        <w:tc>
          <w:tcPr>
            <w:tcW w:w="907" w:type="dxa"/>
            <w:vAlign w:val="center"/>
            <w:hideMark/>
          </w:tcPr>
          <w:p w14:paraId="6CCEAE59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0037C0D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0BAD1F8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146778C8" w14:textId="77777777" w:rsidTr="00247D3F">
        <w:tc>
          <w:tcPr>
            <w:tcW w:w="6005" w:type="dxa"/>
            <w:vAlign w:val="center"/>
            <w:hideMark/>
          </w:tcPr>
          <w:p w14:paraId="05A67F90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Evaluation of Resiliency of Transportation Networks After Disasters-Transportation Research Record</w:t>
            </w:r>
          </w:p>
        </w:tc>
        <w:tc>
          <w:tcPr>
            <w:tcW w:w="1643" w:type="dxa"/>
            <w:vAlign w:val="center"/>
            <w:hideMark/>
          </w:tcPr>
          <w:p w14:paraId="5F786491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8B703CA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de transporte após desastres (métricas e restauro)</w:t>
            </w:r>
          </w:p>
        </w:tc>
        <w:tc>
          <w:tcPr>
            <w:tcW w:w="907" w:type="dxa"/>
            <w:vAlign w:val="center"/>
            <w:hideMark/>
          </w:tcPr>
          <w:p w14:paraId="1019328E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1B520B8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CB4EFFD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557699EA" w14:textId="77777777" w:rsidTr="00247D3F">
        <w:tc>
          <w:tcPr>
            <w:tcW w:w="6005" w:type="dxa"/>
            <w:vAlign w:val="center"/>
            <w:hideMark/>
          </w:tcPr>
          <w:p w14:paraId="60914927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Chapter 4-Renewable Energy-Global Tracking Framework-UN</w:t>
            </w:r>
          </w:p>
        </w:tc>
        <w:tc>
          <w:tcPr>
            <w:tcW w:w="1643" w:type="dxa"/>
            <w:vAlign w:val="center"/>
            <w:hideMark/>
          </w:tcPr>
          <w:p w14:paraId="40B0355C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42FBDC3E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Métricas/políticas globais de renováveis (SE4ALL)</w:t>
            </w:r>
          </w:p>
        </w:tc>
        <w:tc>
          <w:tcPr>
            <w:tcW w:w="907" w:type="dxa"/>
            <w:vAlign w:val="center"/>
            <w:hideMark/>
          </w:tcPr>
          <w:p w14:paraId="533D1DD9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AAEFA2D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55C08336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3989DD16" w14:textId="77777777" w:rsidTr="00F349F7">
        <w:tc>
          <w:tcPr>
            <w:tcW w:w="6005" w:type="dxa"/>
            <w:vAlign w:val="center"/>
            <w:hideMark/>
          </w:tcPr>
          <w:p w14:paraId="41FB840B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Disaster resiliency measurement frameworks-State of the art-ResearchGate</w:t>
            </w:r>
          </w:p>
        </w:tc>
        <w:tc>
          <w:tcPr>
            <w:tcW w:w="1643" w:type="dxa"/>
            <w:vAlign w:val="center"/>
            <w:hideMark/>
          </w:tcPr>
          <w:p w14:paraId="69057242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FD4D22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frameworks de medição de resiliência a desastres</w:t>
            </w:r>
          </w:p>
        </w:tc>
        <w:tc>
          <w:tcPr>
            <w:tcW w:w="907" w:type="dxa"/>
            <w:vAlign w:val="center"/>
            <w:hideMark/>
          </w:tcPr>
          <w:p w14:paraId="6084CE31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1E71A85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9F14FA8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02F477B7" w14:textId="77777777" w:rsidTr="00247D3F">
        <w:tc>
          <w:tcPr>
            <w:tcW w:w="6005" w:type="dxa"/>
            <w:vAlign w:val="center"/>
            <w:hideMark/>
          </w:tcPr>
          <w:p w14:paraId="78F374F9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How Do We Measure and Build Resilience Against Disarter in Communities and Households-UNISDR</w:t>
            </w:r>
          </w:p>
        </w:tc>
        <w:tc>
          <w:tcPr>
            <w:tcW w:w="1643" w:type="dxa"/>
            <w:vAlign w:val="center"/>
            <w:hideMark/>
          </w:tcPr>
          <w:p w14:paraId="2EDB6873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42BE26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Scorecards/medição qualitativa de resiliência comunitária e domiciliar</w:t>
            </w:r>
          </w:p>
        </w:tc>
        <w:tc>
          <w:tcPr>
            <w:tcW w:w="907" w:type="dxa"/>
            <w:vAlign w:val="center"/>
            <w:hideMark/>
          </w:tcPr>
          <w:p w14:paraId="45857E63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D4E79DA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36A56A86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2EF99238" w14:textId="77777777" w:rsidTr="00247D3F">
        <w:tc>
          <w:tcPr>
            <w:tcW w:w="6005" w:type="dxa"/>
            <w:vAlign w:val="center"/>
            <w:hideMark/>
          </w:tcPr>
          <w:p w14:paraId="77A16392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Mainstreaming climate change adaptation-An incremental approach to disaster risk management in Australia-ELSEVIER</w:t>
            </w:r>
          </w:p>
        </w:tc>
        <w:tc>
          <w:tcPr>
            <w:tcW w:w="1643" w:type="dxa"/>
            <w:vAlign w:val="center"/>
            <w:hideMark/>
          </w:tcPr>
          <w:p w14:paraId="0575CBCF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31880AB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Governança/DRM/CCA incremental (políticas públicas)</w:t>
            </w:r>
          </w:p>
        </w:tc>
        <w:tc>
          <w:tcPr>
            <w:tcW w:w="907" w:type="dxa"/>
            <w:vAlign w:val="center"/>
            <w:hideMark/>
          </w:tcPr>
          <w:p w14:paraId="2E0CEA00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079DF96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 (contraponto)</w:t>
            </w:r>
          </w:p>
        </w:tc>
        <w:tc>
          <w:tcPr>
            <w:tcW w:w="510" w:type="dxa"/>
            <w:vAlign w:val="center"/>
            <w:hideMark/>
          </w:tcPr>
          <w:p w14:paraId="1E835250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3791446D" w14:textId="77777777" w:rsidTr="00247D3F">
        <w:tc>
          <w:tcPr>
            <w:tcW w:w="6005" w:type="dxa"/>
            <w:vAlign w:val="center"/>
            <w:hideMark/>
          </w:tcPr>
          <w:p w14:paraId="376B28F0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Measuring disaster resilience-GSDRC</w:t>
            </w:r>
          </w:p>
        </w:tc>
        <w:tc>
          <w:tcPr>
            <w:tcW w:w="1643" w:type="dxa"/>
            <w:vAlign w:val="center"/>
            <w:hideMark/>
          </w:tcPr>
          <w:p w14:paraId="250E5AAD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2B9705F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Síntese de abordagens/indicadores de resiliência (humanitário/ONGs)</w:t>
            </w:r>
          </w:p>
        </w:tc>
        <w:tc>
          <w:tcPr>
            <w:tcW w:w="907" w:type="dxa"/>
            <w:vAlign w:val="center"/>
            <w:hideMark/>
          </w:tcPr>
          <w:p w14:paraId="0F18B7F8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2565533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Lacuna encontrada</w:t>
            </w:r>
          </w:p>
        </w:tc>
        <w:tc>
          <w:tcPr>
            <w:tcW w:w="510" w:type="dxa"/>
            <w:vAlign w:val="center"/>
            <w:hideMark/>
          </w:tcPr>
          <w:p w14:paraId="050F5089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47015292" w14:textId="77777777" w:rsidTr="00247D3F">
        <w:tc>
          <w:tcPr>
            <w:tcW w:w="6005" w:type="dxa"/>
            <w:vAlign w:val="center"/>
            <w:hideMark/>
          </w:tcPr>
          <w:p w14:paraId="5AFAED53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Pathways for adaptive and Integrated disaster resilience-SPRINGER</w:t>
            </w:r>
          </w:p>
        </w:tc>
        <w:tc>
          <w:tcPr>
            <w:tcW w:w="1643" w:type="dxa"/>
            <w:vAlign w:val="center"/>
            <w:hideMark/>
          </w:tcPr>
          <w:p w14:paraId="676F8049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3B996961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AIDR (DRR+CCA+desenvolvimento; governança adaptativa)</w:t>
            </w:r>
          </w:p>
        </w:tc>
        <w:tc>
          <w:tcPr>
            <w:tcW w:w="907" w:type="dxa"/>
            <w:vAlign w:val="center"/>
            <w:hideMark/>
          </w:tcPr>
          <w:p w14:paraId="076C878E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99919D7" w14:textId="77777777" w:rsidR="006D61DA" w:rsidRPr="00887CB2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(contraponto); Contextualização</w:t>
            </w:r>
          </w:p>
        </w:tc>
        <w:tc>
          <w:tcPr>
            <w:tcW w:w="510" w:type="dxa"/>
            <w:vAlign w:val="center"/>
            <w:hideMark/>
          </w:tcPr>
          <w:p w14:paraId="31814358" w14:textId="77777777" w:rsidR="006D61DA" w:rsidRPr="00887CB2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72CAA7FE" w14:textId="77777777" w:rsidTr="00247D3F">
        <w:tc>
          <w:tcPr>
            <w:tcW w:w="6005" w:type="dxa"/>
            <w:vAlign w:val="center"/>
            <w:hideMark/>
          </w:tcPr>
          <w:p w14:paraId="18C98F72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Chapter 1-Understanding Disaster Risk Reduction and Resilience-A Conceptual Framework-ResearchGate</w:t>
            </w:r>
          </w:p>
        </w:tc>
        <w:tc>
          <w:tcPr>
            <w:tcW w:w="1643" w:type="dxa"/>
            <w:vAlign w:val="center"/>
            <w:hideMark/>
          </w:tcPr>
          <w:p w14:paraId="0790CB2E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58CF511E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Enquadramento conceitual DRR + resiliência (institucional)</w:t>
            </w:r>
          </w:p>
        </w:tc>
        <w:tc>
          <w:tcPr>
            <w:tcW w:w="907" w:type="dxa"/>
            <w:vAlign w:val="center"/>
            <w:hideMark/>
          </w:tcPr>
          <w:p w14:paraId="2467C896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C86F06B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FC20F1E" w14:textId="77777777" w:rsidR="006D61DA" w:rsidRPr="00016C2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6923457E" w14:textId="77777777" w:rsidTr="00247D3F">
        <w:tc>
          <w:tcPr>
            <w:tcW w:w="6005" w:type="dxa"/>
            <w:vAlign w:val="center"/>
            <w:hideMark/>
          </w:tcPr>
          <w:p w14:paraId="639BC105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Framing disaster resilience The implications of the diverse conceptualisations of “bouncing back”-Emerald</w:t>
            </w:r>
          </w:p>
        </w:tc>
        <w:tc>
          <w:tcPr>
            <w:tcW w:w="1643" w:type="dxa"/>
            <w:vAlign w:val="center"/>
            <w:hideMark/>
          </w:tcPr>
          <w:p w14:paraId="6948BF7F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26E74D72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“bouncing back” e enquadramentos de resiliência</w:t>
            </w:r>
          </w:p>
        </w:tc>
        <w:tc>
          <w:tcPr>
            <w:tcW w:w="907" w:type="dxa"/>
            <w:vAlign w:val="center"/>
            <w:hideMark/>
          </w:tcPr>
          <w:p w14:paraId="1292CDE2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4F104CF" w14:textId="77777777" w:rsidR="006D61DA" w:rsidRPr="00016C2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D524B65" w14:textId="77777777" w:rsidR="006D61DA" w:rsidRPr="00016C2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4477A0" w14:paraId="6457DE55" w14:textId="77777777" w:rsidTr="00247D3F">
        <w:tc>
          <w:tcPr>
            <w:tcW w:w="6005" w:type="dxa"/>
            <w:vAlign w:val="center"/>
            <w:hideMark/>
          </w:tcPr>
          <w:p w14:paraId="092DF0E2" w14:textId="77777777" w:rsidR="006D61DA" w:rsidRPr="004477A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Hyogo Framework for Action 2005-2015-Building the Resilience of Nations and Communities to Disasters-ISDR</w:t>
            </w:r>
          </w:p>
        </w:tc>
        <w:tc>
          <w:tcPr>
            <w:tcW w:w="1643" w:type="dxa"/>
            <w:vAlign w:val="center"/>
            <w:hideMark/>
          </w:tcPr>
          <w:p w14:paraId="427EB61D" w14:textId="77777777" w:rsidR="006D61DA" w:rsidRPr="004477A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(contextual)</w:t>
            </w:r>
          </w:p>
        </w:tc>
        <w:tc>
          <w:tcPr>
            <w:tcW w:w="2835" w:type="dxa"/>
            <w:vAlign w:val="center"/>
            <w:hideMark/>
          </w:tcPr>
          <w:p w14:paraId="121D503A" w14:textId="77777777" w:rsidR="006D61DA" w:rsidRPr="004477A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internacional DRR (base institucional de “resiliência”)</w:t>
            </w:r>
          </w:p>
        </w:tc>
        <w:tc>
          <w:tcPr>
            <w:tcW w:w="907" w:type="dxa"/>
            <w:vAlign w:val="center"/>
            <w:hideMark/>
          </w:tcPr>
          <w:p w14:paraId="099B84CF" w14:textId="77777777" w:rsidR="006D61DA" w:rsidRPr="004477A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42B478" w14:textId="77777777" w:rsidR="006D61DA" w:rsidRPr="004477A0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0122D12" w14:textId="77777777" w:rsidR="006D61DA" w:rsidRPr="004477A0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4477A0" w14:paraId="5EAD6E97" w14:textId="77777777" w:rsidTr="00F349F7">
        <w:tc>
          <w:tcPr>
            <w:tcW w:w="6005" w:type="dxa"/>
            <w:vAlign w:val="center"/>
            <w:hideMark/>
          </w:tcPr>
          <w:p w14:paraId="19F95812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Measuring the Resilience of Energy Distribution Systems-RAND</w:t>
            </w:r>
          </w:p>
        </w:tc>
        <w:tc>
          <w:tcPr>
            <w:tcW w:w="1643" w:type="dxa"/>
            <w:vAlign w:val="center"/>
            <w:hideMark/>
          </w:tcPr>
          <w:p w14:paraId="0DB46151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(apoio)</w:t>
            </w:r>
          </w:p>
        </w:tc>
        <w:tc>
          <w:tcPr>
            <w:tcW w:w="2835" w:type="dxa"/>
            <w:vAlign w:val="center"/>
            <w:hideMark/>
          </w:tcPr>
          <w:p w14:paraId="5C060B6F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Métricas/avaliação de resiliência (foco em distribuição, mas útil conceitualmente)</w:t>
            </w:r>
          </w:p>
        </w:tc>
        <w:tc>
          <w:tcPr>
            <w:tcW w:w="907" w:type="dxa"/>
            <w:vAlign w:val="center"/>
            <w:hideMark/>
          </w:tcPr>
          <w:p w14:paraId="6EF18533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8FFA9A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88DB033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416843E3" w14:textId="77777777" w:rsidTr="00F349F7">
        <w:tc>
          <w:tcPr>
            <w:tcW w:w="6005" w:type="dxa"/>
            <w:vAlign w:val="center"/>
            <w:hideMark/>
          </w:tcPr>
          <w:p w14:paraId="3E787D6F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Reliable Power System Planning and Operations through Robust Optimization-USF</w:t>
            </w:r>
          </w:p>
        </w:tc>
        <w:tc>
          <w:tcPr>
            <w:tcW w:w="1643" w:type="dxa"/>
            <w:vAlign w:val="center"/>
            <w:hideMark/>
          </w:tcPr>
          <w:p w14:paraId="2F70D85A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(secundário)</w:t>
            </w:r>
          </w:p>
        </w:tc>
        <w:tc>
          <w:tcPr>
            <w:tcW w:w="2835" w:type="dxa"/>
            <w:vAlign w:val="center"/>
            <w:hideMark/>
          </w:tcPr>
          <w:p w14:paraId="1728C40C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planeamento/operação (ponte metodológica; não LT-centric)</w:t>
            </w:r>
          </w:p>
        </w:tc>
        <w:tc>
          <w:tcPr>
            <w:tcW w:w="907" w:type="dxa"/>
            <w:vAlign w:val="center"/>
            <w:hideMark/>
          </w:tcPr>
          <w:p w14:paraId="11F5C18D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C0EF2C0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 (secundária); 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04836FE4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3C9D7BD1" w14:textId="77777777" w:rsidTr="00F349F7">
        <w:tc>
          <w:tcPr>
            <w:tcW w:w="6005" w:type="dxa"/>
            <w:vAlign w:val="center"/>
            <w:hideMark/>
          </w:tcPr>
          <w:p w14:paraId="58012EE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Electric Power System Resiliency Challenges and Opportunities-EPRI</w:t>
            </w:r>
          </w:p>
        </w:tc>
        <w:tc>
          <w:tcPr>
            <w:tcW w:w="1643" w:type="dxa"/>
            <w:vAlign w:val="center"/>
            <w:hideMark/>
          </w:tcPr>
          <w:p w14:paraId="40726E0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F2D46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institucional: ameaças HILP e visão de resiliência no setor</w:t>
            </w:r>
          </w:p>
        </w:tc>
        <w:tc>
          <w:tcPr>
            <w:tcW w:w="907" w:type="dxa"/>
            <w:vAlign w:val="center"/>
            <w:hideMark/>
          </w:tcPr>
          <w:p w14:paraId="7ECB94E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31BB30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38AF6AB5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2B7056C5" w14:textId="77777777" w:rsidTr="00247D3F">
        <w:tc>
          <w:tcPr>
            <w:tcW w:w="6005" w:type="dxa"/>
            <w:vAlign w:val="center"/>
            <w:hideMark/>
          </w:tcPr>
          <w:p w14:paraId="00A3E782" w14:textId="77777777" w:rsidR="006D61DA" w:rsidRPr="00F21BA6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Improving Transmission System Resilience Using an Automation Controller and Distributed Resources-IEEE</w:t>
            </w:r>
          </w:p>
        </w:tc>
        <w:tc>
          <w:tcPr>
            <w:tcW w:w="1643" w:type="dxa"/>
            <w:vAlign w:val="center"/>
            <w:hideMark/>
          </w:tcPr>
          <w:p w14:paraId="2AF50CE4" w14:textId="77777777" w:rsidR="006D61DA" w:rsidRPr="00F21BA6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 (núcleo) / Guardado (opcional)</w:t>
            </w:r>
          </w:p>
        </w:tc>
        <w:tc>
          <w:tcPr>
            <w:tcW w:w="2835" w:type="dxa"/>
            <w:vAlign w:val="center"/>
            <w:hideMark/>
          </w:tcPr>
          <w:p w14:paraId="15FC562E" w14:textId="77777777" w:rsidR="006D61DA" w:rsidRPr="00F21BA6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automação/DER (não índice/fragilidade LT)</w:t>
            </w:r>
          </w:p>
        </w:tc>
        <w:tc>
          <w:tcPr>
            <w:tcW w:w="907" w:type="dxa"/>
            <w:vAlign w:val="center"/>
            <w:hideMark/>
          </w:tcPr>
          <w:p w14:paraId="0C82EF67" w14:textId="77777777" w:rsidR="006D61DA" w:rsidRPr="00F21BA6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6270598" w14:textId="77777777" w:rsidR="006D61DA" w:rsidRPr="00F21BA6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(secundária)</w:t>
            </w:r>
          </w:p>
        </w:tc>
        <w:tc>
          <w:tcPr>
            <w:tcW w:w="510" w:type="dxa"/>
            <w:vAlign w:val="center"/>
            <w:hideMark/>
          </w:tcPr>
          <w:p w14:paraId="720E58C4" w14:textId="77777777" w:rsidR="006D61DA" w:rsidRPr="00F21BA6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68174C" w14:paraId="6F06A386" w14:textId="77777777" w:rsidTr="00F349F7">
        <w:tc>
          <w:tcPr>
            <w:tcW w:w="6005" w:type="dxa"/>
            <w:vAlign w:val="center"/>
            <w:hideMark/>
          </w:tcPr>
          <w:p w14:paraId="0FBD93AB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Chapter 16-Resilience and Fault Tolerance in Electrical Engineering-SPRINGER</w:t>
            </w:r>
          </w:p>
        </w:tc>
        <w:tc>
          <w:tcPr>
            <w:tcW w:w="1643" w:type="dxa"/>
            <w:vAlign w:val="center"/>
            <w:hideMark/>
          </w:tcPr>
          <w:p w14:paraId="76D6C143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7C125B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de resiliência e tolerância a falhas</w:t>
            </w:r>
          </w:p>
        </w:tc>
        <w:tc>
          <w:tcPr>
            <w:tcW w:w="907" w:type="dxa"/>
            <w:vAlign w:val="center"/>
            <w:hideMark/>
          </w:tcPr>
          <w:p w14:paraId="37D1D459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CC2A8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E877E57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68174C" w14:paraId="23F9DEFB" w14:textId="77777777" w:rsidTr="00F349F7">
        <w:tc>
          <w:tcPr>
            <w:tcW w:w="6005" w:type="dxa"/>
            <w:vAlign w:val="center"/>
            <w:hideMark/>
          </w:tcPr>
          <w:p w14:paraId="6CBC364D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Flexible AC Transmission Systems (FACTS) and Resilient AC Distribution Systems (RACDS) in Smart Grid-IEEE</w:t>
            </w:r>
          </w:p>
        </w:tc>
        <w:tc>
          <w:tcPr>
            <w:tcW w:w="1643" w:type="dxa"/>
            <w:vAlign w:val="center"/>
            <w:hideMark/>
          </w:tcPr>
          <w:p w14:paraId="0B7C1419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21BBAC1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FACTS e flexibilidade sistêmica</w:t>
            </w:r>
          </w:p>
        </w:tc>
        <w:tc>
          <w:tcPr>
            <w:tcW w:w="907" w:type="dxa"/>
            <w:vAlign w:val="center"/>
            <w:hideMark/>
          </w:tcPr>
          <w:p w14:paraId="6CD8566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76A007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BE60FD2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68174C" w14:paraId="62E29295" w14:textId="77777777" w:rsidTr="00F349F7">
        <w:tc>
          <w:tcPr>
            <w:tcW w:w="6005" w:type="dxa"/>
            <w:vAlign w:val="center"/>
            <w:hideMark/>
          </w:tcPr>
          <w:p w14:paraId="43EC080B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Italian National Resilience Plan 2017-For a more reliable grid-IEEE</w:t>
            </w:r>
          </w:p>
        </w:tc>
        <w:tc>
          <w:tcPr>
            <w:tcW w:w="1643" w:type="dxa"/>
            <w:vAlign w:val="center"/>
            <w:hideMark/>
          </w:tcPr>
          <w:p w14:paraId="50FD651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41AF333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nacional de resiliência (Itália)</w:t>
            </w:r>
          </w:p>
        </w:tc>
        <w:tc>
          <w:tcPr>
            <w:tcW w:w="907" w:type="dxa"/>
            <w:vAlign w:val="center"/>
            <w:hideMark/>
          </w:tcPr>
          <w:p w14:paraId="38F0C3F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99DB48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347E0DC2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82794B" w14:paraId="3BBCDD46" w14:textId="77777777" w:rsidTr="00F349F7">
        <w:tc>
          <w:tcPr>
            <w:tcW w:w="6005" w:type="dxa"/>
            <w:vAlign w:val="center"/>
            <w:hideMark/>
          </w:tcPr>
          <w:p w14:paraId="291E466E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Quantifying Power System Resiliency Improvement using Network Reconfiguration-IEEE</w:t>
            </w:r>
          </w:p>
        </w:tc>
        <w:tc>
          <w:tcPr>
            <w:tcW w:w="1643" w:type="dxa"/>
            <w:vAlign w:val="center"/>
            <w:hideMark/>
          </w:tcPr>
          <w:p w14:paraId="0980BDCF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AFE6B7E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Melhoria de resiliência via reconfiguração de rede</w:t>
            </w:r>
          </w:p>
        </w:tc>
        <w:tc>
          <w:tcPr>
            <w:tcW w:w="907" w:type="dxa"/>
            <w:vAlign w:val="center"/>
            <w:hideMark/>
          </w:tcPr>
          <w:p w14:paraId="7D6E8A93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4C72663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718568B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82794B" w14:paraId="0F1234CA" w14:textId="77777777" w:rsidTr="00F349F7">
        <w:tc>
          <w:tcPr>
            <w:tcW w:w="6005" w:type="dxa"/>
            <w:vAlign w:val="center"/>
            <w:hideMark/>
          </w:tcPr>
          <w:p w14:paraId="5781AAE8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System resilience enhancement-Smart grid and beyond-201-Frontier Journal-FEM</w:t>
            </w:r>
          </w:p>
        </w:tc>
        <w:tc>
          <w:tcPr>
            <w:tcW w:w="1643" w:type="dxa"/>
            <w:vAlign w:val="center"/>
            <w:hideMark/>
          </w:tcPr>
          <w:p w14:paraId="24867660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55781086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grids (visão ampla)</w:t>
            </w:r>
          </w:p>
        </w:tc>
        <w:tc>
          <w:tcPr>
            <w:tcW w:w="907" w:type="dxa"/>
            <w:vAlign w:val="center"/>
            <w:hideMark/>
          </w:tcPr>
          <w:p w14:paraId="7A1EC1BD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8FB606E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EAF1DAD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D60724" w14:paraId="0558D7A8" w14:textId="77777777" w:rsidTr="00F349F7">
        <w:tc>
          <w:tcPr>
            <w:tcW w:w="6005" w:type="dxa"/>
            <w:vAlign w:val="center"/>
            <w:hideMark/>
          </w:tcPr>
          <w:p w14:paraId="487FF30A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 Resilient Power System Operation Strategy Considering Transmission Line Attacks-IEEE</w:t>
            </w:r>
          </w:p>
        </w:tc>
        <w:tc>
          <w:tcPr>
            <w:tcW w:w="1643" w:type="dxa"/>
            <w:vAlign w:val="center"/>
            <w:hideMark/>
          </w:tcPr>
          <w:p w14:paraId="6F9B8F50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3DD5D13F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 de operação resiliente sob ataques a LT</w:t>
            </w:r>
          </w:p>
        </w:tc>
        <w:tc>
          <w:tcPr>
            <w:tcW w:w="907" w:type="dxa"/>
            <w:vAlign w:val="center"/>
            <w:hideMark/>
          </w:tcPr>
          <w:p w14:paraId="4EC927FD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6100767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FF8C2DF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D60724" w14:paraId="078B3126" w14:textId="77777777" w:rsidTr="00F349F7">
        <w:tc>
          <w:tcPr>
            <w:tcW w:w="6005" w:type="dxa"/>
            <w:vAlign w:val="center"/>
            <w:hideMark/>
          </w:tcPr>
          <w:p w14:paraId="3C55F83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Chapter-Effects of Climate Change in Electric Power Infrastructures-Intech</w:t>
            </w:r>
          </w:p>
        </w:tc>
        <w:tc>
          <w:tcPr>
            <w:tcW w:w="1643" w:type="dxa"/>
            <w:vAlign w:val="center"/>
            <w:hideMark/>
          </w:tcPr>
          <w:p w14:paraId="49200197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6BE9CCC1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das mudanças climáticas em infraestruturas elétricas</w:t>
            </w:r>
          </w:p>
        </w:tc>
        <w:tc>
          <w:tcPr>
            <w:tcW w:w="907" w:type="dxa"/>
            <w:vAlign w:val="center"/>
            <w:hideMark/>
          </w:tcPr>
          <w:p w14:paraId="0360EC39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852ED98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6071C479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60724" w14:paraId="39B96428" w14:textId="77777777" w:rsidTr="00F349F7">
        <w:tc>
          <w:tcPr>
            <w:tcW w:w="6005" w:type="dxa"/>
            <w:vAlign w:val="center"/>
            <w:hideMark/>
          </w:tcPr>
          <w:p w14:paraId="01E9347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Disaster-Related Resilience as Ability and Process-A Concept Guding the Analysis of Response Behavior before, during and after Extreme Events-AJCC</w:t>
            </w:r>
          </w:p>
        </w:tc>
        <w:tc>
          <w:tcPr>
            <w:tcW w:w="1643" w:type="dxa"/>
            <w:vAlign w:val="center"/>
            <w:hideMark/>
          </w:tcPr>
          <w:p w14:paraId="6A8E2213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69BE2E3C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capacidade/processo (antes–durante–depois)</w:t>
            </w:r>
          </w:p>
        </w:tc>
        <w:tc>
          <w:tcPr>
            <w:tcW w:w="907" w:type="dxa"/>
            <w:vAlign w:val="center"/>
            <w:hideMark/>
          </w:tcPr>
          <w:p w14:paraId="4000A3E4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39C3179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A22F262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60724" w14:paraId="51C8B870" w14:textId="77777777" w:rsidTr="00F349F7">
        <w:tc>
          <w:tcPr>
            <w:tcW w:w="6005" w:type="dxa"/>
            <w:vAlign w:val="center"/>
            <w:hideMark/>
          </w:tcPr>
          <w:p w14:paraId="1844221C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Enabling Resilience of Complex Engineered Systems Using Control Theory-IEEE</w:t>
            </w:r>
          </w:p>
        </w:tc>
        <w:tc>
          <w:tcPr>
            <w:tcW w:w="1643" w:type="dxa"/>
            <w:vAlign w:val="center"/>
            <w:hideMark/>
          </w:tcPr>
          <w:p w14:paraId="08DD3BE8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2A4FDB72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complexos via teoria de controle</w:t>
            </w:r>
          </w:p>
        </w:tc>
        <w:tc>
          <w:tcPr>
            <w:tcW w:w="907" w:type="dxa"/>
            <w:vAlign w:val="center"/>
            <w:hideMark/>
          </w:tcPr>
          <w:p w14:paraId="54A265AD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237FB3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DE6FEC5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2C7512" w14:paraId="4B13298F" w14:textId="77777777" w:rsidTr="00F349F7">
        <w:tc>
          <w:tcPr>
            <w:tcW w:w="6005" w:type="dxa"/>
            <w:vAlign w:val="center"/>
            <w:hideMark/>
          </w:tcPr>
          <w:p w14:paraId="1C5877A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Maintaining Electric System Safety Through an Enhanced Network Resilience-IEEE</w:t>
            </w:r>
          </w:p>
        </w:tc>
        <w:tc>
          <w:tcPr>
            <w:tcW w:w="1643" w:type="dxa"/>
            <w:vAlign w:val="center"/>
            <w:hideMark/>
          </w:tcPr>
          <w:p w14:paraId="08F423A2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07B40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do sistema via resiliência de rede</w:t>
            </w:r>
          </w:p>
        </w:tc>
        <w:tc>
          <w:tcPr>
            <w:tcW w:w="907" w:type="dxa"/>
            <w:vAlign w:val="center"/>
            <w:hideMark/>
          </w:tcPr>
          <w:p w14:paraId="57923088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5CAFE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64D4998A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CA1B3E" w14:paraId="768249CD" w14:textId="77777777" w:rsidTr="00F349F7">
        <w:tc>
          <w:tcPr>
            <w:tcW w:w="6005" w:type="dxa"/>
            <w:vAlign w:val="center"/>
            <w:hideMark/>
          </w:tcPr>
          <w:p w14:paraId="392E3867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for Grid Security Emergencies-Opportunities for Industry-Government Collaboration-National Security Perspective-Johns Hopkins</w:t>
            </w:r>
          </w:p>
        </w:tc>
        <w:tc>
          <w:tcPr>
            <w:tcW w:w="1643" w:type="dxa"/>
            <w:vAlign w:val="center"/>
            <w:hideMark/>
          </w:tcPr>
          <w:p w14:paraId="3D369F0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737EF68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para emergências de segurança (governança)</w:t>
            </w:r>
          </w:p>
        </w:tc>
        <w:tc>
          <w:tcPr>
            <w:tcW w:w="907" w:type="dxa"/>
            <w:vAlign w:val="center"/>
            <w:hideMark/>
          </w:tcPr>
          <w:p w14:paraId="68C47AF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AE8BE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47392662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CA1B3E" w14:paraId="4850EC41" w14:textId="77777777" w:rsidTr="00F349F7">
        <w:tc>
          <w:tcPr>
            <w:tcW w:w="6005" w:type="dxa"/>
            <w:vAlign w:val="center"/>
            <w:hideMark/>
          </w:tcPr>
          <w:p w14:paraId="7F56334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Complex Systems State of the Art and Directions for Future Research-Wiley</w:t>
            </w:r>
          </w:p>
        </w:tc>
        <w:tc>
          <w:tcPr>
            <w:tcW w:w="1643" w:type="dxa"/>
            <w:vAlign w:val="center"/>
            <w:hideMark/>
          </w:tcPr>
          <w:p w14:paraId="28F9597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00EB33FC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geral em resiliência de sistemas complexos</w:t>
            </w:r>
          </w:p>
        </w:tc>
        <w:tc>
          <w:tcPr>
            <w:tcW w:w="907" w:type="dxa"/>
            <w:vAlign w:val="center"/>
            <w:hideMark/>
          </w:tcPr>
          <w:p w14:paraId="5A35EBA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19EBD8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DA21D7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CA1B3E" w14:paraId="45D955DD" w14:textId="77777777" w:rsidTr="00F349F7">
        <w:tc>
          <w:tcPr>
            <w:tcW w:w="6005" w:type="dxa"/>
            <w:vAlign w:val="center"/>
            <w:hideMark/>
          </w:tcPr>
          <w:p w14:paraId="6384477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Resiliency oriented integration of DSRs in transmission networks-IET</w:t>
            </w:r>
          </w:p>
        </w:tc>
        <w:tc>
          <w:tcPr>
            <w:tcW w:w="1643" w:type="dxa"/>
            <w:vAlign w:val="center"/>
            <w:hideMark/>
          </w:tcPr>
          <w:p w14:paraId="64B66F8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5E0887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de DSRs para resiliência em transmissão</w:t>
            </w:r>
          </w:p>
        </w:tc>
        <w:tc>
          <w:tcPr>
            <w:tcW w:w="907" w:type="dxa"/>
            <w:vAlign w:val="center"/>
            <w:hideMark/>
          </w:tcPr>
          <w:p w14:paraId="51DF5C6C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0E9815E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914965E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CA1B3E" w14:paraId="2EAED79D" w14:textId="77777777" w:rsidTr="00F349F7">
        <w:tc>
          <w:tcPr>
            <w:tcW w:w="6005" w:type="dxa"/>
            <w:vAlign w:val="center"/>
            <w:hideMark/>
          </w:tcPr>
          <w:p w14:paraId="3DBFC9B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Robust optimization for improving resilience of integrated energy systems with electricity and natural gas infrastructures-MPCE</w:t>
            </w:r>
          </w:p>
        </w:tc>
        <w:tc>
          <w:tcPr>
            <w:tcW w:w="1643" w:type="dxa"/>
            <w:vAlign w:val="center"/>
            <w:hideMark/>
          </w:tcPr>
          <w:p w14:paraId="01AABCD7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0E1B368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sistemas integrados eletricidade+gás</w:t>
            </w:r>
          </w:p>
        </w:tc>
        <w:tc>
          <w:tcPr>
            <w:tcW w:w="907" w:type="dxa"/>
            <w:vAlign w:val="center"/>
            <w:hideMark/>
          </w:tcPr>
          <w:p w14:paraId="4507E29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A8D7E65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0136CEF9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CA1B3E" w14:paraId="796674D6" w14:textId="77777777" w:rsidTr="00F349F7">
        <w:tc>
          <w:tcPr>
            <w:tcW w:w="6005" w:type="dxa"/>
            <w:vAlign w:val="center"/>
            <w:hideMark/>
          </w:tcPr>
          <w:p w14:paraId="04925B83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Towards more resilient integrated power grid capacity expansion-A robust optimization approach with operational flexibility-ELSEVIER</w:t>
            </w:r>
          </w:p>
        </w:tc>
        <w:tc>
          <w:tcPr>
            <w:tcW w:w="1643" w:type="dxa"/>
            <w:vAlign w:val="center"/>
            <w:hideMark/>
          </w:tcPr>
          <w:p w14:paraId="7DCD556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4952BB2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robusto de expansão com flexibilidade</w:t>
            </w:r>
          </w:p>
        </w:tc>
        <w:tc>
          <w:tcPr>
            <w:tcW w:w="907" w:type="dxa"/>
            <w:vAlign w:val="center"/>
            <w:hideMark/>
          </w:tcPr>
          <w:p w14:paraId="05E1CDB7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29D881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510" w:type="dxa"/>
            <w:vAlign w:val="center"/>
            <w:hideMark/>
          </w:tcPr>
          <w:p w14:paraId="307AFDC6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9E317B" w14:paraId="6362083E" w14:textId="77777777" w:rsidTr="00F349F7">
        <w:tc>
          <w:tcPr>
            <w:tcW w:w="6005" w:type="dxa"/>
            <w:vAlign w:val="center"/>
            <w:hideMark/>
          </w:tcPr>
          <w:p w14:paraId="6A9D22C3" w14:textId="77777777" w:rsidR="006D61DA" w:rsidRPr="00D87136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2019 A framework for modeling and assessing system resilience using a Bayesian network-A case study of an interdependent electrical infrastructure system-ELSEVIER</w:t>
            </w:r>
          </w:p>
        </w:tc>
        <w:tc>
          <w:tcPr>
            <w:tcW w:w="1643" w:type="dxa"/>
            <w:vAlign w:val="center"/>
            <w:hideMark/>
          </w:tcPr>
          <w:p w14:paraId="294B77C5" w14:textId="77777777" w:rsidR="006D61DA" w:rsidRPr="00D87136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3E8DBE" w14:textId="77777777" w:rsidR="006D61DA" w:rsidRPr="00D87136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Modelagem probabilística da resiliência sistêmica (Rede Bayesiana)</w:t>
            </w:r>
          </w:p>
        </w:tc>
        <w:tc>
          <w:tcPr>
            <w:tcW w:w="907" w:type="dxa"/>
            <w:vAlign w:val="center"/>
            <w:hideMark/>
          </w:tcPr>
          <w:p w14:paraId="2DD08F50" w14:textId="77777777" w:rsidR="006D61DA" w:rsidRPr="00D87136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16A902" w14:textId="77777777" w:rsidR="006D61DA" w:rsidRPr="00D87136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415E8D5D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6,5</w:t>
            </w:r>
          </w:p>
        </w:tc>
      </w:tr>
      <w:tr w:rsidR="006D61DA" w:rsidRPr="009E317B" w14:paraId="09EE41B3" w14:textId="77777777" w:rsidTr="00247D3F">
        <w:tc>
          <w:tcPr>
            <w:tcW w:w="6005" w:type="dxa"/>
            <w:vAlign w:val="center"/>
            <w:hideMark/>
          </w:tcPr>
          <w:p w14:paraId="42E31C19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holistic resilience framework development for rural power systems in emerging economies-ELSEVIER</w:t>
            </w:r>
          </w:p>
        </w:tc>
        <w:tc>
          <w:tcPr>
            <w:tcW w:w="1643" w:type="dxa"/>
            <w:vAlign w:val="center"/>
            <w:hideMark/>
          </w:tcPr>
          <w:p w14:paraId="1DB9C24D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5FC7EE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holística em sistemas rurais</w:t>
            </w:r>
          </w:p>
        </w:tc>
        <w:tc>
          <w:tcPr>
            <w:tcW w:w="907" w:type="dxa"/>
            <w:vAlign w:val="center"/>
            <w:hideMark/>
          </w:tcPr>
          <w:p w14:paraId="4785EBFF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7BB7D42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6EC15532" w14:textId="77777777" w:rsidR="006D61DA" w:rsidRPr="009E317B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9E317B" w14:paraId="55C144B9" w14:textId="77777777" w:rsidTr="00F349F7">
        <w:tc>
          <w:tcPr>
            <w:tcW w:w="6005" w:type="dxa"/>
            <w:vAlign w:val="center"/>
            <w:hideMark/>
          </w:tcPr>
          <w:p w14:paraId="145B1E1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Survey on Power Grid Faults and Their Origins-A Contribution to Improving Power Grid Resilience-MDPI</w:t>
            </w:r>
          </w:p>
        </w:tc>
        <w:tc>
          <w:tcPr>
            <w:tcW w:w="1643" w:type="dxa"/>
            <w:vAlign w:val="center"/>
            <w:hideMark/>
          </w:tcPr>
          <w:p w14:paraId="069EE6DA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0AE209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Tipologia de falhas em sistemas elétricos</w:t>
            </w:r>
          </w:p>
        </w:tc>
        <w:tc>
          <w:tcPr>
            <w:tcW w:w="907" w:type="dxa"/>
            <w:vAlign w:val="center"/>
            <w:hideMark/>
          </w:tcPr>
          <w:p w14:paraId="518E2685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5689F72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9B9BE2B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9E317B" w14:paraId="5A2A2865" w14:textId="77777777" w:rsidTr="00F349F7">
        <w:tc>
          <w:tcPr>
            <w:tcW w:w="6005" w:type="dxa"/>
            <w:vAlign w:val="center"/>
            <w:hideMark/>
          </w:tcPr>
          <w:p w14:paraId="72764386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Adapting the theory of resilience to energy systems-a review and outlook-SPRINGER</w:t>
            </w:r>
          </w:p>
        </w:tc>
        <w:tc>
          <w:tcPr>
            <w:tcW w:w="1643" w:type="dxa"/>
            <w:vAlign w:val="center"/>
            <w:hideMark/>
          </w:tcPr>
          <w:p w14:paraId="3E094F1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2CC08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conceito sistêmico</w:t>
            </w:r>
          </w:p>
        </w:tc>
        <w:tc>
          <w:tcPr>
            <w:tcW w:w="907" w:type="dxa"/>
            <w:vAlign w:val="center"/>
            <w:hideMark/>
          </w:tcPr>
          <w:p w14:paraId="7DE2252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7B9030A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3FB692CA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9E317B" w14:paraId="45F1B7ED" w14:textId="77777777" w:rsidTr="00F349F7">
        <w:tc>
          <w:tcPr>
            <w:tcW w:w="6005" w:type="dxa"/>
            <w:vAlign w:val="center"/>
            <w:hideMark/>
          </w:tcPr>
          <w:p w14:paraId="1E5CA2C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Assessing the Resilience of the Texas Power Grid Network-IEEE</w:t>
            </w:r>
          </w:p>
        </w:tc>
        <w:tc>
          <w:tcPr>
            <w:tcW w:w="1643" w:type="dxa"/>
            <w:vAlign w:val="center"/>
            <w:hideMark/>
          </w:tcPr>
          <w:p w14:paraId="62DE72D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E81F7D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operacional da rede</w:t>
            </w:r>
          </w:p>
        </w:tc>
        <w:tc>
          <w:tcPr>
            <w:tcW w:w="907" w:type="dxa"/>
            <w:vAlign w:val="center"/>
            <w:hideMark/>
          </w:tcPr>
          <w:p w14:paraId="060CA42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031AC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8281D1D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9E317B" w14:paraId="42C619D1" w14:textId="77777777" w:rsidTr="00247D3F">
        <w:tc>
          <w:tcPr>
            <w:tcW w:w="6005" w:type="dxa"/>
            <w:vAlign w:val="center"/>
            <w:hideMark/>
          </w:tcPr>
          <w:p w14:paraId="6529E97E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2019 Conceptual Assessment of Resilience Through Its Origins, Perspectives and Attributes From Resilement To Urban Resilience-IDRCongress</w:t>
            </w:r>
          </w:p>
        </w:tc>
        <w:tc>
          <w:tcPr>
            <w:tcW w:w="1643" w:type="dxa"/>
            <w:vAlign w:val="center"/>
            <w:hideMark/>
          </w:tcPr>
          <w:p w14:paraId="13EF8448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B27B25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Fundamentos conceituais de resiliência</w:t>
            </w:r>
          </w:p>
        </w:tc>
        <w:tc>
          <w:tcPr>
            <w:tcW w:w="907" w:type="dxa"/>
            <w:vAlign w:val="center"/>
            <w:hideMark/>
          </w:tcPr>
          <w:p w14:paraId="682B3519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CA0E72F" w14:textId="77777777" w:rsidR="006D61DA" w:rsidRPr="009E317B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23D1CD85" w14:textId="77777777" w:rsidR="006D61DA" w:rsidRPr="009E317B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9E317B" w14:paraId="0F293D10" w14:textId="77777777" w:rsidTr="00F349F7">
        <w:tc>
          <w:tcPr>
            <w:tcW w:w="6005" w:type="dxa"/>
            <w:vAlign w:val="center"/>
            <w:hideMark/>
          </w:tcPr>
          <w:p w14:paraId="44D95119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Development of Climate Change Adaptation Solutions Within the Framework of the CSA Group Canadian Electrical Code Parts I, II and III-CSA Group</w:t>
            </w:r>
          </w:p>
        </w:tc>
        <w:tc>
          <w:tcPr>
            <w:tcW w:w="1643" w:type="dxa"/>
            <w:vAlign w:val="center"/>
            <w:hideMark/>
          </w:tcPr>
          <w:p w14:paraId="600914A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6B46EE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normativa ao clima</w:t>
            </w:r>
          </w:p>
        </w:tc>
        <w:tc>
          <w:tcPr>
            <w:tcW w:w="907" w:type="dxa"/>
            <w:vAlign w:val="center"/>
            <w:hideMark/>
          </w:tcPr>
          <w:p w14:paraId="498CEBA2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E387128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1659D411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9E317B" w14:paraId="194FD1E0" w14:textId="77777777" w:rsidTr="00F349F7">
        <w:tc>
          <w:tcPr>
            <w:tcW w:w="6005" w:type="dxa"/>
            <w:vAlign w:val="center"/>
            <w:hideMark/>
          </w:tcPr>
          <w:p w14:paraId="3C183AB9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Distribution System Resilience Enhancement through Restoration Paths between DERs and Critical Loads-IEEE</w:t>
            </w:r>
          </w:p>
        </w:tc>
        <w:tc>
          <w:tcPr>
            <w:tcW w:w="1643" w:type="dxa"/>
            <w:vAlign w:val="center"/>
            <w:hideMark/>
          </w:tcPr>
          <w:p w14:paraId="08918F9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3F740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em redes de distribuição (DERs/cargas críticas)</w:t>
            </w:r>
          </w:p>
        </w:tc>
        <w:tc>
          <w:tcPr>
            <w:tcW w:w="907" w:type="dxa"/>
            <w:vAlign w:val="center"/>
            <w:hideMark/>
          </w:tcPr>
          <w:p w14:paraId="4452B291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3993AD8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187345F7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9E317B" w14:paraId="76AA17D5" w14:textId="77777777" w:rsidTr="00F349F7">
        <w:tc>
          <w:tcPr>
            <w:tcW w:w="6005" w:type="dxa"/>
            <w:vAlign w:val="center"/>
            <w:hideMark/>
          </w:tcPr>
          <w:p w14:paraId="26333A3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Enhancing Distribution System Resilience With Mobile Energy Storage and Microgrids-IEEE</w:t>
            </w:r>
          </w:p>
        </w:tc>
        <w:tc>
          <w:tcPr>
            <w:tcW w:w="1643" w:type="dxa"/>
            <w:vAlign w:val="center"/>
            <w:hideMark/>
          </w:tcPr>
          <w:p w14:paraId="164E3B6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48F6CB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(armazenamento móvel/microgrids)</w:t>
            </w:r>
          </w:p>
        </w:tc>
        <w:tc>
          <w:tcPr>
            <w:tcW w:w="907" w:type="dxa"/>
            <w:vAlign w:val="center"/>
            <w:hideMark/>
          </w:tcPr>
          <w:p w14:paraId="54309B91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7CCF100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3C467959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9E317B" w14:paraId="6BA53CDA" w14:textId="77777777" w:rsidTr="00F349F7">
        <w:tc>
          <w:tcPr>
            <w:tcW w:w="6005" w:type="dxa"/>
            <w:vAlign w:val="center"/>
            <w:hideMark/>
          </w:tcPr>
          <w:p w14:paraId="766131A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and Resiliency of Electric Power Systems-Analysis of Definitions and Content-EPJ</w:t>
            </w:r>
          </w:p>
        </w:tc>
        <w:tc>
          <w:tcPr>
            <w:tcW w:w="1643" w:type="dxa"/>
            <w:vAlign w:val="center"/>
            <w:hideMark/>
          </w:tcPr>
          <w:p w14:paraId="09BB97E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BE9170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× resiliência (definições e enquadramento)</w:t>
            </w:r>
          </w:p>
        </w:tc>
        <w:tc>
          <w:tcPr>
            <w:tcW w:w="907" w:type="dxa"/>
            <w:vAlign w:val="center"/>
            <w:hideMark/>
          </w:tcPr>
          <w:p w14:paraId="35DE7BC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340936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F64DDFE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BC1647" w14:paraId="7AB92D40" w14:textId="77777777" w:rsidTr="00F349F7">
        <w:tc>
          <w:tcPr>
            <w:tcW w:w="6005" w:type="dxa"/>
            <w:vAlign w:val="center"/>
            <w:hideMark/>
          </w:tcPr>
          <w:p w14:paraId="3D1C6065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Flexibility sources for enhancing the resilience of a power grid in presence of severe weather conditions-AEIT</w:t>
            </w:r>
          </w:p>
        </w:tc>
        <w:tc>
          <w:tcPr>
            <w:tcW w:w="1643" w:type="dxa"/>
            <w:vAlign w:val="center"/>
            <w:hideMark/>
          </w:tcPr>
          <w:p w14:paraId="04AADD6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FD9D8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para aumentar resiliência sob clima severo</w:t>
            </w:r>
          </w:p>
        </w:tc>
        <w:tc>
          <w:tcPr>
            <w:tcW w:w="907" w:type="dxa"/>
            <w:vAlign w:val="center"/>
            <w:hideMark/>
          </w:tcPr>
          <w:p w14:paraId="01911259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798CB1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3172A29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BC1647" w14:paraId="6B960709" w14:textId="77777777" w:rsidTr="00F349F7">
        <w:tc>
          <w:tcPr>
            <w:tcW w:w="6005" w:type="dxa"/>
            <w:vAlign w:val="center"/>
            <w:hideMark/>
          </w:tcPr>
          <w:p w14:paraId="2D09DF98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Future Resilience of The U Electricity System-Energy Research Partnership</w:t>
            </w:r>
          </w:p>
        </w:tc>
        <w:tc>
          <w:tcPr>
            <w:tcW w:w="1643" w:type="dxa"/>
            <w:vAlign w:val="center"/>
            <w:hideMark/>
          </w:tcPr>
          <w:p w14:paraId="6ED3A10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D6AA4B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estratégico de resiliência (sistema elétrico)</w:t>
            </w:r>
          </w:p>
        </w:tc>
        <w:tc>
          <w:tcPr>
            <w:tcW w:w="907" w:type="dxa"/>
            <w:vAlign w:val="center"/>
            <w:hideMark/>
          </w:tcPr>
          <w:p w14:paraId="114FE42D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0F15F86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</w:t>
            </w:r>
          </w:p>
        </w:tc>
        <w:tc>
          <w:tcPr>
            <w:tcW w:w="510" w:type="dxa"/>
            <w:vAlign w:val="center"/>
            <w:hideMark/>
          </w:tcPr>
          <w:p w14:paraId="06EA74F8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BC1647" w14:paraId="5939C60B" w14:textId="77777777" w:rsidTr="00F349F7">
        <w:tc>
          <w:tcPr>
            <w:tcW w:w="6005" w:type="dxa"/>
            <w:vAlign w:val="center"/>
            <w:hideMark/>
          </w:tcPr>
          <w:p w14:paraId="7598E644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Mapping urban resilience to disasters–A review-ELSEVIER</w:t>
            </w:r>
          </w:p>
        </w:tc>
        <w:tc>
          <w:tcPr>
            <w:tcW w:w="1643" w:type="dxa"/>
            <w:vAlign w:val="center"/>
            <w:hideMark/>
          </w:tcPr>
          <w:p w14:paraId="05C6C49B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711233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4DD4089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A5A6F6E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A71C259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BC1647" w14:paraId="2BF5FE69" w14:textId="77777777" w:rsidTr="00F349F7">
        <w:tc>
          <w:tcPr>
            <w:tcW w:w="6005" w:type="dxa"/>
            <w:vAlign w:val="center"/>
            <w:hideMark/>
          </w:tcPr>
          <w:p w14:paraId="186F7B8D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and quantitative framework for assessing microgrid resilience against windstorms-ELSEVIER</w:t>
            </w:r>
          </w:p>
        </w:tc>
        <w:tc>
          <w:tcPr>
            <w:tcW w:w="1643" w:type="dxa"/>
            <w:vAlign w:val="center"/>
            <w:hideMark/>
          </w:tcPr>
          <w:p w14:paraId="07E384C0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6879E4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de resiliência em microgrids sob tempestades de vento</w:t>
            </w:r>
          </w:p>
        </w:tc>
        <w:tc>
          <w:tcPr>
            <w:tcW w:w="907" w:type="dxa"/>
            <w:vAlign w:val="center"/>
            <w:hideMark/>
          </w:tcPr>
          <w:p w14:paraId="4918E5E3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3808E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FBBA001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BC1647" w14:paraId="1A73395B" w14:textId="77777777" w:rsidTr="00F349F7">
        <w:tc>
          <w:tcPr>
            <w:tcW w:w="6005" w:type="dxa"/>
            <w:vAlign w:val="center"/>
            <w:hideMark/>
          </w:tcPr>
          <w:p w14:paraId="172DD6E4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Metrics for Use in Quantifying Power System Resilience with Water-Energy Nexus Considerations Mathematical Formulation and Case Study-IEEE</w:t>
            </w:r>
          </w:p>
        </w:tc>
        <w:tc>
          <w:tcPr>
            <w:tcW w:w="1643" w:type="dxa"/>
            <w:vAlign w:val="center"/>
            <w:hideMark/>
          </w:tcPr>
          <w:p w14:paraId="5499AD03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8F312C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 resiliência sistêmica com nexo água–energia</w:t>
            </w:r>
          </w:p>
        </w:tc>
        <w:tc>
          <w:tcPr>
            <w:tcW w:w="907" w:type="dxa"/>
            <w:vAlign w:val="center"/>
            <w:hideMark/>
          </w:tcPr>
          <w:p w14:paraId="5E5E19BB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B0E165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467BE7AA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64637" w14:paraId="5CEC3E57" w14:textId="77777777" w:rsidTr="00F349F7">
        <w:tc>
          <w:tcPr>
            <w:tcW w:w="6005" w:type="dxa"/>
            <w:vAlign w:val="center"/>
            <w:hideMark/>
          </w:tcPr>
          <w:p w14:paraId="516C0E4E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of the electric distribution systems-concepts, classification, assessment, challenges, and research needs-IET</w:t>
            </w:r>
          </w:p>
        </w:tc>
        <w:tc>
          <w:tcPr>
            <w:tcW w:w="1643" w:type="dxa"/>
            <w:vAlign w:val="center"/>
            <w:hideMark/>
          </w:tcPr>
          <w:p w14:paraId="396DB3A8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920E65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Conceitos, classificação, métricas e lacunas (distribuição)</w:t>
            </w:r>
          </w:p>
        </w:tc>
        <w:tc>
          <w:tcPr>
            <w:tcW w:w="907" w:type="dxa"/>
            <w:vAlign w:val="center"/>
            <w:hideMark/>
          </w:tcPr>
          <w:p w14:paraId="3E3F14C7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50CF934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DC0EA60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164637" w14:paraId="057024E6" w14:textId="77777777" w:rsidTr="00F349F7">
        <w:tc>
          <w:tcPr>
            <w:tcW w:w="6005" w:type="dxa"/>
            <w:vAlign w:val="center"/>
            <w:hideMark/>
          </w:tcPr>
          <w:p w14:paraId="6E2064CC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Resilience-Oriented Design of Distribution Systems-IEEE</w:t>
            </w:r>
          </w:p>
        </w:tc>
        <w:tc>
          <w:tcPr>
            <w:tcW w:w="1643" w:type="dxa"/>
            <w:vAlign w:val="center"/>
            <w:hideMark/>
          </w:tcPr>
          <w:p w14:paraId="6BC7D41A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20DC28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Planeamento/projeto resiliente em distribuição (métricas e otimização)</w:t>
            </w:r>
          </w:p>
        </w:tc>
        <w:tc>
          <w:tcPr>
            <w:tcW w:w="907" w:type="dxa"/>
            <w:vAlign w:val="center"/>
            <w:hideMark/>
          </w:tcPr>
          <w:p w14:paraId="43AAEE55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F85F9D7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CE611C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64637" w14:paraId="1BAA82CB" w14:textId="77777777" w:rsidTr="00F349F7">
        <w:tc>
          <w:tcPr>
            <w:tcW w:w="6005" w:type="dxa"/>
            <w:vAlign w:val="center"/>
            <w:hideMark/>
          </w:tcPr>
          <w:p w14:paraId="3A444819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Redes de Kuramoto-uma Aplicação a Sistemas Elétricos de Potência-MACSIN</w:t>
            </w:r>
          </w:p>
        </w:tc>
        <w:tc>
          <w:tcPr>
            <w:tcW w:w="1643" w:type="dxa"/>
            <w:vAlign w:val="center"/>
            <w:hideMark/>
          </w:tcPr>
          <w:p w14:paraId="688EB7ED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32FEED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(sincronismo / estabilidade de bacia)</w:t>
            </w:r>
          </w:p>
        </w:tc>
        <w:tc>
          <w:tcPr>
            <w:tcW w:w="907" w:type="dxa"/>
            <w:vAlign w:val="center"/>
            <w:hideMark/>
          </w:tcPr>
          <w:p w14:paraId="2D6A9F4B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E6DC7E0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0499CF18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64637" w14:paraId="740A9E63" w14:textId="77777777" w:rsidTr="00F349F7">
        <w:tc>
          <w:tcPr>
            <w:tcW w:w="6005" w:type="dxa"/>
            <w:vAlign w:val="center"/>
            <w:hideMark/>
          </w:tcPr>
          <w:p w14:paraId="77686CA0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Resiliência de Sistemas Elétricos de Potência Representados por Redes de Kuramoto-SBAI</w:t>
            </w:r>
          </w:p>
        </w:tc>
        <w:tc>
          <w:tcPr>
            <w:tcW w:w="1643" w:type="dxa"/>
            <w:vAlign w:val="center"/>
            <w:hideMark/>
          </w:tcPr>
          <w:p w14:paraId="7C1C2FE1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65D162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dinâmicas de resiliência via Kuramoto (SEP)</w:t>
            </w:r>
          </w:p>
        </w:tc>
        <w:tc>
          <w:tcPr>
            <w:tcW w:w="907" w:type="dxa"/>
            <w:vAlign w:val="center"/>
            <w:hideMark/>
          </w:tcPr>
          <w:p w14:paraId="3D1E862D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70E4390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5942D5A2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64637" w14:paraId="5172D26C" w14:textId="77777777" w:rsidTr="00F349F7">
        <w:tc>
          <w:tcPr>
            <w:tcW w:w="6005" w:type="dxa"/>
            <w:vAlign w:val="center"/>
            <w:hideMark/>
          </w:tcPr>
          <w:p w14:paraId="566B2371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design of large-scale distribution feeders with networked microgrids-ELSEVIER</w:t>
            </w:r>
          </w:p>
        </w:tc>
        <w:tc>
          <w:tcPr>
            <w:tcW w:w="1643" w:type="dxa"/>
            <w:vAlign w:val="center"/>
            <w:hideMark/>
          </w:tcPr>
          <w:p w14:paraId="673B7A0B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C5E996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feeders com microgrids em rede (MILP)</w:t>
            </w:r>
          </w:p>
        </w:tc>
        <w:tc>
          <w:tcPr>
            <w:tcW w:w="907" w:type="dxa"/>
            <w:vAlign w:val="center"/>
            <w:hideMark/>
          </w:tcPr>
          <w:p w14:paraId="169F076C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DEC6B4F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</w:t>
            </w:r>
          </w:p>
        </w:tc>
        <w:tc>
          <w:tcPr>
            <w:tcW w:w="510" w:type="dxa"/>
            <w:vAlign w:val="center"/>
            <w:hideMark/>
          </w:tcPr>
          <w:p w14:paraId="21DDB4EE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5F1E3979" w14:textId="77777777" w:rsidTr="00F349F7">
        <w:tc>
          <w:tcPr>
            <w:tcW w:w="6005" w:type="dxa"/>
            <w:vAlign w:val="center"/>
            <w:hideMark/>
          </w:tcPr>
          <w:p w14:paraId="3CFF4968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Review of the Measures to Enhance Power Systems Resilience-IEEE</w:t>
            </w:r>
          </w:p>
        </w:tc>
        <w:tc>
          <w:tcPr>
            <w:tcW w:w="1643" w:type="dxa"/>
            <w:vAlign w:val="center"/>
            <w:hideMark/>
          </w:tcPr>
          <w:p w14:paraId="28B00242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5371E6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conceitos, métricas e medidas de resiliência (planejamento–resposta–restauração) e lacunas</w:t>
            </w:r>
          </w:p>
        </w:tc>
        <w:tc>
          <w:tcPr>
            <w:tcW w:w="907" w:type="dxa"/>
            <w:vAlign w:val="center"/>
            <w:hideMark/>
          </w:tcPr>
          <w:p w14:paraId="334548D1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4073F9E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52031AB" w14:textId="77777777" w:rsidR="006D61DA" w:rsidRPr="005D7F09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194C5381" w14:textId="77777777" w:rsidTr="00F349F7">
        <w:tc>
          <w:tcPr>
            <w:tcW w:w="6005" w:type="dxa"/>
            <w:vAlign w:val="center"/>
            <w:hideMark/>
          </w:tcPr>
          <w:p w14:paraId="258FB452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Adapting Existing Energy Planning, Simulation, and Operational Models for Resilience Analysis-NREL</w:t>
            </w:r>
          </w:p>
        </w:tc>
        <w:tc>
          <w:tcPr>
            <w:tcW w:w="1643" w:type="dxa"/>
            <w:vAlign w:val="center"/>
            <w:hideMark/>
          </w:tcPr>
          <w:p w14:paraId="15056DB5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4E69E9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NREL: adaptação de modelos (planejamento/operação) para resiliência; métricas e lacunas</w:t>
            </w:r>
          </w:p>
        </w:tc>
        <w:tc>
          <w:tcPr>
            <w:tcW w:w="907" w:type="dxa"/>
            <w:vAlign w:val="center"/>
            <w:hideMark/>
          </w:tcPr>
          <w:p w14:paraId="3741C91E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1CD4396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AA6BA77" w14:textId="77777777" w:rsidR="006D61DA" w:rsidRPr="005D7F09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5D7F09" w14:paraId="01563CF8" w14:textId="77777777" w:rsidTr="00F349F7">
        <w:tc>
          <w:tcPr>
            <w:tcW w:w="6005" w:type="dxa"/>
            <w:vAlign w:val="center"/>
            <w:hideMark/>
          </w:tcPr>
          <w:p w14:paraId="202C4166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 Integrated Transmission Expansion and Sectionalizing-Based Black Start Allocation of BESS Planning Strategy for Enhanced Power Grid Resilience-IEEE.pdf</w:t>
            </w:r>
          </w:p>
        </w:tc>
        <w:tc>
          <w:tcPr>
            <w:tcW w:w="1643" w:type="dxa"/>
            <w:vAlign w:val="center"/>
            <w:hideMark/>
          </w:tcPr>
          <w:p w14:paraId="5CD5AF1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ABA2D6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de resiliência sistêmica com BESS e black start</w:t>
            </w:r>
          </w:p>
        </w:tc>
        <w:tc>
          <w:tcPr>
            <w:tcW w:w="907" w:type="dxa"/>
            <w:vAlign w:val="center"/>
            <w:hideMark/>
          </w:tcPr>
          <w:p w14:paraId="2F92A12B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73DB5A8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056EA901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0F80826D" w14:textId="77777777" w:rsidTr="00F349F7">
        <w:tc>
          <w:tcPr>
            <w:tcW w:w="6005" w:type="dxa"/>
            <w:vAlign w:val="center"/>
            <w:hideMark/>
          </w:tcPr>
          <w:p w14:paraId="646DB30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Data-Based Resilience Enhancement Strategies for Electric-Gas Systems Against Sequential Extreme Weather Events-IEEE</w:t>
            </w:r>
          </w:p>
        </w:tc>
        <w:tc>
          <w:tcPr>
            <w:tcW w:w="1643" w:type="dxa"/>
            <w:vAlign w:val="center"/>
            <w:hideMark/>
          </w:tcPr>
          <w:p w14:paraId="5F79476A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B5A43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e planejamento robusto frente a eventos climáticos sequenciais (eletricidade–gás)</w:t>
            </w:r>
          </w:p>
        </w:tc>
        <w:tc>
          <w:tcPr>
            <w:tcW w:w="907" w:type="dxa"/>
            <w:vAlign w:val="center"/>
            <w:hideMark/>
          </w:tcPr>
          <w:p w14:paraId="3568E137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94C6A9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4D960667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5D7F09" w14:paraId="2766F95E" w14:textId="77777777" w:rsidTr="00247D3F">
        <w:tc>
          <w:tcPr>
            <w:tcW w:w="6005" w:type="dxa"/>
            <w:vAlign w:val="center"/>
            <w:hideMark/>
          </w:tcPr>
          <w:p w14:paraId="50183D61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Data-Driven Transmission Defense Planning Against Extreme Weather Events-IEEE</w:t>
            </w:r>
          </w:p>
        </w:tc>
        <w:tc>
          <w:tcPr>
            <w:tcW w:w="1643" w:type="dxa"/>
            <w:vAlign w:val="center"/>
            <w:hideMark/>
          </w:tcPr>
          <w:p w14:paraId="4CF78B67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ABCE1A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defensivo da transmissão orientado por dados climáticos (vento)</w:t>
            </w:r>
          </w:p>
        </w:tc>
        <w:tc>
          <w:tcPr>
            <w:tcW w:w="907" w:type="dxa"/>
            <w:vAlign w:val="center"/>
            <w:hideMark/>
          </w:tcPr>
          <w:p w14:paraId="0D0E9390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3FC62B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40A224B5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5D7F09" w14:paraId="75F320FF" w14:textId="77777777" w:rsidTr="00F349F7">
        <w:tc>
          <w:tcPr>
            <w:tcW w:w="6005" w:type="dxa"/>
            <w:vAlign w:val="center"/>
            <w:hideMark/>
          </w:tcPr>
          <w:p w14:paraId="34794BD0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ISP-Appendix 8.-Resilience and Climate Change-AEMO</w:t>
            </w:r>
          </w:p>
        </w:tc>
        <w:tc>
          <w:tcPr>
            <w:tcW w:w="1643" w:type="dxa"/>
            <w:vAlign w:val="center"/>
            <w:hideMark/>
          </w:tcPr>
          <w:p w14:paraId="2C5E3B0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60BA542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clima no planeamento sistémico (ISP)</w:t>
            </w:r>
          </w:p>
        </w:tc>
        <w:tc>
          <w:tcPr>
            <w:tcW w:w="907" w:type="dxa"/>
            <w:vAlign w:val="center"/>
            <w:hideMark/>
          </w:tcPr>
          <w:p w14:paraId="77CF986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16E04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72A66EBC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34C90295" w14:textId="77777777" w:rsidTr="00F349F7">
        <w:tc>
          <w:tcPr>
            <w:tcW w:w="6005" w:type="dxa"/>
            <w:vAlign w:val="center"/>
            <w:hideMark/>
          </w:tcPr>
          <w:p w14:paraId="0B45DCD6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Optimal Restoration Strategy to Enhance the Resilience of Transmission System under Windstorms-IEEE</w:t>
            </w:r>
          </w:p>
        </w:tc>
        <w:tc>
          <w:tcPr>
            <w:tcW w:w="1643" w:type="dxa"/>
            <w:vAlign w:val="center"/>
            <w:hideMark/>
          </w:tcPr>
          <w:p w14:paraId="1235BD82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B3EDCF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restauração sob windstorms (falha probabilística + scheduling)</w:t>
            </w:r>
          </w:p>
        </w:tc>
        <w:tc>
          <w:tcPr>
            <w:tcW w:w="907" w:type="dxa"/>
            <w:vAlign w:val="center"/>
            <w:hideMark/>
          </w:tcPr>
          <w:p w14:paraId="3BB6DFE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B8D2F2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A817DEE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5D7F09" w14:paraId="2EFE1A44" w14:textId="77777777" w:rsidTr="00F349F7">
        <w:tc>
          <w:tcPr>
            <w:tcW w:w="6005" w:type="dxa"/>
            <w:vAlign w:val="center"/>
            <w:hideMark/>
          </w:tcPr>
          <w:p w14:paraId="1E74CFEB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Quantifying the impacts of climate change and extreme climate events on energy systems-Natural Energy</w:t>
            </w:r>
          </w:p>
        </w:tc>
        <w:tc>
          <w:tcPr>
            <w:tcW w:w="1643" w:type="dxa"/>
            <w:vAlign w:val="center"/>
            <w:hideMark/>
          </w:tcPr>
          <w:p w14:paraId="02593049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9DFFB1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clima/extremos em sistemas energéticos (contexto macro)</w:t>
            </w:r>
          </w:p>
        </w:tc>
        <w:tc>
          <w:tcPr>
            <w:tcW w:w="907" w:type="dxa"/>
            <w:vAlign w:val="center"/>
            <w:hideMark/>
          </w:tcPr>
          <w:p w14:paraId="7266F25B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26C81B8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7B96901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5D7F09" w14:paraId="4153A7E6" w14:textId="77777777" w:rsidTr="00F349F7">
        <w:tc>
          <w:tcPr>
            <w:tcW w:w="6005" w:type="dxa"/>
            <w:vAlign w:val="center"/>
            <w:hideMark/>
          </w:tcPr>
          <w:p w14:paraId="65426071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Resiliency analysis of electric distribution networks A new approach based on modularity concept-ELSEVIER</w:t>
            </w:r>
          </w:p>
        </w:tc>
        <w:tc>
          <w:tcPr>
            <w:tcW w:w="1643" w:type="dxa"/>
            <w:vAlign w:val="center"/>
            <w:hideMark/>
          </w:tcPr>
          <w:p w14:paraId="3E7AC2AA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8AD804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resiliência em distribuição via modularidade e microgrids</w:t>
            </w:r>
          </w:p>
        </w:tc>
        <w:tc>
          <w:tcPr>
            <w:tcW w:w="907" w:type="dxa"/>
            <w:vAlign w:val="center"/>
            <w:hideMark/>
          </w:tcPr>
          <w:p w14:paraId="178DC648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4FC6DCE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(comparativa); Lacuna encontrada</w:t>
            </w:r>
          </w:p>
        </w:tc>
        <w:tc>
          <w:tcPr>
            <w:tcW w:w="510" w:type="dxa"/>
            <w:vAlign w:val="center"/>
            <w:hideMark/>
          </w:tcPr>
          <w:p w14:paraId="530D53C6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68A33C90" w14:textId="77777777" w:rsidTr="00F349F7">
        <w:tc>
          <w:tcPr>
            <w:tcW w:w="6005" w:type="dxa"/>
            <w:vAlign w:val="center"/>
            <w:hideMark/>
          </w:tcPr>
          <w:p w14:paraId="415CFBA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Resilient distribution system leveraging distributed generation and microgrids-a review-IET</w:t>
            </w:r>
          </w:p>
        </w:tc>
        <w:tc>
          <w:tcPr>
            <w:tcW w:w="1643" w:type="dxa"/>
            <w:vAlign w:val="center"/>
            <w:hideMark/>
          </w:tcPr>
          <w:p w14:paraId="272EC1A9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7C8264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em distribuição com DG, ESS e microgrids</w:t>
            </w:r>
          </w:p>
        </w:tc>
        <w:tc>
          <w:tcPr>
            <w:tcW w:w="907" w:type="dxa"/>
            <w:vAlign w:val="center"/>
            <w:hideMark/>
          </w:tcPr>
          <w:p w14:paraId="6470EF8B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BA2967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7732D73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1E99897A" w14:textId="77777777" w:rsidTr="00F349F7">
        <w:tc>
          <w:tcPr>
            <w:tcW w:w="6005" w:type="dxa"/>
            <w:vAlign w:val="center"/>
            <w:hideMark/>
          </w:tcPr>
          <w:p w14:paraId="59574B7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the PV Hosting Capacity in Distribution Networks-MDPI</w:t>
            </w:r>
          </w:p>
        </w:tc>
        <w:tc>
          <w:tcPr>
            <w:tcW w:w="1643" w:type="dxa"/>
            <w:vAlign w:val="center"/>
            <w:hideMark/>
          </w:tcPr>
          <w:p w14:paraId="04F6BDF8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E28D3E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hosting capacity de PV em redes de distribuição</w:t>
            </w:r>
          </w:p>
        </w:tc>
        <w:tc>
          <w:tcPr>
            <w:tcW w:w="907" w:type="dxa"/>
            <w:vAlign w:val="center"/>
            <w:hideMark/>
          </w:tcPr>
          <w:p w14:paraId="76513533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472CFC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399CEA5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5D7F09" w14:paraId="1B957B89" w14:textId="77777777" w:rsidTr="00F349F7">
        <w:tc>
          <w:tcPr>
            <w:tcW w:w="6005" w:type="dxa"/>
            <w:vAlign w:val="center"/>
            <w:hideMark/>
          </w:tcPr>
          <w:p w14:paraId="033BD8A1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The Resilience Assessment Method of Electric-gas System under Earthquake Disaster-IEEE</w:t>
            </w:r>
          </w:p>
        </w:tc>
        <w:tc>
          <w:tcPr>
            <w:tcW w:w="1643" w:type="dxa"/>
            <w:vAlign w:val="center"/>
            <w:hideMark/>
          </w:tcPr>
          <w:p w14:paraId="29F23AA8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C11247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 elétrico–gás sob sismo, com probabilidade de falha de componentes (inclui linhas aéreas)</w:t>
            </w:r>
          </w:p>
        </w:tc>
        <w:tc>
          <w:tcPr>
            <w:tcW w:w="907" w:type="dxa"/>
            <w:vAlign w:val="center"/>
            <w:hideMark/>
          </w:tcPr>
          <w:p w14:paraId="25E71712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6CC8E2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1635A8C" w14:textId="77777777" w:rsidR="006D61DA" w:rsidRPr="005D7F09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D7F09" w14:paraId="1628B16C" w14:textId="77777777" w:rsidTr="00F349F7">
        <w:tc>
          <w:tcPr>
            <w:tcW w:w="6005" w:type="dxa"/>
            <w:vAlign w:val="center"/>
            <w:hideMark/>
          </w:tcPr>
          <w:p w14:paraId="50B105F8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Toward Bulk Power System Resilience-Approaches for Regional Transmission Operators-IEEE</w:t>
            </w:r>
          </w:p>
        </w:tc>
        <w:tc>
          <w:tcPr>
            <w:tcW w:w="1643" w:type="dxa"/>
            <w:vAlign w:val="center"/>
            <w:hideMark/>
          </w:tcPr>
          <w:p w14:paraId="323ED4B6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7306E3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Abordagens de resiliência do BPS sob a ótica de RTO/TSO (planeamento/operação/governança)</w:t>
            </w:r>
          </w:p>
        </w:tc>
        <w:tc>
          <w:tcPr>
            <w:tcW w:w="907" w:type="dxa"/>
            <w:vAlign w:val="center"/>
            <w:hideMark/>
          </w:tcPr>
          <w:p w14:paraId="6ADBF1DA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2DA2BAA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6C9C8C9" w14:textId="77777777" w:rsidR="006D61DA" w:rsidRPr="005D7F09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5D7F09" w14:paraId="2B746B55" w14:textId="77777777" w:rsidTr="00F349F7">
        <w:tc>
          <w:tcPr>
            <w:tcW w:w="6005" w:type="dxa"/>
            <w:vAlign w:val="center"/>
            <w:hideMark/>
          </w:tcPr>
          <w:p w14:paraId="322B2D04" w14:textId="77777777" w:rsidR="006D61DA" w:rsidRPr="00D87136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2020 Towards climate resilient urban energy systems-a review-NSR</w:t>
            </w:r>
          </w:p>
        </w:tc>
        <w:tc>
          <w:tcPr>
            <w:tcW w:w="1643" w:type="dxa"/>
            <w:vAlign w:val="center"/>
            <w:hideMark/>
          </w:tcPr>
          <w:p w14:paraId="3D6AAF72" w14:textId="77777777" w:rsidR="006D61DA" w:rsidRPr="00D87136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D97CB5" w14:textId="77777777" w:rsidR="006D61DA" w:rsidRPr="00D87136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de resiliência climática em sistemas energéticos urbanos; integração clima–energia; lacunas</w:t>
            </w:r>
          </w:p>
        </w:tc>
        <w:tc>
          <w:tcPr>
            <w:tcW w:w="907" w:type="dxa"/>
            <w:vAlign w:val="center"/>
            <w:hideMark/>
          </w:tcPr>
          <w:p w14:paraId="729212DA" w14:textId="77777777" w:rsidR="006D61DA" w:rsidRPr="00D87136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EA32FF" w14:textId="77777777" w:rsidR="006D61DA" w:rsidRPr="00D87136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BB35FF0" w14:textId="77777777" w:rsidR="006D61DA" w:rsidRPr="005D7F09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5,5</w:t>
            </w:r>
          </w:p>
        </w:tc>
      </w:tr>
      <w:tr w:rsidR="006D61DA" w:rsidRPr="005D7F09" w14:paraId="191DCE87" w14:textId="77777777" w:rsidTr="00F349F7">
        <w:tc>
          <w:tcPr>
            <w:tcW w:w="6005" w:type="dxa"/>
            <w:vAlign w:val="center"/>
            <w:hideMark/>
          </w:tcPr>
          <w:p w14:paraId="2C465A25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Understanding Cyber-physical Resilience From A Power System Perspective-IEEE.pdf</w:t>
            </w:r>
          </w:p>
        </w:tc>
        <w:tc>
          <w:tcPr>
            <w:tcW w:w="1643" w:type="dxa"/>
            <w:vAlign w:val="center"/>
            <w:hideMark/>
          </w:tcPr>
          <w:p w14:paraId="21FD151C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1F9A95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ciber-física: ciclo/estados; resiliência vs confiabilidade; estratégias (hardening/operacional)</w:t>
            </w:r>
          </w:p>
        </w:tc>
        <w:tc>
          <w:tcPr>
            <w:tcW w:w="907" w:type="dxa"/>
            <w:vAlign w:val="center"/>
            <w:hideMark/>
          </w:tcPr>
          <w:p w14:paraId="2879FD94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B01DA20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119E2C7" w14:textId="77777777" w:rsidR="006D61DA" w:rsidRPr="005D7F09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461D14" w14:paraId="61A7FD9F" w14:textId="77777777" w:rsidTr="00247D3F">
        <w:tc>
          <w:tcPr>
            <w:tcW w:w="6005" w:type="dxa"/>
            <w:vAlign w:val="center"/>
            <w:hideMark/>
          </w:tcPr>
          <w:p w14:paraId="2788C98A" w14:textId="77777777" w:rsidR="006D61DA" w:rsidRPr="00461D1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Vulnerability and Resilience Assessment of Power Systems From Deterioration to Recovery via a Topological Model based on Graph Theory-IEEE.pdf</w:t>
            </w:r>
          </w:p>
        </w:tc>
        <w:tc>
          <w:tcPr>
            <w:tcW w:w="1643" w:type="dxa"/>
            <w:vAlign w:val="center"/>
            <w:hideMark/>
          </w:tcPr>
          <w:p w14:paraId="45A88B53" w14:textId="77777777" w:rsidR="006D61DA" w:rsidRPr="00461D1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F5C0F9" w14:textId="77777777" w:rsidR="006D61DA" w:rsidRPr="00461D1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e resiliência topológica via teoria dos grafos: cascatas (remoção de linhas) e recuperação (reconexão)</w:t>
            </w:r>
          </w:p>
        </w:tc>
        <w:tc>
          <w:tcPr>
            <w:tcW w:w="907" w:type="dxa"/>
            <w:vAlign w:val="center"/>
            <w:hideMark/>
          </w:tcPr>
          <w:p w14:paraId="07F8F7C9" w14:textId="77777777" w:rsidR="006D61DA" w:rsidRPr="00461D1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46A013" w14:textId="77777777" w:rsidR="006D61DA" w:rsidRPr="00461D1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177F2BD" w14:textId="77777777" w:rsidR="006D61DA" w:rsidRPr="00461D14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461D14" w14:paraId="235D032E" w14:textId="77777777" w:rsidTr="00F349F7">
        <w:tc>
          <w:tcPr>
            <w:tcW w:w="6005" w:type="dxa"/>
            <w:vAlign w:val="center"/>
            <w:hideMark/>
          </w:tcPr>
          <w:p w14:paraId="04B9A91D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Hetero-Functional Graph Resilience Analysis of the Future American Electric Power System-IEEE</w:t>
            </w:r>
          </w:p>
        </w:tc>
        <w:tc>
          <w:tcPr>
            <w:tcW w:w="1643" w:type="dxa"/>
            <w:vAlign w:val="center"/>
            <w:hideMark/>
          </w:tcPr>
          <w:p w14:paraId="619963AC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91A8C8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estrutural/funcional do sistema elétrico via Hetero-Functional Graph e métrica LER (avalia ganhos com DG/armazenamento)</w:t>
            </w:r>
          </w:p>
        </w:tc>
        <w:tc>
          <w:tcPr>
            <w:tcW w:w="907" w:type="dxa"/>
            <w:vAlign w:val="center"/>
            <w:hideMark/>
          </w:tcPr>
          <w:p w14:paraId="7304DEB0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CE00492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91C079D" w14:textId="77777777" w:rsidR="006D61DA" w:rsidRPr="00461D14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915229" w14:paraId="6D64B9DD" w14:textId="77777777" w:rsidTr="00F349F7">
        <w:tc>
          <w:tcPr>
            <w:tcW w:w="6005" w:type="dxa"/>
            <w:vAlign w:val="center"/>
            <w:hideMark/>
          </w:tcPr>
          <w:p w14:paraId="424FB9D4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Multi-State Model for Transmission System Resilience Enhancement Against Short-Circuit Faults Caused by Extreme Weather Events-IEEE</w:t>
            </w:r>
          </w:p>
        </w:tc>
        <w:tc>
          <w:tcPr>
            <w:tcW w:w="1643" w:type="dxa"/>
            <w:vAlign w:val="center"/>
            <w:hideMark/>
          </w:tcPr>
          <w:p w14:paraId="0798C3C0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9A460A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transmissão sob SCF induzidos por clima: modelo multi-estado, SCC, estabilidade transitória e planeamento/adaptação</w:t>
            </w:r>
          </w:p>
        </w:tc>
        <w:tc>
          <w:tcPr>
            <w:tcW w:w="907" w:type="dxa"/>
            <w:vAlign w:val="center"/>
            <w:hideMark/>
          </w:tcPr>
          <w:p w14:paraId="5B7DA454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E161B47" w14:textId="77777777" w:rsidR="006D61DA" w:rsidRPr="00461D14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31218128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61D1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0292C" w14:paraId="76246C78" w14:textId="77777777" w:rsidTr="00F349F7">
        <w:tc>
          <w:tcPr>
            <w:tcW w:w="6005" w:type="dxa"/>
            <w:vAlign w:val="center"/>
            <w:hideMark/>
          </w:tcPr>
          <w:p w14:paraId="4C3B476C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Identification of Vulnerable Components In Integrated systems Under the Background of Resilience-POWERCON</w:t>
            </w:r>
          </w:p>
        </w:tc>
        <w:tc>
          <w:tcPr>
            <w:tcW w:w="1643" w:type="dxa"/>
            <w:vAlign w:val="center"/>
            <w:hideMark/>
          </w:tcPr>
          <w:p w14:paraId="192FE90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E0C8A5D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componentes vulneráveis em sistemas eletricidade–gás (índices topológicos/operacionais)</w:t>
            </w:r>
          </w:p>
        </w:tc>
        <w:tc>
          <w:tcPr>
            <w:tcW w:w="907" w:type="dxa"/>
            <w:vAlign w:val="center"/>
            <w:hideMark/>
          </w:tcPr>
          <w:p w14:paraId="2224E82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CEBF0B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27FA688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0292C" w14:paraId="11EFD4A8" w14:textId="77777777" w:rsidTr="00F349F7">
        <w:tc>
          <w:tcPr>
            <w:tcW w:w="6005" w:type="dxa"/>
            <w:vAlign w:val="center"/>
            <w:hideMark/>
          </w:tcPr>
          <w:p w14:paraId="6E623938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Impacts of Earthquakes on Electrical Grid Resilience-IEEE</w:t>
            </w:r>
          </w:p>
        </w:tc>
        <w:tc>
          <w:tcPr>
            <w:tcW w:w="1643" w:type="dxa"/>
            <w:vAlign w:val="center"/>
            <w:hideMark/>
          </w:tcPr>
          <w:p w14:paraId="493A136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4072C36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terremotos na resiliência de redes elétricas (ênfase infraestrutural e restauração)</w:t>
            </w:r>
          </w:p>
        </w:tc>
        <w:tc>
          <w:tcPr>
            <w:tcW w:w="907" w:type="dxa"/>
            <w:vAlign w:val="center"/>
            <w:hideMark/>
          </w:tcPr>
          <w:p w14:paraId="3237ECA2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67DD49A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4451D1F1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D0292C" w14:paraId="03DB4BE8" w14:textId="77777777" w:rsidTr="00F349F7">
        <w:tc>
          <w:tcPr>
            <w:tcW w:w="6005" w:type="dxa"/>
            <w:vAlign w:val="center"/>
            <w:hideMark/>
          </w:tcPr>
          <w:p w14:paraId="38BDFD29" w14:textId="77777777" w:rsidR="006D61DA" w:rsidRPr="007A5F8F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Metrics and enhancement strategies for grid resilience and reliability during natural disaster-ELSEVIER</w:t>
            </w:r>
          </w:p>
        </w:tc>
        <w:tc>
          <w:tcPr>
            <w:tcW w:w="1643" w:type="dxa"/>
            <w:vAlign w:val="center"/>
            <w:hideMark/>
          </w:tcPr>
          <w:p w14:paraId="6BA5D659" w14:textId="77777777" w:rsidR="006D61DA" w:rsidRPr="007A5F8F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D06F9" w14:textId="77777777" w:rsidR="006D61DA" w:rsidRPr="007A5F8F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de métricas e estratégias de resiliência/confiabilidade em desastres naturais (inclui FLEP)</w:t>
            </w:r>
          </w:p>
        </w:tc>
        <w:tc>
          <w:tcPr>
            <w:tcW w:w="907" w:type="dxa"/>
            <w:vAlign w:val="center"/>
            <w:hideMark/>
          </w:tcPr>
          <w:p w14:paraId="78A154FF" w14:textId="77777777" w:rsidR="006D61DA" w:rsidRPr="007A5F8F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046B2F8" w14:textId="77777777" w:rsidR="006D61DA" w:rsidRPr="007A5F8F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4CC982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5,5</w:t>
            </w:r>
          </w:p>
        </w:tc>
      </w:tr>
      <w:tr w:rsidR="006D61DA" w:rsidRPr="0094170C" w14:paraId="35F3758A" w14:textId="77777777" w:rsidTr="00247D3F">
        <w:tc>
          <w:tcPr>
            <w:tcW w:w="6005" w:type="dxa"/>
            <w:vAlign w:val="center"/>
            <w:hideMark/>
          </w:tcPr>
          <w:p w14:paraId="0EFBC84B" w14:textId="77777777" w:rsidR="006D61DA" w:rsidRPr="0094170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2021 On the resilience of modern power systems-A comprehensive review from the cyber-physical perspective-ELSEVIER</w:t>
            </w:r>
          </w:p>
        </w:tc>
        <w:tc>
          <w:tcPr>
            <w:tcW w:w="1643" w:type="dxa"/>
            <w:vAlign w:val="center"/>
            <w:hideMark/>
          </w:tcPr>
          <w:p w14:paraId="6C3FA3E2" w14:textId="77777777" w:rsidR="006D61DA" w:rsidRPr="0094170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7F0F9C" w14:textId="77777777" w:rsidR="006D61DA" w:rsidRPr="0094170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Revisão abrangente da resiliência ciberfísica (CPPS), eventos reais e estratégias/métricas sistêmicas</w:t>
            </w:r>
          </w:p>
        </w:tc>
        <w:tc>
          <w:tcPr>
            <w:tcW w:w="907" w:type="dxa"/>
            <w:vAlign w:val="center"/>
            <w:hideMark/>
          </w:tcPr>
          <w:p w14:paraId="0586ACEA" w14:textId="77777777" w:rsidR="006D61DA" w:rsidRPr="0094170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AA44D4D" w14:textId="77777777" w:rsidR="006D61DA" w:rsidRPr="0094170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36309B" w14:textId="77777777" w:rsidR="006D61DA" w:rsidRPr="0094170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5,0</w:t>
            </w:r>
          </w:p>
        </w:tc>
      </w:tr>
      <w:tr w:rsidR="006D61DA" w:rsidRPr="00D0292C" w14:paraId="68C106AA" w14:textId="77777777" w:rsidTr="00F349F7">
        <w:tc>
          <w:tcPr>
            <w:tcW w:w="6005" w:type="dxa"/>
            <w:vAlign w:val="center"/>
            <w:hideMark/>
          </w:tcPr>
          <w:p w14:paraId="57F0F0B2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Power system resilience assessment considering critical infrastructure resilience approaches and government policymaker criteria-IET</w:t>
            </w:r>
          </w:p>
        </w:tc>
        <w:tc>
          <w:tcPr>
            <w:tcW w:w="1643" w:type="dxa"/>
            <w:vAlign w:val="center"/>
            <w:hideMark/>
          </w:tcPr>
          <w:p w14:paraId="514EB408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5D68CD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Métricas/índice multicritério (policy-driven) e fundamentação metodológica para justificar necessidade de novo índice</w:t>
            </w:r>
          </w:p>
        </w:tc>
        <w:tc>
          <w:tcPr>
            <w:tcW w:w="907" w:type="dxa"/>
            <w:vAlign w:val="center"/>
            <w:hideMark/>
          </w:tcPr>
          <w:p w14:paraId="418A6EC4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6C83D6D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Justificativa da escolha</w:t>
            </w:r>
          </w:p>
        </w:tc>
        <w:tc>
          <w:tcPr>
            <w:tcW w:w="510" w:type="dxa"/>
            <w:vAlign w:val="center"/>
            <w:hideMark/>
          </w:tcPr>
          <w:p w14:paraId="7AE971D6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0292C" w14:paraId="409255D4" w14:textId="77777777" w:rsidTr="00F349F7">
        <w:tc>
          <w:tcPr>
            <w:tcW w:w="6005" w:type="dxa"/>
            <w:vAlign w:val="center"/>
            <w:hideMark/>
          </w:tcPr>
          <w:p w14:paraId="5029A590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Enhancement in Typhoons Using a Three-Stage Day-Ahead Unit Commitment-IEEE</w:t>
            </w:r>
          </w:p>
        </w:tc>
        <w:tc>
          <w:tcPr>
            <w:tcW w:w="1643" w:type="dxa"/>
            <w:vAlign w:val="center"/>
            <w:hideMark/>
          </w:tcPr>
          <w:p w14:paraId="68C15E2D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46CE85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(UC em 3 estágios + restauração) sob tufões; falhas como cenário exógeno</w:t>
            </w:r>
          </w:p>
        </w:tc>
        <w:tc>
          <w:tcPr>
            <w:tcW w:w="907" w:type="dxa"/>
            <w:vAlign w:val="center"/>
            <w:hideMark/>
          </w:tcPr>
          <w:p w14:paraId="006DACEC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A8F7CBB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DB0BEBE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0292C" w14:paraId="2EB3991E" w14:textId="77777777" w:rsidTr="00F349F7">
        <w:tc>
          <w:tcPr>
            <w:tcW w:w="6005" w:type="dxa"/>
            <w:vAlign w:val="center"/>
            <w:hideMark/>
          </w:tcPr>
          <w:p w14:paraId="48F37D3B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System Resilience Metrics Augmentation for Critical Load Prioritization-Pacific Northwest</w:t>
            </w:r>
          </w:p>
        </w:tc>
        <w:tc>
          <w:tcPr>
            <w:tcW w:w="1643" w:type="dxa"/>
            <w:vAlign w:val="center"/>
            <w:hideMark/>
          </w:tcPr>
          <w:p w14:paraId="40182AC2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A2D24A6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desempenho×tempo baseadas em disponibilidade/serviço, com priorização de cargas críticas (pesos)</w:t>
            </w:r>
          </w:p>
        </w:tc>
        <w:tc>
          <w:tcPr>
            <w:tcW w:w="907" w:type="dxa"/>
            <w:vAlign w:val="center"/>
            <w:hideMark/>
          </w:tcPr>
          <w:p w14:paraId="30E3DBC8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0735BA7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(base para crítica)</w:t>
            </w:r>
          </w:p>
        </w:tc>
        <w:tc>
          <w:tcPr>
            <w:tcW w:w="510" w:type="dxa"/>
            <w:vAlign w:val="center"/>
            <w:hideMark/>
          </w:tcPr>
          <w:p w14:paraId="548FE0E5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0292C" w14:paraId="0215161C" w14:textId="77777777" w:rsidTr="00F349F7">
        <w:tc>
          <w:tcPr>
            <w:tcW w:w="6005" w:type="dxa"/>
            <w:vAlign w:val="center"/>
            <w:hideMark/>
          </w:tcPr>
          <w:p w14:paraId="3B05EB44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Preliminary Analysis of Network Fragility and Resilience in Large Electric Grids-IEEE</w:t>
            </w:r>
          </w:p>
        </w:tc>
        <w:tc>
          <w:tcPr>
            <w:tcW w:w="1643" w:type="dxa"/>
            <w:vAlign w:val="center"/>
            <w:hideMark/>
          </w:tcPr>
          <w:p w14:paraId="6D1F6199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F018E0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Fragilidade/resiliência em rede de transmissão via ATR (BDD) + DCOPF com degradação N–k</w:t>
            </w:r>
          </w:p>
        </w:tc>
        <w:tc>
          <w:tcPr>
            <w:tcW w:w="907" w:type="dxa"/>
            <w:vAlign w:val="center"/>
            <w:hideMark/>
          </w:tcPr>
          <w:p w14:paraId="00F7319B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636ADD3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Metodologia adotada (ponte com transmissão)</w:t>
            </w:r>
          </w:p>
        </w:tc>
        <w:tc>
          <w:tcPr>
            <w:tcW w:w="510" w:type="dxa"/>
            <w:vAlign w:val="center"/>
            <w:hideMark/>
          </w:tcPr>
          <w:p w14:paraId="1AB73912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0292C" w14:paraId="37526B9B" w14:textId="77777777" w:rsidTr="00F349F7">
        <w:tc>
          <w:tcPr>
            <w:tcW w:w="6005" w:type="dxa"/>
            <w:vAlign w:val="center"/>
            <w:hideMark/>
          </w:tcPr>
          <w:p w14:paraId="7DFDF298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Proactive Generation Redispatch to Enhance Power System Operation Resilience during Hurricanes-IEEE</w:t>
            </w:r>
          </w:p>
        </w:tc>
        <w:tc>
          <w:tcPr>
            <w:tcW w:w="1643" w:type="dxa"/>
            <w:vAlign w:val="center"/>
            <w:hideMark/>
          </w:tcPr>
          <w:p w14:paraId="12509F2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F77483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Redespacho proativo de geração (otimização/MILP) para reduzir corte de carga durante furacões</w:t>
            </w:r>
          </w:p>
        </w:tc>
        <w:tc>
          <w:tcPr>
            <w:tcW w:w="907" w:type="dxa"/>
            <w:vAlign w:val="center"/>
            <w:hideMark/>
          </w:tcPr>
          <w:p w14:paraId="653DA665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925649C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A916812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0292C" w14:paraId="68977EE1" w14:textId="77777777" w:rsidTr="00F349F7">
        <w:tc>
          <w:tcPr>
            <w:tcW w:w="6005" w:type="dxa"/>
            <w:vAlign w:val="center"/>
            <w:hideMark/>
          </w:tcPr>
          <w:p w14:paraId="6FF6F6E4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Quantitative analysis of power systems resilience Standardization, categorizations, and challenges-ELSEVIER</w:t>
            </w:r>
          </w:p>
        </w:tc>
        <w:tc>
          <w:tcPr>
            <w:tcW w:w="1643" w:type="dxa"/>
            <w:vAlign w:val="center"/>
            <w:hideMark/>
          </w:tcPr>
          <w:p w14:paraId="706A8402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57323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quantitativa: padronização, categorização e desafios das métricas de resiliência (lacunas e inconsistências)</w:t>
            </w:r>
          </w:p>
        </w:tc>
        <w:tc>
          <w:tcPr>
            <w:tcW w:w="907" w:type="dxa"/>
            <w:vAlign w:val="center"/>
            <w:hideMark/>
          </w:tcPr>
          <w:p w14:paraId="492F558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F20B0B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Lacuna encontrada / Fundamentação conceitual</w:t>
            </w:r>
          </w:p>
        </w:tc>
        <w:tc>
          <w:tcPr>
            <w:tcW w:w="510" w:type="dxa"/>
            <w:vAlign w:val="center"/>
            <w:hideMark/>
          </w:tcPr>
          <w:p w14:paraId="5B9E7265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9624D8" w14:paraId="7DE61692" w14:textId="77777777" w:rsidTr="00F349F7">
        <w:tc>
          <w:tcPr>
            <w:tcW w:w="6005" w:type="dxa"/>
            <w:vAlign w:val="center"/>
            <w:hideMark/>
          </w:tcPr>
          <w:p w14:paraId="16EB770D" w14:textId="77777777" w:rsidR="006D61DA" w:rsidRPr="009624D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 means to development-A resilience assessment framework and a catalogue of indicators-ELSEVIER</w:t>
            </w:r>
          </w:p>
        </w:tc>
        <w:tc>
          <w:tcPr>
            <w:tcW w:w="1643" w:type="dxa"/>
            <w:vAlign w:val="center"/>
            <w:hideMark/>
          </w:tcPr>
          <w:p w14:paraId="6242E41E" w14:textId="77777777" w:rsidR="006D61DA" w:rsidRPr="009624D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364E28" w14:textId="77777777" w:rsidR="006D61DA" w:rsidRPr="009624D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sistêmico de resiliência e catálogo de indicadores para o setor elétrico</w:t>
            </w:r>
          </w:p>
        </w:tc>
        <w:tc>
          <w:tcPr>
            <w:tcW w:w="907" w:type="dxa"/>
            <w:vAlign w:val="center"/>
            <w:hideMark/>
          </w:tcPr>
          <w:p w14:paraId="2D6126A7" w14:textId="77777777" w:rsidR="006D61DA" w:rsidRPr="009624D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14B182" w14:textId="77777777" w:rsidR="006D61DA" w:rsidRPr="009624D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BEA7DBA" w14:textId="77777777" w:rsidR="006D61DA" w:rsidRPr="009624D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0292C" w14:paraId="4D2C36DD" w14:textId="77777777" w:rsidTr="00F349F7">
        <w:tc>
          <w:tcPr>
            <w:tcW w:w="6005" w:type="dxa"/>
            <w:vAlign w:val="center"/>
            <w:hideMark/>
          </w:tcPr>
          <w:p w14:paraId="7EFCD340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of distribution networks against extreme weather events-ELSEVIER</w:t>
            </w:r>
          </w:p>
        </w:tc>
        <w:tc>
          <w:tcPr>
            <w:tcW w:w="1643" w:type="dxa"/>
            <w:vAlign w:val="center"/>
            <w:hideMark/>
          </w:tcPr>
          <w:p w14:paraId="444133F6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734BFF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hardening de redes de distribuição sob vento com fragilidade + Monte Carlo</w:t>
            </w:r>
          </w:p>
        </w:tc>
        <w:tc>
          <w:tcPr>
            <w:tcW w:w="907" w:type="dxa"/>
            <w:vAlign w:val="center"/>
            <w:hideMark/>
          </w:tcPr>
          <w:p w14:paraId="2637312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E64A15F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58F7FF1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5,8</w:t>
            </w:r>
          </w:p>
        </w:tc>
      </w:tr>
      <w:tr w:rsidR="006D61DA" w:rsidRPr="00CA0E11" w14:paraId="6BF7E276" w14:textId="77777777" w:rsidTr="00247D3F">
        <w:tc>
          <w:tcPr>
            <w:tcW w:w="6005" w:type="dxa"/>
            <w:vAlign w:val="center"/>
            <w:hideMark/>
          </w:tcPr>
          <w:p w14:paraId="34418EDB" w14:textId="77777777" w:rsidR="006D61DA" w:rsidRPr="00CA0E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2021 Resilient-enhancing critical load restoration using mobile power sources with incomplete information-ELSEVIER</w:t>
            </w:r>
          </w:p>
        </w:tc>
        <w:tc>
          <w:tcPr>
            <w:tcW w:w="1643" w:type="dxa"/>
            <w:vAlign w:val="center"/>
            <w:hideMark/>
          </w:tcPr>
          <w:p w14:paraId="521247D7" w14:textId="77777777" w:rsidR="006D61DA" w:rsidRPr="00CA0E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5AEC9B" w14:textId="77777777" w:rsidR="006D61DA" w:rsidRPr="00CA0E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Restauração de cargas críticas com fontes móveis (MPS) em distribuição sob incerteza</w:t>
            </w:r>
          </w:p>
        </w:tc>
        <w:tc>
          <w:tcPr>
            <w:tcW w:w="907" w:type="dxa"/>
            <w:vAlign w:val="center"/>
            <w:hideMark/>
          </w:tcPr>
          <w:p w14:paraId="1533C68F" w14:textId="77777777" w:rsidR="006D61DA" w:rsidRPr="00CA0E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E552407" w14:textId="77777777" w:rsidR="006D61DA" w:rsidRPr="00CA0E11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5416B5" w14:textId="77777777" w:rsidR="006D61DA" w:rsidRPr="00CA0E11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2,0</w:t>
            </w:r>
          </w:p>
        </w:tc>
      </w:tr>
      <w:tr w:rsidR="006D61DA" w:rsidRPr="00D0292C" w14:paraId="2F6AE890" w14:textId="77777777" w:rsidTr="00F349F7">
        <w:tc>
          <w:tcPr>
            <w:tcW w:w="6005" w:type="dxa"/>
            <w:vAlign w:val="center"/>
            <w:hideMark/>
          </w:tcPr>
          <w:p w14:paraId="1FB7B85D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Adaptive Capacity-Based Resilience Metrics for Power Grid Contingency Analysis-IEEE</w:t>
            </w:r>
          </w:p>
        </w:tc>
        <w:tc>
          <w:tcPr>
            <w:tcW w:w="1643" w:type="dxa"/>
            <w:vAlign w:val="center"/>
            <w:hideMark/>
          </w:tcPr>
          <w:p w14:paraId="6628860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AB7864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operacional baseada em capacidade adaptativa/margem de carregamento de LT</w:t>
            </w:r>
          </w:p>
        </w:tc>
        <w:tc>
          <w:tcPr>
            <w:tcW w:w="907" w:type="dxa"/>
            <w:vAlign w:val="center"/>
            <w:hideMark/>
          </w:tcPr>
          <w:p w14:paraId="3C365BB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Médio–alto</w:t>
            </w:r>
          </w:p>
        </w:tc>
        <w:tc>
          <w:tcPr>
            <w:tcW w:w="3457" w:type="dxa"/>
            <w:vAlign w:val="center"/>
            <w:hideMark/>
          </w:tcPr>
          <w:p w14:paraId="0C6A191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 (contraponto operacional × físico)</w:t>
            </w:r>
          </w:p>
        </w:tc>
        <w:tc>
          <w:tcPr>
            <w:tcW w:w="510" w:type="dxa"/>
            <w:vAlign w:val="center"/>
            <w:hideMark/>
          </w:tcPr>
          <w:p w14:paraId="5D520A88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0292C" w14:paraId="36774FEB" w14:textId="77777777" w:rsidTr="00F349F7">
        <w:tc>
          <w:tcPr>
            <w:tcW w:w="6005" w:type="dxa"/>
            <w:vAlign w:val="center"/>
            <w:hideMark/>
          </w:tcPr>
          <w:p w14:paraId="33689808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Makes The Power System Resilient to Extreme Weather-Grid Strategies</w:t>
            </w:r>
          </w:p>
        </w:tc>
        <w:tc>
          <w:tcPr>
            <w:tcW w:w="1643" w:type="dxa"/>
            <w:vAlign w:val="center"/>
            <w:hideMark/>
          </w:tcPr>
          <w:p w14:paraId="4E9D3BD4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0D1474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via expansão da transmissão inter-regional (valoração econômica em eventos extremos)</w:t>
            </w:r>
          </w:p>
        </w:tc>
        <w:tc>
          <w:tcPr>
            <w:tcW w:w="907" w:type="dxa"/>
            <w:vAlign w:val="center"/>
            <w:hideMark/>
          </w:tcPr>
          <w:p w14:paraId="6DD650D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1E88334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5FFE3655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B3D33" w14:paraId="5E367B96" w14:textId="77777777" w:rsidTr="00F349F7">
        <w:tc>
          <w:tcPr>
            <w:tcW w:w="6005" w:type="dxa"/>
            <w:vAlign w:val="center"/>
            <w:hideMark/>
          </w:tcPr>
          <w:p w14:paraId="1A41B993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AIRCC-Clim – A user-friendly tool for generating regional probabilistic climate change scenarios – ELSEVIER</w:t>
            </w:r>
          </w:p>
        </w:tc>
        <w:tc>
          <w:tcPr>
            <w:tcW w:w="1643" w:type="dxa"/>
            <w:vAlign w:val="center"/>
            <w:hideMark/>
          </w:tcPr>
          <w:p w14:paraId="6678EFA7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8EBCC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Cenários climáticos probabilísticos e métricas de risco</w:t>
            </w:r>
          </w:p>
        </w:tc>
        <w:tc>
          <w:tcPr>
            <w:tcW w:w="907" w:type="dxa"/>
            <w:vAlign w:val="center"/>
            <w:hideMark/>
          </w:tcPr>
          <w:p w14:paraId="26EDC3DD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A7FC26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 climática</w:t>
            </w:r>
          </w:p>
        </w:tc>
        <w:tc>
          <w:tcPr>
            <w:tcW w:w="510" w:type="dxa"/>
            <w:vAlign w:val="center"/>
            <w:hideMark/>
          </w:tcPr>
          <w:p w14:paraId="62512648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EB3D33" w14:paraId="468C8600" w14:textId="77777777" w:rsidTr="00F349F7">
        <w:tc>
          <w:tcPr>
            <w:tcW w:w="6005" w:type="dxa"/>
            <w:vAlign w:val="center"/>
            <w:hideMark/>
          </w:tcPr>
          <w:p w14:paraId="6B3004C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Cyber-Resilient Multi-Energy Management for Complex Systems – IEEE</w:t>
            </w:r>
          </w:p>
        </w:tc>
        <w:tc>
          <w:tcPr>
            <w:tcW w:w="1643" w:type="dxa"/>
            <w:vAlign w:val="center"/>
            <w:hideMark/>
          </w:tcPr>
          <w:p w14:paraId="2C334318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A1C79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cibernética (DRO/Wasserstein)</w:t>
            </w:r>
          </w:p>
        </w:tc>
        <w:tc>
          <w:tcPr>
            <w:tcW w:w="907" w:type="dxa"/>
            <w:vAlign w:val="center"/>
            <w:hideMark/>
          </w:tcPr>
          <w:p w14:paraId="6A7387FB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D349FFE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6EABE20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3E784A" w14:paraId="3C46399E" w14:textId="77777777" w:rsidTr="00F349F7">
        <w:tc>
          <w:tcPr>
            <w:tcW w:w="6005" w:type="dxa"/>
            <w:vAlign w:val="center"/>
            <w:hideMark/>
          </w:tcPr>
          <w:p w14:paraId="17FD8691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Flexibility benefits for Power System Resilience-CSE.pdf</w:t>
            </w:r>
          </w:p>
        </w:tc>
        <w:tc>
          <w:tcPr>
            <w:tcW w:w="1643" w:type="dxa"/>
            <w:vAlign w:val="center"/>
            <w:hideMark/>
          </w:tcPr>
          <w:p w14:paraId="742036F9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2E9E78B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como mecanismo de resiliência (visão CIGRE/TSO: operação/planeamento)</w:t>
            </w:r>
          </w:p>
        </w:tc>
        <w:tc>
          <w:tcPr>
            <w:tcW w:w="907" w:type="dxa"/>
            <w:vAlign w:val="center"/>
            <w:hideMark/>
          </w:tcPr>
          <w:p w14:paraId="3264875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5A968F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F2C29A3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3E784A" w14:paraId="57A10E5F" w14:textId="77777777" w:rsidTr="00F349F7">
        <w:tc>
          <w:tcPr>
            <w:tcW w:w="6005" w:type="dxa"/>
            <w:vAlign w:val="center"/>
            <w:hideMark/>
          </w:tcPr>
          <w:p w14:paraId="6D1D2F59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Ground Based Inspection for Overhead Transmission Line Sag-IEEE.pdf</w:t>
            </w:r>
          </w:p>
        </w:tc>
        <w:tc>
          <w:tcPr>
            <w:tcW w:w="1643" w:type="dxa"/>
            <w:vAlign w:val="center"/>
            <w:hideMark/>
          </w:tcPr>
          <w:p w14:paraId="13AE581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75BCB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Medição/inspeção de flecha (sag) por radar FMCW para monitorização de linhas aéreas</w:t>
            </w:r>
          </w:p>
        </w:tc>
        <w:tc>
          <w:tcPr>
            <w:tcW w:w="907" w:type="dxa"/>
            <w:vAlign w:val="center"/>
            <w:hideMark/>
          </w:tcPr>
          <w:p w14:paraId="19D5EDA9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F0B27D0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A0331FA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FE7A4E" w14:paraId="5750F6F4" w14:textId="77777777" w:rsidTr="00F349F7">
        <w:tc>
          <w:tcPr>
            <w:tcW w:w="6005" w:type="dxa"/>
            <w:vAlign w:val="center"/>
            <w:hideMark/>
          </w:tcPr>
          <w:p w14:paraId="58B14873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 Resiliency Studies under Renewable Energy Penetration-A Review-IEEE</w:t>
            </w:r>
          </w:p>
        </w:tc>
        <w:tc>
          <w:tcPr>
            <w:tcW w:w="1643" w:type="dxa"/>
            <w:vAlign w:val="center"/>
            <w:hideMark/>
          </w:tcPr>
          <w:p w14:paraId="243539DF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F9EE8A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de sistemas elétricos sob alta penetração de RES</w:t>
            </w:r>
          </w:p>
        </w:tc>
        <w:tc>
          <w:tcPr>
            <w:tcW w:w="907" w:type="dxa"/>
            <w:vAlign w:val="center"/>
            <w:hideMark/>
          </w:tcPr>
          <w:p w14:paraId="1740E56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AD358D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2EC1E3E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FE7A4E" w14:paraId="286CDDF5" w14:textId="77777777" w:rsidTr="00F349F7">
        <w:tc>
          <w:tcPr>
            <w:tcW w:w="6005" w:type="dxa"/>
            <w:vAlign w:val="center"/>
            <w:hideMark/>
          </w:tcPr>
          <w:p w14:paraId="581EE4F4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Predicting Resilience of Interdependent Urban Infrastructure Systems-IEEE</w:t>
            </w:r>
          </w:p>
        </w:tc>
        <w:tc>
          <w:tcPr>
            <w:tcW w:w="1643" w:type="dxa"/>
            <w:vAlign w:val="center"/>
            <w:hideMark/>
          </w:tcPr>
          <w:p w14:paraId="3442373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4CF2E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Previsão de resiliência de infraestruturas interdependentes via simulação + ML</w:t>
            </w:r>
          </w:p>
        </w:tc>
        <w:tc>
          <w:tcPr>
            <w:tcW w:w="907" w:type="dxa"/>
            <w:vAlign w:val="center"/>
            <w:hideMark/>
          </w:tcPr>
          <w:p w14:paraId="020F4B0F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FBF285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(complementar)</w:t>
            </w:r>
          </w:p>
        </w:tc>
        <w:tc>
          <w:tcPr>
            <w:tcW w:w="510" w:type="dxa"/>
            <w:vAlign w:val="center"/>
            <w:hideMark/>
          </w:tcPr>
          <w:p w14:paraId="037B3354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FE7A4E" w14:paraId="33353EAE" w14:textId="77777777" w:rsidTr="00F349F7">
        <w:tc>
          <w:tcPr>
            <w:tcW w:w="6005" w:type="dxa"/>
            <w:vAlign w:val="center"/>
            <w:hideMark/>
          </w:tcPr>
          <w:p w14:paraId="738BBB9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Approach-IEEE</w:t>
            </w:r>
          </w:p>
        </w:tc>
        <w:tc>
          <w:tcPr>
            <w:tcW w:w="1643" w:type="dxa"/>
            <w:vAlign w:val="center"/>
            <w:hideMark/>
          </w:tcPr>
          <w:p w14:paraId="52A7B963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7FF3CB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quantitativas sistêmicas (pré-evento × pós-evento; PDD)</w:t>
            </w:r>
          </w:p>
        </w:tc>
        <w:tc>
          <w:tcPr>
            <w:tcW w:w="907" w:type="dxa"/>
            <w:vAlign w:val="center"/>
            <w:hideMark/>
          </w:tcPr>
          <w:p w14:paraId="52B86AA4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7E002C1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7D64C2D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FE7A4E" w14:paraId="119CF3A2" w14:textId="77777777" w:rsidTr="00F349F7">
        <w:tc>
          <w:tcPr>
            <w:tcW w:w="6005" w:type="dxa"/>
            <w:vAlign w:val="center"/>
            <w:hideMark/>
          </w:tcPr>
          <w:p w14:paraId="1CB2550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</w:t>
            </w:r>
          </w:p>
        </w:tc>
        <w:tc>
          <w:tcPr>
            <w:tcW w:w="1643" w:type="dxa"/>
            <w:vAlign w:val="center"/>
            <w:hideMark/>
          </w:tcPr>
          <w:p w14:paraId="0073DF4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489CEC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Versão técnica NREL (preprint) do mesmo trabalho de métricas sistêmicas</w:t>
            </w:r>
          </w:p>
        </w:tc>
        <w:tc>
          <w:tcPr>
            <w:tcW w:w="907" w:type="dxa"/>
            <w:vAlign w:val="center"/>
            <w:hideMark/>
          </w:tcPr>
          <w:p w14:paraId="14B9018D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87D27F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472C284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FE7A4E" w14:paraId="755B752A" w14:textId="77777777" w:rsidTr="00F349F7">
        <w:tc>
          <w:tcPr>
            <w:tcW w:w="6005" w:type="dxa"/>
            <w:vAlign w:val="center"/>
            <w:hideMark/>
          </w:tcPr>
          <w:p w14:paraId="4D3B51BC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Resilience-Based Assessment Framework Using EAGLE-I Power Outage Data-IEEE</w:t>
            </w:r>
          </w:p>
        </w:tc>
        <w:tc>
          <w:tcPr>
            <w:tcW w:w="1643" w:type="dxa"/>
            <w:vAlign w:val="center"/>
            <w:hideMark/>
          </w:tcPr>
          <w:p w14:paraId="77BB88DD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07E71E1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empírico/probabilístico de resiliência com dados EAGLE-I (eventos extremos)</w:t>
            </w:r>
          </w:p>
        </w:tc>
        <w:tc>
          <w:tcPr>
            <w:tcW w:w="907" w:type="dxa"/>
            <w:vAlign w:val="center"/>
            <w:hideMark/>
          </w:tcPr>
          <w:p w14:paraId="3DE3BEA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515AE29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BC73C28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E015F7" w14:paraId="701A6CB7" w14:textId="77777777" w:rsidTr="00F349F7">
        <w:tc>
          <w:tcPr>
            <w:tcW w:w="6005" w:type="dxa"/>
            <w:vAlign w:val="center"/>
            <w:hideMark/>
          </w:tcPr>
          <w:p w14:paraId="50AAB3A8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Scheduling of Mobile Energy Storage Systems for Transmission System Resilience Enhancement-IEEE</w:t>
            </w:r>
          </w:p>
        </w:tc>
        <w:tc>
          <w:tcPr>
            <w:tcW w:w="1643" w:type="dxa"/>
            <w:vAlign w:val="center"/>
            <w:hideMark/>
          </w:tcPr>
          <w:p w14:paraId="3FBB275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E149B7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do sistema de transmissão via agendamento estocástico de MESS (armazenamento móvel) em evento extremo</w:t>
            </w:r>
          </w:p>
        </w:tc>
        <w:tc>
          <w:tcPr>
            <w:tcW w:w="907" w:type="dxa"/>
            <w:vAlign w:val="center"/>
            <w:hideMark/>
          </w:tcPr>
          <w:p w14:paraId="22D5B6CB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BD23DE5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B9D6437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E015F7" w14:paraId="53E97486" w14:textId="77777777" w:rsidTr="00F349F7">
        <w:tc>
          <w:tcPr>
            <w:tcW w:w="6005" w:type="dxa"/>
            <w:vAlign w:val="center"/>
            <w:hideMark/>
          </w:tcPr>
          <w:p w14:paraId="40C9A76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Resilience of The Grid from the Risk of Failure Due to Kite Thread Disturbance-Case Study Khatulistiwa Grid-IEEE</w:t>
            </w:r>
          </w:p>
        </w:tc>
        <w:tc>
          <w:tcPr>
            <w:tcW w:w="1643" w:type="dxa"/>
            <w:vAlign w:val="center"/>
            <w:hideMark/>
          </w:tcPr>
          <w:p w14:paraId="1328359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9CE8E1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(ENS/custo/tempo) de rede/LT frente a perturbação antrópica (linha de pipa), com análise econômica de mitigação</w:t>
            </w:r>
          </w:p>
        </w:tc>
        <w:tc>
          <w:tcPr>
            <w:tcW w:w="907" w:type="dxa"/>
            <w:vAlign w:val="center"/>
            <w:hideMark/>
          </w:tcPr>
          <w:p w14:paraId="069EBF5B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31FC1B4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456E058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577E7" w14:paraId="3FFE5464" w14:textId="77777777" w:rsidTr="00F349F7">
        <w:tc>
          <w:tcPr>
            <w:tcW w:w="6005" w:type="dxa"/>
            <w:vAlign w:val="center"/>
            <w:hideMark/>
          </w:tcPr>
          <w:p w14:paraId="3E280961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Adapting overhead lines to climate change-Are dynamic ratings the answer-ELSEVIER</w:t>
            </w:r>
          </w:p>
        </w:tc>
        <w:tc>
          <w:tcPr>
            <w:tcW w:w="1643" w:type="dxa"/>
            <w:vAlign w:val="center"/>
            <w:hideMark/>
          </w:tcPr>
          <w:p w14:paraId="20FC99C5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5A3D1A4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das alterações climáticas na ampacidade térmica de linhas aéreas e uso de </w:t>
            </w:r>
            <w:r w:rsidRPr="005577E7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Dynamic Line Rating (DLR)</w:t>
            </w:r>
          </w:p>
        </w:tc>
        <w:tc>
          <w:tcPr>
            <w:tcW w:w="907" w:type="dxa"/>
            <w:vAlign w:val="center"/>
            <w:hideMark/>
          </w:tcPr>
          <w:p w14:paraId="48AE477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0F84D4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0B8E38D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577E7" w14:paraId="1AC2FB2C" w14:textId="77777777" w:rsidTr="00F349F7">
        <w:tc>
          <w:tcPr>
            <w:tcW w:w="6005" w:type="dxa"/>
            <w:vAlign w:val="center"/>
            <w:hideMark/>
          </w:tcPr>
          <w:p w14:paraId="1AF854B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Applications of Measuring and Valuing Resilience in Energy Systems-NREL</w:t>
            </w:r>
          </w:p>
        </w:tc>
        <w:tc>
          <w:tcPr>
            <w:tcW w:w="1643" w:type="dxa"/>
            <w:vAlign w:val="center"/>
            <w:hideMark/>
          </w:tcPr>
          <w:p w14:paraId="43D61EBC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65E59F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e económico para medir e valorar resiliência em sistemas energéticos (risco, impactos e consequências)</w:t>
            </w:r>
          </w:p>
        </w:tc>
        <w:tc>
          <w:tcPr>
            <w:tcW w:w="907" w:type="dxa"/>
            <w:vAlign w:val="center"/>
            <w:hideMark/>
          </w:tcPr>
          <w:p w14:paraId="4826B7A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05FCEDF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68FEEA5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E97DA6" w14:paraId="7B03FACE" w14:textId="77777777" w:rsidTr="00F349F7">
        <w:tc>
          <w:tcPr>
            <w:tcW w:w="6005" w:type="dxa"/>
            <w:vAlign w:val="center"/>
            <w:hideMark/>
          </w:tcPr>
          <w:p w14:paraId="452A888C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resilience of the power system to accommodate the construction of the new power system-key Technologies and challenges-Frontiers</w:t>
            </w:r>
          </w:p>
        </w:tc>
        <w:tc>
          <w:tcPr>
            <w:tcW w:w="1643" w:type="dxa"/>
            <w:vAlign w:val="center"/>
            <w:hideMark/>
          </w:tcPr>
          <w:p w14:paraId="0BC53A3B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5794F8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(conceitual) sobre resiliência em “new power systems” e tecnologias/estratégias</w:t>
            </w:r>
          </w:p>
        </w:tc>
        <w:tc>
          <w:tcPr>
            <w:tcW w:w="907" w:type="dxa"/>
            <w:vAlign w:val="center"/>
            <w:hideMark/>
          </w:tcPr>
          <w:p w14:paraId="42FAB606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725EC68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74EB1EA8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6,2</w:t>
            </w:r>
          </w:p>
        </w:tc>
      </w:tr>
      <w:tr w:rsidR="006D61DA" w:rsidRPr="00E97DA6" w14:paraId="1ABA1376" w14:textId="77777777" w:rsidTr="00F349F7">
        <w:tc>
          <w:tcPr>
            <w:tcW w:w="6005" w:type="dxa"/>
            <w:vAlign w:val="center"/>
            <w:hideMark/>
          </w:tcPr>
          <w:p w14:paraId="62B9A0B4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Flexible Transmission-A Comprehensive Review of Concepts, Technologies, and Market-arXivLabs</w:t>
            </w:r>
          </w:p>
        </w:tc>
        <w:tc>
          <w:tcPr>
            <w:tcW w:w="1643" w:type="dxa"/>
            <w:vAlign w:val="center"/>
            <w:hideMark/>
          </w:tcPr>
          <w:p w14:paraId="0656FA94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D7A36E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da transmissão (TS, FACTS, HVDC, PST, DLR) e mercado — foco em capacidade/otimização</w:t>
            </w:r>
          </w:p>
        </w:tc>
        <w:tc>
          <w:tcPr>
            <w:tcW w:w="907" w:type="dxa"/>
            <w:vAlign w:val="center"/>
            <w:hideMark/>
          </w:tcPr>
          <w:p w14:paraId="58A59E7B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4BDC79F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5FA01107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5,4</w:t>
            </w:r>
          </w:p>
        </w:tc>
      </w:tr>
      <w:tr w:rsidR="006D61DA" w:rsidRPr="00E00177" w14:paraId="1A95A774" w14:textId="77777777" w:rsidTr="00F349F7">
        <w:tc>
          <w:tcPr>
            <w:tcW w:w="6005" w:type="dxa"/>
            <w:vAlign w:val="center"/>
            <w:hideMark/>
          </w:tcPr>
          <w:p w14:paraId="6F894824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Improving Resilience Index Quantification Using Weighted Sum Method-IEEE</w:t>
            </w:r>
          </w:p>
        </w:tc>
        <w:tc>
          <w:tcPr>
            <w:tcW w:w="1643" w:type="dxa"/>
            <w:vAlign w:val="center"/>
            <w:hideMark/>
          </w:tcPr>
          <w:p w14:paraId="00A188B7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067CDE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índice de resiliência por combinação (WSM) de métricas “área” e “tempo”</w:t>
            </w:r>
          </w:p>
        </w:tc>
        <w:tc>
          <w:tcPr>
            <w:tcW w:w="907" w:type="dxa"/>
            <w:vAlign w:val="center"/>
            <w:hideMark/>
          </w:tcPr>
          <w:p w14:paraId="23F126D2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56B00E1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250DB997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A0A4C" w14:paraId="5A540ED5" w14:textId="77777777" w:rsidTr="00F349F7">
        <w:tc>
          <w:tcPr>
            <w:tcW w:w="6005" w:type="dxa"/>
            <w:vAlign w:val="center"/>
            <w:hideMark/>
          </w:tcPr>
          <w:p w14:paraId="7A45DF8F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Systems' Resilience-A Comprehensive Literature Review-MDPI</w:t>
            </w:r>
          </w:p>
        </w:tc>
        <w:tc>
          <w:tcPr>
            <w:tcW w:w="1643" w:type="dxa"/>
            <w:vAlign w:val="center"/>
            <w:hideMark/>
          </w:tcPr>
          <w:p w14:paraId="659E69A8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4843D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de sistemas elétricos (definições, métricas, frameworks, clima/eventos extremos)</w:t>
            </w:r>
          </w:p>
        </w:tc>
        <w:tc>
          <w:tcPr>
            <w:tcW w:w="907" w:type="dxa"/>
            <w:vAlign w:val="center"/>
            <w:hideMark/>
          </w:tcPr>
          <w:p w14:paraId="345FB24D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647FEF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230D8FD8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5A0A4C" w14:paraId="1F706D1C" w14:textId="77777777" w:rsidTr="00247D3F">
        <w:tc>
          <w:tcPr>
            <w:tcW w:w="6005" w:type="dxa"/>
            <w:vAlign w:val="center"/>
            <w:hideMark/>
          </w:tcPr>
          <w:p w14:paraId="65C9F883" w14:textId="77777777" w:rsidR="006D61DA" w:rsidRPr="005A0A4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Reliability Guideline-Parametrization of the DER_A Mod for Aggregate DER-NERC</w:t>
            </w:r>
          </w:p>
        </w:tc>
        <w:tc>
          <w:tcPr>
            <w:tcW w:w="1643" w:type="dxa"/>
            <w:vAlign w:val="center"/>
            <w:hideMark/>
          </w:tcPr>
          <w:p w14:paraId="104FB274" w14:textId="77777777" w:rsidR="006D61DA" w:rsidRPr="005A0A4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7DBF17" w14:textId="77777777" w:rsidR="006D61DA" w:rsidRPr="005A0A4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Diretriz de parametrização do modelo dinâmico DER_A para DER agregados (vintages IEEE 1547/Rule 21, trip/ride-through, P–f e Q–V)</w:t>
            </w:r>
          </w:p>
        </w:tc>
        <w:tc>
          <w:tcPr>
            <w:tcW w:w="907" w:type="dxa"/>
            <w:vAlign w:val="center"/>
            <w:hideMark/>
          </w:tcPr>
          <w:p w14:paraId="5F18C2F9" w14:textId="77777777" w:rsidR="006D61DA" w:rsidRPr="005A0A4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FCC0B1" w14:textId="77777777" w:rsidR="006D61DA" w:rsidRPr="005A0A4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2793845" w14:textId="77777777" w:rsidR="006D61DA" w:rsidRPr="005A0A4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32AE5" w14:paraId="7FFFB62A" w14:textId="77777777" w:rsidTr="00247D3F">
        <w:tc>
          <w:tcPr>
            <w:tcW w:w="6005" w:type="dxa"/>
            <w:vAlign w:val="center"/>
            <w:hideMark/>
          </w:tcPr>
          <w:p w14:paraId="37168DEF" w14:textId="77777777" w:rsidR="006D61DA" w:rsidRPr="00E32AE5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Resilience Metrics report-ARUP</w:t>
            </w:r>
          </w:p>
        </w:tc>
        <w:tc>
          <w:tcPr>
            <w:tcW w:w="1643" w:type="dxa"/>
            <w:vAlign w:val="center"/>
            <w:hideMark/>
          </w:tcPr>
          <w:p w14:paraId="774FDD97" w14:textId="77777777" w:rsidR="006D61DA" w:rsidRPr="00E32AE5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F4ECE8" w14:textId="77777777" w:rsidR="006D61DA" w:rsidRPr="00E32AE5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RtR para medir/reportar resiliência climática (inputs–outputs–outcomes–goal) e atributos/proxies</w:t>
            </w:r>
          </w:p>
        </w:tc>
        <w:tc>
          <w:tcPr>
            <w:tcW w:w="907" w:type="dxa"/>
            <w:vAlign w:val="center"/>
            <w:hideMark/>
          </w:tcPr>
          <w:p w14:paraId="48314E48" w14:textId="77777777" w:rsidR="006D61DA" w:rsidRPr="00E32AE5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694FD5E" w14:textId="77777777" w:rsidR="006D61DA" w:rsidRPr="00E32AE5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 (proxy/teoria da mudança)</w:t>
            </w:r>
          </w:p>
        </w:tc>
        <w:tc>
          <w:tcPr>
            <w:tcW w:w="510" w:type="dxa"/>
            <w:vAlign w:val="center"/>
            <w:hideMark/>
          </w:tcPr>
          <w:p w14:paraId="3CC8D77D" w14:textId="77777777" w:rsidR="006D61DA" w:rsidRPr="00E32AE5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32AE5" w14:paraId="138A027E" w14:textId="77777777" w:rsidTr="00F349F7">
        <w:tc>
          <w:tcPr>
            <w:tcW w:w="6005" w:type="dxa"/>
            <w:vAlign w:val="center"/>
            <w:hideMark/>
          </w:tcPr>
          <w:p w14:paraId="0FFC6EB5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Resilience-Evolution, Debates, Components, Issues and Opportunities</w:t>
            </w:r>
          </w:p>
        </w:tc>
        <w:tc>
          <w:tcPr>
            <w:tcW w:w="1643" w:type="dxa"/>
            <w:vAlign w:val="center"/>
            <w:hideMark/>
          </w:tcPr>
          <w:p w14:paraId="622FDC8F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2D4CBD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conceitual: evolução, debates e componentes clássicos da resiliência (robustez, redundância, resourcefulness, rapidez)</w:t>
            </w:r>
          </w:p>
        </w:tc>
        <w:tc>
          <w:tcPr>
            <w:tcW w:w="907" w:type="dxa"/>
            <w:vAlign w:val="center"/>
            <w:hideMark/>
          </w:tcPr>
          <w:p w14:paraId="21E5D2FE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8DC1612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E476210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E32AE5" w14:paraId="5D48B432" w14:textId="77777777" w:rsidTr="00F349F7">
        <w:tc>
          <w:tcPr>
            <w:tcW w:w="6005" w:type="dxa"/>
            <w:vAlign w:val="center"/>
            <w:hideMark/>
          </w:tcPr>
          <w:p w14:paraId="308E46DC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Resiliência de Redes Elétricas-Um Estudo Aplicado ao Segmento de Distribuição de Energia Elétrica-FGV</w:t>
            </w:r>
          </w:p>
        </w:tc>
        <w:tc>
          <w:tcPr>
            <w:tcW w:w="1643" w:type="dxa"/>
            <w:vAlign w:val="center"/>
            <w:hideMark/>
          </w:tcPr>
          <w:p w14:paraId="5D412A68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04B25F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no Brasil via dados ANEEL (HILF), regressão com proxies físicos/ambientais e métrica operacional (Td, Tr)</w:t>
            </w:r>
          </w:p>
        </w:tc>
        <w:tc>
          <w:tcPr>
            <w:tcW w:w="907" w:type="dxa"/>
            <w:vAlign w:val="center"/>
            <w:hideMark/>
          </w:tcPr>
          <w:p w14:paraId="573BB124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07889F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 (referência empírica)</w:t>
            </w:r>
          </w:p>
        </w:tc>
        <w:tc>
          <w:tcPr>
            <w:tcW w:w="510" w:type="dxa"/>
            <w:vAlign w:val="center"/>
            <w:hideMark/>
          </w:tcPr>
          <w:p w14:paraId="44110DBC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E32AE5" w14:paraId="51730981" w14:textId="77777777" w:rsidTr="00F349F7">
        <w:tc>
          <w:tcPr>
            <w:tcW w:w="6005" w:type="dxa"/>
            <w:vAlign w:val="center"/>
            <w:hideMark/>
          </w:tcPr>
          <w:p w14:paraId="4935C645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Resiliency Oriented Operational Planning for Smart Grids under Windstorms-JEMT</w:t>
            </w:r>
          </w:p>
        </w:tc>
        <w:tc>
          <w:tcPr>
            <w:tcW w:w="1643" w:type="dxa"/>
            <w:vAlign w:val="center"/>
            <w:hideMark/>
          </w:tcPr>
          <w:p w14:paraId="2F041252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3F91AE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operacional resiliente de redes de distribuição sob tempestades de vento (ENS, DRP, ESS, reconfiguração) e métricas ΦΛEΠ</w:t>
            </w:r>
          </w:p>
        </w:tc>
        <w:tc>
          <w:tcPr>
            <w:tcW w:w="907" w:type="dxa"/>
            <w:vAlign w:val="center"/>
            <w:hideMark/>
          </w:tcPr>
          <w:p w14:paraId="03C49B67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8A7412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2938C1C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E32AE5" w14:paraId="0AD51348" w14:textId="77777777" w:rsidTr="00F349F7">
        <w:tc>
          <w:tcPr>
            <w:tcW w:w="6005" w:type="dxa"/>
            <w:vAlign w:val="center"/>
            <w:hideMark/>
          </w:tcPr>
          <w:p w14:paraId="454072F4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Operation of Electric Vehicles considering Grid Resiliency and Uncertainties-ITEES</w:t>
            </w:r>
          </w:p>
        </w:tc>
        <w:tc>
          <w:tcPr>
            <w:tcW w:w="1643" w:type="dxa"/>
            <w:vAlign w:val="center"/>
            <w:hideMark/>
          </w:tcPr>
          <w:p w14:paraId="5486D35B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67264B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via gestão de EVs (V2G), DER, DRP e reconfiguração sob tempestades (Monte Carlo + ΦΛEΠ + ENS)</w:t>
            </w:r>
          </w:p>
        </w:tc>
        <w:tc>
          <w:tcPr>
            <w:tcW w:w="907" w:type="dxa"/>
            <w:vAlign w:val="center"/>
            <w:hideMark/>
          </w:tcPr>
          <w:p w14:paraId="3734FC17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B7C6F7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358A594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31584A" w14:paraId="786CDFBE" w14:textId="77777777" w:rsidTr="00F349F7">
        <w:tc>
          <w:tcPr>
            <w:tcW w:w="6005" w:type="dxa"/>
            <w:vAlign w:val="center"/>
            <w:hideMark/>
          </w:tcPr>
          <w:p w14:paraId="2B5175F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Expansion Planning for Renewable-energy-dominated Power Grids Considering Climate Impact-IEEE</w:t>
            </w:r>
          </w:p>
        </w:tc>
        <w:tc>
          <w:tcPr>
            <w:tcW w:w="1643" w:type="dxa"/>
            <w:vAlign w:val="center"/>
            <w:hideMark/>
          </w:tcPr>
          <w:p w14:paraId="6F266EA6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6FB6D0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TEP “climate-aware” com renováveis + DLR (CMIP6) e avaliação por SCUC e LOLP/LOLE/EUE</w:t>
            </w:r>
          </w:p>
        </w:tc>
        <w:tc>
          <w:tcPr>
            <w:tcW w:w="907" w:type="dxa"/>
            <w:vAlign w:val="center"/>
            <w:hideMark/>
          </w:tcPr>
          <w:p w14:paraId="48C5219A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DA6FB3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9FF765F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31584A" w14:paraId="1E702040" w14:textId="77777777" w:rsidTr="00247D3F">
        <w:tc>
          <w:tcPr>
            <w:tcW w:w="6005" w:type="dxa"/>
            <w:vAlign w:val="center"/>
            <w:hideMark/>
          </w:tcPr>
          <w:p w14:paraId="03D075F0" w14:textId="77777777" w:rsidR="006D61DA" w:rsidRPr="0031584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2023 Underground energy storage system supported resilience enhancement for power system in high penetration of renewable energy-Frontier</w:t>
            </w:r>
          </w:p>
        </w:tc>
        <w:tc>
          <w:tcPr>
            <w:tcW w:w="1643" w:type="dxa"/>
            <w:vAlign w:val="center"/>
            <w:hideMark/>
          </w:tcPr>
          <w:p w14:paraId="6F4919AE" w14:textId="77777777" w:rsidR="006D61DA" w:rsidRPr="0031584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6B0977" w14:textId="77777777" w:rsidR="006D61DA" w:rsidRPr="0031584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Resiliência sistêmica por armazenamento subterrâneo (UESS) usando curva desempenho×tempo e load shedding</w:t>
            </w:r>
          </w:p>
        </w:tc>
        <w:tc>
          <w:tcPr>
            <w:tcW w:w="907" w:type="dxa"/>
            <w:vAlign w:val="center"/>
            <w:hideMark/>
          </w:tcPr>
          <w:p w14:paraId="3F5711BE" w14:textId="77777777" w:rsidR="006D61DA" w:rsidRPr="0031584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A507500" w14:textId="77777777" w:rsidR="006D61DA" w:rsidRPr="0031584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Contextualização (uso crítico/comparativo)</w:t>
            </w:r>
          </w:p>
        </w:tc>
        <w:tc>
          <w:tcPr>
            <w:tcW w:w="510" w:type="dxa"/>
            <w:vAlign w:val="center"/>
            <w:hideMark/>
          </w:tcPr>
          <w:p w14:paraId="4BA545B5" w14:textId="77777777" w:rsidR="006D61DA" w:rsidRPr="0031584A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3,0</w:t>
            </w:r>
          </w:p>
        </w:tc>
      </w:tr>
      <w:tr w:rsidR="006D61DA" w:rsidRPr="00CC101C" w14:paraId="4D182AA7" w14:textId="77777777" w:rsidTr="00F349F7">
        <w:tc>
          <w:tcPr>
            <w:tcW w:w="6005" w:type="dxa"/>
            <w:vAlign w:val="center"/>
            <w:hideMark/>
          </w:tcPr>
          <w:p w14:paraId="4E91F584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comprehensive metric for resilience evaluation in electrical distribution systems under extreme conditions-ELSEVIER</w:t>
            </w:r>
          </w:p>
        </w:tc>
        <w:tc>
          <w:tcPr>
            <w:tcW w:w="1643" w:type="dxa"/>
            <w:vAlign w:val="center"/>
            <w:hideMark/>
          </w:tcPr>
          <w:p w14:paraId="5084A09E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12BB2C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para distribuição (topologia + serviço a cargas críticas), com apoio a decisões (DER e chaves) sob eventos extremos</w:t>
            </w:r>
          </w:p>
        </w:tc>
        <w:tc>
          <w:tcPr>
            <w:tcW w:w="907" w:type="dxa"/>
            <w:vAlign w:val="center"/>
            <w:hideMark/>
          </w:tcPr>
          <w:p w14:paraId="68A33E6E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99EEBAF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40C47DBA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CC101C" w14:paraId="65C5B48F" w14:textId="77777777" w:rsidTr="00F349F7">
        <w:tc>
          <w:tcPr>
            <w:tcW w:w="6005" w:type="dxa"/>
            <w:vAlign w:val="center"/>
            <w:hideMark/>
          </w:tcPr>
          <w:p w14:paraId="33291997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probabilistic framework to evaluate seismic resilience of substations based on three-stage uncertainty-ELSEVIER</w:t>
            </w:r>
          </w:p>
        </w:tc>
        <w:tc>
          <w:tcPr>
            <w:tcW w:w="1643" w:type="dxa"/>
            <w:vAlign w:val="center"/>
            <w:hideMark/>
          </w:tcPr>
          <w:p w14:paraId="4AC7964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DD65F4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probabilística de subestações com incerteza em 3 estágios (estado, recuperação, recursos)</w:t>
            </w:r>
          </w:p>
        </w:tc>
        <w:tc>
          <w:tcPr>
            <w:tcW w:w="907" w:type="dxa"/>
            <w:vAlign w:val="center"/>
            <w:hideMark/>
          </w:tcPr>
          <w:p w14:paraId="799D3002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47ABEC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3E9B457D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EC5F44" w14:paraId="6D2DC60F" w14:textId="77777777" w:rsidTr="00247D3F">
        <w:tc>
          <w:tcPr>
            <w:tcW w:w="6005" w:type="dxa"/>
            <w:vAlign w:val="center"/>
            <w:hideMark/>
          </w:tcPr>
          <w:p w14:paraId="6CACBE38" w14:textId="77777777" w:rsidR="006D61DA" w:rsidRPr="00EC5F4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State-of-the-Art Literature Survey of Power Distribution System Resilience Assessment-IEEE</w:t>
            </w:r>
          </w:p>
        </w:tc>
        <w:tc>
          <w:tcPr>
            <w:tcW w:w="1643" w:type="dxa"/>
            <w:vAlign w:val="center"/>
            <w:hideMark/>
          </w:tcPr>
          <w:p w14:paraId="3A0A563E" w14:textId="77777777" w:rsidR="006D61DA" w:rsidRPr="00EC5F4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9B5194" w14:textId="77777777" w:rsidR="006D61DA" w:rsidRPr="00EC5F4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métricas e frameworks de avaliação de 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695786E" w14:textId="77777777" w:rsidR="006D61DA" w:rsidRPr="00EC5F4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F39C962" w14:textId="77777777" w:rsidR="006D61DA" w:rsidRPr="00EC5F44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</w:t>
            </w:r>
          </w:p>
        </w:tc>
        <w:tc>
          <w:tcPr>
            <w:tcW w:w="510" w:type="dxa"/>
            <w:vAlign w:val="center"/>
            <w:hideMark/>
          </w:tcPr>
          <w:p w14:paraId="66EFA1FF" w14:textId="77777777" w:rsidR="006D61DA" w:rsidRPr="00EC5F44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4,2</w:t>
            </w:r>
          </w:p>
          <w:p w14:paraId="122694F9" w14:textId="77777777" w:rsidR="006D61DA" w:rsidRPr="00EC5F44" w:rsidRDefault="006D61DA" w:rsidP="00247D3F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EC5F44" w14:paraId="45A078F1" w14:textId="77777777" w:rsidTr="00F349F7">
        <w:tc>
          <w:tcPr>
            <w:tcW w:w="6005" w:type="dxa"/>
            <w:vAlign w:val="center"/>
            <w:hideMark/>
          </w:tcPr>
          <w:p w14:paraId="101410BC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An Evaluation Method of Power System Recovery Capacity Considering the Probability of Extreme Disaster Failure-APETC</w:t>
            </w:r>
          </w:p>
        </w:tc>
        <w:tc>
          <w:tcPr>
            <w:tcW w:w="1643" w:type="dxa"/>
            <w:vAlign w:val="center"/>
            <w:hideMark/>
          </w:tcPr>
          <w:p w14:paraId="6CD2A355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D0E611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framework de capacidade de recuperação do sistema considerando probabilidade de falhas sob desastres extremos (curva de recuperação)</w:t>
            </w:r>
          </w:p>
        </w:tc>
        <w:tc>
          <w:tcPr>
            <w:tcW w:w="907" w:type="dxa"/>
            <w:vAlign w:val="center"/>
            <w:hideMark/>
          </w:tcPr>
          <w:p w14:paraId="5417137C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45358D0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5C82D217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5,0</w:t>
            </w:r>
          </w:p>
          <w:p w14:paraId="21C2B4D8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E268A8" w14:paraId="09F84CED" w14:textId="77777777" w:rsidTr="00247D3F">
        <w:tc>
          <w:tcPr>
            <w:tcW w:w="6005" w:type="dxa"/>
            <w:vAlign w:val="center"/>
            <w:hideMark/>
          </w:tcPr>
          <w:p w14:paraId="384C916A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Boosting Resilience in Power Distribution Systems using Compensated Distance Relays-IEEE</w:t>
            </w:r>
          </w:p>
        </w:tc>
        <w:tc>
          <w:tcPr>
            <w:tcW w:w="1643" w:type="dxa"/>
            <w:vAlign w:val="center"/>
            <w:hideMark/>
          </w:tcPr>
          <w:p w14:paraId="6C735D81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D72171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tempo-baseado (Rit) aplicado ao desempenho de relés de distância compensados em redes de distribuição sob eventos HILF (faltas simultâneas)</w:t>
            </w:r>
          </w:p>
        </w:tc>
        <w:tc>
          <w:tcPr>
            <w:tcW w:w="907" w:type="dxa"/>
            <w:vAlign w:val="center"/>
            <w:hideMark/>
          </w:tcPr>
          <w:p w14:paraId="782A9E06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5FD524E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24B3335" w14:textId="77777777" w:rsidR="006D61DA" w:rsidRPr="00E268A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268A8" w14:paraId="67004FA4" w14:textId="77777777" w:rsidTr="00F349F7">
        <w:tc>
          <w:tcPr>
            <w:tcW w:w="6005" w:type="dxa"/>
            <w:vAlign w:val="center"/>
            <w:hideMark/>
          </w:tcPr>
          <w:p w14:paraId="15ABDD51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Centralized vs. Decentralized Electric Grid Resilience Analysis Using Leontief's Input–Output Model-MDPI</w:t>
            </w:r>
          </w:p>
        </w:tc>
        <w:tc>
          <w:tcPr>
            <w:tcW w:w="1643" w:type="dxa"/>
            <w:vAlign w:val="center"/>
            <w:hideMark/>
          </w:tcPr>
          <w:p w14:paraId="7D562F42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5FF813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por descentralização (DER) usando modelo de inoperabilidade (Leontief) + fluxo de carga</w:t>
            </w:r>
          </w:p>
        </w:tc>
        <w:tc>
          <w:tcPr>
            <w:tcW w:w="907" w:type="dxa"/>
            <w:vAlign w:val="center"/>
            <w:hideMark/>
          </w:tcPr>
          <w:p w14:paraId="72BCEFE7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54C6CA0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FF00BC4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E268A8" w14:paraId="79337264" w14:textId="77777777" w:rsidTr="00247D3F">
        <w:tc>
          <w:tcPr>
            <w:tcW w:w="6005" w:type="dxa"/>
            <w:vAlign w:val="center"/>
            <w:hideMark/>
          </w:tcPr>
          <w:p w14:paraId="11FC4715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Crisis Prevention and Surveillance System for Three-Phase Transmission Line Faults-IEEE</w:t>
            </w:r>
          </w:p>
        </w:tc>
        <w:tc>
          <w:tcPr>
            <w:tcW w:w="1643" w:type="dxa"/>
            <w:vAlign w:val="center"/>
            <w:hideMark/>
          </w:tcPr>
          <w:p w14:paraId="163FB7D0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7B6F78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Monitorização/deteção/classificação e localização prática de falhas elétricas em LT trifásicas (camada operacional)</w:t>
            </w:r>
          </w:p>
        </w:tc>
        <w:tc>
          <w:tcPr>
            <w:tcW w:w="907" w:type="dxa"/>
            <w:vAlign w:val="center"/>
            <w:hideMark/>
          </w:tcPr>
          <w:p w14:paraId="0B701E52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Médio-baixo</w:t>
            </w:r>
          </w:p>
        </w:tc>
        <w:tc>
          <w:tcPr>
            <w:tcW w:w="3457" w:type="dxa"/>
            <w:vAlign w:val="center"/>
            <w:hideMark/>
          </w:tcPr>
          <w:p w14:paraId="6747ED74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D6D67C9" w14:textId="77777777" w:rsidR="006D61DA" w:rsidRPr="00E268A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268A8" w14:paraId="211FB76D" w14:textId="77777777" w:rsidTr="00F349F7">
        <w:tc>
          <w:tcPr>
            <w:tcW w:w="6005" w:type="dxa"/>
            <w:vAlign w:val="center"/>
            <w:hideMark/>
          </w:tcPr>
          <w:p w14:paraId="45B86781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Decarbonization Planning under Climate Change An Open-Source Approach using Reduced Network Production Cost Models</w:t>
            </w:r>
          </w:p>
        </w:tc>
        <w:tc>
          <w:tcPr>
            <w:tcW w:w="1643" w:type="dxa"/>
            <w:vAlign w:val="center"/>
            <w:hideMark/>
          </w:tcPr>
          <w:p w14:paraId="4E679F65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5AD63B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descarbonização sob clima extremo com modelos PCM open-source e redes reduzidas (enfoque operacional/econômico)</w:t>
            </w:r>
          </w:p>
        </w:tc>
        <w:tc>
          <w:tcPr>
            <w:tcW w:w="907" w:type="dxa"/>
            <w:vAlign w:val="center"/>
            <w:hideMark/>
          </w:tcPr>
          <w:p w14:paraId="4FD98EE4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4BAB99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A030691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E268A8" w14:paraId="5F81E59D" w14:textId="77777777" w:rsidTr="00247D3F">
        <w:tc>
          <w:tcPr>
            <w:tcW w:w="6005" w:type="dxa"/>
            <w:vAlign w:val="center"/>
            <w:hideMark/>
          </w:tcPr>
          <w:p w14:paraId="58CCA6C4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Determining Fault Location in Transmission Lines Using Differential Equation Algorithms-BJECE</w:t>
            </w:r>
          </w:p>
        </w:tc>
        <w:tc>
          <w:tcPr>
            <w:tcW w:w="1643" w:type="dxa"/>
            <w:vAlign w:val="center"/>
            <w:hideMark/>
          </w:tcPr>
          <w:p w14:paraId="3E2682B2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670CA2B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faltas e estimação de parâmetros R–L por algoritmos diferenciais (proteção/localização)</w:t>
            </w:r>
          </w:p>
        </w:tc>
        <w:tc>
          <w:tcPr>
            <w:tcW w:w="907" w:type="dxa"/>
            <w:vAlign w:val="center"/>
            <w:hideMark/>
          </w:tcPr>
          <w:p w14:paraId="1008B5DB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9354B0E" w14:textId="77777777" w:rsidR="006D61DA" w:rsidRPr="00E268A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C8D3047" w14:textId="77777777" w:rsidR="006D61DA" w:rsidRPr="00E268A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E268A8" w14:paraId="2B6062ED" w14:textId="77777777" w:rsidTr="00F349F7">
        <w:tc>
          <w:tcPr>
            <w:tcW w:w="6005" w:type="dxa"/>
            <w:vAlign w:val="center"/>
            <w:hideMark/>
          </w:tcPr>
          <w:p w14:paraId="15529F5D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Distributionally Robust Optimal Strategy for Resilience Enhancement of Power Distribution Networks under Uncertain Earthquake Failures-IEEE</w:t>
            </w:r>
          </w:p>
        </w:tc>
        <w:tc>
          <w:tcPr>
            <w:tcW w:w="1643" w:type="dxa"/>
            <w:vAlign w:val="center"/>
            <w:hideMark/>
          </w:tcPr>
          <w:p w14:paraId="1DB878C5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FDEA11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distributiva (two-stage DRO) para planeamento e restauração de redes sob falhas sísmicas incertas (hardening/DG/tie-lines + reparo/reconfiguração)</w:t>
            </w:r>
          </w:p>
        </w:tc>
        <w:tc>
          <w:tcPr>
            <w:tcW w:w="907" w:type="dxa"/>
            <w:vAlign w:val="center"/>
            <w:hideMark/>
          </w:tcPr>
          <w:p w14:paraId="50097979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685F4FF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C148C8A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093E6A" w14:paraId="70EF6350" w14:textId="77777777" w:rsidTr="00F349F7">
        <w:tc>
          <w:tcPr>
            <w:tcW w:w="6005" w:type="dxa"/>
            <w:vAlign w:val="center"/>
            <w:hideMark/>
          </w:tcPr>
          <w:p w14:paraId="2BBFDAF1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and Prioritization of Critical Transmission Lines Under Malicious Physical Attacks-IEEE</w:t>
            </w:r>
          </w:p>
        </w:tc>
        <w:tc>
          <w:tcPr>
            <w:tcW w:w="1643" w:type="dxa"/>
            <w:vAlign w:val="center"/>
            <w:hideMark/>
          </w:tcPr>
          <w:p w14:paraId="7A3F15E8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38549F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Priorização de LT críticas sob ataques físicos maliciosos via otimização multinível/DRO e índice de criticidade por </w:t>
            </w:r>
            <w:r w:rsidRPr="00093E6A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load shedding</w:t>
            </w:r>
          </w:p>
        </w:tc>
        <w:tc>
          <w:tcPr>
            <w:tcW w:w="907" w:type="dxa"/>
            <w:vAlign w:val="center"/>
            <w:hideMark/>
          </w:tcPr>
          <w:p w14:paraId="491354F7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5AF7594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73E6D2F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6,8</w:t>
            </w:r>
          </w:p>
        </w:tc>
      </w:tr>
      <w:tr w:rsidR="006D61DA" w:rsidRPr="00CA0DFA" w14:paraId="261A2ECF" w14:textId="77777777" w:rsidTr="00F349F7">
        <w:tc>
          <w:tcPr>
            <w:tcW w:w="6005" w:type="dxa"/>
            <w:vAlign w:val="center"/>
            <w:hideMark/>
          </w:tcPr>
          <w:p w14:paraId="2AC1D998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Modeling and Optimizing Robust Transmission System Expansion for Resilient Power Grids-ResearchGate</w:t>
            </w:r>
          </w:p>
        </w:tc>
        <w:tc>
          <w:tcPr>
            <w:tcW w:w="1643" w:type="dxa"/>
            <w:vAlign w:val="center"/>
            <w:hideMark/>
          </w:tcPr>
          <w:p w14:paraId="69C5547D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47290F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da transmissão via otimização robusta considerando incertezas; resiliência sistêmica/topológica</w:t>
            </w:r>
          </w:p>
        </w:tc>
        <w:tc>
          <w:tcPr>
            <w:tcW w:w="907" w:type="dxa"/>
            <w:vAlign w:val="center"/>
            <w:hideMark/>
          </w:tcPr>
          <w:p w14:paraId="0EFF02A3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814E70D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04F0D4A3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CA0DFA" w14:paraId="522BFF8B" w14:textId="77777777" w:rsidTr="00F349F7">
        <w:tc>
          <w:tcPr>
            <w:tcW w:w="6005" w:type="dxa"/>
            <w:vAlign w:val="center"/>
            <w:hideMark/>
          </w:tcPr>
          <w:p w14:paraId="55827A83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Multi-Level Frequency Control- Resilience Enhancement and Cyber-Attack Identification in Multi-Area LCC-HVDC Interconnected Networks-IEEE</w:t>
            </w:r>
          </w:p>
        </w:tc>
        <w:tc>
          <w:tcPr>
            <w:tcW w:w="1643" w:type="dxa"/>
            <w:vAlign w:val="center"/>
            <w:hideMark/>
          </w:tcPr>
          <w:p w14:paraId="09A2E017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7B866E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operacional/ciberfísica via controle multinível de frequência e detecção de FDI em redes multiárea interligadas por LCC-HVDC</w:t>
            </w:r>
          </w:p>
        </w:tc>
        <w:tc>
          <w:tcPr>
            <w:tcW w:w="907" w:type="dxa"/>
            <w:vAlign w:val="center"/>
            <w:hideMark/>
          </w:tcPr>
          <w:p w14:paraId="45E10D0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5BD313C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2616C262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6F1183" w14:paraId="458E0C0B" w14:textId="77777777" w:rsidTr="00F349F7">
        <w:tc>
          <w:tcPr>
            <w:tcW w:w="6005" w:type="dxa"/>
            <w:vAlign w:val="center"/>
            <w:hideMark/>
          </w:tcPr>
          <w:p w14:paraId="7CF75E72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Resilience-JEAS.pdf</w:t>
            </w:r>
          </w:p>
        </w:tc>
        <w:tc>
          <w:tcPr>
            <w:tcW w:w="1643" w:type="dxa"/>
            <w:vAlign w:val="center"/>
            <w:hideMark/>
          </w:tcPr>
          <w:p w14:paraId="38EF2B48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5C4A57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conceitual/métrica: 4R, curvas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2"/>
                  <w:szCs w:val="12"/>
                  <w:lang w:eastAsia="pt-PT"/>
                  <w14:ligatures w14:val="none"/>
                </w:rPr>
                <m:t>P(t)</m:t>
              </m:r>
            </m:oMath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estados de degradação/recuperação e indicadores quantitativos</w:t>
            </w:r>
          </w:p>
        </w:tc>
        <w:tc>
          <w:tcPr>
            <w:tcW w:w="907" w:type="dxa"/>
            <w:vAlign w:val="center"/>
            <w:hideMark/>
          </w:tcPr>
          <w:p w14:paraId="519CB5A2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F0F361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4DB57674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6C54DD" w14:paraId="72E6CB72" w14:textId="77777777" w:rsidTr="00247D3F">
        <w:tc>
          <w:tcPr>
            <w:tcW w:w="6005" w:type="dxa"/>
            <w:vAlign w:val="center"/>
            <w:hideMark/>
          </w:tcPr>
          <w:p w14:paraId="7570DBE8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Frequency Stability Constrained Resilience Enhancement Strategies for Distribution Systems with Flexible Energy Resources-IEEE</w:t>
            </w:r>
          </w:p>
        </w:tc>
        <w:tc>
          <w:tcPr>
            <w:tcW w:w="1643" w:type="dxa"/>
            <w:vAlign w:val="center"/>
            <w:hideMark/>
          </w:tcPr>
          <w:p w14:paraId="05B1524A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EAE8FDC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recursos flexíveis (DG/MESS) e restrições dinâmicas de frequência (ROCOF/nadir) em otimização</w:t>
            </w:r>
          </w:p>
        </w:tc>
        <w:tc>
          <w:tcPr>
            <w:tcW w:w="907" w:type="dxa"/>
            <w:vAlign w:val="center"/>
            <w:hideMark/>
          </w:tcPr>
          <w:p w14:paraId="09D1E6DB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49223D1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574F4FA" w14:textId="77777777" w:rsidR="006D61DA" w:rsidRPr="006C54DD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6C54DD" w14:paraId="36854F2F" w14:textId="77777777" w:rsidTr="00247D3F">
        <w:tc>
          <w:tcPr>
            <w:tcW w:w="6005" w:type="dxa"/>
            <w:vAlign w:val="center"/>
            <w:hideMark/>
          </w:tcPr>
          <w:p w14:paraId="1B17D033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Risk Propagation Model of Power Transmission Network Based on Intervention Strategies-EIECS</w:t>
            </w:r>
          </w:p>
        </w:tc>
        <w:tc>
          <w:tcPr>
            <w:tcW w:w="1643" w:type="dxa"/>
            <w:vAlign w:val="center"/>
            <w:hideMark/>
          </w:tcPr>
          <w:p w14:paraId="7B9AEAB2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2ABB62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Propagação de risco em rede (modelo SIS + teoria dos jogos) aplicada a rede de transmissão como grafo (abordagem topológica/abstrata)</w:t>
            </w:r>
          </w:p>
        </w:tc>
        <w:tc>
          <w:tcPr>
            <w:tcW w:w="907" w:type="dxa"/>
            <w:vAlign w:val="center"/>
            <w:hideMark/>
          </w:tcPr>
          <w:p w14:paraId="5F6356DF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Baixo–Médio</w:t>
            </w:r>
          </w:p>
        </w:tc>
        <w:tc>
          <w:tcPr>
            <w:tcW w:w="3457" w:type="dxa"/>
            <w:vAlign w:val="center"/>
            <w:hideMark/>
          </w:tcPr>
          <w:p w14:paraId="010892AA" w14:textId="77777777" w:rsidR="006D61DA" w:rsidRPr="006C54DD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0EF470B" w14:textId="77777777" w:rsidR="006D61DA" w:rsidRPr="006C54DD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6C54DD" w14:paraId="36EB6022" w14:textId="77777777" w:rsidTr="00F349F7">
        <w:tc>
          <w:tcPr>
            <w:tcW w:w="6005" w:type="dxa"/>
            <w:vAlign w:val="center"/>
            <w:hideMark/>
          </w:tcPr>
          <w:p w14:paraId="333B8961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and planning in power distribution systems-Past and future considerations-ELSEVIER</w:t>
            </w:r>
          </w:p>
        </w:tc>
        <w:tc>
          <w:tcPr>
            <w:tcW w:w="1643" w:type="dxa"/>
            <w:vAlign w:val="center"/>
            <w:hideMark/>
          </w:tcPr>
          <w:p w14:paraId="0E1216C6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0056CF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(survey) de métricas, framework e planeamento de resiliência em distribuição (curva FOM×tempo, processos, interdependências)</w:t>
            </w:r>
          </w:p>
        </w:tc>
        <w:tc>
          <w:tcPr>
            <w:tcW w:w="907" w:type="dxa"/>
            <w:vAlign w:val="center"/>
            <w:hideMark/>
          </w:tcPr>
          <w:p w14:paraId="130F3BD6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A774527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5CA4BCC9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172AEE" w14:paraId="60676ED4" w14:textId="77777777" w:rsidTr="00F349F7">
        <w:tc>
          <w:tcPr>
            <w:tcW w:w="6005" w:type="dxa"/>
            <w:vAlign w:val="center"/>
            <w:hideMark/>
          </w:tcPr>
          <w:p w14:paraId="7ED3CE8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program in smart grids by coordinating demand response and optimal reconfiguration during wildfires-SPRINGER</w:t>
            </w:r>
          </w:p>
        </w:tc>
        <w:tc>
          <w:tcPr>
            <w:tcW w:w="1643" w:type="dxa"/>
            <w:vAlign w:val="center"/>
            <w:hideMark/>
          </w:tcPr>
          <w:p w14:paraId="1EA699D0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677DC7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wildfires via reconfiguração ótima + DR + prioridades de carga</w:t>
            </w:r>
          </w:p>
        </w:tc>
        <w:tc>
          <w:tcPr>
            <w:tcW w:w="907" w:type="dxa"/>
            <w:vAlign w:val="center"/>
            <w:hideMark/>
          </w:tcPr>
          <w:p w14:paraId="3551247E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F1D08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BD90A28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72AEE" w14:paraId="76E35968" w14:textId="77777777" w:rsidTr="00F349F7">
        <w:tc>
          <w:tcPr>
            <w:tcW w:w="6005" w:type="dxa"/>
            <w:vAlign w:val="center"/>
            <w:hideMark/>
          </w:tcPr>
          <w:p w14:paraId="7B13B419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Resilience-based post disaster recovery optimization for infrastructure system via Deep Reinforcement Learning-arXiv</w:t>
            </w:r>
          </w:p>
        </w:tc>
        <w:tc>
          <w:tcPr>
            <w:tcW w:w="1643" w:type="dxa"/>
            <w:vAlign w:val="center"/>
            <w:hideMark/>
          </w:tcPr>
          <w:p w14:paraId="3DF1114D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31984D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de recuperação pós-desastre via DRL baseada em curva de resiliência/LoR (infraestruturas)</w:t>
            </w:r>
          </w:p>
        </w:tc>
        <w:tc>
          <w:tcPr>
            <w:tcW w:w="907" w:type="dxa"/>
            <w:vAlign w:val="center"/>
            <w:hideMark/>
          </w:tcPr>
          <w:p w14:paraId="5DACC04D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75A2D41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86E3F0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172AEE" w14:paraId="77507AF3" w14:textId="77777777" w:rsidTr="00F349F7">
        <w:tc>
          <w:tcPr>
            <w:tcW w:w="6005" w:type="dxa"/>
            <w:vAlign w:val="center"/>
            <w:hideMark/>
          </w:tcPr>
          <w:p w14:paraId="0AE9E837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placement of multi-carrier microgrids in power systems with switchable transmission lines-ELSEVIER</w:t>
            </w:r>
          </w:p>
        </w:tc>
        <w:tc>
          <w:tcPr>
            <w:tcW w:w="1643" w:type="dxa"/>
            <w:vAlign w:val="center"/>
            <w:hideMark/>
          </w:tcPr>
          <w:p w14:paraId="4A7E3C27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D68A85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(ELNS) via microgrids multiportadoras + chaveamento de linhas (TLS)</w:t>
            </w:r>
          </w:p>
        </w:tc>
        <w:tc>
          <w:tcPr>
            <w:tcW w:w="907" w:type="dxa"/>
            <w:vAlign w:val="center"/>
            <w:hideMark/>
          </w:tcPr>
          <w:p w14:paraId="2C8CEECD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5B20A30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A3D9381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B62774" w14:paraId="4B491E88" w14:textId="77777777" w:rsidTr="00F349F7">
        <w:tc>
          <w:tcPr>
            <w:tcW w:w="6005" w:type="dxa"/>
            <w:vAlign w:val="center"/>
            <w:hideMark/>
          </w:tcPr>
          <w:p w14:paraId="6589BA3B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541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2023 Oklahoma wildfre outbreak-a case study in meteorological conditions, wildfre hazard, and community resilience-SPRINGER</w:t>
            </w:r>
          </w:p>
        </w:tc>
        <w:tc>
          <w:tcPr>
            <w:tcW w:w="1643" w:type="dxa"/>
            <w:vAlign w:val="center"/>
            <w:hideMark/>
          </w:tcPr>
          <w:p w14:paraId="6FBA504F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A7CF99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de caso: condições meteorológicas, perigo de incêndio e resiliência comunitária (impactos na energia)</w:t>
            </w:r>
          </w:p>
        </w:tc>
        <w:tc>
          <w:tcPr>
            <w:tcW w:w="907" w:type="dxa"/>
            <w:vAlign w:val="center"/>
            <w:hideMark/>
          </w:tcPr>
          <w:p w14:paraId="15D405D0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1EFBF41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Contextualização; Justificativa da escolha; Resiliência dos sistemas elétricos </w:t>
            </w:r>
            <w:r w:rsidRPr="00B62774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(empírico)</w:t>
            </w:r>
          </w:p>
        </w:tc>
        <w:tc>
          <w:tcPr>
            <w:tcW w:w="510" w:type="dxa"/>
            <w:vAlign w:val="center"/>
            <w:hideMark/>
          </w:tcPr>
          <w:p w14:paraId="6588C70D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CA3D7E" w14:paraId="4BC8CD7C" w14:textId="77777777" w:rsidTr="00F349F7">
        <w:tc>
          <w:tcPr>
            <w:tcW w:w="6005" w:type="dxa"/>
            <w:vAlign w:val="center"/>
            <w:hideMark/>
          </w:tcPr>
          <w:p w14:paraId="4F252BF6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role of decentralised flexibility options for managing transmission grid congestions in Germany-ELSEVIER</w:t>
            </w:r>
          </w:p>
        </w:tc>
        <w:tc>
          <w:tcPr>
            <w:tcW w:w="1643" w:type="dxa"/>
            <w:vAlign w:val="center"/>
            <w:hideMark/>
          </w:tcPr>
          <w:p w14:paraId="60144D10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5DD50B5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 descentralizada (DR, BESS, EV etc.) para reduzir congestionamentos e redispatch na transmissão alemã (modelagem e cenários)</w:t>
            </w:r>
          </w:p>
        </w:tc>
        <w:tc>
          <w:tcPr>
            <w:tcW w:w="907" w:type="dxa"/>
            <w:vAlign w:val="center"/>
            <w:hideMark/>
          </w:tcPr>
          <w:p w14:paraId="166DE6D4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13D19E7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0175FF3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CA3D7E" w14:paraId="5D50DE11" w14:textId="77777777" w:rsidTr="00247D3F">
        <w:tc>
          <w:tcPr>
            <w:tcW w:w="6005" w:type="dxa"/>
            <w:vAlign w:val="center"/>
            <w:hideMark/>
          </w:tcPr>
          <w:p w14:paraId="717FF093" w14:textId="77777777" w:rsidR="006D61DA" w:rsidRPr="00CA3D7E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Transitioning the grid for climate change-power transmission futures and grid justice-IOP</w:t>
            </w:r>
          </w:p>
        </w:tc>
        <w:tc>
          <w:tcPr>
            <w:tcW w:w="1643" w:type="dxa"/>
            <w:vAlign w:val="center"/>
            <w:hideMark/>
          </w:tcPr>
          <w:p w14:paraId="543D3222" w14:textId="77777777" w:rsidR="006D61DA" w:rsidRPr="00CA3D7E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B93092" w14:textId="77777777" w:rsidR="006D61DA" w:rsidRPr="00CA3D7E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Justiça energética/climática aplicada à expansão da transmissão (grid justice): acesso, propriedade, siting e escala</w:t>
            </w:r>
          </w:p>
        </w:tc>
        <w:tc>
          <w:tcPr>
            <w:tcW w:w="907" w:type="dxa"/>
            <w:vAlign w:val="center"/>
            <w:hideMark/>
          </w:tcPr>
          <w:p w14:paraId="3D89324C" w14:textId="77777777" w:rsidR="006D61DA" w:rsidRPr="00CA3D7E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5B5E9B" w14:textId="77777777" w:rsidR="006D61DA" w:rsidRPr="00CA3D7E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734947B5" w14:textId="77777777" w:rsidR="006D61DA" w:rsidRPr="00CA3D7E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CA3D7E" w14:paraId="32A5CE36" w14:textId="77777777" w:rsidTr="00F349F7">
        <w:tc>
          <w:tcPr>
            <w:tcW w:w="6005" w:type="dxa"/>
            <w:vAlign w:val="center"/>
            <w:hideMark/>
          </w:tcPr>
          <w:p w14:paraId="02642100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Adequacy in India-Building a resilient and sustainable grid-Power Line</w:t>
            </w:r>
          </w:p>
        </w:tc>
        <w:tc>
          <w:tcPr>
            <w:tcW w:w="1643" w:type="dxa"/>
            <w:vAlign w:val="center"/>
            <w:hideMark/>
          </w:tcPr>
          <w:p w14:paraId="5652A2EA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40C167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Adequação e resiliência funcional da transmissão na Índia: integração de renováveis, KPIs/urgency indicators, congestionamento</w:t>
            </w:r>
          </w:p>
        </w:tc>
        <w:tc>
          <w:tcPr>
            <w:tcW w:w="907" w:type="dxa"/>
            <w:vAlign w:val="center"/>
            <w:hideMark/>
          </w:tcPr>
          <w:p w14:paraId="3E486775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AB5C193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9D02EF2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CA3D7E" w14:paraId="4692EB24" w14:textId="77777777" w:rsidTr="00F349F7">
        <w:tc>
          <w:tcPr>
            <w:tcW w:w="6005" w:type="dxa"/>
            <w:vAlign w:val="center"/>
            <w:hideMark/>
          </w:tcPr>
          <w:p w14:paraId="1DE4AE5C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Vulnerability-based seismic resilience and post-earthquake recovery assessment for substation systems-ELSEVIER</w:t>
            </w:r>
          </w:p>
        </w:tc>
        <w:tc>
          <w:tcPr>
            <w:tcW w:w="1643" w:type="dxa"/>
            <w:vAlign w:val="center"/>
            <w:hideMark/>
          </w:tcPr>
          <w:p w14:paraId="6901B07F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DCF75E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subestações: vulnerabilidade (lognormal), modelo funcional AND/OR, Monte Carlo, recuperação e índice por integral no tempo</w:t>
            </w:r>
          </w:p>
        </w:tc>
        <w:tc>
          <w:tcPr>
            <w:tcW w:w="907" w:type="dxa"/>
            <w:vAlign w:val="center"/>
            <w:hideMark/>
          </w:tcPr>
          <w:p w14:paraId="380A94F6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901639C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5570621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DF63BC" w14:paraId="6516B2DE" w14:textId="77777777" w:rsidTr="00F349F7">
        <w:tc>
          <w:tcPr>
            <w:tcW w:w="6005" w:type="dxa"/>
            <w:vAlign w:val="center"/>
            <w:hideMark/>
          </w:tcPr>
          <w:p w14:paraId="0D53A50A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Catastrophe Bond Design for the Financial Resilience of Electric Utilities Against Wildfires-IEEE</w:t>
            </w:r>
          </w:p>
        </w:tc>
        <w:tc>
          <w:tcPr>
            <w:tcW w:w="1643" w:type="dxa"/>
            <w:vAlign w:val="center"/>
            <w:hideMark/>
          </w:tcPr>
          <w:p w14:paraId="5CEF25C1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D8854FF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financeira via CAT bonds/ILS para risco de </w:t>
            </w:r>
            <w:r w:rsidRPr="00DF63B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(simulação + perdas + precificação)</w:t>
            </w:r>
          </w:p>
        </w:tc>
        <w:tc>
          <w:tcPr>
            <w:tcW w:w="907" w:type="dxa"/>
            <w:vAlign w:val="center"/>
            <w:hideMark/>
          </w:tcPr>
          <w:p w14:paraId="5231AC74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6B1B49B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A6A8FAC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DF63BC" w14:paraId="018B20B7" w14:textId="77777777" w:rsidTr="00247D3F">
        <w:tc>
          <w:tcPr>
            <w:tcW w:w="6005" w:type="dxa"/>
            <w:vAlign w:val="center"/>
            <w:hideMark/>
          </w:tcPr>
          <w:p w14:paraId="32D8D261" w14:textId="77777777" w:rsidR="006D61DA" w:rsidRPr="00DF63B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Hidden Surveillant Transmission Line Protection Layer for Cyber-Attack Resilience of Power Systems-IES</w:t>
            </w:r>
          </w:p>
        </w:tc>
        <w:tc>
          <w:tcPr>
            <w:tcW w:w="1643" w:type="dxa"/>
            <w:vAlign w:val="center"/>
            <w:hideMark/>
          </w:tcPr>
          <w:p w14:paraId="430BA403" w14:textId="77777777" w:rsidR="006D61DA" w:rsidRPr="00DF63B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9FD996" w14:textId="77777777" w:rsidR="006D61DA" w:rsidRPr="00DF63B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cibernética/operacional da proteção de LT (camada oculta + IA + PLC contra FDIA)</w:t>
            </w:r>
          </w:p>
        </w:tc>
        <w:tc>
          <w:tcPr>
            <w:tcW w:w="907" w:type="dxa"/>
            <w:vAlign w:val="center"/>
            <w:hideMark/>
          </w:tcPr>
          <w:p w14:paraId="7F6B28CE" w14:textId="77777777" w:rsidR="006D61DA" w:rsidRPr="00DF63B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D095475" w14:textId="77777777" w:rsidR="006D61DA" w:rsidRPr="00DF63BC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9F9DC73" w14:textId="77777777" w:rsidR="006D61DA" w:rsidRPr="00DF63BC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DF63BC" w14:paraId="178A9C39" w14:textId="77777777" w:rsidTr="00F349F7">
        <w:tc>
          <w:tcPr>
            <w:tcW w:w="6005" w:type="dxa"/>
            <w:vAlign w:val="center"/>
            <w:hideMark/>
          </w:tcPr>
          <w:p w14:paraId="5172C68D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quantitative metric for assessing resilience in multistate supply chain network under disruptions-ELSEVIER</w:t>
            </w:r>
          </w:p>
        </w:tc>
        <w:tc>
          <w:tcPr>
            <w:tcW w:w="1643" w:type="dxa"/>
            <w:vAlign w:val="center"/>
            <w:hideMark/>
          </w:tcPr>
          <w:p w14:paraId="3B37E04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9A49714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quantitativa de resiliência (rede multiestado): RI = R_after − R_before (base matemática transferível)</w:t>
            </w:r>
          </w:p>
        </w:tc>
        <w:tc>
          <w:tcPr>
            <w:tcW w:w="907" w:type="dxa"/>
            <w:vAlign w:val="center"/>
            <w:hideMark/>
          </w:tcPr>
          <w:p w14:paraId="6A44C171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ABDEA75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2D8859D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6D61DA" w:rsidRPr="00DF63BC" w14:paraId="2882AE01" w14:textId="77777777" w:rsidTr="00F349F7">
        <w:tc>
          <w:tcPr>
            <w:tcW w:w="6005" w:type="dxa"/>
            <w:vAlign w:val="center"/>
            <w:hideMark/>
          </w:tcPr>
          <w:p w14:paraId="3B97F56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A resiliência das redes de distribuição de energia elétrica na Europa-GESEL</w:t>
            </w:r>
          </w:p>
        </w:tc>
        <w:tc>
          <w:tcPr>
            <w:tcW w:w="1643" w:type="dxa"/>
            <w:vAlign w:val="center"/>
            <w:hideMark/>
          </w:tcPr>
          <w:p w14:paraId="4FAF0B59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9532A61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na Europa: regulação, incentivos, “eventos excecionais”, benchmarks (ERSE/ARERA)</w:t>
            </w:r>
          </w:p>
        </w:tc>
        <w:tc>
          <w:tcPr>
            <w:tcW w:w="907" w:type="dxa"/>
            <w:vAlign w:val="center"/>
            <w:hideMark/>
          </w:tcPr>
          <w:p w14:paraId="568D84EF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E31996C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FD77A7C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A76417" w14:paraId="6F41D467" w14:textId="77777777" w:rsidTr="00F349F7">
        <w:tc>
          <w:tcPr>
            <w:tcW w:w="6005" w:type="dxa"/>
            <w:vAlign w:val="center"/>
            <w:hideMark/>
          </w:tcPr>
          <w:p w14:paraId="385A36B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Enhancing resilience of low-inertia power systems through a novel load shedding method with synchronous condenser power control-Springer</w:t>
            </w:r>
          </w:p>
        </w:tc>
        <w:tc>
          <w:tcPr>
            <w:tcW w:w="1643" w:type="dxa"/>
            <w:vAlign w:val="center"/>
            <w:hideMark/>
          </w:tcPr>
          <w:p w14:paraId="77F259A7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6664F0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(estabilidade de frequência) em sistemas de baixa inércia via load shedding rápido com controle de condensadores síncronos</w:t>
            </w:r>
          </w:p>
        </w:tc>
        <w:tc>
          <w:tcPr>
            <w:tcW w:w="907" w:type="dxa"/>
            <w:vAlign w:val="center"/>
            <w:hideMark/>
          </w:tcPr>
          <w:p w14:paraId="1E3B1C0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Médio–Alto</w:t>
            </w:r>
          </w:p>
        </w:tc>
        <w:tc>
          <w:tcPr>
            <w:tcW w:w="3457" w:type="dxa"/>
            <w:vAlign w:val="center"/>
            <w:hideMark/>
          </w:tcPr>
          <w:p w14:paraId="5CAF5EBC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 (resiliência operacional)</w:t>
            </w:r>
          </w:p>
        </w:tc>
        <w:tc>
          <w:tcPr>
            <w:tcW w:w="510" w:type="dxa"/>
            <w:vAlign w:val="center"/>
            <w:hideMark/>
          </w:tcPr>
          <w:p w14:paraId="4ED2277D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6,5</w:t>
            </w:r>
          </w:p>
        </w:tc>
      </w:tr>
      <w:tr w:rsidR="006D61DA" w:rsidRPr="00916A39" w14:paraId="4C87A9E0" w14:textId="77777777" w:rsidTr="00F349F7">
        <w:tc>
          <w:tcPr>
            <w:tcW w:w="6005" w:type="dxa"/>
            <w:vAlign w:val="center"/>
            <w:hideMark/>
          </w:tcPr>
          <w:p w14:paraId="4B7E6622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PDE2035-Estudos do Plano Decenal de Expansão de Energia 2035-Parâmetros de Custos Geração e Transmissão-EPE</w:t>
            </w:r>
          </w:p>
        </w:tc>
        <w:tc>
          <w:tcPr>
            <w:tcW w:w="1643" w:type="dxa"/>
            <w:vAlign w:val="center"/>
            <w:hideMark/>
          </w:tcPr>
          <w:p w14:paraId="4B2103C9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9B2344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Parâmetros oficiais de custos (CAPEX/O&amp;M/CVU) e custos de transmissão para planejamento setorial</w:t>
            </w:r>
          </w:p>
        </w:tc>
        <w:tc>
          <w:tcPr>
            <w:tcW w:w="907" w:type="dxa"/>
            <w:vAlign w:val="center"/>
            <w:hideMark/>
          </w:tcPr>
          <w:p w14:paraId="76A4BB18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AA8E4B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apoio a custo-benefício de medidas de resiliência</w:t>
            </w:r>
          </w:p>
        </w:tc>
        <w:tc>
          <w:tcPr>
            <w:tcW w:w="510" w:type="dxa"/>
            <w:vAlign w:val="center"/>
            <w:hideMark/>
          </w:tcPr>
          <w:p w14:paraId="32218F6A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B97D38" w14:paraId="0635B753" w14:textId="77777777" w:rsidTr="00F349F7">
        <w:tc>
          <w:tcPr>
            <w:tcW w:w="6005" w:type="dxa"/>
            <w:vAlign w:val="center"/>
            <w:hideMark/>
          </w:tcPr>
          <w:p w14:paraId="0B8CE473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Probabilistic resilience assessment framework for cyber-physics multi-microgrids systems considering uncertaint-ELSEVIER</w:t>
            </w:r>
          </w:p>
        </w:tc>
        <w:tc>
          <w:tcPr>
            <w:tcW w:w="1643" w:type="dxa"/>
            <w:vAlign w:val="center"/>
            <w:hideMark/>
          </w:tcPr>
          <w:p w14:paraId="3724BCBC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69518A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de resiliência em sistemas ciber-físicos de multi-microredes sob incertezas (fragilidade, reparo, Monte Carlo, Q(t))</w:t>
            </w:r>
          </w:p>
        </w:tc>
        <w:tc>
          <w:tcPr>
            <w:tcW w:w="907" w:type="dxa"/>
            <w:vAlign w:val="center"/>
            <w:hideMark/>
          </w:tcPr>
          <w:p w14:paraId="3E69DB6C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E13923A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4FDDACA9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B97D38" w14:paraId="451390F2" w14:textId="77777777" w:rsidTr="00F349F7">
        <w:tc>
          <w:tcPr>
            <w:tcW w:w="6005" w:type="dxa"/>
            <w:vAlign w:val="center"/>
            <w:hideMark/>
          </w:tcPr>
          <w:p w14:paraId="55C69C28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Regional Electric-Thermal Integrated Energy Systems Based on Diverse User Demands-IEEE</w:t>
            </w:r>
          </w:p>
        </w:tc>
        <w:tc>
          <w:tcPr>
            <w:tcW w:w="1643" w:type="dxa"/>
            <w:vAlign w:val="center"/>
            <w:hideMark/>
          </w:tcPr>
          <w:p w14:paraId="3F617C6E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EF4FE5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funcional de sistemas elétrico-térmicos sob gelo, com métrica temporal e probabilidade de falha de linhas por gelo/vento + conforto térmico</w:t>
            </w:r>
          </w:p>
        </w:tc>
        <w:tc>
          <w:tcPr>
            <w:tcW w:w="907" w:type="dxa"/>
            <w:vAlign w:val="center"/>
            <w:hideMark/>
          </w:tcPr>
          <w:p w14:paraId="0CD8C60F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32D3F6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7FFA6C24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6,5</w:t>
            </w:r>
          </w:p>
        </w:tc>
      </w:tr>
      <w:tr w:rsidR="006D61DA" w:rsidRPr="00B97D38" w14:paraId="2B99F304" w14:textId="77777777" w:rsidTr="00247D3F">
        <w:tc>
          <w:tcPr>
            <w:tcW w:w="6005" w:type="dxa"/>
            <w:vAlign w:val="center"/>
            <w:hideMark/>
          </w:tcPr>
          <w:p w14:paraId="1AAC7519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val="en-US" w:eastAsia="pt-PT"/>
                <w14:ligatures w14:val="none"/>
              </w:rPr>
              <w:t>2025 Resiliency of electric power distribution networks-a review-Springer</w:t>
            </w:r>
          </w:p>
        </w:tc>
        <w:tc>
          <w:tcPr>
            <w:tcW w:w="1643" w:type="dxa"/>
            <w:vAlign w:val="center"/>
            <w:hideMark/>
          </w:tcPr>
          <w:p w14:paraId="65150A1C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31BFB1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Revisão sistemática de resiliência em redes de distribuição: métricas desempenho×tempo, estratégias, otimização e lacunas (ausência de métrica universal)</w:t>
            </w:r>
          </w:p>
        </w:tc>
        <w:tc>
          <w:tcPr>
            <w:tcW w:w="907" w:type="dxa"/>
            <w:vAlign w:val="center"/>
            <w:hideMark/>
          </w:tcPr>
          <w:p w14:paraId="5693DC3D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1750294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0F0A942" w14:textId="77777777" w:rsidR="006D61DA" w:rsidRPr="00B97D3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lightGray"/>
                <w:lang w:eastAsia="pt-PT"/>
                <w14:ligatures w14:val="none"/>
              </w:rPr>
              <w:t>3,0</w:t>
            </w:r>
          </w:p>
        </w:tc>
      </w:tr>
      <w:tr w:rsidR="006D61DA" w:rsidRPr="00B97D38" w14:paraId="34078C40" w14:textId="77777777" w:rsidTr="00247D3F">
        <w:tc>
          <w:tcPr>
            <w:tcW w:w="6005" w:type="dxa"/>
            <w:vAlign w:val="center"/>
            <w:hideMark/>
          </w:tcPr>
          <w:p w14:paraId="4C0C9B9B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Risk Assessment of Transmission Lines Against Grid-ignited Wildfires-IEEE</w:t>
            </w:r>
          </w:p>
        </w:tc>
        <w:tc>
          <w:tcPr>
            <w:tcW w:w="1643" w:type="dxa"/>
            <w:vAlign w:val="center"/>
            <w:hideMark/>
          </w:tcPr>
          <w:p w14:paraId="1ABA6EE0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Guardado </w:t>
            </w:r>
            <w:r w:rsidRPr="00B97D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(complementar)</w:t>
            </w:r>
          </w:p>
        </w:tc>
        <w:tc>
          <w:tcPr>
            <w:tcW w:w="2835" w:type="dxa"/>
            <w:vAlign w:val="center"/>
            <w:hideMark/>
          </w:tcPr>
          <w:p w14:paraId="7D3C5632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risco financeiro de incêndios iniciados por LT (FARSITE + dados terreno/clima/rede) para priorização de mitigação</w:t>
            </w:r>
          </w:p>
        </w:tc>
        <w:tc>
          <w:tcPr>
            <w:tcW w:w="907" w:type="dxa"/>
            <w:vAlign w:val="center"/>
            <w:hideMark/>
          </w:tcPr>
          <w:p w14:paraId="0EC3BFAB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9CAE35" w14:textId="77777777" w:rsidR="006D61DA" w:rsidRPr="00B97D38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3D3EBBD" w14:textId="77777777" w:rsidR="006D61DA" w:rsidRPr="00B97D38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6136E3" w14:paraId="2137E024" w14:textId="77777777" w:rsidTr="00F349F7">
        <w:tc>
          <w:tcPr>
            <w:tcW w:w="6005" w:type="dxa"/>
            <w:vAlign w:val="center"/>
            <w:hideMark/>
          </w:tcPr>
          <w:p w14:paraId="209C3DE1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Social vulnerability to long-duration power outages in Brazil-Natrual Hazard</w:t>
            </w:r>
          </w:p>
        </w:tc>
        <w:tc>
          <w:tcPr>
            <w:tcW w:w="1643" w:type="dxa"/>
            <w:vAlign w:val="center"/>
            <w:hideMark/>
          </w:tcPr>
          <w:p w14:paraId="24FEB748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CA1720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Índice/avaliação de vulnerabilidade social a apagões prolongados (Brasil)</w:t>
            </w:r>
          </w:p>
        </w:tc>
        <w:tc>
          <w:tcPr>
            <w:tcW w:w="907" w:type="dxa"/>
            <w:vAlign w:val="center"/>
            <w:hideMark/>
          </w:tcPr>
          <w:p w14:paraId="15E61BE4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7C8B792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2A37294B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6,0</w:t>
            </w:r>
          </w:p>
        </w:tc>
      </w:tr>
      <w:tr w:rsidR="00A9777B" w:rsidRPr="004477A0" w14:paraId="19060E7F" w14:textId="77777777" w:rsidTr="006D61DA">
        <w:tc>
          <w:tcPr>
            <w:tcW w:w="6005" w:type="dxa"/>
            <w:shd w:val="clear" w:color="auto" w:fill="BFBFBF" w:themeFill="background1" w:themeFillShade="BF"/>
            <w:vAlign w:val="center"/>
          </w:tcPr>
          <w:p w14:paraId="0B0C2B51" w14:textId="77777777" w:rsidR="00A9777B" w:rsidRPr="00AD3F4C" w:rsidRDefault="00A9777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1643" w:type="dxa"/>
            <w:shd w:val="clear" w:color="auto" w:fill="BFBFBF" w:themeFill="background1" w:themeFillShade="BF"/>
            <w:vAlign w:val="center"/>
          </w:tcPr>
          <w:p w14:paraId="6CE680FD" w14:textId="77777777" w:rsidR="00A9777B" w:rsidRPr="004477A0" w:rsidRDefault="00A9777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61EF5D73" w14:textId="77777777" w:rsidR="00A9777B" w:rsidRPr="004477A0" w:rsidRDefault="00A9777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shd w:val="clear" w:color="auto" w:fill="BFBFBF" w:themeFill="background1" w:themeFillShade="BF"/>
            <w:vAlign w:val="center"/>
          </w:tcPr>
          <w:p w14:paraId="36E0E237" w14:textId="77777777" w:rsidR="00A9777B" w:rsidRPr="004477A0" w:rsidRDefault="00A9777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3457" w:type="dxa"/>
            <w:shd w:val="clear" w:color="auto" w:fill="BFBFBF" w:themeFill="background1" w:themeFillShade="BF"/>
            <w:vAlign w:val="center"/>
          </w:tcPr>
          <w:p w14:paraId="6C531EDC" w14:textId="77777777" w:rsidR="00A9777B" w:rsidRPr="004477A0" w:rsidRDefault="00A9777B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shd w:val="clear" w:color="auto" w:fill="BFBFBF" w:themeFill="background1" w:themeFillShade="BF"/>
            <w:vAlign w:val="center"/>
          </w:tcPr>
          <w:p w14:paraId="4BD3D7AE" w14:textId="77777777" w:rsidR="00A9777B" w:rsidRPr="004477A0" w:rsidRDefault="00A9777B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D80211" w14:paraId="1373CD88" w14:textId="77777777" w:rsidTr="00F349F7">
        <w:tc>
          <w:tcPr>
            <w:tcW w:w="6005" w:type="dxa"/>
            <w:vAlign w:val="center"/>
            <w:hideMark/>
          </w:tcPr>
          <w:p w14:paraId="1A4652F3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1818 On the transverse strength and resilience of timber-Philosophical Magazine</w:t>
            </w:r>
          </w:p>
        </w:tc>
        <w:tc>
          <w:tcPr>
            <w:tcW w:w="1643" w:type="dxa"/>
            <w:vAlign w:val="center"/>
            <w:hideMark/>
          </w:tcPr>
          <w:p w14:paraId="16E8FC23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1D859D" w14:textId="77777777" w:rsidR="006D61DA" w:rsidRPr="00A36C89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Resistência/“resiliência” mecânica de madeira (materiais)</w:t>
            </w:r>
          </w:p>
        </w:tc>
        <w:tc>
          <w:tcPr>
            <w:tcW w:w="907" w:type="dxa"/>
            <w:vAlign w:val="center"/>
            <w:hideMark/>
          </w:tcPr>
          <w:p w14:paraId="1E9B82AC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EF0C186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3D15A3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D80211" w14:paraId="306169C7" w14:textId="77777777" w:rsidTr="00F349F7">
        <w:tc>
          <w:tcPr>
            <w:tcW w:w="6005" w:type="dxa"/>
            <w:vAlign w:val="center"/>
            <w:hideMark/>
          </w:tcPr>
          <w:p w14:paraId="5CA0A08A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1993 Flexibilidade nos Sistemas de Produção-RAE</w:t>
            </w:r>
          </w:p>
        </w:tc>
        <w:tc>
          <w:tcPr>
            <w:tcW w:w="1643" w:type="dxa"/>
            <w:vAlign w:val="center"/>
            <w:hideMark/>
          </w:tcPr>
          <w:p w14:paraId="193BA893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BECC19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Flexibilidade/gestão de produção (administração)</w:t>
            </w:r>
          </w:p>
        </w:tc>
        <w:tc>
          <w:tcPr>
            <w:tcW w:w="907" w:type="dxa"/>
            <w:vAlign w:val="center"/>
            <w:hideMark/>
          </w:tcPr>
          <w:p w14:paraId="52A89381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2F8D16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445AEF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D80211" w14:paraId="18C946AE" w14:textId="77777777" w:rsidTr="00F349F7">
        <w:tc>
          <w:tcPr>
            <w:tcW w:w="6005" w:type="dxa"/>
            <w:vAlign w:val="center"/>
            <w:hideMark/>
          </w:tcPr>
          <w:p w14:paraId="2423C0CD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Evaluation of fuel-switching opportunities in the residential sector-ELSEVIER</w:t>
            </w:r>
          </w:p>
        </w:tc>
        <w:tc>
          <w:tcPr>
            <w:tcW w:w="1643" w:type="dxa"/>
            <w:vAlign w:val="center"/>
            <w:hideMark/>
          </w:tcPr>
          <w:p w14:paraId="0AA83338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1AE67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Eficiência/alternativas energéticas residenciais (política/consumo)</w:t>
            </w:r>
          </w:p>
        </w:tc>
        <w:tc>
          <w:tcPr>
            <w:tcW w:w="907" w:type="dxa"/>
            <w:vAlign w:val="center"/>
            <w:hideMark/>
          </w:tcPr>
          <w:p w14:paraId="2E4C9510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FF532A" w14:textId="77777777" w:rsidR="006D61DA" w:rsidRPr="00D80211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264F9E" w14:textId="77777777" w:rsidR="006D61DA" w:rsidRPr="00D80211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02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425CDB43" w14:textId="77777777" w:rsidTr="00F349F7">
        <w:tc>
          <w:tcPr>
            <w:tcW w:w="6005" w:type="dxa"/>
            <w:vAlign w:val="center"/>
            <w:hideMark/>
          </w:tcPr>
          <w:p w14:paraId="7CA9325C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Renewable Energy Resources-Second edition-Taylor &amp; Francis</w:t>
            </w:r>
          </w:p>
        </w:tc>
        <w:tc>
          <w:tcPr>
            <w:tcW w:w="1643" w:type="dxa"/>
            <w:vAlign w:val="center"/>
            <w:hideMark/>
          </w:tcPr>
          <w:p w14:paraId="01FDF99F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5E0888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Livro de recursos renováveis (geração/energia)</w:t>
            </w:r>
          </w:p>
        </w:tc>
        <w:tc>
          <w:tcPr>
            <w:tcW w:w="907" w:type="dxa"/>
            <w:vAlign w:val="center"/>
            <w:hideMark/>
          </w:tcPr>
          <w:p w14:paraId="3D79ECA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9778ED6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vAlign w:val="center"/>
            <w:hideMark/>
          </w:tcPr>
          <w:p w14:paraId="4AAF4E54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57E4D132" w14:textId="77777777" w:rsidTr="00F349F7">
        <w:tc>
          <w:tcPr>
            <w:tcW w:w="6005" w:type="dxa"/>
            <w:vAlign w:val="center"/>
            <w:hideMark/>
          </w:tcPr>
          <w:p w14:paraId="7F545EA5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2007 On the Use of Hierarchical Modulations for Robust Video Transmission over Power Line Medium-IEEE</w:t>
            </w:r>
          </w:p>
        </w:tc>
        <w:tc>
          <w:tcPr>
            <w:tcW w:w="1643" w:type="dxa"/>
            <w:vAlign w:val="center"/>
            <w:hideMark/>
          </w:tcPr>
          <w:p w14:paraId="62BFE0D1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209BF2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Comunicações PLC/vídeo (robustez de transmissão de dados)</w:t>
            </w:r>
          </w:p>
        </w:tc>
        <w:tc>
          <w:tcPr>
            <w:tcW w:w="907" w:type="dxa"/>
            <w:vAlign w:val="center"/>
            <w:hideMark/>
          </w:tcPr>
          <w:p w14:paraId="5C0B93F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337564C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F681F8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7245D1" w14:paraId="5600AF17" w14:textId="77777777" w:rsidTr="00F349F7">
        <w:tc>
          <w:tcPr>
            <w:tcW w:w="6005" w:type="dxa"/>
            <w:vAlign w:val="center"/>
            <w:hideMark/>
          </w:tcPr>
          <w:p w14:paraId="003A5DA9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2008 Radiação Solar Global Anual Portugal Continental-ReserachGate</w:t>
            </w:r>
          </w:p>
        </w:tc>
        <w:tc>
          <w:tcPr>
            <w:tcW w:w="1643" w:type="dxa"/>
            <w:vAlign w:val="center"/>
            <w:hideMark/>
          </w:tcPr>
          <w:p w14:paraId="5A27BE7C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C38DB0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Recurso solar em Portugal (atlas/estimativas)</w:t>
            </w:r>
          </w:p>
        </w:tc>
        <w:tc>
          <w:tcPr>
            <w:tcW w:w="907" w:type="dxa"/>
            <w:vAlign w:val="center"/>
            <w:hideMark/>
          </w:tcPr>
          <w:p w14:paraId="061F7DB8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126BB16" w14:textId="77777777" w:rsidR="006D61DA" w:rsidRPr="007245D1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5E3FA28" w14:textId="77777777" w:rsidR="006D61DA" w:rsidRPr="007245D1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245D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15410590" w14:textId="77777777" w:rsidTr="00F349F7">
        <w:tc>
          <w:tcPr>
            <w:tcW w:w="6005" w:type="dxa"/>
            <w:vAlign w:val="center"/>
            <w:hideMark/>
          </w:tcPr>
          <w:p w14:paraId="7349F37F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Interaction between HVAC-HVDC system-Impact of line length on transient stability-UPEC</w:t>
            </w:r>
          </w:p>
        </w:tc>
        <w:tc>
          <w:tcPr>
            <w:tcW w:w="1643" w:type="dxa"/>
            <w:vAlign w:val="center"/>
            <w:hideMark/>
          </w:tcPr>
          <w:p w14:paraId="770F4FC9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74CD94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HVAC/HVDC vs comprimento de linha</w:t>
            </w:r>
          </w:p>
        </w:tc>
        <w:tc>
          <w:tcPr>
            <w:tcW w:w="907" w:type="dxa"/>
            <w:vAlign w:val="center"/>
            <w:hideMark/>
          </w:tcPr>
          <w:p w14:paraId="18FF6E7A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A3DEB48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77DC08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40F58" w14:paraId="425217DE" w14:textId="77777777" w:rsidTr="00F349F7">
        <w:tc>
          <w:tcPr>
            <w:tcW w:w="6005" w:type="dxa"/>
            <w:vAlign w:val="center"/>
            <w:hideMark/>
          </w:tcPr>
          <w:p w14:paraId="7A7F12F1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Power converter topologies for wind energy conversion systems Integrated modeling, control strategy and performance simulation-ELSEVIER</w:t>
            </w:r>
          </w:p>
        </w:tc>
        <w:tc>
          <w:tcPr>
            <w:tcW w:w="1643" w:type="dxa"/>
            <w:vAlign w:val="center"/>
            <w:hideMark/>
          </w:tcPr>
          <w:p w14:paraId="78069924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2DE201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de conversores para eólica (eletrónica de potência)</w:t>
            </w:r>
          </w:p>
        </w:tc>
        <w:tc>
          <w:tcPr>
            <w:tcW w:w="907" w:type="dxa"/>
            <w:vAlign w:val="center"/>
            <w:hideMark/>
          </w:tcPr>
          <w:p w14:paraId="6B4417CD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E5212B4" w14:textId="77777777" w:rsidR="006D61DA" w:rsidRPr="00840F5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DA4475A" w14:textId="77777777" w:rsidR="006D61DA" w:rsidRPr="00840F5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40F5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05A01191" w14:textId="77777777" w:rsidTr="00F349F7">
        <w:tc>
          <w:tcPr>
            <w:tcW w:w="6005" w:type="dxa"/>
            <w:vAlign w:val="center"/>
            <w:hideMark/>
          </w:tcPr>
          <w:p w14:paraId="626A871F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A Novel Mechanism for Surveillance Transmission in Smart Grid-IEEE</w:t>
            </w:r>
          </w:p>
        </w:tc>
        <w:tc>
          <w:tcPr>
            <w:tcW w:w="1643" w:type="dxa"/>
            <w:vAlign w:val="center"/>
            <w:hideMark/>
          </w:tcPr>
          <w:p w14:paraId="2BCEAA8C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71811F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Mecanismo de vigilância/transmissão de dados em smart grid (comunicações/segurança)</w:t>
            </w:r>
          </w:p>
        </w:tc>
        <w:tc>
          <w:tcPr>
            <w:tcW w:w="907" w:type="dxa"/>
            <w:vAlign w:val="center"/>
            <w:hideMark/>
          </w:tcPr>
          <w:p w14:paraId="477347F2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9BE5E8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CFCAB2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887CB2" w14:paraId="3AF0F901" w14:textId="77777777" w:rsidTr="00F349F7">
        <w:tc>
          <w:tcPr>
            <w:tcW w:w="6005" w:type="dxa"/>
            <w:vAlign w:val="center"/>
            <w:hideMark/>
          </w:tcPr>
          <w:p w14:paraId="68CEA7BD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Power converters for wind turbines Current and future development-FORMATEX</w:t>
            </w:r>
          </w:p>
        </w:tc>
        <w:tc>
          <w:tcPr>
            <w:tcW w:w="1643" w:type="dxa"/>
            <w:vAlign w:val="center"/>
            <w:hideMark/>
          </w:tcPr>
          <w:p w14:paraId="5B05E31D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E6A721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Conversores para turbinas eólicas (eletrónica de potência)</w:t>
            </w:r>
          </w:p>
        </w:tc>
        <w:tc>
          <w:tcPr>
            <w:tcW w:w="907" w:type="dxa"/>
            <w:vAlign w:val="center"/>
            <w:hideMark/>
          </w:tcPr>
          <w:p w14:paraId="2AA65D6E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B5B0087" w14:textId="77777777" w:rsidR="006D61DA" w:rsidRPr="00887CB2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D302464" w14:textId="77777777" w:rsidR="006D61DA" w:rsidRPr="00887CB2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87CB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,0</w:t>
            </w:r>
          </w:p>
        </w:tc>
      </w:tr>
      <w:tr w:rsidR="006D61DA" w:rsidRPr="00016C2C" w14:paraId="09AB26DE" w14:textId="77777777" w:rsidTr="00F349F7">
        <w:tc>
          <w:tcPr>
            <w:tcW w:w="6005" w:type="dxa"/>
            <w:vAlign w:val="center"/>
            <w:hideMark/>
          </w:tcPr>
          <w:p w14:paraId="498D6BC3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Lean Construction and Resilience Engineering-Complementary Perspectives of Variability-IGLC</w:t>
            </w:r>
          </w:p>
        </w:tc>
        <w:tc>
          <w:tcPr>
            <w:tcW w:w="1643" w:type="dxa"/>
            <w:vAlign w:val="center"/>
            <w:hideMark/>
          </w:tcPr>
          <w:p w14:paraId="516BEDD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90D87B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organizacional/Lean (variabilidade em construção)</w:t>
            </w:r>
          </w:p>
        </w:tc>
        <w:tc>
          <w:tcPr>
            <w:tcW w:w="907" w:type="dxa"/>
            <w:vAlign w:val="center"/>
            <w:hideMark/>
          </w:tcPr>
          <w:p w14:paraId="33CDAC11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16C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44EE9A8" w14:textId="77777777" w:rsidR="006D61DA" w:rsidRPr="00016C2C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66B7F0" w14:textId="77777777" w:rsidR="006D61DA" w:rsidRPr="00016C2C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4477A0" w14:paraId="23DAF303" w14:textId="77777777" w:rsidTr="00F349F7">
        <w:tc>
          <w:tcPr>
            <w:tcW w:w="6005" w:type="dxa"/>
            <w:vAlign w:val="center"/>
            <w:hideMark/>
          </w:tcPr>
          <w:p w14:paraId="05FEBA5D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Adapting nd reacting to measure an extrem event-a ethodology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18403F9B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D4CB29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comunitária/desastres (métrica social; não elétrica)</w:t>
            </w:r>
          </w:p>
        </w:tc>
        <w:tc>
          <w:tcPr>
            <w:tcW w:w="907" w:type="dxa"/>
            <w:vAlign w:val="center"/>
            <w:hideMark/>
          </w:tcPr>
          <w:p w14:paraId="4582EA6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66D9F7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66C4B830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5478DE5A" w14:textId="77777777" w:rsidTr="00F349F7">
        <w:tc>
          <w:tcPr>
            <w:tcW w:w="6005" w:type="dxa"/>
            <w:vAlign w:val="center"/>
            <w:hideMark/>
          </w:tcPr>
          <w:p w14:paraId="21A9914F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Bounce Forward-Urban Resilience in the Era of Climate Change-Island Press and The Kresge Foundation</w:t>
            </w:r>
          </w:p>
        </w:tc>
        <w:tc>
          <w:tcPr>
            <w:tcW w:w="1643" w:type="dxa"/>
            <w:vAlign w:val="center"/>
            <w:hideMark/>
          </w:tcPr>
          <w:p w14:paraId="013847AA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21EE91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adaptação climática (políticas/planeamento)</w:t>
            </w:r>
          </w:p>
        </w:tc>
        <w:tc>
          <w:tcPr>
            <w:tcW w:w="907" w:type="dxa"/>
            <w:vAlign w:val="center"/>
            <w:hideMark/>
          </w:tcPr>
          <w:p w14:paraId="1BCA1828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30D6F8E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257D56D5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6001CCB9" w14:textId="77777777" w:rsidTr="00F349F7">
        <w:tc>
          <w:tcPr>
            <w:tcW w:w="6005" w:type="dxa"/>
            <w:vAlign w:val="center"/>
            <w:hideMark/>
          </w:tcPr>
          <w:p w14:paraId="3BF70CA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Classification and Assessment of Slack-Implications for Resilience-REAS</w:t>
            </w:r>
          </w:p>
        </w:tc>
        <w:tc>
          <w:tcPr>
            <w:tcW w:w="1643" w:type="dxa"/>
            <w:vAlign w:val="center"/>
            <w:hideMark/>
          </w:tcPr>
          <w:p w14:paraId="0FACE9A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8BE7EE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“Slack” organizacional / Resilience Engineering (fatores humanos/organização)</w:t>
            </w:r>
          </w:p>
        </w:tc>
        <w:tc>
          <w:tcPr>
            <w:tcW w:w="907" w:type="dxa"/>
            <w:vAlign w:val="center"/>
            <w:hideMark/>
          </w:tcPr>
          <w:p w14:paraId="4D4D8DDF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34879F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7E7B6C97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4477A0" w14:paraId="4B8A6F8E" w14:textId="77777777" w:rsidTr="00F349F7">
        <w:tc>
          <w:tcPr>
            <w:tcW w:w="6005" w:type="dxa"/>
            <w:vAlign w:val="center"/>
            <w:hideMark/>
          </w:tcPr>
          <w:p w14:paraId="4017B664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Disaster Risk Management and Resilience-What Remains Untouched</w:t>
            </w:r>
          </w:p>
        </w:tc>
        <w:tc>
          <w:tcPr>
            <w:tcW w:w="1643" w:type="dxa"/>
            <w:vAlign w:val="center"/>
            <w:hideMark/>
          </w:tcPr>
          <w:p w14:paraId="68BCE45B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91629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de DRM/resiliência (sem SEP/LT)</w:t>
            </w:r>
          </w:p>
        </w:tc>
        <w:tc>
          <w:tcPr>
            <w:tcW w:w="907" w:type="dxa"/>
            <w:vAlign w:val="center"/>
            <w:hideMark/>
          </w:tcPr>
          <w:p w14:paraId="317FBAB5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C2A7DA9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55236FF2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4477A0" w14:paraId="5D9C2D77" w14:textId="77777777" w:rsidTr="00F349F7">
        <w:tc>
          <w:tcPr>
            <w:tcW w:w="6005" w:type="dxa"/>
            <w:vAlign w:val="center"/>
            <w:hideMark/>
          </w:tcPr>
          <w:p w14:paraId="18E66FDB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Resilience and robustness in long-term planning of the national energy and transportation system-Inderscience Enterprises</w:t>
            </w:r>
          </w:p>
        </w:tc>
        <w:tc>
          <w:tcPr>
            <w:tcW w:w="1643" w:type="dxa"/>
            <w:vAlign w:val="center"/>
            <w:hideMark/>
          </w:tcPr>
          <w:p w14:paraId="5B5DF328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463420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macro (energia+transportes), resiliência/robustez sistêmica (não LT)</w:t>
            </w:r>
          </w:p>
        </w:tc>
        <w:tc>
          <w:tcPr>
            <w:tcW w:w="907" w:type="dxa"/>
            <w:vAlign w:val="center"/>
            <w:hideMark/>
          </w:tcPr>
          <w:p w14:paraId="264A8D5D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51DE52E" w14:textId="77777777" w:rsidR="006D61DA" w:rsidRPr="004477A0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36EDD89F" w14:textId="77777777" w:rsidR="006D61DA" w:rsidRPr="004477A0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4477A0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77C7B5F6" w14:textId="77777777" w:rsidTr="00F349F7">
        <w:tc>
          <w:tcPr>
            <w:tcW w:w="6005" w:type="dxa"/>
            <w:vAlign w:val="center"/>
            <w:hideMark/>
          </w:tcPr>
          <w:p w14:paraId="4B89290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critical review of selected tools for assessing communit resilience-ELSEVIER</w:t>
            </w:r>
          </w:p>
        </w:tc>
        <w:tc>
          <w:tcPr>
            <w:tcW w:w="1643" w:type="dxa"/>
            <w:vAlign w:val="center"/>
            <w:hideMark/>
          </w:tcPr>
          <w:p w14:paraId="67F8334E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D52CE6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de resiliência comunitária (social/urbana)</w:t>
            </w:r>
          </w:p>
        </w:tc>
        <w:tc>
          <w:tcPr>
            <w:tcW w:w="907" w:type="dxa"/>
            <w:vAlign w:val="center"/>
            <w:hideMark/>
          </w:tcPr>
          <w:p w14:paraId="08284D2C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254DC1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6B24A480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6B7AE061" w14:textId="77777777" w:rsidTr="00F349F7">
        <w:tc>
          <w:tcPr>
            <w:tcW w:w="6005" w:type="dxa"/>
            <w:vAlign w:val="center"/>
            <w:hideMark/>
          </w:tcPr>
          <w:p w14:paraId="439C9B1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FrameWork For Resilience Performance Analysis of An Electrical Grid-CIEC</w:t>
            </w:r>
          </w:p>
        </w:tc>
        <w:tc>
          <w:tcPr>
            <w:tcW w:w="1643" w:type="dxa"/>
            <w:vAlign w:val="center"/>
            <w:hideMark/>
          </w:tcPr>
          <w:p w14:paraId="69F7DEBC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28B06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genérico (pouco aplicado a LT/clima)</w:t>
            </w:r>
          </w:p>
        </w:tc>
        <w:tc>
          <w:tcPr>
            <w:tcW w:w="907" w:type="dxa"/>
            <w:vAlign w:val="center"/>
            <w:hideMark/>
          </w:tcPr>
          <w:p w14:paraId="6504650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4A41F1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4ACBD7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331B256B" w14:textId="77777777" w:rsidTr="00F349F7">
        <w:tc>
          <w:tcPr>
            <w:tcW w:w="6005" w:type="dxa"/>
            <w:vAlign w:val="center"/>
            <w:hideMark/>
          </w:tcPr>
          <w:p w14:paraId="63FECAF1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Resilience Framework for Smart Cities-Civil Service College</w:t>
            </w:r>
          </w:p>
        </w:tc>
        <w:tc>
          <w:tcPr>
            <w:tcW w:w="1643" w:type="dxa"/>
            <w:vAlign w:val="center"/>
            <w:hideMark/>
          </w:tcPr>
          <w:p w14:paraId="40BC7A5C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AEEA1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(governança/urbanismo)</w:t>
            </w:r>
          </w:p>
        </w:tc>
        <w:tc>
          <w:tcPr>
            <w:tcW w:w="907" w:type="dxa"/>
            <w:vAlign w:val="center"/>
            <w:hideMark/>
          </w:tcPr>
          <w:p w14:paraId="66579047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46F3C5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6502AFB2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2EB57732" w14:textId="77777777" w:rsidTr="00F349F7">
        <w:tc>
          <w:tcPr>
            <w:tcW w:w="6005" w:type="dxa"/>
            <w:vAlign w:val="center"/>
            <w:hideMark/>
          </w:tcPr>
          <w:p w14:paraId="337746F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 review of renewable energy sources sustainability issues and climate change mitigation-Taylor &amp; Francis</w:t>
            </w:r>
          </w:p>
        </w:tc>
        <w:tc>
          <w:tcPr>
            <w:tcW w:w="1643" w:type="dxa"/>
            <w:vAlign w:val="center"/>
            <w:hideMark/>
          </w:tcPr>
          <w:p w14:paraId="01EA94C7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5A535D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renováveis / mitigação climática (não LT)</w:t>
            </w:r>
          </w:p>
        </w:tc>
        <w:tc>
          <w:tcPr>
            <w:tcW w:w="907" w:type="dxa"/>
            <w:vAlign w:val="center"/>
            <w:hideMark/>
          </w:tcPr>
          <w:p w14:paraId="673CCBA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25EF28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2F8C26B3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F21BA6" w14:paraId="4341D8A2" w14:textId="77777777" w:rsidTr="00F349F7">
        <w:tc>
          <w:tcPr>
            <w:tcW w:w="6005" w:type="dxa"/>
            <w:vAlign w:val="center"/>
            <w:hideMark/>
          </w:tcPr>
          <w:p w14:paraId="02AA8EA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Adapting and reacting to measure an extreme event-a methodology to measure disaster community resilience-ELSEVIER</w:t>
            </w:r>
          </w:p>
        </w:tc>
        <w:tc>
          <w:tcPr>
            <w:tcW w:w="1643" w:type="dxa"/>
            <w:vAlign w:val="center"/>
            <w:hideMark/>
          </w:tcPr>
          <w:p w14:paraId="642FA68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14B80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comunitária a desastres (índices sociais)</w:t>
            </w:r>
          </w:p>
        </w:tc>
        <w:tc>
          <w:tcPr>
            <w:tcW w:w="907" w:type="dxa"/>
            <w:vAlign w:val="center"/>
            <w:hideMark/>
          </w:tcPr>
          <w:p w14:paraId="1CE3CDDD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A5D666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1C2E9CCB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65853930" w14:textId="77777777" w:rsidTr="00F349F7">
        <w:tc>
          <w:tcPr>
            <w:tcW w:w="6005" w:type="dxa"/>
            <w:vAlign w:val="center"/>
            <w:hideMark/>
          </w:tcPr>
          <w:p w14:paraId="5020A43B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Chapter 8-Optimizing Hybrid Renewable Energy Systems-A Review-Intech</w:t>
            </w:r>
          </w:p>
        </w:tc>
        <w:tc>
          <w:tcPr>
            <w:tcW w:w="1643" w:type="dxa"/>
            <w:vAlign w:val="center"/>
            <w:hideMark/>
          </w:tcPr>
          <w:p w14:paraId="0F493C0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91D00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HRES/microgrids (fora de LT)</w:t>
            </w:r>
          </w:p>
        </w:tc>
        <w:tc>
          <w:tcPr>
            <w:tcW w:w="907" w:type="dxa"/>
            <w:vAlign w:val="center"/>
            <w:hideMark/>
          </w:tcPr>
          <w:p w14:paraId="7FE5BE48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BC1BD07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7D8C89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F21BA6" w14:paraId="07B58140" w14:textId="77777777" w:rsidTr="00F349F7">
        <w:tc>
          <w:tcPr>
            <w:tcW w:w="6005" w:type="dxa"/>
            <w:vAlign w:val="center"/>
            <w:hideMark/>
          </w:tcPr>
          <w:p w14:paraId="42EFC2F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2016 Conceptualizing Resilience-COGITATIO</w:t>
            </w:r>
          </w:p>
        </w:tc>
        <w:tc>
          <w:tcPr>
            <w:tcW w:w="1643" w:type="dxa"/>
            <w:vAlign w:val="center"/>
            <w:hideMark/>
          </w:tcPr>
          <w:p w14:paraId="0317B0D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E6D3AF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políticas/governança (conceitual)</w:t>
            </w:r>
          </w:p>
        </w:tc>
        <w:tc>
          <w:tcPr>
            <w:tcW w:w="907" w:type="dxa"/>
            <w:vAlign w:val="center"/>
            <w:hideMark/>
          </w:tcPr>
          <w:p w14:paraId="3853BC4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F6B39F2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4F9AFBAA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F21BA6" w14:paraId="0586F258" w14:textId="77777777" w:rsidTr="00F349F7">
        <w:tc>
          <w:tcPr>
            <w:tcW w:w="6005" w:type="dxa"/>
            <w:vAlign w:val="center"/>
            <w:hideMark/>
          </w:tcPr>
          <w:p w14:paraId="592C3B95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Defining and Enabling Resiliency of Electric Distribution Systems with Multiple Microgrids-INL</w:t>
            </w:r>
          </w:p>
        </w:tc>
        <w:tc>
          <w:tcPr>
            <w:tcW w:w="1643" w:type="dxa"/>
            <w:vAlign w:val="center"/>
            <w:hideMark/>
          </w:tcPr>
          <w:p w14:paraId="10F699F9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7DACF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Distribuição/microgrids (não LT)</w:t>
            </w:r>
          </w:p>
        </w:tc>
        <w:tc>
          <w:tcPr>
            <w:tcW w:w="907" w:type="dxa"/>
            <w:vAlign w:val="center"/>
            <w:hideMark/>
          </w:tcPr>
          <w:p w14:paraId="736057F7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21B8455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B09669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F21BA6" w14:paraId="0D40FE42" w14:textId="77777777" w:rsidTr="00F349F7">
        <w:tc>
          <w:tcPr>
            <w:tcW w:w="6005" w:type="dxa"/>
            <w:vAlign w:val="center"/>
            <w:hideMark/>
          </w:tcPr>
          <w:p w14:paraId="250BD64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Development and Validation of a Neighbourhood Disaster Resilience Index-A Case Study from Australia-Griffith University</w:t>
            </w:r>
          </w:p>
        </w:tc>
        <w:tc>
          <w:tcPr>
            <w:tcW w:w="1643" w:type="dxa"/>
            <w:vAlign w:val="center"/>
            <w:hideMark/>
          </w:tcPr>
          <w:p w14:paraId="522890D3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48D47A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de bairro (social/urbano)</w:t>
            </w:r>
          </w:p>
        </w:tc>
        <w:tc>
          <w:tcPr>
            <w:tcW w:w="907" w:type="dxa"/>
            <w:vAlign w:val="center"/>
            <w:hideMark/>
          </w:tcPr>
          <w:p w14:paraId="7A0C46C0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4032C76" w14:textId="77777777" w:rsidR="006D61DA" w:rsidRPr="00F21BA6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48CD7652" w14:textId="77777777" w:rsidR="006D61DA" w:rsidRPr="00F21BA6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F21BA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67849912" w14:textId="77777777" w:rsidTr="00F349F7">
        <w:tc>
          <w:tcPr>
            <w:tcW w:w="6005" w:type="dxa"/>
            <w:vAlign w:val="center"/>
            <w:hideMark/>
          </w:tcPr>
          <w:p w14:paraId="1166F4FC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Line differentiation planning of distribution network considering weaknesses assessment of resilience-IEEE</w:t>
            </w:r>
          </w:p>
        </w:tc>
        <w:tc>
          <w:tcPr>
            <w:tcW w:w="1643" w:type="dxa"/>
            <w:vAlign w:val="center"/>
            <w:hideMark/>
          </w:tcPr>
          <w:p w14:paraId="35D11435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00F29F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distribuição (10 kV), reconfiguração e métricas topológicas</w:t>
            </w:r>
          </w:p>
        </w:tc>
        <w:tc>
          <w:tcPr>
            <w:tcW w:w="907" w:type="dxa"/>
            <w:vAlign w:val="center"/>
            <w:hideMark/>
          </w:tcPr>
          <w:p w14:paraId="0C688E8A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230F045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7E3A04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8159CE" w14:paraId="4D9B9542" w14:textId="77777777" w:rsidTr="00F349F7">
        <w:tc>
          <w:tcPr>
            <w:tcW w:w="6005" w:type="dxa"/>
            <w:vAlign w:val="center"/>
            <w:hideMark/>
          </w:tcPr>
          <w:p w14:paraId="64F13DC6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Quantifying Power Distribution System Resiliency Using Code Based Metric-IEEE</w:t>
            </w:r>
          </w:p>
        </w:tc>
        <w:tc>
          <w:tcPr>
            <w:tcW w:w="1643" w:type="dxa"/>
            <w:vAlign w:val="center"/>
            <w:hideMark/>
          </w:tcPr>
          <w:p w14:paraId="15DBC6E6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6A2399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“code-based” para distribuição/microgrids (empírica)</w:t>
            </w:r>
          </w:p>
        </w:tc>
        <w:tc>
          <w:tcPr>
            <w:tcW w:w="907" w:type="dxa"/>
            <w:vAlign w:val="center"/>
            <w:hideMark/>
          </w:tcPr>
          <w:p w14:paraId="21E46758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25D6EBD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6E2558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41B4933E" w14:textId="77777777" w:rsidTr="00F349F7">
        <w:tc>
          <w:tcPr>
            <w:tcW w:w="6005" w:type="dxa"/>
            <w:vAlign w:val="center"/>
            <w:hideMark/>
          </w:tcPr>
          <w:p w14:paraId="64B9DB38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2016 Resilience Assessment of Electric Power Systems-A Scoping Study-IEEE</w:t>
            </w:r>
          </w:p>
        </w:tc>
        <w:tc>
          <w:tcPr>
            <w:tcW w:w="1643" w:type="dxa"/>
            <w:vAlign w:val="center"/>
            <w:hideMark/>
          </w:tcPr>
          <w:p w14:paraId="491BCFCE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FFF138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Scoping study introdutório (conceitos gerais, baixa profundidade técnica)</w:t>
            </w:r>
          </w:p>
        </w:tc>
        <w:tc>
          <w:tcPr>
            <w:tcW w:w="907" w:type="dxa"/>
            <w:vAlign w:val="center"/>
            <w:hideMark/>
          </w:tcPr>
          <w:p w14:paraId="57D5D3F3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130EC9D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0CF22CFD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7A90EBD4" w14:textId="77777777" w:rsidTr="00F349F7">
        <w:tc>
          <w:tcPr>
            <w:tcW w:w="6005" w:type="dxa"/>
            <w:vAlign w:val="center"/>
            <w:hideMark/>
          </w:tcPr>
          <w:p w14:paraId="4781873E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 skills as emergent phenomena A study of emergency departments in Brazil and the United States-ELSEVIER</w:t>
            </w:r>
          </w:p>
        </w:tc>
        <w:tc>
          <w:tcPr>
            <w:tcW w:w="1643" w:type="dxa"/>
            <w:vAlign w:val="center"/>
            <w:hideMark/>
          </w:tcPr>
          <w:p w14:paraId="4F2E2792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B0E1E8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Resilience Engineering em hospitais (sociotécnico)</w:t>
            </w:r>
          </w:p>
        </w:tc>
        <w:tc>
          <w:tcPr>
            <w:tcW w:w="907" w:type="dxa"/>
            <w:vAlign w:val="center"/>
            <w:hideMark/>
          </w:tcPr>
          <w:p w14:paraId="74D76143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5BB3B55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DFE63F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</w:p>
        </w:tc>
      </w:tr>
      <w:tr w:rsidR="006D61DA" w:rsidRPr="008159CE" w14:paraId="44E05D58" w14:textId="77777777" w:rsidTr="00F349F7">
        <w:tc>
          <w:tcPr>
            <w:tcW w:w="6005" w:type="dxa"/>
            <w:vAlign w:val="center"/>
            <w:hideMark/>
          </w:tcPr>
          <w:p w14:paraId="24B4286A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Special Report-Bolstering national disaster resilience-ASPI</w:t>
            </w:r>
          </w:p>
        </w:tc>
        <w:tc>
          <w:tcPr>
            <w:tcW w:w="1643" w:type="dxa"/>
            <w:vAlign w:val="center"/>
            <w:hideMark/>
          </w:tcPr>
          <w:p w14:paraId="2E7F42DA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345E97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Política pública / resiliência nacional (governança)</w:t>
            </w:r>
          </w:p>
        </w:tc>
        <w:tc>
          <w:tcPr>
            <w:tcW w:w="907" w:type="dxa"/>
            <w:vAlign w:val="center"/>
            <w:hideMark/>
          </w:tcPr>
          <w:p w14:paraId="6B1DA5F0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B73D548" w14:textId="77777777" w:rsidR="006D61DA" w:rsidRPr="008159CE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(opcional)</w:t>
            </w:r>
          </w:p>
        </w:tc>
        <w:tc>
          <w:tcPr>
            <w:tcW w:w="510" w:type="dxa"/>
            <w:vAlign w:val="center"/>
            <w:hideMark/>
          </w:tcPr>
          <w:p w14:paraId="55CA16FA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</w:t>
            </w: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</w:t>
            </w:r>
            <w:r w:rsidRPr="008159C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</w:t>
            </w:r>
          </w:p>
        </w:tc>
      </w:tr>
      <w:tr w:rsidR="006D61DA" w:rsidRPr="008159CE" w14:paraId="200A54C5" w14:textId="77777777" w:rsidTr="00F349F7">
        <w:tc>
          <w:tcPr>
            <w:tcW w:w="6005" w:type="dxa"/>
            <w:vAlign w:val="center"/>
            <w:hideMark/>
          </w:tcPr>
          <w:p w14:paraId="6E69E1B7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2016 The U.S. Pacific Command Response to Super Typhoon Haiyan-JFQ</w:t>
            </w:r>
          </w:p>
        </w:tc>
        <w:tc>
          <w:tcPr>
            <w:tcW w:w="1643" w:type="dxa"/>
            <w:vAlign w:val="center"/>
            <w:hideMark/>
          </w:tcPr>
          <w:p w14:paraId="6F052722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BB34B8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Resposta humanitária/militar (logística e coordenação)</w:t>
            </w:r>
          </w:p>
        </w:tc>
        <w:tc>
          <w:tcPr>
            <w:tcW w:w="907" w:type="dxa"/>
            <w:vAlign w:val="center"/>
            <w:hideMark/>
          </w:tcPr>
          <w:p w14:paraId="2FE249F1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73B66E3" w14:textId="77777777" w:rsidR="006D61DA" w:rsidRPr="00D87136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E6DF1D" w14:textId="77777777" w:rsidR="006D61DA" w:rsidRPr="008159CE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0,5</w:t>
            </w:r>
          </w:p>
        </w:tc>
      </w:tr>
      <w:tr w:rsidR="006D61DA" w:rsidRPr="0068174C" w14:paraId="0BE73511" w14:textId="77777777" w:rsidTr="00F349F7">
        <w:tc>
          <w:tcPr>
            <w:tcW w:w="6005" w:type="dxa"/>
            <w:vAlign w:val="center"/>
            <w:hideMark/>
          </w:tcPr>
          <w:p w14:paraId="4762DF5C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Atuação dos Indicadores de Desempenho como Fatores que Interferem na Geração de Resiliência à Cadeia de Suprimentos-2017-ENEGEP</w:t>
            </w:r>
          </w:p>
        </w:tc>
        <w:tc>
          <w:tcPr>
            <w:tcW w:w="1643" w:type="dxa"/>
            <w:vAlign w:val="center"/>
            <w:hideMark/>
          </w:tcPr>
          <w:p w14:paraId="371FA57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A8B6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KPIs e resiliência em cadeia de suprimentos</w:t>
            </w:r>
          </w:p>
        </w:tc>
        <w:tc>
          <w:tcPr>
            <w:tcW w:w="907" w:type="dxa"/>
            <w:vAlign w:val="center"/>
            <w:hideMark/>
          </w:tcPr>
          <w:p w14:paraId="196401A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A160AE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06BF57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68174C" w14:paraId="27716CAD" w14:textId="77777777" w:rsidTr="00F349F7">
        <w:tc>
          <w:tcPr>
            <w:tcW w:w="6005" w:type="dxa"/>
            <w:vAlign w:val="center"/>
            <w:hideMark/>
          </w:tcPr>
          <w:p w14:paraId="3FEB7317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A Utilização da Análise de Cenários na Divulgação de Riscos e Oportunidades Relacionados às Mudanças Climáticas-TCFD</w:t>
            </w:r>
          </w:p>
        </w:tc>
        <w:tc>
          <w:tcPr>
            <w:tcW w:w="1643" w:type="dxa"/>
            <w:vAlign w:val="center"/>
            <w:hideMark/>
          </w:tcPr>
          <w:p w14:paraId="46AB0FB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87FCC9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climática e análise de cenários</w:t>
            </w:r>
          </w:p>
        </w:tc>
        <w:tc>
          <w:tcPr>
            <w:tcW w:w="907" w:type="dxa"/>
            <w:vAlign w:val="center"/>
            <w:hideMark/>
          </w:tcPr>
          <w:p w14:paraId="1AF9822A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103423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11658C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68174C" w14:paraId="3B27662E" w14:textId="77777777" w:rsidTr="00F349F7">
        <w:tc>
          <w:tcPr>
            <w:tcW w:w="6005" w:type="dxa"/>
            <w:vAlign w:val="center"/>
            <w:hideMark/>
          </w:tcPr>
          <w:p w14:paraId="4562E0E5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Effective Usage Of Redundancy And Flexibility In Resilient Supply Chains-Queen's University Belfast</w:t>
            </w:r>
          </w:p>
        </w:tc>
        <w:tc>
          <w:tcPr>
            <w:tcW w:w="1643" w:type="dxa"/>
            <w:vAlign w:val="center"/>
            <w:hideMark/>
          </w:tcPr>
          <w:p w14:paraId="7D5A85EF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D10C60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Redundância e flexibilidade em supply chain</w:t>
            </w:r>
          </w:p>
        </w:tc>
        <w:tc>
          <w:tcPr>
            <w:tcW w:w="907" w:type="dxa"/>
            <w:vAlign w:val="center"/>
            <w:hideMark/>
          </w:tcPr>
          <w:p w14:paraId="32D47DBE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CE8A4B6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403A6EC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68174C" w14:paraId="5F12E184" w14:textId="77777777" w:rsidTr="00F349F7">
        <w:tc>
          <w:tcPr>
            <w:tcW w:w="6005" w:type="dxa"/>
            <w:vAlign w:val="center"/>
            <w:hideMark/>
          </w:tcPr>
          <w:p w14:paraId="7187C042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Energy resilience of historical urban districts a state of art review towards a new approach-ELSEVIER</w:t>
            </w:r>
          </w:p>
        </w:tc>
        <w:tc>
          <w:tcPr>
            <w:tcW w:w="1643" w:type="dxa"/>
            <w:vAlign w:val="center"/>
            <w:hideMark/>
          </w:tcPr>
          <w:p w14:paraId="7FE7A41A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8F6AA9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energética urbana</w:t>
            </w:r>
          </w:p>
        </w:tc>
        <w:tc>
          <w:tcPr>
            <w:tcW w:w="907" w:type="dxa"/>
            <w:vAlign w:val="center"/>
            <w:hideMark/>
          </w:tcPr>
          <w:p w14:paraId="3CFBC0EB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24C406" w14:textId="77777777" w:rsidR="006D61DA" w:rsidRPr="0068174C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80ED0E" w14:textId="77777777" w:rsidR="006D61DA" w:rsidRPr="0068174C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817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82794B" w14:paraId="04A9AF9E" w14:textId="77777777" w:rsidTr="00F349F7">
        <w:tc>
          <w:tcPr>
            <w:tcW w:w="6005" w:type="dxa"/>
            <w:vAlign w:val="center"/>
            <w:hideMark/>
          </w:tcPr>
          <w:p w14:paraId="72625DF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Microgrids for Enhancing the Power Grid Resilience in Extreme Conditions-IEEE</w:t>
            </w:r>
          </w:p>
        </w:tc>
        <w:tc>
          <w:tcPr>
            <w:tcW w:w="1643" w:type="dxa"/>
            <w:vAlign w:val="center"/>
            <w:hideMark/>
          </w:tcPr>
          <w:p w14:paraId="42BBC4D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7B4C8A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Microgrids como estratégia de resiliência (ênfase em distribuição/microrede)</w:t>
            </w:r>
          </w:p>
        </w:tc>
        <w:tc>
          <w:tcPr>
            <w:tcW w:w="907" w:type="dxa"/>
            <w:vAlign w:val="center"/>
            <w:hideMark/>
          </w:tcPr>
          <w:p w14:paraId="6D341B3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304884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FEC3B3E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82794B" w14:paraId="4E6BE5FB" w14:textId="77777777" w:rsidTr="00F349F7">
        <w:tc>
          <w:tcPr>
            <w:tcW w:w="6005" w:type="dxa"/>
            <w:vAlign w:val="center"/>
            <w:hideMark/>
          </w:tcPr>
          <w:p w14:paraId="7CC2EEB3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Redefining smart city concept with resilience approach-IOP</w:t>
            </w:r>
          </w:p>
        </w:tc>
        <w:tc>
          <w:tcPr>
            <w:tcW w:w="1643" w:type="dxa"/>
            <w:vAlign w:val="center"/>
            <w:hideMark/>
          </w:tcPr>
          <w:p w14:paraId="5D4C52F8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17DD5E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smart cities (abordagem urbana)</w:t>
            </w:r>
          </w:p>
        </w:tc>
        <w:tc>
          <w:tcPr>
            <w:tcW w:w="907" w:type="dxa"/>
            <w:vAlign w:val="center"/>
            <w:hideMark/>
          </w:tcPr>
          <w:p w14:paraId="329440DB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88E600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EC830A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82794B" w14:paraId="28EDAD19" w14:textId="77777777" w:rsidTr="00F349F7">
        <w:tc>
          <w:tcPr>
            <w:tcW w:w="6005" w:type="dxa"/>
            <w:vAlign w:val="center"/>
            <w:hideMark/>
          </w:tcPr>
          <w:p w14:paraId="1C62B5BD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Resiliency Assessment of Electric Power Distribution Systems-UCD Dublin</w:t>
            </w:r>
          </w:p>
        </w:tc>
        <w:tc>
          <w:tcPr>
            <w:tcW w:w="1643" w:type="dxa"/>
            <w:vAlign w:val="center"/>
            <w:hideMark/>
          </w:tcPr>
          <w:p w14:paraId="11E2C830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426999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sistemas de distribuição</w:t>
            </w:r>
          </w:p>
        </w:tc>
        <w:tc>
          <w:tcPr>
            <w:tcW w:w="907" w:type="dxa"/>
            <w:vAlign w:val="center"/>
            <w:hideMark/>
          </w:tcPr>
          <w:p w14:paraId="17DE88D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F33DA1F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43BE71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82794B" w14:paraId="51ACDDCA" w14:textId="77777777" w:rsidTr="00F349F7">
        <w:tc>
          <w:tcPr>
            <w:tcW w:w="6005" w:type="dxa"/>
            <w:vAlign w:val="center"/>
            <w:hideMark/>
          </w:tcPr>
          <w:p w14:paraId="41166CD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demand and experimental evaluation of the nonstructural building curtain wall-A review-ELSEVIER</w:t>
            </w:r>
          </w:p>
        </w:tc>
        <w:tc>
          <w:tcPr>
            <w:tcW w:w="1643" w:type="dxa"/>
            <w:vAlign w:val="center"/>
            <w:hideMark/>
          </w:tcPr>
          <w:p w14:paraId="1459C534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EF1A9B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elementos prediais (não elétrico)</w:t>
            </w:r>
          </w:p>
        </w:tc>
        <w:tc>
          <w:tcPr>
            <w:tcW w:w="907" w:type="dxa"/>
            <w:vAlign w:val="center"/>
            <w:hideMark/>
          </w:tcPr>
          <w:p w14:paraId="39DC876C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C440F47" w14:textId="77777777" w:rsidR="006D61DA" w:rsidRPr="0082794B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A0AF6DA" w14:textId="77777777" w:rsidR="006D61DA" w:rsidRPr="0082794B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82794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D60724" w14:paraId="5D0622E5" w14:textId="77777777" w:rsidTr="00F349F7">
        <w:tc>
          <w:tcPr>
            <w:tcW w:w="6005" w:type="dxa"/>
            <w:vAlign w:val="center"/>
            <w:hideMark/>
          </w:tcPr>
          <w:p w14:paraId="6FC56AFE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 Approach of Transient Stability Analysis for Multimachine Based on Artificial Neural Network-IJAER</w:t>
            </w:r>
          </w:p>
        </w:tc>
        <w:tc>
          <w:tcPr>
            <w:tcW w:w="1643" w:type="dxa"/>
            <w:vAlign w:val="center"/>
            <w:hideMark/>
          </w:tcPr>
          <w:p w14:paraId="03A67F99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79C4A9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com ANN</w:t>
            </w:r>
          </w:p>
        </w:tc>
        <w:tc>
          <w:tcPr>
            <w:tcW w:w="907" w:type="dxa"/>
            <w:vAlign w:val="center"/>
            <w:hideMark/>
          </w:tcPr>
          <w:p w14:paraId="4B7A4416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C92DEC7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794985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D60724" w14:paraId="0AC0A0CD" w14:textId="77777777" w:rsidTr="00F349F7">
        <w:tc>
          <w:tcPr>
            <w:tcW w:w="6005" w:type="dxa"/>
            <w:vAlign w:val="center"/>
            <w:hideMark/>
          </w:tcPr>
          <w:p w14:paraId="4F759224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Grid Management Technology for The Integration of Renewable Energy Sources into The Transmission System-ICRERA</w:t>
            </w:r>
          </w:p>
        </w:tc>
        <w:tc>
          <w:tcPr>
            <w:tcW w:w="1643" w:type="dxa"/>
            <w:vAlign w:val="center"/>
            <w:hideMark/>
          </w:tcPr>
          <w:p w14:paraId="6C745EF2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6B4B05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de rede para integração de renováveis (transmissão)</w:t>
            </w:r>
          </w:p>
        </w:tc>
        <w:tc>
          <w:tcPr>
            <w:tcW w:w="907" w:type="dxa"/>
            <w:vAlign w:val="center"/>
            <w:hideMark/>
          </w:tcPr>
          <w:p w14:paraId="7A29E83D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BF5BCE" w14:textId="77777777" w:rsidR="006D61DA" w:rsidRPr="00D60724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31BA30" w14:textId="77777777" w:rsidR="006D61DA" w:rsidRPr="00D60724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6072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C7512" w14:paraId="79F30CE4" w14:textId="77777777" w:rsidTr="00F349F7">
        <w:tc>
          <w:tcPr>
            <w:tcW w:w="6005" w:type="dxa"/>
            <w:vAlign w:val="center"/>
            <w:hideMark/>
          </w:tcPr>
          <w:p w14:paraId="1AE59864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Hosting Capacity Analysis-A Review and A New Evaluation Method in Case of Parameters Uncertainty and Multi-Generator-IEEE</w:t>
            </w:r>
          </w:p>
        </w:tc>
        <w:tc>
          <w:tcPr>
            <w:tcW w:w="1643" w:type="dxa"/>
            <w:vAlign w:val="center"/>
            <w:hideMark/>
          </w:tcPr>
          <w:p w14:paraId="7513E57A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577F8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com incertezas</w:t>
            </w:r>
          </w:p>
        </w:tc>
        <w:tc>
          <w:tcPr>
            <w:tcW w:w="907" w:type="dxa"/>
            <w:vAlign w:val="center"/>
            <w:hideMark/>
          </w:tcPr>
          <w:p w14:paraId="12C3D11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D38DC3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64C555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2C7512" w14:paraId="2366102E" w14:textId="77777777" w:rsidTr="00F349F7">
        <w:tc>
          <w:tcPr>
            <w:tcW w:w="6005" w:type="dxa"/>
            <w:vAlign w:val="center"/>
            <w:hideMark/>
          </w:tcPr>
          <w:p w14:paraId="7C427DD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How Does Node Resilience Effect on Complex Networks-IEEE</w:t>
            </w:r>
          </w:p>
        </w:tc>
        <w:tc>
          <w:tcPr>
            <w:tcW w:w="1643" w:type="dxa"/>
            <w:vAlign w:val="center"/>
            <w:hideMark/>
          </w:tcPr>
          <w:p w14:paraId="1DE17F7D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E499AD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nós em redes complexas (abstrato)</w:t>
            </w:r>
          </w:p>
        </w:tc>
        <w:tc>
          <w:tcPr>
            <w:tcW w:w="907" w:type="dxa"/>
            <w:vAlign w:val="center"/>
            <w:hideMark/>
          </w:tcPr>
          <w:p w14:paraId="52E875B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AF7B3E2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BCC1DD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C7512" w14:paraId="1E62D497" w14:textId="77777777" w:rsidTr="00F349F7">
        <w:tc>
          <w:tcPr>
            <w:tcW w:w="6005" w:type="dxa"/>
            <w:vAlign w:val="center"/>
            <w:hideMark/>
          </w:tcPr>
          <w:p w14:paraId="1D8786D6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Measuring And Managing Urban Disaster Resilience-Earthquake Enginieering</w:t>
            </w:r>
          </w:p>
        </w:tc>
        <w:tc>
          <w:tcPr>
            <w:tcW w:w="1643" w:type="dxa"/>
            <w:vAlign w:val="center"/>
            <w:hideMark/>
          </w:tcPr>
          <w:p w14:paraId="734C7636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5FF7D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a desastres</w:t>
            </w:r>
          </w:p>
        </w:tc>
        <w:tc>
          <w:tcPr>
            <w:tcW w:w="907" w:type="dxa"/>
            <w:vAlign w:val="center"/>
            <w:hideMark/>
          </w:tcPr>
          <w:p w14:paraId="17B3E79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BC9838B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CC861F6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2C7512" w14:paraId="3D138334" w14:textId="77777777" w:rsidTr="00F349F7">
        <w:tc>
          <w:tcPr>
            <w:tcW w:w="6005" w:type="dxa"/>
            <w:vAlign w:val="center"/>
            <w:hideMark/>
          </w:tcPr>
          <w:p w14:paraId="50825D8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Optimal Distribution System Operation for Enhancing Resilience Against Wildfires-IEEE</w:t>
            </w:r>
          </w:p>
        </w:tc>
        <w:tc>
          <w:tcPr>
            <w:tcW w:w="1643" w:type="dxa"/>
            <w:vAlign w:val="center"/>
            <w:hideMark/>
          </w:tcPr>
          <w:p w14:paraId="3449DDA1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C83312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e incêndios</w:t>
            </w:r>
          </w:p>
        </w:tc>
        <w:tc>
          <w:tcPr>
            <w:tcW w:w="907" w:type="dxa"/>
            <w:vAlign w:val="center"/>
            <w:hideMark/>
          </w:tcPr>
          <w:p w14:paraId="6B5BFB4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2C2AB8E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13C303E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C7512" w14:paraId="55CE5CA5" w14:textId="77777777" w:rsidTr="00F349F7">
        <w:tc>
          <w:tcPr>
            <w:tcW w:w="6005" w:type="dxa"/>
            <w:vAlign w:val="center"/>
            <w:hideMark/>
          </w:tcPr>
          <w:p w14:paraId="309D4313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Order Terminating Rulemaing Proceeding, Initiating New Proceeding and Establishing Additional Procedures-FERC</w:t>
            </w:r>
          </w:p>
        </w:tc>
        <w:tc>
          <w:tcPr>
            <w:tcW w:w="1643" w:type="dxa"/>
            <w:vAlign w:val="center"/>
            <w:hideMark/>
          </w:tcPr>
          <w:p w14:paraId="1C22F9E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DB0AFD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Procedimento regulatório (FERC)</w:t>
            </w:r>
          </w:p>
        </w:tc>
        <w:tc>
          <w:tcPr>
            <w:tcW w:w="907" w:type="dxa"/>
            <w:vAlign w:val="center"/>
            <w:hideMark/>
          </w:tcPr>
          <w:p w14:paraId="6241321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A2CC186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20931F6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2C7512" w14:paraId="6791F59D" w14:textId="77777777" w:rsidTr="00F349F7">
        <w:tc>
          <w:tcPr>
            <w:tcW w:w="6005" w:type="dxa"/>
            <w:vAlign w:val="center"/>
            <w:hideMark/>
          </w:tcPr>
          <w:p w14:paraId="68C4FB35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 distribution system improvement planning under hurricanes based on a new resilience index-ELSEVIER</w:t>
            </w:r>
          </w:p>
        </w:tc>
        <w:tc>
          <w:tcPr>
            <w:tcW w:w="1643" w:type="dxa"/>
            <w:vAlign w:val="center"/>
            <w:hideMark/>
          </w:tcPr>
          <w:p w14:paraId="67E6153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C8CD94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Distribuição sob furacões (índice novo)</w:t>
            </w:r>
          </w:p>
        </w:tc>
        <w:tc>
          <w:tcPr>
            <w:tcW w:w="907" w:type="dxa"/>
            <w:vAlign w:val="center"/>
            <w:hideMark/>
          </w:tcPr>
          <w:p w14:paraId="32835E24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4BF4778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25BB5E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C7512" w14:paraId="6CB589EF" w14:textId="77777777" w:rsidTr="00F349F7">
        <w:tc>
          <w:tcPr>
            <w:tcW w:w="6005" w:type="dxa"/>
            <w:vAlign w:val="center"/>
            <w:hideMark/>
          </w:tcPr>
          <w:p w14:paraId="65887A86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Power-Attack A comprehensive tool-chain for modeling and simulating attacks in power systems-ACM</w:t>
            </w:r>
          </w:p>
        </w:tc>
        <w:tc>
          <w:tcPr>
            <w:tcW w:w="1643" w:type="dxa"/>
            <w:vAlign w:val="center"/>
            <w:hideMark/>
          </w:tcPr>
          <w:p w14:paraId="3FD15580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C9DBC7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de ataques</w:t>
            </w:r>
          </w:p>
        </w:tc>
        <w:tc>
          <w:tcPr>
            <w:tcW w:w="907" w:type="dxa"/>
            <w:vAlign w:val="center"/>
            <w:hideMark/>
          </w:tcPr>
          <w:p w14:paraId="470137AF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4C21EFA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2B0D98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2C7512" w14:paraId="44CB96CA" w14:textId="77777777" w:rsidTr="00F349F7">
        <w:tc>
          <w:tcPr>
            <w:tcW w:w="6005" w:type="dxa"/>
            <w:vAlign w:val="center"/>
            <w:hideMark/>
          </w:tcPr>
          <w:p w14:paraId="0B7990A3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Pre-hurricane optimal placement model of repair teams to improve distribution network resilience-ELSEVIER</w:t>
            </w:r>
          </w:p>
        </w:tc>
        <w:tc>
          <w:tcPr>
            <w:tcW w:w="1643" w:type="dxa"/>
            <w:vAlign w:val="center"/>
            <w:hideMark/>
          </w:tcPr>
          <w:p w14:paraId="51AE659A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7C9B1D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de equipas de reparo (distribuição)</w:t>
            </w:r>
          </w:p>
        </w:tc>
        <w:tc>
          <w:tcPr>
            <w:tcW w:w="907" w:type="dxa"/>
            <w:vAlign w:val="center"/>
            <w:hideMark/>
          </w:tcPr>
          <w:p w14:paraId="09577D08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64590B" w14:textId="77777777" w:rsidR="006D61DA" w:rsidRPr="002C7512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B90397" w14:textId="77777777" w:rsidR="006D61DA" w:rsidRPr="002C7512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C7512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CA1B3E" w14:paraId="1BC2FDC8" w14:textId="77777777" w:rsidTr="00F349F7">
        <w:tc>
          <w:tcPr>
            <w:tcW w:w="6005" w:type="dxa"/>
            <w:vAlign w:val="center"/>
            <w:hideMark/>
          </w:tcPr>
          <w:p w14:paraId="5164A28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of Distribution Systems Considering the Effect of Hurricanes-IEEE</w:t>
            </w:r>
          </w:p>
        </w:tc>
        <w:tc>
          <w:tcPr>
            <w:tcW w:w="1643" w:type="dxa"/>
            <w:vAlign w:val="center"/>
            <w:hideMark/>
          </w:tcPr>
          <w:p w14:paraId="1CBC7C33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F571DE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sob furacões</w:t>
            </w:r>
          </w:p>
        </w:tc>
        <w:tc>
          <w:tcPr>
            <w:tcW w:w="907" w:type="dxa"/>
            <w:vAlign w:val="center"/>
            <w:hideMark/>
          </w:tcPr>
          <w:p w14:paraId="341E141C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0F65470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11ED23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CA1B3E" w14:paraId="30441551" w14:textId="77777777" w:rsidTr="00F349F7">
        <w:tc>
          <w:tcPr>
            <w:tcW w:w="6005" w:type="dxa"/>
            <w:vAlign w:val="center"/>
            <w:hideMark/>
          </w:tcPr>
          <w:p w14:paraId="228EAB1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Enhancement Strategy for Distribution Systems Under Extreme Weather Events-IEEE</w:t>
            </w:r>
          </w:p>
        </w:tc>
        <w:tc>
          <w:tcPr>
            <w:tcW w:w="1643" w:type="dxa"/>
            <w:vAlign w:val="center"/>
            <w:hideMark/>
          </w:tcPr>
          <w:p w14:paraId="5647870F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1534E3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melhoria (distribuição)</w:t>
            </w:r>
          </w:p>
        </w:tc>
        <w:tc>
          <w:tcPr>
            <w:tcW w:w="907" w:type="dxa"/>
            <w:vAlign w:val="center"/>
            <w:hideMark/>
          </w:tcPr>
          <w:p w14:paraId="759AAFF2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5CBBB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2995AFA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CA1B3E" w14:paraId="37620E53" w14:textId="77777777" w:rsidTr="00F349F7">
        <w:tc>
          <w:tcPr>
            <w:tcW w:w="6005" w:type="dxa"/>
            <w:vAlign w:val="center"/>
            <w:hideMark/>
          </w:tcPr>
          <w:p w14:paraId="3EF29ED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Distribuition Grids-Working Group-CIRED</w:t>
            </w:r>
          </w:p>
        </w:tc>
        <w:tc>
          <w:tcPr>
            <w:tcW w:w="1643" w:type="dxa"/>
            <w:vAlign w:val="center"/>
            <w:hideMark/>
          </w:tcPr>
          <w:p w14:paraId="7CC5675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C1A5364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de distribuição (WG)</w:t>
            </w:r>
          </w:p>
        </w:tc>
        <w:tc>
          <w:tcPr>
            <w:tcW w:w="907" w:type="dxa"/>
            <w:vAlign w:val="center"/>
            <w:hideMark/>
          </w:tcPr>
          <w:p w14:paraId="58FDF4A0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19E7B0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E2EB19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CA1B3E" w14:paraId="0DCA4FC7" w14:textId="77777777" w:rsidTr="00F349F7">
        <w:tc>
          <w:tcPr>
            <w:tcW w:w="6005" w:type="dxa"/>
            <w:vAlign w:val="center"/>
            <w:hideMark/>
          </w:tcPr>
          <w:p w14:paraId="47CC63BD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Supply chain resilience and key performance indicators-a systematic literature review-SCIELO</w:t>
            </w:r>
          </w:p>
        </w:tc>
        <w:tc>
          <w:tcPr>
            <w:tcW w:w="1643" w:type="dxa"/>
            <w:vAlign w:val="center"/>
            <w:hideMark/>
          </w:tcPr>
          <w:p w14:paraId="071B1E7C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66D1FD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 KPIs em supply chain (SLR)</w:t>
            </w:r>
          </w:p>
        </w:tc>
        <w:tc>
          <w:tcPr>
            <w:tcW w:w="907" w:type="dxa"/>
            <w:vAlign w:val="center"/>
            <w:hideMark/>
          </w:tcPr>
          <w:p w14:paraId="136B35B4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2F7EF85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—</w:t>
            </w:r>
          </w:p>
        </w:tc>
        <w:tc>
          <w:tcPr>
            <w:tcW w:w="510" w:type="dxa"/>
            <w:vAlign w:val="center"/>
            <w:hideMark/>
          </w:tcPr>
          <w:p w14:paraId="4CAC6C7A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CA1B3E" w14:paraId="4856DC88" w14:textId="77777777" w:rsidTr="00F349F7">
        <w:tc>
          <w:tcPr>
            <w:tcW w:w="6005" w:type="dxa"/>
            <w:vAlign w:val="center"/>
            <w:hideMark/>
          </w:tcPr>
          <w:p w14:paraId="25633566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Resilience City-The Fragile City - Methods, Tools and Best Practices-U. N. Frederico II</w:t>
            </w:r>
          </w:p>
        </w:tc>
        <w:tc>
          <w:tcPr>
            <w:tcW w:w="1643" w:type="dxa"/>
            <w:vAlign w:val="center"/>
            <w:hideMark/>
          </w:tcPr>
          <w:p w14:paraId="6A04550E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33FF378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</w:t>
            </w:r>
          </w:p>
        </w:tc>
        <w:tc>
          <w:tcPr>
            <w:tcW w:w="907" w:type="dxa"/>
            <w:vAlign w:val="center"/>
            <w:hideMark/>
          </w:tcPr>
          <w:p w14:paraId="076C2654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B070EEC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D46C98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CA1B3E" w14:paraId="69ECF044" w14:textId="77777777" w:rsidTr="00F349F7">
        <w:tc>
          <w:tcPr>
            <w:tcW w:w="6005" w:type="dxa"/>
            <w:vAlign w:val="center"/>
            <w:hideMark/>
          </w:tcPr>
          <w:p w14:paraId="47573B07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Using Large Scale Synthetic Systems for Undergraduate Research in Electric Grid Islanding-IEEE</w:t>
            </w:r>
          </w:p>
        </w:tc>
        <w:tc>
          <w:tcPr>
            <w:tcW w:w="1643" w:type="dxa"/>
            <w:vAlign w:val="center"/>
            <w:hideMark/>
          </w:tcPr>
          <w:p w14:paraId="78804B6A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DA1379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Educacional (sistemas sintéticos e islanding)</w:t>
            </w:r>
          </w:p>
        </w:tc>
        <w:tc>
          <w:tcPr>
            <w:tcW w:w="907" w:type="dxa"/>
            <w:vAlign w:val="center"/>
            <w:hideMark/>
          </w:tcPr>
          <w:p w14:paraId="0529ED71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86AB7E" w14:textId="77777777" w:rsidR="006D61DA" w:rsidRPr="00CA1B3E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6DD764" w14:textId="77777777" w:rsidR="006D61DA" w:rsidRPr="00CA1B3E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1B3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9E317B" w14:paraId="1C901FDC" w14:textId="77777777" w:rsidTr="00F349F7">
        <w:tc>
          <w:tcPr>
            <w:tcW w:w="6005" w:type="dxa"/>
            <w:vAlign w:val="center"/>
            <w:hideMark/>
          </w:tcPr>
          <w:p w14:paraId="41CA51D8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Análise Estática de Contingências do Sistema de Transmissão de 230 kV do Acre-Rondônia-UNB</w:t>
            </w:r>
          </w:p>
        </w:tc>
        <w:tc>
          <w:tcPr>
            <w:tcW w:w="1643" w:type="dxa"/>
            <w:vAlign w:val="center"/>
            <w:hideMark/>
          </w:tcPr>
          <w:p w14:paraId="09B2AFF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14C702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clássica N-1 em transmissão</w:t>
            </w:r>
          </w:p>
        </w:tc>
        <w:tc>
          <w:tcPr>
            <w:tcW w:w="907" w:type="dxa"/>
            <w:vAlign w:val="center"/>
            <w:hideMark/>
          </w:tcPr>
          <w:p w14:paraId="63236760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041AAEF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478397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9E317B" w14:paraId="6CCA3979" w14:textId="77777777" w:rsidTr="00F349F7">
        <w:tc>
          <w:tcPr>
            <w:tcW w:w="6005" w:type="dxa"/>
            <w:vAlign w:val="center"/>
            <w:hideMark/>
          </w:tcPr>
          <w:p w14:paraId="6022F2E4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Anti-Resilience-A Roadmap for Transformational Justice within the Energy System-Northeastern University School of Law</w:t>
            </w:r>
          </w:p>
        </w:tc>
        <w:tc>
          <w:tcPr>
            <w:tcW w:w="1643" w:type="dxa"/>
            <w:vAlign w:val="center"/>
            <w:hideMark/>
          </w:tcPr>
          <w:p w14:paraId="37CD08F8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DDDA66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Perspectiva sociojurídica de “anti-resiliência”</w:t>
            </w:r>
          </w:p>
        </w:tc>
        <w:tc>
          <w:tcPr>
            <w:tcW w:w="907" w:type="dxa"/>
            <w:vAlign w:val="center"/>
            <w:hideMark/>
          </w:tcPr>
          <w:p w14:paraId="0D105FC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36741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113FD2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9E317B" w14:paraId="39BA529C" w14:textId="77777777" w:rsidTr="00F349F7">
        <w:tc>
          <w:tcPr>
            <w:tcW w:w="6005" w:type="dxa"/>
            <w:vAlign w:val="center"/>
            <w:hideMark/>
          </w:tcPr>
          <w:p w14:paraId="250BBD3C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Considerations for the Assessment Resilience in Low Voltage Electrical Network with Photovoltaic Systems -Part I-IEEE</w:t>
            </w:r>
          </w:p>
        </w:tc>
        <w:tc>
          <w:tcPr>
            <w:tcW w:w="1643" w:type="dxa"/>
            <w:vAlign w:val="center"/>
            <w:hideMark/>
          </w:tcPr>
          <w:p w14:paraId="4E677E6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882C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redes LV com PV</w:t>
            </w:r>
          </w:p>
        </w:tc>
        <w:tc>
          <w:tcPr>
            <w:tcW w:w="907" w:type="dxa"/>
            <w:vAlign w:val="center"/>
            <w:hideMark/>
          </w:tcPr>
          <w:p w14:paraId="0B6D7B23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219B0C8" w14:textId="77777777" w:rsidR="006D61DA" w:rsidRPr="009E317B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9F8B93" w14:textId="77777777" w:rsidR="006D61DA" w:rsidRPr="009E317B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E317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BC1647" w14:paraId="63AD93C6" w14:textId="77777777" w:rsidTr="00F349F7">
        <w:tc>
          <w:tcPr>
            <w:tcW w:w="6005" w:type="dxa"/>
            <w:vAlign w:val="center"/>
            <w:hideMark/>
          </w:tcPr>
          <w:p w14:paraId="3BFFEABC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Modeling Resilience in Electrical Distribution Networks-Intech</w:t>
            </w:r>
          </w:p>
        </w:tc>
        <w:tc>
          <w:tcPr>
            <w:tcW w:w="1643" w:type="dxa"/>
            <w:vAlign w:val="center"/>
            <w:hideMark/>
          </w:tcPr>
          <w:p w14:paraId="63DD13B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4B8458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Framework/simulador de resiliência operacional em redes de distribuição</w:t>
            </w:r>
          </w:p>
        </w:tc>
        <w:tc>
          <w:tcPr>
            <w:tcW w:w="907" w:type="dxa"/>
            <w:vAlign w:val="center"/>
            <w:hideMark/>
          </w:tcPr>
          <w:p w14:paraId="7320E467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FE74BB6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506E8A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BC1647" w14:paraId="37894AA3" w14:textId="77777777" w:rsidTr="00F349F7">
        <w:tc>
          <w:tcPr>
            <w:tcW w:w="6005" w:type="dxa"/>
            <w:vAlign w:val="center"/>
            <w:hideMark/>
          </w:tcPr>
          <w:p w14:paraId="150B05A6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2019 O Novo Programa Computacional ANAHVDC para Simulação dos Múltiplos Elos HVDC do SIN Considerando Transitórios eletromecânicos e Eletromagnéticos-SNPTEE</w:t>
            </w:r>
          </w:p>
        </w:tc>
        <w:tc>
          <w:tcPr>
            <w:tcW w:w="1643" w:type="dxa"/>
            <w:vAlign w:val="center"/>
            <w:hideMark/>
          </w:tcPr>
          <w:p w14:paraId="62E4684D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F82383F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de simulação HVDC (SIN)</w:t>
            </w:r>
          </w:p>
        </w:tc>
        <w:tc>
          <w:tcPr>
            <w:tcW w:w="907" w:type="dxa"/>
            <w:vAlign w:val="center"/>
            <w:hideMark/>
          </w:tcPr>
          <w:p w14:paraId="71B4C6C3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F3A2D09" w14:textId="77777777" w:rsidR="006D61DA" w:rsidRPr="00BC1647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DE9866" w14:textId="77777777" w:rsidR="006D61DA" w:rsidRPr="00BC1647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C164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164637" w14:paraId="4A77B8E1" w14:textId="77777777" w:rsidTr="00F349F7">
        <w:tc>
          <w:tcPr>
            <w:tcW w:w="6005" w:type="dxa"/>
            <w:vAlign w:val="center"/>
            <w:hideMark/>
          </w:tcPr>
          <w:p w14:paraId="290110EE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Toward a Resilient Network by Optimal Sizing of Large Scale PV Power Plant in Microgrid-Case Study of Mongolia-IEEE</w:t>
            </w:r>
          </w:p>
        </w:tc>
        <w:tc>
          <w:tcPr>
            <w:tcW w:w="1643" w:type="dxa"/>
            <w:vAlign w:val="center"/>
            <w:hideMark/>
          </w:tcPr>
          <w:p w14:paraId="28F33967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5EDEE13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como autonomia energética via dimensionamento PV em microgrid</w:t>
            </w:r>
          </w:p>
        </w:tc>
        <w:tc>
          <w:tcPr>
            <w:tcW w:w="907" w:type="dxa"/>
            <w:vAlign w:val="center"/>
            <w:hideMark/>
          </w:tcPr>
          <w:p w14:paraId="63D31795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43C9050" w14:textId="77777777" w:rsidR="006D61DA" w:rsidRPr="00164637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791718" w14:textId="77777777" w:rsidR="006D61DA" w:rsidRPr="00164637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6463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923791" w14:paraId="366D93BB" w14:textId="77777777" w:rsidTr="00F349F7">
        <w:tc>
          <w:tcPr>
            <w:tcW w:w="6005" w:type="dxa"/>
            <w:vAlign w:val="center"/>
            <w:hideMark/>
          </w:tcPr>
          <w:p w14:paraId="6DFC5C50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Decision Support Framework for Resilience-Oriented Cost-Effective Distributed Generation Expansion in Power Systems-IEEE</w:t>
            </w:r>
          </w:p>
        </w:tc>
        <w:tc>
          <w:tcPr>
            <w:tcW w:w="1643" w:type="dxa"/>
            <w:vAlign w:val="center"/>
            <w:hideMark/>
          </w:tcPr>
          <w:p w14:paraId="056E5B55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B27F80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expansão de DER (PV+BESS) para mitigar contingências (custo × resiliência operacional)</w:t>
            </w:r>
          </w:p>
        </w:tc>
        <w:tc>
          <w:tcPr>
            <w:tcW w:w="907" w:type="dxa"/>
            <w:vAlign w:val="center"/>
            <w:hideMark/>
          </w:tcPr>
          <w:p w14:paraId="5BD25778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F728E1B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8C270C8" w14:textId="77777777" w:rsidR="006D61DA" w:rsidRPr="00923791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923791" w14:paraId="110CD908" w14:textId="77777777" w:rsidTr="00F349F7">
        <w:tc>
          <w:tcPr>
            <w:tcW w:w="6005" w:type="dxa"/>
            <w:vAlign w:val="center"/>
            <w:hideMark/>
          </w:tcPr>
          <w:p w14:paraId="24C93611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Framework to Quantify the Value of Operational Resilience for Electric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562BE871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810EB7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distribuição: fragilidade (vento) + MCS + custo de interrupção (CIC)</w:t>
            </w:r>
          </w:p>
        </w:tc>
        <w:tc>
          <w:tcPr>
            <w:tcW w:w="907" w:type="dxa"/>
            <w:vAlign w:val="center"/>
            <w:hideMark/>
          </w:tcPr>
          <w:p w14:paraId="0B1E7041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9C52523" w14:textId="77777777" w:rsidR="006D61DA" w:rsidRPr="00923791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2E7A0C" w14:textId="77777777" w:rsidR="006D61DA" w:rsidRPr="00923791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2379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5D7F09" w14:paraId="0B9F4695" w14:textId="77777777" w:rsidTr="00247D3F">
        <w:tc>
          <w:tcPr>
            <w:tcW w:w="6005" w:type="dxa"/>
            <w:vAlign w:val="center"/>
            <w:hideMark/>
          </w:tcPr>
          <w:p w14:paraId="34EEC400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Enhancement Scheme of Cyber-Physical Power System for Extreme Natural Disasters-ISPEC</w:t>
            </w:r>
          </w:p>
        </w:tc>
        <w:tc>
          <w:tcPr>
            <w:tcW w:w="1643" w:type="dxa"/>
            <w:vAlign w:val="center"/>
            <w:hideMark/>
          </w:tcPr>
          <w:p w14:paraId="46E20167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5C983E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ciberfísica/operacional: zoneamento, mitigação de cascatas e restauração coordenada energia–comunicações</w:t>
            </w:r>
          </w:p>
        </w:tc>
        <w:tc>
          <w:tcPr>
            <w:tcW w:w="907" w:type="dxa"/>
            <w:vAlign w:val="center"/>
            <w:hideMark/>
          </w:tcPr>
          <w:p w14:paraId="66497BD5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C207724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8774F8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5D7F09" w14:paraId="231E294D" w14:textId="77777777" w:rsidTr="00247D3F">
        <w:tc>
          <w:tcPr>
            <w:tcW w:w="6005" w:type="dxa"/>
            <w:vAlign w:val="center"/>
            <w:hideMark/>
          </w:tcPr>
          <w:p w14:paraId="78637899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Risk-Based Approach to Assess the Operational Resilience of Transmission Grids-MDPI</w:t>
            </w:r>
          </w:p>
        </w:tc>
        <w:tc>
          <w:tcPr>
            <w:tcW w:w="1643" w:type="dxa"/>
            <w:vAlign w:val="center"/>
            <w:hideMark/>
          </w:tcPr>
          <w:p w14:paraId="1B1687CF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A64DE59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transmissão baseada em dados TADS (clusters de desligamentos) e risco além do N-1</w:t>
            </w:r>
          </w:p>
        </w:tc>
        <w:tc>
          <w:tcPr>
            <w:tcW w:w="907" w:type="dxa"/>
            <w:vAlign w:val="center"/>
            <w:hideMark/>
          </w:tcPr>
          <w:p w14:paraId="1AB2E77B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C6729C8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BABE29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5D7F09" w14:paraId="0D1F47AA" w14:textId="77777777" w:rsidTr="00F349F7">
        <w:tc>
          <w:tcPr>
            <w:tcW w:w="6005" w:type="dxa"/>
            <w:vAlign w:val="center"/>
            <w:hideMark/>
          </w:tcPr>
          <w:p w14:paraId="572332EE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Risk-Driven Probabilistic Approach to Quantify Resilience in Power Distribution Systems-IEEE</w:t>
            </w:r>
          </w:p>
        </w:tc>
        <w:tc>
          <w:tcPr>
            <w:tcW w:w="1643" w:type="dxa"/>
            <w:vAlign w:val="center"/>
            <w:hideMark/>
          </w:tcPr>
          <w:p w14:paraId="7C65CAFE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29801C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 com CVaR + Choquet integral + fragilidade simplificada e foco em cargas críticas</w:t>
            </w:r>
          </w:p>
        </w:tc>
        <w:tc>
          <w:tcPr>
            <w:tcW w:w="907" w:type="dxa"/>
            <w:vAlign w:val="center"/>
            <w:hideMark/>
          </w:tcPr>
          <w:p w14:paraId="1B24AC88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8FBA8A2" w14:textId="77777777" w:rsidR="006D61DA" w:rsidRPr="005D7F09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8136C8" w14:textId="77777777" w:rsidR="006D61DA" w:rsidRPr="005D7F09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5D7F09" w14:paraId="6EA8C5EF" w14:textId="77777777" w:rsidTr="00247D3F">
        <w:tc>
          <w:tcPr>
            <w:tcW w:w="6005" w:type="dxa"/>
            <w:vAlign w:val="center"/>
            <w:hideMark/>
          </w:tcPr>
          <w:p w14:paraId="040CF04C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After the hurricane Validating a resilience assessment methodology-ELSEVIER</w:t>
            </w:r>
          </w:p>
        </w:tc>
        <w:tc>
          <w:tcPr>
            <w:tcW w:w="1643" w:type="dxa"/>
            <w:vAlign w:val="center"/>
            <w:hideMark/>
          </w:tcPr>
          <w:p w14:paraId="7F6B352C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E3E793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Validação pós-desastre (furacão) de metodologia de avaliação de resiliência baseada em risco (GIS/entrevistas)</w:t>
            </w:r>
          </w:p>
        </w:tc>
        <w:tc>
          <w:tcPr>
            <w:tcW w:w="907" w:type="dxa"/>
            <w:vAlign w:val="center"/>
            <w:hideMark/>
          </w:tcPr>
          <w:p w14:paraId="1837BF5B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DB4CE71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608A5D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5,5</w:t>
            </w:r>
          </w:p>
        </w:tc>
      </w:tr>
      <w:tr w:rsidR="006D61DA" w:rsidRPr="005D7F09" w14:paraId="4B1B601E" w14:textId="77777777" w:rsidTr="00F349F7">
        <w:tc>
          <w:tcPr>
            <w:tcW w:w="6005" w:type="dxa"/>
            <w:vAlign w:val="center"/>
            <w:hideMark/>
          </w:tcPr>
          <w:p w14:paraId="5BBE4BD9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 &amp; Extreme Weather-A Guide to Adaptation Planning for Electricity Companies in Canada-CEA</w:t>
            </w:r>
          </w:p>
        </w:tc>
        <w:tc>
          <w:tcPr>
            <w:tcW w:w="1643" w:type="dxa"/>
            <w:vAlign w:val="center"/>
            <w:hideMark/>
          </w:tcPr>
          <w:p w14:paraId="2E709E9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1801F9B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de adaptação climática para empresas elétricas</w:t>
            </w:r>
          </w:p>
        </w:tc>
        <w:tc>
          <w:tcPr>
            <w:tcW w:w="907" w:type="dxa"/>
            <w:vAlign w:val="center"/>
            <w:hideMark/>
          </w:tcPr>
          <w:p w14:paraId="1B494B9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5E67264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4BF548C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5D7F09" w14:paraId="5BAA6442" w14:textId="77777777" w:rsidTr="00F349F7">
        <w:tc>
          <w:tcPr>
            <w:tcW w:w="6005" w:type="dxa"/>
            <w:vAlign w:val="center"/>
            <w:hideMark/>
          </w:tcPr>
          <w:p w14:paraId="74432FE5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Climate change-How BC Hydro is adapting-BC Hydro</w:t>
            </w:r>
          </w:p>
        </w:tc>
        <w:tc>
          <w:tcPr>
            <w:tcW w:w="1643" w:type="dxa"/>
            <w:vAlign w:val="center"/>
            <w:hideMark/>
          </w:tcPr>
          <w:p w14:paraId="50914B97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0DD32B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Adaptação climática corporativa de utility elétrica</w:t>
            </w:r>
          </w:p>
        </w:tc>
        <w:tc>
          <w:tcPr>
            <w:tcW w:w="907" w:type="dxa"/>
            <w:vAlign w:val="center"/>
            <w:hideMark/>
          </w:tcPr>
          <w:p w14:paraId="3A6B075E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706669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9B30C3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5D7F09" w14:paraId="15AAC2CB" w14:textId="77777777" w:rsidTr="00F349F7">
        <w:tc>
          <w:tcPr>
            <w:tcW w:w="6005" w:type="dxa"/>
            <w:vAlign w:val="center"/>
            <w:hideMark/>
          </w:tcPr>
          <w:p w14:paraId="32D51364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Composite Power System Reliability Evaluation Considering Stochastic Parameters Uncertainties-IEEE</w:t>
            </w:r>
          </w:p>
        </w:tc>
        <w:tc>
          <w:tcPr>
            <w:tcW w:w="1643" w:type="dxa"/>
            <w:vAlign w:val="center"/>
            <w:hideMark/>
          </w:tcPr>
          <w:p w14:paraId="3355ADE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FC86A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composta com incertezas estocásticas</w:t>
            </w:r>
          </w:p>
        </w:tc>
        <w:tc>
          <w:tcPr>
            <w:tcW w:w="907" w:type="dxa"/>
            <w:vAlign w:val="center"/>
            <w:hideMark/>
          </w:tcPr>
          <w:p w14:paraId="0AC770F2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0449C27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274C67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5D7F09" w14:paraId="032BDD79" w14:textId="77777777" w:rsidTr="00247D3F">
        <w:tc>
          <w:tcPr>
            <w:tcW w:w="6005" w:type="dxa"/>
            <w:vAlign w:val="center"/>
            <w:hideMark/>
          </w:tcPr>
          <w:p w14:paraId="52FFA224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Comprehensive resilience assessment of electricity supply security for 140 countries-ELSEVIER</w:t>
            </w:r>
          </w:p>
        </w:tc>
        <w:tc>
          <w:tcPr>
            <w:tcW w:w="1643" w:type="dxa"/>
            <w:vAlign w:val="center"/>
            <w:hideMark/>
          </w:tcPr>
          <w:p w14:paraId="33FC18FE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7A0E9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nacional de resiliência do suprimento elétrico (macro/país)</w:t>
            </w:r>
          </w:p>
        </w:tc>
        <w:tc>
          <w:tcPr>
            <w:tcW w:w="907" w:type="dxa"/>
            <w:vAlign w:val="center"/>
            <w:hideMark/>
          </w:tcPr>
          <w:p w14:paraId="61C50646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E8EA064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AC0AED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5D7F09" w14:paraId="2B41A99F" w14:textId="77777777" w:rsidTr="00F349F7">
        <w:tc>
          <w:tcPr>
            <w:tcW w:w="6005" w:type="dxa"/>
            <w:vAlign w:val="center"/>
            <w:hideMark/>
          </w:tcPr>
          <w:p w14:paraId="44DC2759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Configurations of Aromatic Networks for Power Distribution System-MDPI</w:t>
            </w:r>
          </w:p>
        </w:tc>
        <w:tc>
          <w:tcPr>
            <w:tcW w:w="1643" w:type="dxa"/>
            <w:vAlign w:val="center"/>
            <w:hideMark/>
          </w:tcPr>
          <w:p w14:paraId="4CDE6A9C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ACB506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Topologias auto-reconfiguráveis (self-healing) em redes de distribuição</w:t>
            </w:r>
          </w:p>
        </w:tc>
        <w:tc>
          <w:tcPr>
            <w:tcW w:w="907" w:type="dxa"/>
            <w:vAlign w:val="center"/>
            <w:hideMark/>
          </w:tcPr>
          <w:p w14:paraId="7BA94C31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8DCE9AA" w14:textId="77777777" w:rsidR="006D61DA" w:rsidRPr="005D7F09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FCEDF5" w14:textId="77777777" w:rsidR="006D61DA" w:rsidRPr="005D7F09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D7F09" w14:paraId="4FDA0D8F" w14:textId="77777777" w:rsidTr="00F349F7">
        <w:tc>
          <w:tcPr>
            <w:tcW w:w="6005" w:type="dxa"/>
            <w:vAlign w:val="center"/>
            <w:hideMark/>
          </w:tcPr>
          <w:p w14:paraId="1114F58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 Power Grid Resilience to Cyber Adversaries State of the Art-IEEE </w:t>
            </w:r>
          </w:p>
        </w:tc>
        <w:tc>
          <w:tcPr>
            <w:tcW w:w="1643" w:type="dxa"/>
            <w:vAlign w:val="center"/>
            <w:hideMark/>
          </w:tcPr>
          <w:p w14:paraId="6C1C21CB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495C37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ciberfísica do sistema elétrico (ataques cibernéticos, IDS/ML, SCADA/PMU)</w:t>
            </w:r>
          </w:p>
        </w:tc>
        <w:tc>
          <w:tcPr>
            <w:tcW w:w="907" w:type="dxa"/>
            <w:vAlign w:val="center"/>
            <w:hideMark/>
          </w:tcPr>
          <w:p w14:paraId="2F635A03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180E921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97C47C5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5D7F09" w14:paraId="36A500BF" w14:textId="77777777" w:rsidTr="00F349F7">
        <w:tc>
          <w:tcPr>
            <w:tcW w:w="6005" w:type="dxa"/>
            <w:vAlign w:val="center"/>
            <w:hideMark/>
          </w:tcPr>
          <w:p w14:paraId="7B46FB3E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Electricity system resilience in a world of increased climate change and cybersecurity risk-ELSEVIER </w:t>
            </w:r>
          </w:p>
        </w:tc>
        <w:tc>
          <w:tcPr>
            <w:tcW w:w="1643" w:type="dxa"/>
            <w:vAlign w:val="center"/>
            <w:hideMark/>
          </w:tcPr>
          <w:p w14:paraId="6D21609F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484B191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Discussão conceitual (clima + ciber) e casos reais; sem modelação/índice operacional</w:t>
            </w:r>
          </w:p>
        </w:tc>
        <w:tc>
          <w:tcPr>
            <w:tcW w:w="907" w:type="dxa"/>
            <w:vAlign w:val="center"/>
            <w:hideMark/>
          </w:tcPr>
          <w:p w14:paraId="619CE09D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A61D82D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6AF1AD3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D7F09" w14:paraId="494598A4" w14:textId="77777777" w:rsidTr="00F349F7">
        <w:tc>
          <w:tcPr>
            <w:tcW w:w="6005" w:type="dxa"/>
            <w:vAlign w:val="center"/>
            <w:hideMark/>
          </w:tcPr>
          <w:p w14:paraId="731A6F0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Grid Modernization-Metrics Analysis (GMLC1.1)-Resilience-Reference Document-Volume 3-GRID </w:t>
            </w:r>
          </w:p>
        </w:tc>
        <w:tc>
          <w:tcPr>
            <w:tcW w:w="1643" w:type="dxa"/>
            <w:vAlign w:val="center"/>
            <w:hideMark/>
          </w:tcPr>
          <w:p w14:paraId="58228954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FB4C6F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 de métricas (MCDA + performance-based); enfoque estratégico</w:t>
            </w:r>
          </w:p>
        </w:tc>
        <w:tc>
          <w:tcPr>
            <w:tcW w:w="907" w:type="dxa"/>
            <w:vAlign w:val="center"/>
            <w:hideMark/>
          </w:tcPr>
          <w:p w14:paraId="26B00DE6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B1206A6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95DCD5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5D7F09" w14:paraId="46427BB0" w14:textId="77777777" w:rsidTr="00F349F7">
        <w:tc>
          <w:tcPr>
            <w:tcW w:w="6005" w:type="dxa"/>
            <w:vAlign w:val="center"/>
            <w:hideMark/>
          </w:tcPr>
          <w:p w14:paraId="0DFDAD70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Integrated platform to design robust energy internet-ELSEVIER</w:t>
            </w:r>
          </w:p>
        </w:tc>
        <w:tc>
          <w:tcPr>
            <w:tcW w:w="1643" w:type="dxa"/>
            <w:vAlign w:val="center"/>
            <w:hideMark/>
          </w:tcPr>
          <w:p w14:paraId="57F35DB4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5EAF30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Otimização/robustez de “Energy Internet” (DES + rede, N−1, LoLP); sem clima/fragilidade</w:t>
            </w:r>
          </w:p>
        </w:tc>
        <w:tc>
          <w:tcPr>
            <w:tcW w:w="907" w:type="dxa"/>
            <w:vAlign w:val="center"/>
            <w:hideMark/>
          </w:tcPr>
          <w:p w14:paraId="01739464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A106C89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0A40D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5D7F09" w14:paraId="6CFD8330" w14:textId="77777777" w:rsidTr="00F349F7">
        <w:tc>
          <w:tcPr>
            <w:tcW w:w="6005" w:type="dxa"/>
            <w:vAlign w:val="center"/>
            <w:hideMark/>
          </w:tcPr>
          <w:p w14:paraId="7F8FD73D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2020 Islanding and dynamic reconfiguration for resilience enhancement of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4C414A3A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C971B4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islanding + reconfiguração via DP; índice AR (carga garantida)</w:t>
            </w:r>
          </w:p>
        </w:tc>
        <w:tc>
          <w:tcPr>
            <w:tcW w:w="907" w:type="dxa"/>
            <w:vAlign w:val="center"/>
            <w:hideMark/>
          </w:tcPr>
          <w:p w14:paraId="6E1BF009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D48DF8" w14:textId="77777777" w:rsidR="006D61DA" w:rsidRPr="005D7F09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5730F2" w14:textId="77777777" w:rsidR="006D61DA" w:rsidRPr="005D7F09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D7F09" w14:paraId="43BF6210" w14:textId="77777777" w:rsidTr="00F349F7">
        <w:tc>
          <w:tcPr>
            <w:tcW w:w="6005" w:type="dxa"/>
            <w:vAlign w:val="center"/>
            <w:hideMark/>
          </w:tcPr>
          <w:p w14:paraId="549EA905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Online Evaluation Technology of Switching Overvoltage on No-Load Transmission Lines During Power Grid Restoration-IEEE</w:t>
            </w:r>
          </w:p>
        </w:tc>
        <w:tc>
          <w:tcPr>
            <w:tcW w:w="1643" w:type="dxa"/>
            <w:vAlign w:val="center"/>
            <w:hideMark/>
          </w:tcPr>
          <w:p w14:paraId="65C703E6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ED7BA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Sobretensão de manobra em LT em vazio na restauração (black start)</w:t>
            </w:r>
          </w:p>
        </w:tc>
        <w:tc>
          <w:tcPr>
            <w:tcW w:w="907" w:type="dxa"/>
            <w:vAlign w:val="center"/>
            <w:hideMark/>
          </w:tcPr>
          <w:p w14:paraId="17AD7B21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5596312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(opcional: menção marginal em resiliência operacional)</w:t>
            </w:r>
          </w:p>
        </w:tc>
        <w:tc>
          <w:tcPr>
            <w:tcW w:w="510" w:type="dxa"/>
            <w:vAlign w:val="center"/>
            <w:hideMark/>
          </w:tcPr>
          <w:p w14:paraId="013AB1B0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D7F09" w14:paraId="5EDAA518" w14:textId="77777777" w:rsidTr="00F349F7">
        <w:tc>
          <w:tcPr>
            <w:tcW w:w="6005" w:type="dxa"/>
            <w:vAlign w:val="center"/>
            <w:hideMark/>
          </w:tcPr>
          <w:p w14:paraId="2021D157" w14:textId="77777777" w:rsidR="006D61DA" w:rsidRPr="00D87136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2020 Planejamento da Expansão de Sistemas de Transmissão de Energia Elétrica Utilizando Redes Bayesianas-REGRASP</w:t>
            </w:r>
          </w:p>
        </w:tc>
        <w:tc>
          <w:tcPr>
            <w:tcW w:w="1643" w:type="dxa"/>
            <w:vAlign w:val="center"/>
            <w:hideMark/>
          </w:tcPr>
          <w:p w14:paraId="4C68A729" w14:textId="77777777" w:rsidR="006D61DA" w:rsidRPr="00D87136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E19E58" w14:textId="77777777" w:rsidR="006D61DA" w:rsidRPr="00D87136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Planeamento de expansão da transmissão com Redes Bayesianas</w:t>
            </w:r>
          </w:p>
        </w:tc>
        <w:tc>
          <w:tcPr>
            <w:tcW w:w="907" w:type="dxa"/>
            <w:vAlign w:val="center"/>
            <w:hideMark/>
          </w:tcPr>
          <w:p w14:paraId="1B8476A1" w14:textId="77777777" w:rsidR="006D61DA" w:rsidRPr="00D87136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3C7BE1A" w14:textId="77777777" w:rsidR="006D61DA" w:rsidRPr="00D87136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Nenhum (opcional: menção metodológica marginal)</w:t>
            </w:r>
          </w:p>
        </w:tc>
        <w:tc>
          <w:tcPr>
            <w:tcW w:w="510" w:type="dxa"/>
            <w:vAlign w:val="center"/>
            <w:hideMark/>
          </w:tcPr>
          <w:p w14:paraId="60D4CD73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87136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3,5</w:t>
            </w:r>
          </w:p>
        </w:tc>
      </w:tr>
      <w:tr w:rsidR="006D61DA" w:rsidRPr="005D7F09" w14:paraId="273F474D" w14:textId="77777777" w:rsidTr="00F349F7">
        <w:tc>
          <w:tcPr>
            <w:tcW w:w="6005" w:type="dxa"/>
            <w:vAlign w:val="center"/>
            <w:hideMark/>
          </w:tcPr>
          <w:p w14:paraId="04FC6E4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Resiliency During Wildfires Under Increasing Penetration of Electric Vehicles-IEEE</w:t>
            </w:r>
          </w:p>
        </w:tc>
        <w:tc>
          <w:tcPr>
            <w:tcW w:w="1643" w:type="dxa"/>
            <w:vAlign w:val="center"/>
            <w:hideMark/>
          </w:tcPr>
          <w:p w14:paraId="631F4420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85718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sistémica durante incêndios com carga móvel (EV)</w:t>
            </w:r>
          </w:p>
        </w:tc>
        <w:tc>
          <w:tcPr>
            <w:tcW w:w="907" w:type="dxa"/>
            <w:vAlign w:val="center"/>
            <w:hideMark/>
          </w:tcPr>
          <w:p w14:paraId="3760B26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3A86D37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(opcional: contextualização marginal)</w:t>
            </w:r>
          </w:p>
        </w:tc>
        <w:tc>
          <w:tcPr>
            <w:tcW w:w="510" w:type="dxa"/>
            <w:vAlign w:val="center"/>
            <w:hideMark/>
          </w:tcPr>
          <w:p w14:paraId="3F728403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5D7F09" w14:paraId="185E5D65" w14:textId="77777777" w:rsidTr="00F349F7">
        <w:tc>
          <w:tcPr>
            <w:tcW w:w="6005" w:type="dxa"/>
            <w:vAlign w:val="center"/>
            <w:hideMark/>
          </w:tcPr>
          <w:p w14:paraId="419F1124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in TDE-s Distribution Grid Risk Model for Tree Falls-AEIT</w:t>
            </w:r>
          </w:p>
        </w:tc>
        <w:tc>
          <w:tcPr>
            <w:tcW w:w="1643" w:type="dxa"/>
            <w:vAlign w:val="center"/>
            <w:hideMark/>
          </w:tcPr>
          <w:p w14:paraId="0E61667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A4117C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regulatórios/operacionais (distribuição) para queda de árvores</w:t>
            </w:r>
          </w:p>
        </w:tc>
        <w:tc>
          <w:tcPr>
            <w:tcW w:w="907" w:type="dxa"/>
            <w:vAlign w:val="center"/>
            <w:hideMark/>
          </w:tcPr>
          <w:p w14:paraId="363F955E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0521063" w14:textId="77777777" w:rsidR="006D61DA" w:rsidRPr="005D7F09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(regulatória)</w:t>
            </w:r>
          </w:p>
        </w:tc>
        <w:tc>
          <w:tcPr>
            <w:tcW w:w="510" w:type="dxa"/>
            <w:vAlign w:val="center"/>
            <w:hideMark/>
          </w:tcPr>
          <w:p w14:paraId="274B8C9E" w14:textId="77777777" w:rsidR="006D61DA" w:rsidRPr="005D7F09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5D7F09" w14:paraId="05A84BC8" w14:textId="77777777" w:rsidTr="00F349F7">
        <w:tc>
          <w:tcPr>
            <w:tcW w:w="6005" w:type="dxa"/>
            <w:vAlign w:val="center"/>
            <w:hideMark/>
          </w:tcPr>
          <w:p w14:paraId="7731B6EB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 and metrics for energy master planning of communities-ELSEVIER</w:t>
            </w:r>
          </w:p>
        </w:tc>
        <w:tc>
          <w:tcPr>
            <w:tcW w:w="1643" w:type="dxa"/>
            <w:vAlign w:val="center"/>
            <w:hideMark/>
          </w:tcPr>
          <w:p w14:paraId="49433D4C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93640D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Framework/métricas de resiliência para planeamento energético comunitário</w:t>
            </w:r>
          </w:p>
        </w:tc>
        <w:tc>
          <w:tcPr>
            <w:tcW w:w="907" w:type="dxa"/>
            <w:vAlign w:val="center"/>
            <w:hideMark/>
          </w:tcPr>
          <w:p w14:paraId="38721F97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32A7AB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B570D5B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5D7F09" w14:paraId="1EA0E12E" w14:textId="77777777" w:rsidTr="00247D3F">
        <w:tc>
          <w:tcPr>
            <w:tcW w:w="6005" w:type="dxa"/>
            <w:vAlign w:val="center"/>
            <w:hideMark/>
          </w:tcPr>
          <w:p w14:paraId="246FE48A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of standalone hybrid renewable energy systems The role of storage capacity-ELSEVIER</w:t>
            </w:r>
          </w:p>
        </w:tc>
        <w:tc>
          <w:tcPr>
            <w:tcW w:w="1643" w:type="dxa"/>
            <w:vAlign w:val="center"/>
            <w:hideMark/>
          </w:tcPr>
          <w:p w14:paraId="739F5467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75DE31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dinâmica de sistemas híbridos isolados (PV+bateria)</w:t>
            </w:r>
          </w:p>
        </w:tc>
        <w:tc>
          <w:tcPr>
            <w:tcW w:w="907" w:type="dxa"/>
            <w:vAlign w:val="center"/>
            <w:hideMark/>
          </w:tcPr>
          <w:p w14:paraId="3ED9D17F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546CADB" w14:textId="77777777" w:rsidR="006D61DA" w:rsidRPr="005D7F09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E1059B" w14:textId="77777777" w:rsidR="006D61DA" w:rsidRPr="005D7F09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5D7F09" w14:paraId="229AE69A" w14:textId="77777777" w:rsidTr="00F349F7">
        <w:tc>
          <w:tcPr>
            <w:tcW w:w="6005" w:type="dxa"/>
            <w:vAlign w:val="center"/>
            <w:hideMark/>
          </w:tcPr>
          <w:p w14:paraId="1CEB5B5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Smart Home Energy Management System for Power System Resiliency-IEEE</w:t>
            </w:r>
          </w:p>
        </w:tc>
        <w:tc>
          <w:tcPr>
            <w:tcW w:w="1643" w:type="dxa"/>
            <w:vAlign w:val="center"/>
            <w:hideMark/>
          </w:tcPr>
          <w:p w14:paraId="0C1B9982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DCCA99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residencial (MPC) para continuidade de serviço pós-desastre</w:t>
            </w:r>
          </w:p>
        </w:tc>
        <w:tc>
          <w:tcPr>
            <w:tcW w:w="907" w:type="dxa"/>
            <w:vAlign w:val="center"/>
            <w:hideMark/>
          </w:tcPr>
          <w:p w14:paraId="4655162A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9402725" w14:textId="77777777" w:rsidR="006D61DA" w:rsidRPr="005D7F09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2A80C5" w14:textId="77777777" w:rsidR="006D61DA" w:rsidRPr="005D7F09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5D7F09" w14:paraId="7D76718D" w14:textId="77777777" w:rsidTr="00F349F7">
        <w:tc>
          <w:tcPr>
            <w:tcW w:w="6005" w:type="dxa"/>
            <w:vAlign w:val="center"/>
            <w:hideMark/>
          </w:tcPr>
          <w:p w14:paraId="2B8D5E0A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Temporal and spatial change in disaster resilience in US counties -2010-2015-Taylor &amp; Francis</w:t>
            </w:r>
          </w:p>
        </w:tc>
        <w:tc>
          <w:tcPr>
            <w:tcW w:w="1643" w:type="dxa"/>
            <w:vAlign w:val="center"/>
            <w:hideMark/>
          </w:tcPr>
          <w:p w14:paraId="695D7308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12EC19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BRIC e variação espaço-temporal da resiliência socioinstitucional em condados dos EUA</w:t>
            </w:r>
          </w:p>
        </w:tc>
        <w:tc>
          <w:tcPr>
            <w:tcW w:w="907" w:type="dxa"/>
            <w:vAlign w:val="center"/>
            <w:hideMark/>
          </w:tcPr>
          <w:p w14:paraId="0DF84E08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9D63F4F" w14:textId="77777777" w:rsidR="006D61DA" w:rsidRPr="005D7F09" w:rsidRDefault="006D61DA" w:rsidP="00EE2AA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47683A" w14:textId="77777777" w:rsidR="006D61DA" w:rsidRPr="005D7F09" w:rsidRDefault="006D61DA" w:rsidP="00EE2AA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D7F0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915229" w14:paraId="222C69FA" w14:textId="77777777" w:rsidTr="00F349F7">
        <w:tc>
          <w:tcPr>
            <w:tcW w:w="6005" w:type="dxa"/>
            <w:vAlign w:val="center"/>
            <w:hideMark/>
          </w:tcPr>
          <w:p w14:paraId="43EF316C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Resilience Assessment Framework for Distribution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4A47D82C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13CE4F4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resiliência para distribuição sob tufões (falhas empíricas, ilhamento/DER, load shedding)</w:t>
            </w:r>
          </w:p>
        </w:tc>
        <w:tc>
          <w:tcPr>
            <w:tcW w:w="907" w:type="dxa"/>
            <w:vAlign w:val="center"/>
            <w:hideMark/>
          </w:tcPr>
          <w:p w14:paraId="58283DBB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AD507A7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993478A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915229" w14:paraId="3015CED9" w14:textId="77777777" w:rsidTr="00F349F7">
        <w:tc>
          <w:tcPr>
            <w:tcW w:w="6005" w:type="dxa"/>
            <w:vAlign w:val="center"/>
            <w:hideMark/>
          </w:tcPr>
          <w:p w14:paraId="1CEA6494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review on resilience studies in active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6721438D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296480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 de resiliência em distribuição ativa (DER/micro-redes, métricas e estratégias)</w:t>
            </w:r>
          </w:p>
        </w:tc>
        <w:tc>
          <w:tcPr>
            <w:tcW w:w="907" w:type="dxa"/>
            <w:vAlign w:val="center"/>
            <w:hideMark/>
          </w:tcPr>
          <w:p w14:paraId="090121AD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B758C8C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9D7ECA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915229" w14:paraId="5B3229EE" w14:textId="77777777" w:rsidTr="00F349F7">
        <w:tc>
          <w:tcPr>
            <w:tcW w:w="6005" w:type="dxa"/>
            <w:vAlign w:val="center"/>
            <w:hideMark/>
          </w:tcPr>
          <w:p w14:paraId="4FAD2802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Robust Short-Circuit Fault Analysis Scheme for Overhead Transmission Line-IEEE</w:t>
            </w:r>
          </w:p>
        </w:tc>
        <w:tc>
          <w:tcPr>
            <w:tcW w:w="1643" w:type="dxa"/>
            <w:vAlign w:val="center"/>
            <w:hideMark/>
          </w:tcPr>
          <w:p w14:paraId="40E4B203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8DFC67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Proteção/diagnóstico: classificação de faltas em LT por deep learning (SAT-CNN, wavelet, GAF)</w:t>
            </w:r>
          </w:p>
        </w:tc>
        <w:tc>
          <w:tcPr>
            <w:tcW w:w="907" w:type="dxa"/>
            <w:vAlign w:val="center"/>
            <w:hideMark/>
          </w:tcPr>
          <w:p w14:paraId="0218B0B2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83F55C3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C9DD0F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915229" w14:paraId="456A56A0" w14:textId="77777777" w:rsidTr="00F349F7">
        <w:tc>
          <w:tcPr>
            <w:tcW w:w="6005" w:type="dxa"/>
            <w:vAlign w:val="center"/>
            <w:hideMark/>
          </w:tcPr>
          <w:p w14:paraId="2E7F87D4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resilient and cost-based design in power distribution network against severe hurricane-ELSEVIER</w:t>
            </w:r>
          </w:p>
        </w:tc>
        <w:tc>
          <w:tcPr>
            <w:tcW w:w="1643" w:type="dxa"/>
            <w:vAlign w:val="center"/>
            <w:hideMark/>
          </w:tcPr>
          <w:p w14:paraId="6D8A8B6E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13FCBC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custo–resiliência para distribuição sob furacões (fragilidade empírica, MST, layout)</w:t>
            </w:r>
          </w:p>
        </w:tc>
        <w:tc>
          <w:tcPr>
            <w:tcW w:w="907" w:type="dxa"/>
            <w:vAlign w:val="center"/>
            <w:hideMark/>
          </w:tcPr>
          <w:p w14:paraId="54D3A936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70F72A1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AD678E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915229" w14:paraId="128C56A3" w14:textId="77777777" w:rsidTr="00F349F7">
        <w:tc>
          <w:tcPr>
            <w:tcW w:w="6005" w:type="dxa"/>
            <w:vAlign w:val="center"/>
            <w:hideMark/>
          </w:tcPr>
          <w:p w14:paraId="1B8A2021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Study on the Integration of Resilience and Smart City Concepts in Urban Systems-MDPI</w:t>
            </w:r>
          </w:p>
        </w:tc>
        <w:tc>
          <w:tcPr>
            <w:tcW w:w="1643" w:type="dxa"/>
            <w:vAlign w:val="center"/>
            <w:hideMark/>
          </w:tcPr>
          <w:p w14:paraId="1CFF49F6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C53025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conceitual “resiliência urbana” + “smart city” (quadro teórico)</w:t>
            </w:r>
          </w:p>
        </w:tc>
        <w:tc>
          <w:tcPr>
            <w:tcW w:w="907" w:type="dxa"/>
            <w:vAlign w:val="center"/>
            <w:hideMark/>
          </w:tcPr>
          <w:p w14:paraId="0FD4C3C0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0665B16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C15FFE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915229" w14:paraId="72426EDA" w14:textId="77777777" w:rsidTr="00F349F7">
        <w:tc>
          <w:tcPr>
            <w:tcW w:w="6005" w:type="dxa"/>
            <w:vAlign w:val="center"/>
            <w:hideMark/>
          </w:tcPr>
          <w:p w14:paraId="2CE46A02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two-stage resilience improvement planning for power distribution systems against hurricanes-ELSEVIER</w:t>
            </w:r>
          </w:p>
        </w:tc>
        <w:tc>
          <w:tcPr>
            <w:tcW w:w="1643" w:type="dxa"/>
            <w:vAlign w:val="center"/>
            <w:hideMark/>
          </w:tcPr>
          <w:p w14:paraId="51C38A72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5A30856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estocástico em dois estágios para distribuição sob furacões (hardening/DG/MEG/switches; custo + load shedding)</w:t>
            </w:r>
          </w:p>
        </w:tc>
        <w:tc>
          <w:tcPr>
            <w:tcW w:w="907" w:type="dxa"/>
            <w:vAlign w:val="center"/>
            <w:hideMark/>
          </w:tcPr>
          <w:p w14:paraId="6A83ABAC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85DDCEB" w14:textId="77777777" w:rsidR="006D61DA" w:rsidRPr="00915229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F111BE" w14:textId="77777777" w:rsidR="006D61DA" w:rsidRPr="00915229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522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527AA244" w14:textId="77777777" w:rsidTr="00F349F7">
        <w:tc>
          <w:tcPr>
            <w:tcW w:w="6005" w:type="dxa"/>
            <w:vAlign w:val="center"/>
            <w:hideMark/>
          </w:tcPr>
          <w:p w14:paraId="79A39050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2021 Análise de Contingências no Sistema Elétrico de Potência nos Cenários de Cargas ZIP-UTFP</w:t>
            </w:r>
          </w:p>
        </w:tc>
        <w:tc>
          <w:tcPr>
            <w:tcW w:w="1643" w:type="dxa"/>
            <w:vAlign w:val="center"/>
            <w:hideMark/>
          </w:tcPr>
          <w:p w14:paraId="12E4354A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7DD24D5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Contingência n-1 e ranking de severidade (PIV/PIMW/ISV/ISP) com modelos de carga</w:t>
            </w:r>
          </w:p>
        </w:tc>
        <w:tc>
          <w:tcPr>
            <w:tcW w:w="907" w:type="dxa"/>
            <w:vAlign w:val="center"/>
            <w:hideMark/>
          </w:tcPr>
          <w:p w14:paraId="59DAEE1F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EEE06EF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8CD956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D0292C" w14:paraId="2DCC8B98" w14:textId="77777777" w:rsidTr="00F349F7">
        <w:tc>
          <w:tcPr>
            <w:tcW w:w="6005" w:type="dxa"/>
            <w:vAlign w:val="center"/>
            <w:hideMark/>
          </w:tcPr>
          <w:p w14:paraId="45AFE55E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Assessment of Resiliency by incorporating DGs in Power Network using Graph Theoretic Approach-IEEE</w:t>
            </w:r>
          </w:p>
        </w:tc>
        <w:tc>
          <w:tcPr>
            <w:tcW w:w="1643" w:type="dxa"/>
            <w:vAlign w:val="center"/>
            <w:hideMark/>
          </w:tcPr>
          <w:p w14:paraId="07FF18C0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6529CE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e alocação de DG via teoria dos grafos (centralidade/MST)</w:t>
            </w:r>
          </w:p>
        </w:tc>
        <w:tc>
          <w:tcPr>
            <w:tcW w:w="907" w:type="dxa"/>
            <w:vAlign w:val="center"/>
            <w:hideMark/>
          </w:tcPr>
          <w:p w14:paraId="2401BC8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71AB123C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E77DA9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D0292C" w14:paraId="5BFBB9A7" w14:textId="77777777" w:rsidTr="00F349F7">
        <w:tc>
          <w:tcPr>
            <w:tcW w:w="6005" w:type="dxa"/>
            <w:vAlign w:val="center"/>
            <w:hideMark/>
          </w:tcPr>
          <w:p w14:paraId="1B141FD6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4-Exergy, environment, and sustainable development-ELSEVIER</w:t>
            </w:r>
          </w:p>
        </w:tc>
        <w:tc>
          <w:tcPr>
            <w:tcW w:w="1643" w:type="dxa"/>
            <w:vAlign w:val="center"/>
            <w:hideMark/>
          </w:tcPr>
          <w:p w14:paraId="6E161182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AA8DFA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Exergia, ambiente e sustentabilidade (fundamentação físico-termodinâmica)</w:t>
            </w:r>
          </w:p>
        </w:tc>
        <w:tc>
          <w:tcPr>
            <w:tcW w:w="907" w:type="dxa"/>
            <w:vAlign w:val="center"/>
            <w:hideMark/>
          </w:tcPr>
          <w:p w14:paraId="2D15A370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22BBD94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14B1F4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047EA624" w14:textId="77777777" w:rsidTr="00F349F7">
        <w:tc>
          <w:tcPr>
            <w:tcW w:w="6005" w:type="dxa"/>
            <w:vAlign w:val="center"/>
            <w:hideMark/>
          </w:tcPr>
          <w:p w14:paraId="630E179A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Chapter 5-Resilient-Smart Cities-Theoretical Insights-SPRINGER</w:t>
            </w:r>
          </w:p>
        </w:tc>
        <w:tc>
          <w:tcPr>
            <w:tcW w:w="1643" w:type="dxa"/>
            <w:vAlign w:val="center"/>
            <w:hideMark/>
          </w:tcPr>
          <w:p w14:paraId="2EAC6A47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75FEE2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+ smart cities (frameworks e governança)</w:t>
            </w:r>
          </w:p>
        </w:tc>
        <w:tc>
          <w:tcPr>
            <w:tcW w:w="907" w:type="dxa"/>
            <w:vAlign w:val="center"/>
            <w:hideMark/>
          </w:tcPr>
          <w:p w14:paraId="74BFFCD0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452BA2B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BCA7CF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066D7F" w14:paraId="0C7B6136" w14:textId="77777777" w:rsidTr="00F349F7">
        <w:tc>
          <w:tcPr>
            <w:tcW w:w="6005" w:type="dxa"/>
            <w:vAlign w:val="center"/>
            <w:hideMark/>
          </w:tcPr>
          <w:p w14:paraId="09B862F6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Change, Extreme Weather, and Electric System Reliabilit-UEA-FERC</w:t>
            </w:r>
          </w:p>
        </w:tc>
        <w:tc>
          <w:tcPr>
            <w:tcW w:w="1643" w:type="dxa"/>
            <w:vAlign w:val="center"/>
            <w:hideMark/>
          </w:tcPr>
          <w:p w14:paraId="01B92D78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120D9D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Comentários regulatórios sobre confiabilidade sob clima extremo (FERC/CAISO)</w:t>
            </w:r>
          </w:p>
        </w:tc>
        <w:tc>
          <w:tcPr>
            <w:tcW w:w="907" w:type="dxa"/>
            <w:vAlign w:val="center"/>
            <w:hideMark/>
          </w:tcPr>
          <w:p w14:paraId="27A122A5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6BBADFEB" w14:textId="77777777" w:rsidR="006D61DA" w:rsidRPr="00066D7F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B2D1B40" w14:textId="77777777" w:rsidR="006D61DA" w:rsidRPr="00066D7F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066D7F" w14:paraId="3778D876" w14:textId="77777777" w:rsidTr="00247D3F">
        <w:tc>
          <w:tcPr>
            <w:tcW w:w="6005" w:type="dxa"/>
            <w:vAlign w:val="center"/>
            <w:hideMark/>
          </w:tcPr>
          <w:p w14:paraId="744D0AF0" w14:textId="77777777" w:rsidR="006D61DA" w:rsidRPr="00066D7F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Definition and Classification of Power System-IEEE</w:t>
            </w:r>
          </w:p>
        </w:tc>
        <w:tc>
          <w:tcPr>
            <w:tcW w:w="1643" w:type="dxa"/>
            <w:vAlign w:val="center"/>
            <w:hideMark/>
          </w:tcPr>
          <w:p w14:paraId="4AA98D7A" w14:textId="77777777" w:rsidR="006D61DA" w:rsidRPr="00066D7F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A55790" w14:textId="77777777" w:rsidR="006D61DA" w:rsidRPr="00066D7F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Definições e taxonomia de estabilidade (referência conceitual IEEE)</w:t>
            </w:r>
          </w:p>
        </w:tc>
        <w:tc>
          <w:tcPr>
            <w:tcW w:w="907" w:type="dxa"/>
            <w:vAlign w:val="center"/>
            <w:hideMark/>
          </w:tcPr>
          <w:p w14:paraId="131D0BC7" w14:textId="77777777" w:rsidR="006D61DA" w:rsidRPr="00066D7F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 (conceitual)</w:t>
            </w:r>
          </w:p>
        </w:tc>
        <w:tc>
          <w:tcPr>
            <w:tcW w:w="3457" w:type="dxa"/>
            <w:vAlign w:val="center"/>
            <w:hideMark/>
          </w:tcPr>
          <w:p w14:paraId="5C598A50" w14:textId="77777777" w:rsidR="006D61DA" w:rsidRPr="00066D7F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1C01AA" w14:textId="77777777" w:rsidR="006D61DA" w:rsidRPr="00066D7F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66D7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D0292C" w14:paraId="6A80DC12" w14:textId="77777777" w:rsidTr="00F349F7">
        <w:tc>
          <w:tcPr>
            <w:tcW w:w="6005" w:type="dxa"/>
            <w:vAlign w:val="center"/>
            <w:hideMark/>
          </w:tcPr>
          <w:p w14:paraId="3214EA8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Electromagnetic Time Reversal Method to Locate Partial Discharges in Power Networks Using 1D TLM Modelling-LECPA</w:t>
            </w:r>
          </w:p>
        </w:tc>
        <w:tc>
          <w:tcPr>
            <w:tcW w:w="1643" w:type="dxa"/>
            <w:vAlign w:val="center"/>
            <w:hideMark/>
          </w:tcPr>
          <w:p w14:paraId="677617B4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784C5A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Localização de descargas parciais (PD) via EMTR com modelagem 1D TLM</w:t>
            </w:r>
          </w:p>
        </w:tc>
        <w:tc>
          <w:tcPr>
            <w:tcW w:w="907" w:type="dxa"/>
            <w:vAlign w:val="center"/>
            <w:hideMark/>
          </w:tcPr>
          <w:p w14:paraId="7A15EB1D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5E9B03F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1B2C56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D0292C" w14:paraId="24B54A38" w14:textId="77777777" w:rsidTr="00F349F7">
        <w:tc>
          <w:tcPr>
            <w:tcW w:w="6005" w:type="dxa"/>
            <w:vAlign w:val="center"/>
            <w:hideMark/>
          </w:tcPr>
          <w:p w14:paraId="6C878FE7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Hybrid Renewable Energy System Optimization is Lacking Consideration of System Resilience and Robustness-An Overview-IARIA</w:t>
            </w:r>
          </w:p>
        </w:tc>
        <w:tc>
          <w:tcPr>
            <w:tcW w:w="1643" w:type="dxa"/>
            <w:vAlign w:val="center"/>
            <w:hideMark/>
          </w:tcPr>
          <w:p w14:paraId="27A88A4E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7CE8FB5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crítica: otimização de HRES sem considerar resiliência/robustez como objetivo explícito</w:t>
            </w:r>
          </w:p>
        </w:tc>
        <w:tc>
          <w:tcPr>
            <w:tcW w:w="907" w:type="dxa"/>
            <w:vAlign w:val="center"/>
            <w:hideMark/>
          </w:tcPr>
          <w:p w14:paraId="1A6BBD2A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244C6C1" w14:textId="77777777" w:rsidR="006D61DA" w:rsidRPr="00B962E5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89B36E" w14:textId="77777777" w:rsidR="006D61DA" w:rsidRPr="00B962E5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62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D0292C" w14:paraId="58C4884B" w14:textId="77777777" w:rsidTr="00F349F7">
        <w:tc>
          <w:tcPr>
            <w:tcW w:w="6005" w:type="dxa"/>
            <w:vAlign w:val="center"/>
            <w:hideMark/>
          </w:tcPr>
          <w:p w14:paraId="59ED1637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Leveraging Network Topology Optimization to Strengthen Power Grid Resilience Against Cyber-Physical Attacks-IEEE</w:t>
            </w:r>
          </w:p>
        </w:tc>
        <w:tc>
          <w:tcPr>
            <w:tcW w:w="1643" w:type="dxa"/>
            <w:vAlign w:val="center"/>
            <w:hideMark/>
          </w:tcPr>
          <w:p w14:paraId="777A2DF1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41815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otimização topológica (TS/BS) contra ataques ciber-físicos</w:t>
            </w:r>
          </w:p>
        </w:tc>
        <w:tc>
          <w:tcPr>
            <w:tcW w:w="907" w:type="dxa"/>
            <w:vAlign w:val="center"/>
            <w:hideMark/>
          </w:tcPr>
          <w:p w14:paraId="5D0AE98C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06AE99FF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5681F5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D0292C" w14:paraId="449049FB" w14:textId="77777777" w:rsidTr="00F349F7">
        <w:tc>
          <w:tcPr>
            <w:tcW w:w="6005" w:type="dxa"/>
            <w:vAlign w:val="center"/>
            <w:hideMark/>
          </w:tcPr>
          <w:p w14:paraId="06AD7B7E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Lost generation Reflections on resilience and flexibility from an energy system architecture perspective-ELSEVIER</w:t>
            </w:r>
          </w:p>
        </w:tc>
        <w:tc>
          <w:tcPr>
            <w:tcW w:w="1643" w:type="dxa"/>
            <w:vAlign w:val="center"/>
            <w:hideMark/>
          </w:tcPr>
          <w:p w14:paraId="486746DF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D16B865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Reflexão conceitual (arquitetura de sistemas) sobre resiliência/flexibilidade a partir de evento real (GB 2019)</w:t>
            </w:r>
          </w:p>
        </w:tc>
        <w:tc>
          <w:tcPr>
            <w:tcW w:w="907" w:type="dxa"/>
            <w:vAlign w:val="center"/>
            <w:hideMark/>
          </w:tcPr>
          <w:p w14:paraId="2BACDD4C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1B287F3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91638DD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2E1C13B5" w14:textId="77777777" w:rsidTr="00F349F7">
        <w:tc>
          <w:tcPr>
            <w:tcW w:w="6005" w:type="dxa"/>
            <w:vAlign w:val="center"/>
            <w:hideMark/>
          </w:tcPr>
          <w:p w14:paraId="6E72F7E6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Meta-analysis of the strategies for self-healing and resilience in power systems-ELSEVIER</w:t>
            </w:r>
          </w:p>
        </w:tc>
        <w:tc>
          <w:tcPr>
            <w:tcW w:w="1643" w:type="dxa"/>
            <w:vAlign w:val="center"/>
            <w:hideMark/>
          </w:tcPr>
          <w:p w14:paraId="4B9D2AF7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7861BAC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Meta-análise de estratégias de self-healing e resiliência (smart grids/microgrids/IA) e lacunas</w:t>
            </w:r>
          </w:p>
        </w:tc>
        <w:tc>
          <w:tcPr>
            <w:tcW w:w="907" w:type="dxa"/>
            <w:vAlign w:val="center"/>
            <w:hideMark/>
          </w:tcPr>
          <w:p w14:paraId="1EE07C70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5129E3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64B9EE8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94170C" w14:paraId="7F8DFFF5" w14:textId="77777777" w:rsidTr="00F349F7">
        <w:tc>
          <w:tcPr>
            <w:tcW w:w="6005" w:type="dxa"/>
            <w:vAlign w:val="center"/>
            <w:hideMark/>
          </w:tcPr>
          <w:p w14:paraId="062CD00A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Multi-objective resilience enhancement program in smart grids during extreme weather conditions-ELSEVIER</w:t>
            </w:r>
          </w:p>
        </w:tc>
        <w:tc>
          <w:tcPr>
            <w:tcW w:w="1643" w:type="dxa"/>
            <w:vAlign w:val="center"/>
            <w:hideMark/>
          </w:tcPr>
          <w:p w14:paraId="0035B57A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77FB26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operacional/económica em distribuição durante clima extremo via otimização multiobjetivo</w:t>
            </w:r>
          </w:p>
        </w:tc>
        <w:tc>
          <w:tcPr>
            <w:tcW w:w="907" w:type="dxa"/>
            <w:vAlign w:val="center"/>
            <w:hideMark/>
          </w:tcPr>
          <w:p w14:paraId="68EB21C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F7AF4A2" w14:textId="77777777" w:rsidR="006D61DA" w:rsidRPr="0094170C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07A692" w14:textId="77777777" w:rsidR="006D61DA" w:rsidRPr="0094170C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4170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B37434" w14:paraId="02F137ED" w14:textId="77777777" w:rsidTr="00F349F7">
        <w:tc>
          <w:tcPr>
            <w:tcW w:w="6005" w:type="dxa"/>
            <w:vAlign w:val="center"/>
            <w:hideMark/>
          </w:tcPr>
          <w:p w14:paraId="05A160C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Operational Resilience of Hospital Power Systems in the Digital Age-IEEE</w:t>
            </w:r>
          </w:p>
        </w:tc>
        <w:tc>
          <w:tcPr>
            <w:tcW w:w="1643" w:type="dxa"/>
            <w:vAlign w:val="center"/>
            <w:hideMark/>
          </w:tcPr>
          <w:p w14:paraId="1B0B699F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DFC7BD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 continuidade de serviço em sistemas elétricos hospitalares (infraestrutura crítica predial)</w:t>
            </w:r>
          </w:p>
        </w:tc>
        <w:tc>
          <w:tcPr>
            <w:tcW w:w="907" w:type="dxa"/>
            <w:vAlign w:val="center"/>
            <w:hideMark/>
          </w:tcPr>
          <w:p w14:paraId="66FE625E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8109FA4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0C93B35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B37434" w14:paraId="41F0B409" w14:textId="77777777" w:rsidTr="00F349F7">
        <w:tc>
          <w:tcPr>
            <w:tcW w:w="6005" w:type="dxa"/>
            <w:vAlign w:val="center"/>
            <w:hideMark/>
          </w:tcPr>
          <w:p w14:paraId="7AFB2023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Power outage prediction for natural hazards using synthetic power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0F0CE2E5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691F43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probabilística de outages em distribuição usando redes sintéticas + fragilidade (serviço ao cliente)</w:t>
            </w:r>
          </w:p>
        </w:tc>
        <w:tc>
          <w:tcPr>
            <w:tcW w:w="907" w:type="dxa"/>
            <w:vAlign w:val="center"/>
            <w:hideMark/>
          </w:tcPr>
          <w:p w14:paraId="67E156C2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ACA2F69" w14:textId="77777777" w:rsidR="006D61DA" w:rsidRPr="00B37434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989AE4E" w14:textId="77777777" w:rsidR="006D61DA" w:rsidRPr="00B37434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743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599266A1" w14:textId="77777777" w:rsidTr="00F349F7">
        <w:tc>
          <w:tcPr>
            <w:tcW w:w="6005" w:type="dxa"/>
            <w:vAlign w:val="center"/>
            <w:hideMark/>
          </w:tcPr>
          <w:p w14:paraId="4A37A4F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Renewable Energy Sources-A Review-ICRTE</w:t>
            </w:r>
          </w:p>
        </w:tc>
        <w:tc>
          <w:tcPr>
            <w:tcW w:w="1643" w:type="dxa"/>
            <w:vAlign w:val="center"/>
            <w:hideMark/>
          </w:tcPr>
          <w:p w14:paraId="53C0A6EB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D063A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generalista de fontes renováveis e sustentabilidade (macro, sem SEP/LT)</w:t>
            </w:r>
          </w:p>
        </w:tc>
        <w:tc>
          <w:tcPr>
            <w:tcW w:w="907" w:type="dxa"/>
            <w:vAlign w:val="center"/>
            <w:hideMark/>
          </w:tcPr>
          <w:p w14:paraId="758B04A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13E93D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B9C39F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D0292C" w14:paraId="186262E0" w14:textId="77777777" w:rsidTr="00F349F7">
        <w:tc>
          <w:tcPr>
            <w:tcW w:w="6005" w:type="dxa"/>
            <w:vAlign w:val="center"/>
            <w:hideMark/>
          </w:tcPr>
          <w:p w14:paraId="60780D59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Frameworks of Critical Infrastructures-State-of-the-Art Review-MDPI</w:t>
            </w:r>
          </w:p>
        </w:tc>
        <w:tc>
          <w:tcPr>
            <w:tcW w:w="1643" w:type="dxa"/>
            <w:vAlign w:val="center"/>
            <w:hideMark/>
          </w:tcPr>
          <w:p w14:paraId="78A4E785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952D180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frameworks genéricos de resiliência para infraestruturas críticas (multi-setor)</w:t>
            </w:r>
          </w:p>
        </w:tc>
        <w:tc>
          <w:tcPr>
            <w:tcW w:w="907" w:type="dxa"/>
            <w:vAlign w:val="center"/>
            <w:hideMark/>
          </w:tcPr>
          <w:p w14:paraId="293C02D4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E4544FF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274DD81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D0292C" w14:paraId="67EEC28C" w14:textId="77777777" w:rsidTr="00F349F7">
        <w:tc>
          <w:tcPr>
            <w:tcW w:w="6005" w:type="dxa"/>
            <w:vAlign w:val="center"/>
            <w:hideMark/>
          </w:tcPr>
          <w:p w14:paraId="1177EA05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an Evolving Electrical Grid-MDPI</w:t>
            </w:r>
          </w:p>
        </w:tc>
        <w:tc>
          <w:tcPr>
            <w:tcW w:w="1643" w:type="dxa"/>
            <w:vAlign w:val="center"/>
            <w:hideMark/>
          </w:tcPr>
          <w:p w14:paraId="40596F99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1B19BF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Survey de resiliência sistêmica em redes modernas (DER, digitalização, microgrids), sem física de LT</w:t>
            </w:r>
          </w:p>
        </w:tc>
        <w:tc>
          <w:tcPr>
            <w:tcW w:w="907" w:type="dxa"/>
            <w:vAlign w:val="center"/>
            <w:hideMark/>
          </w:tcPr>
          <w:p w14:paraId="24B7941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1B84EA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6AE4DE3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D0292C" w14:paraId="05754568" w14:textId="77777777" w:rsidTr="00F349F7">
        <w:tc>
          <w:tcPr>
            <w:tcW w:w="6005" w:type="dxa"/>
            <w:vAlign w:val="center"/>
            <w:hideMark/>
          </w:tcPr>
          <w:p w14:paraId="4DAA60D5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in Electric Power Systems-JEEECCS</w:t>
            </w:r>
          </w:p>
        </w:tc>
        <w:tc>
          <w:tcPr>
            <w:tcW w:w="1643" w:type="dxa"/>
            <w:vAlign w:val="center"/>
            <w:hideMark/>
          </w:tcPr>
          <w:p w14:paraId="1C519B68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C397F6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introdutório/tutoriais sobre resiliência + estudo simples IEEE 14-bus</w:t>
            </w:r>
          </w:p>
        </w:tc>
        <w:tc>
          <w:tcPr>
            <w:tcW w:w="907" w:type="dxa"/>
            <w:vAlign w:val="center"/>
            <w:hideMark/>
          </w:tcPr>
          <w:p w14:paraId="47A96E2A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49F42B2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279B15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D0292C" w14:paraId="7CAFF97F" w14:textId="77777777" w:rsidTr="00F349F7">
        <w:tc>
          <w:tcPr>
            <w:tcW w:w="6005" w:type="dxa"/>
            <w:vAlign w:val="center"/>
            <w:hideMark/>
          </w:tcPr>
          <w:p w14:paraId="7EF452E9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maximization through mobile battery storage and diesel DG in integrated electrical and heating networks-ELSEVIER</w:t>
            </w:r>
          </w:p>
        </w:tc>
        <w:tc>
          <w:tcPr>
            <w:tcW w:w="1643" w:type="dxa"/>
            <w:vAlign w:val="center"/>
            <w:hideMark/>
          </w:tcPr>
          <w:p w14:paraId="7E1DB45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49B9B69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via recursos móveis (baterias/DG) em rede elétrica–térmica (restauração de carga)</w:t>
            </w:r>
          </w:p>
        </w:tc>
        <w:tc>
          <w:tcPr>
            <w:tcW w:w="907" w:type="dxa"/>
            <w:vAlign w:val="center"/>
            <w:hideMark/>
          </w:tcPr>
          <w:p w14:paraId="70A5DB17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5D2FA4B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D8C951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655553A0" w14:textId="77777777" w:rsidTr="00F349F7">
        <w:tc>
          <w:tcPr>
            <w:tcW w:w="6005" w:type="dxa"/>
            <w:vAlign w:val="center"/>
            <w:hideMark/>
          </w:tcPr>
          <w:p w14:paraId="06036B83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Resilience-Motivated Distribution System Restoration Considering Electricity-Water-Gas Interdependency-IEEE</w:t>
            </w:r>
          </w:p>
        </w:tc>
        <w:tc>
          <w:tcPr>
            <w:tcW w:w="1643" w:type="dxa"/>
            <w:vAlign w:val="center"/>
            <w:hideMark/>
          </w:tcPr>
          <w:p w14:paraId="4C402322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909F13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resiliente de distribuição com interdependência eletricidade–água–gás (MISOCP)</w:t>
            </w:r>
          </w:p>
        </w:tc>
        <w:tc>
          <w:tcPr>
            <w:tcW w:w="907" w:type="dxa"/>
            <w:vAlign w:val="center"/>
            <w:hideMark/>
          </w:tcPr>
          <w:p w14:paraId="6E337FEE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48BFBA1B" w14:textId="77777777" w:rsidR="006D61DA" w:rsidRPr="009624D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538655" w14:textId="77777777" w:rsidR="006D61DA" w:rsidRPr="009624D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624D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20C8D4B6" w14:textId="77777777" w:rsidTr="00F349F7">
        <w:tc>
          <w:tcPr>
            <w:tcW w:w="6005" w:type="dxa"/>
            <w:vAlign w:val="center"/>
            <w:hideMark/>
          </w:tcPr>
          <w:p w14:paraId="15761EEF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Resiliency in active distribution systems via network reconfiguration-ELSEVIER</w:t>
            </w:r>
          </w:p>
        </w:tc>
        <w:tc>
          <w:tcPr>
            <w:tcW w:w="1643" w:type="dxa"/>
            <w:vAlign w:val="center"/>
            <w:hideMark/>
          </w:tcPr>
          <w:p w14:paraId="6F8D6953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0E7F54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 reconfiguração em redes de distribuição ativas</w:t>
            </w:r>
          </w:p>
        </w:tc>
        <w:tc>
          <w:tcPr>
            <w:tcW w:w="907" w:type="dxa"/>
            <w:vAlign w:val="center"/>
            <w:hideMark/>
          </w:tcPr>
          <w:p w14:paraId="0A377BD5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964458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8C88CA7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D0292C" w14:paraId="20E7C404" w14:textId="77777777" w:rsidTr="00F349F7">
        <w:tc>
          <w:tcPr>
            <w:tcW w:w="6005" w:type="dxa"/>
            <w:vAlign w:val="center"/>
            <w:hideMark/>
          </w:tcPr>
          <w:p w14:paraId="53950F20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Resiliency-driven strategies for power distribution system development-ELSEVIER</w:t>
            </w:r>
          </w:p>
        </w:tc>
        <w:tc>
          <w:tcPr>
            <w:tcW w:w="1643" w:type="dxa"/>
            <w:vAlign w:val="center"/>
            <w:hideMark/>
          </w:tcPr>
          <w:p w14:paraId="187223A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DCDABA1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distribuição (índices topológicos TRI/FNRI, AHP)</w:t>
            </w:r>
          </w:p>
        </w:tc>
        <w:tc>
          <w:tcPr>
            <w:tcW w:w="907" w:type="dxa"/>
            <w:vAlign w:val="center"/>
            <w:hideMark/>
          </w:tcPr>
          <w:p w14:paraId="063E3F05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045C4A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554292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CA0E11" w14:paraId="4842BCB3" w14:textId="77777777" w:rsidTr="00F349F7">
        <w:tc>
          <w:tcPr>
            <w:tcW w:w="6005" w:type="dxa"/>
            <w:vAlign w:val="center"/>
            <w:hideMark/>
          </w:tcPr>
          <w:p w14:paraId="76579349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Review article-Towards a context-driven research-a state-of-the-art review of resilience research on climate change-EGU</w:t>
            </w:r>
          </w:p>
        </w:tc>
        <w:tc>
          <w:tcPr>
            <w:tcW w:w="1643" w:type="dxa"/>
            <w:vAlign w:val="center"/>
            <w:hideMark/>
          </w:tcPr>
          <w:p w14:paraId="18BA3C73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ADD507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climática nas ciências sociais (conceitual/política)</w:t>
            </w:r>
          </w:p>
        </w:tc>
        <w:tc>
          <w:tcPr>
            <w:tcW w:w="907" w:type="dxa"/>
            <w:vAlign w:val="center"/>
            <w:hideMark/>
          </w:tcPr>
          <w:p w14:paraId="16D251C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98DA4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FB71A0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CA0E11" w14:paraId="0BB5EBE4" w14:textId="77777777" w:rsidTr="00F349F7">
        <w:tc>
          <w:tcPr>
            <w:tcW w:w="6005" w:type="dxa"/>
            <w:vAlign w:val="center"/>
            <w:hideMark/>
          </w:tcPr>
          <w:p w14:paraId="434DF3FF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Seismic performance and fragility analysis of power distribution concrete poles-ELSEVIER</w:t>
            </w:r>
          </w:p>
        </w:tc>
        <w:tc>
          <w:tcPr>
            <w:tcW w:w="1643" w:type="dxa"/>
            <w:vAlign w:val="center"/>
            <w:hideMark/>
          </w:tcPr>
          <w:p w14:paraId="209656BB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89F649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sísmica estrutural de postes de concreto em distribuição (FE/IDA)</w:t>
            </w:r>
          </w:p>
        </w:tc>
        <w:tc>
          <w:tcPr>
            <w:tcW w:w="907" w:type="dxa"/>
            <w:vAlign w:val="center"/>
            <w:hideMark/>
          </w:tcPr>
          <w:p w14:paraId="41BA2AC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1E071EF5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23B659D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2ACAC511" w14:textId="77777777" w:rsidTr="00F349F7">
        <w:tc>
          <w:tcPr>
            <w:tcW w:w="6005" w:type="dxa"/>
            <w:vAlign w:val="center"/>
            <w:hideMark/>
          </w:tcPr>
          <w:p w14:paraId="5D27319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Single Line Outage Analysis on IEEE 39 Bus Network-IEEE</w:t>
            </w:r>
          </w:p>
        </w:tc>
        <w:tc>
          <w:tcPr>
            <w:tcW w:w="1643" w:type="dxa"/>
            <w:vAlign w:val="center"/>
            <w:hideMark/>
          </w:tcPr>
          <w:p w14:paraId="43A73F2F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2FBE2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Segurança operativa N–1 (contingência linha a linha) em sistema teste IEEE 39</w:t>
            </w:r>
          </w:p>
        </w:tc>
        <w:tc>
          <w:tcPr>
            <w:tcW w:w="907" w:type="dxa"/>
            <w:vAlign w:val="center"/>
            <w:hideMark/>
          </w:tcPr>
          <w:p w14:paraId="7C9F7E7D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DC47FD2" w14:textId="77777777" w:rsidR="006D61DA" w:rsidRPr="00CA0E11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6684FD0" w14:textId="77777777" w:rsidR="006D61DA" w:rsidRPr="00CA0E11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E11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D0292C" w14:paraId="2E9E8F10" w14:textId="77777777" w:rsidTr="00F349F7">
        <w:tc>
          <w:tcPr>
            <w:tcW w:w="6005" w:type="dxa"/>
            <w:vAlign w:val="center"/>
            <w:hideMark/>
          </w:tcPr>
          <w:p w14:paraId="3FF6E33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Steady-state security region of energy hub Modeling, calculation, and applications-ELSEVIER</w:t>
            </w:r>
          </w:p>
        </w:tc>
        <w:tc>
          <w:tcPr>
            <w:tcW w:w="1643" w:type="dxa"/>
            <w:vAlign w:val="center"/>
            <w:hideMark/>
          </w:tcPr>
          <w:p w14:paraId="7D784843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793FE2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Região de segurança em regime permanente e capacidade de carga em </w:t>
            </w:r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hubs</w:t>
            </w: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(multi-energia)</w:t>
            </w:r>
          </w:p>
        </w:tc>
        <w:tc>
          <w:tcPr>
            <w:tcW w:w="907" w:type="dxa"/>
            <w:vAlign w:val="center"/>
            <w:hideMark/>
          </w:tcPr>
          <w:p w14:paraId="6894793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FB5B6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EEFE4D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D0292C" w14:paraId="2E7F25EC" w14:textId="77777777" w:rsidTr="00F349F7">
        <w:tc>
          <w:tcPr>
            <w:tcW w:w="6005" w:type="dxa"/>
            <w:vAlign w:val="center"/>
            <w:hideMark/>
          </w:tcPr>
          <w:p w14:paraId="13E33068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Technical Report-Texas Cold Wave-2020-IDR</w:t>
            </w:r>
          </w:p>
        </w:tc>
        <w:tc>
          <w:tcPr>
            <w:tcW w:w="1643" w:type="dxa"/>
            <w:vAlign w:val="center"/>
            <w:hideMark/>
          </w:tcPr>
          <w:p w14:paraId="0DC4C63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0F53446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de frio no Texas e impactos sistêmicos interdependentes</w:t>
            </w:r>
          </w:p>
        </w:tc>
        <w:tc>
          <w:tcPr>
            <w:tcW w:w="907" w:type="dxa"/>
            <w:vAlign w:val="center"/>
            <w:hideMark/>
          </w:tcPr>
          <w:p w14:paraId="69E34AC7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4FB89CF8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86AA66A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D0292C" w14:paraId="2DAAD1B7" w14:textId="77777777" w:rsidTr="00F349F7">
        <w:tc>
          <w:tcPr>
            <w:tcW w:w="6005" w:type="dxa"/>
            <w:vAlign w:val="center"/>
            <w:hideMark/>
          </w:tcPr>
          <w:p w14:paraId="5EDE9A7C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Techno-economic hardening strategies to enhance distribution system resilience against earthquake-ELSEVIER</w:t>
            </w:r>
          </w:p>
        </w:tc>
        <w:tc>
          <w:tcPr>
            <w:tcW w:w="1643" w:type="dxa"/>
            <w:vAlign w:val="center"/>
            <w:hideMark/>
          </w:tcPr>
          <w:p w14:paraId="1CD97964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12ABD8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 tecno-econômico para resiliência de distribuição sob terremotos (fragilidade + otimização)</w:t>
            </w:r>
          </w:p>
        </w:tc>
        <w:tc>
          <w:tcPr>
            <w:tcW w:w="907" w:type="dxa"/>
            <w:vAlign w:val="center"/>
            <w:hideMark/>
          </w:tcPr>
          <w:p w14:paraId="0D57785B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FB0EA56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1AD6AE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292C" w14:paraId="25E6851A" w14:textId="77777777" w:rsidTr="00F349F7">
        <w:tc>
          <w:tcPr>
            <w:tcW w:w="6005" w:type="dxa"/>
            <w:vAlign w:val="center"/>
            <w:hideMark/>
          </w:tcPr>
          <w:p w14:paraId="0D3C20BE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concept of vulnerability and resilience in electric power systems-Taylor &amp; Francis</w:t>
            </w:r>
          </w:p>
        </w:tc>
        <w:tc>
          <w:tcPr>
            <w:tcW w:w="1643" w:type="dxa"/>
            <w:vAlign w:val="center"/>
            <w:hideMark/>
          </w:tcPr>
          <w:p w14:paraId="56C0C288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F3CD5F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vulnerabilidade 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131A99EB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E8F8F21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72DF1F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D0292C" w14:paraId="0971E477" w14:textId="77777777" w:rsidTr="00F349F7">
        <w:tc>
          <w:tcPr>
            <w:tcW w:w="6005" w:type="dxa"/>
            <w:vAlign w:val="center"/>
            <w:hideMark/>
          </w:tcPr>
          <w:p w14:paraId="178CEBF2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The resilient–smart city development-literature review and novel frameworks exploration--Emerald Insight</w:t>
            </w:r>
          </w:p>
        </w:tc>
        <w:tc>
          <w:tcPr>
            <w:tcW w:w="1643" w:type="dxa"/>
            <w:vAlign w:val="center"/>
            <w:hideMark/>
          </w:tcPr>
          <w:p w14:paraId="144470EB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AC9E3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urbana e </w:t>
            </w:r>
            <w:r w:rsidRPr="00D01A2C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smart cities</w:t>
            </w: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(frameworks conceituais)</w:t>
            </w:r>
          </w:p>
        </w:tc>
        <w:tc>
          <w:tcPr>
            <w:tcW w:w="907" w:type="dxa"/>
            <w:vAlign w:val="center"/>
            <w:hideMark/>
          </w:tcPr>
          <w:p w14:paraId="193EA2B0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2F3F356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CAE2F7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D0292C" w14:paraId="3F5410BB" w14:textId="77777777" w:rsidTr="00F349F7">
        <w:tc>
          <w:tcPr>
            <w:tcW w:w="6005" w:type="dxa"/>
            <w:vAlign w:val="center"/>
            <w:hideMark/>
          </w:tcPr>
          <w:p w14:paraId="71566EB0" w14:textId="77777777" w:rsidR="006D61DA" w:rsidRPr="007A5F8F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2021 The Timeline and Events of the February 2021 Texas Electric Grid Blackouts-The University of Texas at Austin-Energy Institute</w:t>
            </w:r>
          </w:p>
        </w:tc>
        <w:tc>
          <w:tcPr>
            <w:tcW w:w="1643" w:type="dxa"/>
            <w:vAlign w:val="center"/>
            <w:hideMark/>
          </w:tcPr>
          <w:p w14:paraId="1BE13E64" w14:textId="77777777" w:rsidR="006D61DA" w:rsidRPr="007A5F8F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233DE6" w14:textId="77777777" w:rsidR="006D61DA" w:rsidRPr="007A5F8F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Linha do tempo e análise factual/sistêmica do blackout ERCOT (Uri 2021)</w:t>
            </w:r>
          </w:p>
        </w:tc>
        <w:tc>
          <w:tcPr>
            <w:tcW w:w="907" w:type="dxa"/>
            <w:vAlign w:val="center"/>
            <w:hideMark/>
          </w:tcPr>
          <w:p w14:paraId="020A638B" w14:textId="77777777" w:rsidR="006D61DA" w:rsidRPr="007A5F8F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3998DCE" w14:textId="77777777" w:rsidR="006D61DA" w:rsidRPr="007A5F8F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4E20E87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3,5</w:t>
            </w:r>
          </w:p>
        </w:tc>
      </w:tr>
      <w:tr w:rsidR="006D61DA" w:rsidRPr="00D0292C" w14:paraId="53B4B1C8" w14:textId="77777777" w:rsidTr="00F349F7">
        <w:tc>
          <w:tcPr>
            <w:tcW w:w="6005" w:type="dxa"/>
            <w:vAlign w:val="center"/>
            <w:hideMark/>
          </w:tcPr>
          <w:p w14:paraId="1712BEE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Understanding key factors affecting power systems resilience-ELSEVIER</w:t>
            </w:r>
          </w:p>
        </w:tc>
        <w:tc>
          <w:tcPr>
            <w:tcW w:w="1643" w:type="dxa"/>
            <w:vAlign w:val="center"/>
            <w:hideMark/>
          </w:tcPr>
          <w:p w14:paraId="4532B67A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8F4B40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Fatores-chave (físicos, operacionais, organizacionais) que afetam resiliência do sistema elétrico (nível agregado)</w:t>
            </w:r>
          </w:p>
        </w:tc>
        <w:tc>
          <w:tcPr>
            <w:tcW w:w="907" w:type="dxa"/>
            <w:vAlign w:val="center"/>
            <w:hideMark/>
          </w:tcPr>
          <w:p w14:paraId="2546A36E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1F869E3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202E269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D01A2C" w14:paraId="5D89974E" w14:textId="77777777" w:rsidTr="00F349F7">
        <w:tc>
          <w:tcPr>
            <w:tcW w:w="6005" w:type="dxa"/>
            <w:vAlign w:val="center"/>
            <w:hideMark/>
          </w:tcPr>
          <w:p w14:paraId="5615251D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Vulnerabilities in the Texas Electricity Market-A Comparison of Winter Events in 2021 an 1989-IAEE</w:t>
            </w:r>
          </w:p>
        </w:tc>
        <w:tc>
          <w:tcPr>
            <w:tcW w:w="1643" w:type="dxa"/>
            <w:vAlign w:val="center"/>
            <w:hideMark/>
          </w:tcPr>
          <w:p w14:paraId="043DB31D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0D1063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1989 vs 2021 no Texas: vulnerabilidades de mercado, gás–eletricidade e impactos econômicos</w:t>
            </w:r>
          </w:p>
        </w:tc>
        <w:tc>
          <w:tcPr>
            <w:tcW w:w="907" w:type="dxa"/>
            <w:vAlign w:val="center"/>
            <w:hideMark/>
          </w:tcPr>
          <w:p w14:paraId="663A9049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FBE370E" w14:textId="77777777" w:rsidR="006D61DA" w:rsidRPr="00D01A2C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52FB8F" w14:textId="77777777" w:rsidR="006D61DA" w:rsidRPr="00D01A2C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01A2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B3D33" w14:paraId="4F51C2E6" w14:textId="77777777" w:rsidTr="00F349F7">
        <w:tc>
          <w:tcPr>
            <w:tcW w:w="6005" w:type="dxa"/>
            <w:vAlign w:val="center"/>
            <w:hideMark/>
          </w:tcPr>
          <w:p w14:paraId="027E7D0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comprehensive study of renewable energy sources – ELSEVIER</w:t>
            </w:r>
          </w:p>
        </w:tc>
        <w:tc>
          <w:tcPr>
            <w:tcW w:w="1643" w:type="dxa"/>
            <w:vAlign w:val="center"/>
            <w:hideMark/>
          </w:tcPr>
          <w:p w14:paraId="498E57E5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CEBF7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de fontes renováveis e tecnologias de geração</w:t>
            </w:r>
          </w:p>
        </w:tc>
        <w:tc>
          <w:tcPr>
            <w:tcW w:w="907" w:type="dxa"/>
            <w:vAlign w:val="center"/>
            <w:hideMark/>
          </w:tcPr>
          <w:p w14:paraId="3A9314F6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7980326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BDA437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B3D33" w14:paraId="69852005" w14:textId="77777777" w:rsidTr="00F349F7">
        <w:tc>
          <w:tcPr>
            <w:tcW w:w="6005" w:type="dxa"/>
            <w:vAlign w:val="center"/>
            <w:hideMark/>
          </w:tcPr>
          <w:p w14:paraId="0EAEC122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Robust Optimization Approach for Resiliency Improvement in Power Distribution System – IET</w:t>
            </w:r>
          </w:p>
        </w:tc>
        <w:tc>
          <w:tcPr>
            <w:tcW w:w="1643" w:type="dxa"/>
            <w:vAlign w:val="center"/>
            <w:hideMark/>
          </w:tcPr>
          <w:p w14:paraId="6133E51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E82528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em redes de distribuição</w:t>
            </w:r>
          </w:p>
        </w:tc>
        <w:tc>
          <w:tcPr>
            <w:tcW w:w="907" w:type="dxa"/>
            <w:vAlign w:val="center"/>
            <w:hideMark/>
          </w:tcPr>
          <w:p w14:paraId="4AE630CB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Nulo</w:t>
            </w:r>
          </w:p>
        </w:tc>
        <w:tc>
          <w:tcPr>
            <w:tcW w:w="3457" w:type="dxa"/>
            <w:vAlign w:val="center"/>
          </w:tcPr>
          <w:p w14:paraId="7BEABD9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7789F53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B3D33" w14:paraId="35CB4325" w14:textId="77777777" w:rsidTr="00F349F7">
        <w:tc>
          <w:tcPr>
            <w:tcW w:w="6005" w:type="dxa"/>
            <w:vAlign w:val="center"/>
            <w:hideMark/>
          </w:tcPr>
          <w:p w14:paraId="332A5D2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Tutorial on Resilience in Smart Grids – IEEE</w:t>
            </w:r>
          </w:p>
        </w:tc>
        <w:tc>
          <w:tcPr>
            <w:tcW w:w="1643" w:type="dxa"/>
            <w:vAlign w:val="center"/>
            <w:hideMark/>
          </w:tcPr>
          <w:p w14:paraId="7B453666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44E9F5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Tutorial conceitual sobre resiliência em smart grids</w:t>
            </w:r>
          </w:p>
        </w:tc>
        <w:tc>
          <w:tcPr>
            <w:tcW w:w="907" w:type="dxa"/>
            <w:vAlign w:val="center"/>
            <w:hideMark/>
          </w:tcPr>
          <w:p w14:paraId="53D01C1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1D19DA0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990115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B3D33" w14:paraId="650E1BA5" w14:textId="77777777" w:rsidTr="00F349F7">
        <w:tc>
          <w:tcPr>
            <w:tcW w:w="6005" w:type="dxa"/>
            <w:vAlign w:val="center"/>
            <w:hideMark/>
          </w:tcPr>
          <w:p w14:paraId="51DBA4FA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Characterising Smartness to Make Smart Cities Resilient – MDPI</w:t>
            </w:r>
          </w:p>
        </w:tc>
        <w:tc>
          <w:tcPr>
            <w:tcW w:w="1643" w:type="dxa"/>
            <w:vAlign w:val="center"/>
            <w:hideMark/>
          </w:tcPr>
          <w:p w14:paraId="7254F00C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F89E56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 e smart cities (abordagem qualitativa)</w:t>
            </w:r>
          </w:p>
        </w:tc>
        <w:tc>
          <w:tcPr>
            <w:tcW w:w="907" w:type="dxa"/>
            <w:vAlign w:val="center"/>
            <w:hideMark/>
          </w:tcPr>
          <w:p w14:paraId="2832BA1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D1A1977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4FAF8A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B3D33" w14:paraId="02C49F59" w14:textId="77777777" w:rsidTr="00F349F7">
        <w:tc>
          <w:tcPr>
            <w:tcW w:w="6005" w:type="dxa"/>
            <w:vAlign w:val="center"/>
            <w:hideMark/>
          </w:tcPr>
          <w:p w14:paraId="694772F6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2022 Construindo Resiliência Hídrica no Brasil – OCDE</w:t>
            </w:r>
          </w:p>
        </w:tc>
        <w:tc>
          <w:tcPr>
            <w:tcW w:w="1643" w:type="dxa"/>
            <w:vAlign w:val="center"/>
            <w:hideMark/>
          </w:tcPr>
          <w:p w14:paraId="75124864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9701C49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 e políticas públicas de resiliência hídrica</w:t>
            </w:r>
          </w:p>
        </w:tc>
        <w:tc>
          <w:tcPr>
            <w:tcW w:w="907" w:type="dxa"/>
            <w:vAlign w:val="center"/>
            <w:hideMark/>
          </w:tcPr>
          <w:p w14:paraId="3CFA1561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Muito baixo</w:t>
            </w:r>
          </w:p>
        </w:tc>
        <w:tc>
          <w:tcPr>
            <w:tcW w:w="3457" w:type="dxa"/>
            <w:vAlign w:val="center"/>
          </w:tcPr>
          <w:p w14:paraId="6113038D" w14:textId="77777777" w:rsidR="006D61DA" w:rsidRPr="00EB3D33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17C25D8" w14:textId="77777777" w:rsidR="006D61DA" w:rsidRPr="00EB3D33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B3D3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3E784A" w14:paraId="068EE166" w14:textId="77777777" w:rsidTr="00F349F7">
        <w:tc>
          <w:tcPr>
            <w:tcW w:w="6005" w:type="dxa"/>
            <w:vAlign w:val="center"/>
            <w:hideMark/>
          </w:tcPr>
          <w:p w14:paraId="4C21BE9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Developing Key Performance Indicators for Climate Change Adaptation and Resilience Planning-NIEPS.pdf</w:t>
            </w:r>
          </w:p>
        </w:tc>
        <w:tc>
          <w:tcPr>
            <w:tcW w:w="1643" w:type="dxa"/>
            <w:vAlign w:val="center"/>
            <w:hideMark/>
          </w:tcPr>
          <w:p w14:paraId="4598CB7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C1AE2E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de KPIs para adaptação/resiliência climática (policy/planeamento)</w:t>
            </w:r>
          </w:p>
        </w:tc>
        <w:tc>
          <w:tcPr>
            <w:tcW w:w="907" w:type="dxa"/>
            <w:vAlign w:val="center"/>
            <w:hideMark/>
          </w:tcPr>
          <w:p w14:paraId="4E43E56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DC4F10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5F1AAB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3E784A" w14:paraId="07D8346F" w14:textId="77777777" w:rsidTr="00F349F7">
        <w:tc>
          <w:tcPr>
            <w:tcW w:w="6005" w:type="dxa"/>
            <w:vAlign w:val="center"/>
            <w:hideMark/>
          </w:tcPr>
          <w:p w14:paraId="3269C046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Disaster Risk Resilience Conceptual Evolution, Key Issues, and Opportunities-IJDRS.pdf</w:t>
            </w:r>
          </w:p>
        </w:tc>
        <w:tc>
          <w:tcPr>
            <w:tcW w:w="1643" w:type="dxa"/>
            <w:vAlign w:val="center"/>
            <w:hideMark/>
          </w:tcPr>
          <w:p w14:paraId="1E021C71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09DAD0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e evolução do termo “resiliência” (gestão de riscos/desastres)</w:t>
            </w:r>
          </w:p>
        </w:tc>
        <w:tc>
          <w:tcPr>
            <w:tcW w:w="907" w:type="dxa"/>
            <w:vAlign w:val="center"/>
            <w:hideMark/>
          </w:tcPr>
          <w:p w14:paraId="5F1C4D81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D635F0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3E01D7E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3E784A" w14:paraId="5A2059E5" w14:textId="77777777" w:rsidTr="00F349F7">
        <w:tc>
          <w:tcPr>
            <w:tcW w:w="6005" w:type="dxa"/>
            <w:vAlign w:val="center"/>
            <w:hideMark/>
          </w:tcPr>
          <w:p w14:paraId="0C6028A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the resilience of Canadian electricity sytems for a net zero future-CICC.pdf</w:t>
            </w:r>
          </w:p>
        </w:tc>
        <w:tc>
          <w:tcPr>
            <w:tcW w:w="1643" w:type="dxa"/>
            <w:vAlign w:val="center"/>
            <w:hideMark/>
          </w:tcPr>
          <w:p w14:paraId="6003FCC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048EDF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Estratégia/política para resiliência do setor elétrico canadiano (net-zero)</w:t>
            </w:r>
          </w:p>
        </w:tc>
        <w:tc>
          <w:tcPr>
            <w:tcW w:w="907" w:type="dxa"/>
            <w:vAlign w:val="center"/>
            <w:hideMark/>
          </w:tcPr>
          <w:p w14:paraId="0DE9C62D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C64528F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C02A38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3E784A" w14:paraId="105F068F" w14:textId="77777777" w:rsidTr="00F349F7">
        <w:tc>
          <w:tcPr>
            <w:tcW w:w="6005" w:type="dxa"/>
            <w:vAlign w:val="center"/>
            <w:hideMark/>
          </w:tcPr>
          <w:p w14:paraId="26257ED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Extreme Weather and Climate Change-Population Health and Health System Implications-HHS.pdf</w:t>
            </w:r>
          </w:p>
        </w:tc>
        <w:tc>
          <w:tcPr>
            <w:tcW w:w="1643" w:type="dxa"/>
            <w:vAlign w:val="center"/>
            <w:hideMark/>
          </w:tcPr>
          <w:p w14:paraId="077F86A7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25D5CE8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eventos extremos na saúde pública e sistemas de saúde</w:t>
            </w:r>
          </w:p>
        </w:tc>
        <w:tc>
          <w:tcPr>
            <w:tcW w:w="907" w:type="dxa"/>
            <w:vAlign w:val="center"/>
            <w:hideMark/>
          </w:tcPr>
          <w:p w14:paraId="12C1F884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6679753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F252DE9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3E784A" w14:paraId="6D1A2A1B" w14:textId="77777777" w:rsidTr="00F349F7">
        <w:tc>
          <w:tcPr>
            <w:tcW w:w="6005" w:type="dxa"/>
            <w:vAlign w:val="center"/>
            <w:hideMark/>
          </w:tcPr>
          <w:p w14:paraId="288B574B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Hosting capacity in distribution grids A review of definitions, performance indices, determination methodologies, and enhancement techniques-SCI.pdf</w:t>
            </w:r>
          </w:p>
        </w:tc>
        <w:tc>
          <w:tcPr>
            <w:tcW w:w="1643" w:type="dxa"/>
            <w:vAlign w:val="center"/>
            <w:hideMark/>
          </w:tcPr>
          <w:p w14:paraId="04A0ACB2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0DD0FA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Hosting capacity em distribuição (DG/DER), índices e métodos de cálculo</w:t>
            </w:r>
          </w:p>
        </w:tc>
        <w:tc>
          <w:tcPr>
            <w:tcW w:w="907" w:type="dxa"/>
            <w:vAlign w:val="center"/>
            <w:hideMark/>
          </w:tcPr>
          <w:p w14:paraId="6416D605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B1D576E" w14:textId="77777777" w:rsidR="006D61DA" w:rsidRPr="003E784A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FAFFA18" w14:textId="77777777" w:rsidR="006D61DA" w:rsidRPr="003E784A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E7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21350B" w14:paraId="5E88BF30" w14:textId="77777777" w:rsidTr="00F349F7">
        <w:tc>
          <w:tcPr>
            <w:tcW w:w="6005" w:type="dxa"/>
            <w:vAlign w:val="center"/>
            <w:hideMark/>
          </w:tcPr>
          <w:p w14:paraId="1FCE4146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Improving distribution network resilience through automation, distributed energy resources, and undergrounding-ELSEVIER</w:t>
            </w:r>
          </w:p>
        </w:tc>
        <w:tc>
          <w:tcPr>
            <w:tcW w:w="1643" w:type="dxa"/>
            <w:vAlign w:val="center"/>
            <w:hideMark/>
          </w:tcPr>
          <w:p w14:paraId="46AAF0D2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E592B0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redes de distribuição (automação, DER, enterramento) com ENS</w:t>
            </w:r>
          </w:p>
        </w:tc>
        <w:tc>
          <w:tcPr>
            <w:tcW w:w="907" w:type="dxa"/>
            <w:vAlign w:val="center"/>
            <w:hideMark/>
          </w:tcPr>
          <w:p w14:paraId="50394114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3F827F9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66CB0F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21350B" w14:paraId="1B657864" w14:textId="77777777" w:rsidTr="00F349F7">
        <w:tc>
          <w:tcPr>
            <w:tcW w:w="6005" w:type="dxa"/>
            <w:vAlign w:val="center"/>
            <w:hideMark/>
          </w:tcPr>
          <w:p w14:paraId="3F1B6BE1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Integrated water-power system resiliency quantification, challenge and opportunity-ELSEVIER</w:t>
            </w:r>
          </w:p>
        </w:tc>
        <w:tc>
          <w:tcPr>
            <w:tcW w:w="1643" w:type="dxa"/>
            <w:vAlign w:val="center"/>
            <w:hideMark/>
          </w:tcPr>
          <w:p w14:paraId="1A066F9B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3F4511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sistemas integrados água–energia (revisão conceitual/framework)</w:t>
            </w:r>
          </w:p>
        </w:tc>
        <w:tc>
          <w:tcPr>
            <w:tcW w:w="907" w:type="dxa"/>
            <w:vAlign w:val="center"/>
            <w:hideMark/>
          </w:tcPr>
          <w:p w14:paraId="4ED8D47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F5CFBDA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D36D3BA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1350B" w14:paraId="3B19A46A" w14:textId="77777777" w:rsidTr="00F349F7">
        <w:tc>
          <w:tcPr>
            <w:tcW w:w="6005" w:type="dxa"/>
            <w:vAlign w:val="center"/>
            <w:hideMark/>
          </w:tcPr>
          <w:p w14:paraId="1EC8446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KrigR-a tool for downloading and statistically downscaling climate reanalysis data-IOP</w:t>
            </w:r>
          </w:p>
        </w:tc>
        <w:tc>
          <w:tcPr>
            <w:tcW w:w="1643" w:type="dxa"/>
            <w:vAlign w:val="center"/>
            <w:hideMark/>
          </w:tcPr>
          <w:p w14:paraId="03F62155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469668A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 para downscaling de reanálises climáticas (ERA5) via kriging</w:t>
            </w:r>
          </w:p>
        </w:tc>
        <w:tc>
          <w:tcPr>
            <w:tcW w:w="907" w:type="dxa"/>
            <w:vAlign w:val="center"/>
            <w:hideMark/>
          </w:tcPr>
          <w:p w14:paraId="2A8F7980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D34F445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8BF3ED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21350B" w14:paraId="77830AC7" w14:textId="77777777" w:rsidTr="00F349F7">
        <w:tc>
          <w:tcPr>
            <w:tcW w:w="6005" w:type="dxa"/>
            <w:vAlign w:val="center"/>
            <w:hideMark/>
          </w:tcPr>
          <w:p w14:paraId="61C53DC3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Making Urban Power Distribution Systems Climate-Resilient-ADB</w:t>
            </w:r>
          </w:p>
        </w:tc>
        <w:tc>
          <w:tcPr>
            <w:tcW w:w="1643" w:type="dxa"/>
            <w:vAlign w:val="center"/>
            <w:hideMark/>
          </w:tcPr>
          <w:p w14:paraId="66DF5813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142C2DF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institucional: resiliência de distribuição urbana (políticas/medidas)</w:t>
            </w:r>
          </w:p>
        </w:tc>
        <w:tc>
          <w:tcPr>
            <w:tcW w:w="907" w:type="dxa"/>
            <w:vAlign w:val="center"/>
            <w:hideMark/>
          </w:tcPr>
          <w:p w14:paraId="193AA30E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98E12D8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A75E29A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21350B" w14:paraId="7E7739FF" w14:textId="77777777" w:rsidTr="00F349F7">
        <w:tc>
          <w:tcPr>
            <w:tcW w:w="6005" w:type="dxa"/>
            <w:vAlign w:val="center"/>
            <w:hideMark/>
          </w:tcPr>
          <w:p w14:paraId="79417684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and Resilience-A Review-IEEE</w:t>
            </w:r>
          </w:p>
        </w:tc>
        <w:tc>
          <w:tcPr>
            <w:tcW w:w="1643" w:type="dxa"/>
            <w:vAlign w:val="center"/>
            <w:hideMark/>
          </w:tcPr>
          <w:p w14:paraId="5F6C9A77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6EB273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resiliência baseada em microgrids (distribuição, operação e restauração)</w:t>
            </w:r>
          </w:p>
        </w:tc>
        <w:tc>
          <w:tcPr>
            <w:tcW w:w="907" w:type="dxa"/>
            <w:vAlign w:val="center"/>
            <w:hideMark/>
          </w:tcPr>
          <w:p w14:paraId="05C0E336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53D944A4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12B1FFE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1350B" w14:paraId="3A1028C7" w14:textId="77777777" w:rsidTr="00F349F7">
        <w:tc>
          <w:tcPr>
            <w:tcW w:w="6005" w:type="dxa"/>
            <w:vAlign w:val="center"/>
            <w:hideMark/>
          </w:tcPr>
          <w:p w14:paraId="3EF8ECF7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Microgrids for power system resilience enhancement-iEnergy</w:t>
            </w:r>
          </w:p>
        </w:tc>
        <w:tc>
          <w:tcPr>
            <w:tcW w:w="1643" w:type="dxa"/>
            <w:vAlign w:val="center"/>
            <w:hideMark/>
          </w:tcPr>
          <w:p w14:paraId="6EA786FC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F267C9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microgrids para resiliência (planejamento/operação/restauração; menções a transmissão sem modelagem física)</w:t>
            </w:r>
          </w:p>
        </w:tc>
        <w:tc>
          <w:tcPr>
            <w:tcW w:w="907" w:type="dxa"/>
            <w:vAlign w:val="center"/>
            <w:hideMark/>
          </w:tcPr>
          <w:p w14:paraId="0D8455C7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8DB58E9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EE9D2B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1350B" w14:paraId="2A46F332" w14:textId="77777777" w:rsidTr="00F349F7">
        <w:tc>
          <w:tcPr>
            <w:tcW w:w="6005" w:type="dxa"/>
            <w:vAlign w:val="center"/>
            <w:hideMark/>
          </w:tcPr>
          <w:p w14:paraId="18F92FF1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New Error Resilience Method for Video Transmission in DS-CDMA Systems-IEEE</w:t>
            </w:r>
          </w:p>
        </w:tc>
        <w:tc>
          <w:tcPr>
            <w:tcW w:w="1643" w:type="dxa"/>
            <w:vAlign w:val="center"/>
            <w:hideMark/>
          </w:tcPr>
          <w:p w14:paraId="2AB0EC45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64E3FD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Telecomunicações: resiliência a erros em transmissão de vídeo (DS-CDMA) — fora do tema</w:t>
            </w:r>
          </w:p>
        </w:tc>
        <w:tc>
          <w:tcPr>
            <w:tcW w:w="907" w:type="dxa"/>
            <w:vAlign w:val="center"/>
            <w:hideMark/>
          </w:tcPr>
          <w:p w14:paraId="198B4158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3457" w:type="dxa"/>
            <w:vAlign w:val="center"/>
            <w:hideMark/>
          </w:tcPr>
          <w:p w14:paraId="0E569E0B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BF9D401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21350B" w14:paraId="286AEADE" w14:textId="77777777" w:rsidTr="00F349F7">
        <w:tc>
          <w:tcPr>
            <w:tcW w:w="6005" w:type="dxa"/>
            <w:vAlign w:val="center"/>
            <w:hideMark/>
          </w:tcPr>
          <w:p w14:paraId="7EEC8DEA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On the relation between resilience and smartness-A critical review-ELSEVIER</w:t>
            </w:r>
          </w:p>
        </w:tc>
        <w:tc>
          <w:tcPr>
            <w:tcW w:w="1643" w:type="dxa"/>
            <w:vAlign w:val="center"/>
            <w:hideMark/>
          </w:tcPr>
          <w:p w14:paraId="540D5885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F09D2BD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conceitual: resiliência vs smart cities (urbano, dados, tecnologias)</w:t>
            </w:r>
          </w:p>
        </w:tc>
        <w:tc>
          <w:tcPr>
            <w:tcW w:w="907" w:type="dxa"/>
            <w:vAlign w:val="center"/>
            <w:hideMark/>
          </w:tcPr>
          <w:p w14:paraId="56E67021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6168892A" w14:textId="77777777" w:rsidR="006D61DA" w:rsidRPr="0021350B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62EEAC" w14:textId="77777777" w:rsidR="006D61DA" w:rsidRPr="0021350B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1350B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FE7A4E" w14:paraId="6E3B1417" w14:textId="77777777" w:rsidTr="00F349F7">
        <w:tc>
          <w:tcPr>
            <w:tcW w:w="6005" w:type="dxa"/>
            <w:vAlign w:val="center"/>
            <w:hideMark/>
          </w:tcPr>
          <w:p w14:paraId="28C10AD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Optimal resilient operation of hub energy system considering uncertain parameters-ELSEVIER</w:t>
            </w:r>
          </w:p>
        </w:tc>
        <w:tc>
          <w:tcPr>
            <w:tcW w:w="1643" w:type="dxa"/>
            <w:vAlign w:val="center"/>
            <w:hideMark/>
          </w:tcPr>
          <w:p w14:paraId="10C98977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AB45EB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Operação resiliente de </w:t>
            </w:r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IGDT sob incertezas</w:t>
            </w:r>
          </w:p>
        </w:tc>
        <w:tc>
          <w:tcPr>
            <w:tcW w:w="907" w:type="dxa"/>
            <w:vAlign w:val="center"/>
            <w:hideMark/>
          </w:tcPr>
          <w:p w14:paraId="2BA5F7E1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9232C5C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569930B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FE7A4E" w14:paraId="2CD7C772" w14:textId="77777777" w:rsidTr="00F349F7">
        <w:tc>
          <w:tcPr>
            <w:tcW w:w="6005" w:type="dxa"/>
            <w:vAlign w:val="center"/>
            <w:hideMark/>
          </w:tcPr>
          <w:p w14:paraId="6B7EA360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Optimizing the operation of energy storage embedded energy hub concerning the resilience index of critical load-ELSEVIER</w:t>
            </w:r>
          </w:p>
        </w:tc>
        <w:tc>
          <w:tcPr>
            <w:tcW w:w="1643" w:type="dxa"/>
            <w:vAlign w:val="center"/>
            <w:hideMark/>
          </w:tcPr>
          <w:p w14:paraId="744E7ECD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637217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Energy hub</w:t>
            </w: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armazenamento; índice energético de resiliência para cargas críticas</w:t>
            </w:r>
          </w:p>
        </w:tc>
        <w:tc>
          <w:tcPr>
            <w:tcW w:w="907" w:type="dxa"/>
            <w:vAlign w:val="center"/>
            <w:hideMark/>
          </w:tcPr>
          <w:p w14:paraId="3C1C9A5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0591DF3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5DEBBCE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FE7A4E" w14:paraId="7879704E" w14:textId="77777777" w:rsidTr="00F349F7">
        <w:tc>
          <w:tcPr>
            <w:tcW w:w="6005" w:type="dxa"/>
            <w:vAlign w:val="center"/>
            <w:hideMark/>
          </w:tcPr>
          <w:p w14:paraId="6D0B32AF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Power Systems' Connectivity and Resiliency-Modeling, Simulation and Analysis-MDPI</w:t>
            </w:r>
          </w:p>
        </w:tc>
        <w:tc>
          <w:tcPr>
            <w:tcW w:w="1643" w:type="dxa"/>
            <w:vAlign w:val="center"/>
            <w:hideMark/>
          </w:tcPr>
          <w:p w14:paraId="61A44E58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5E800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Editorial de </w:t>
            </w:r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Special Issue</w:t>
            </w: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sobre conectividade e resiliência</w:t>
            </w:r>
          </w:p>
        </w:tc>
        <w:tc>
          <w:tcPr>
            <w:tcW w:w="907" w:type="dxa"/>
            <w:vAlign w:val="center"/>
            <w:hideMark/>
          </w:tcPr>
          <w:p w14:paraId="7F62624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7C60766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BAA89E9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FE7A4E" w14:paraId="586E5286" w14:textId="77777777" w:rsidTr="00F349F7">
        <w:tc>
          <w:tcPr>
            <w:tcW w:w="6005" w:type="dxa"/>
            <w:vAlign w:val="center"/>
            <w:hideMark/>
          </w:tcPr>
          <w:p w14:paraId="65D6572C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Quantitative Power System Resilience Metrics and Evaluation Approach-NREL-Apresentação</w:t>
            </w:r>
          </w:p>
        </w:tc>
        <w:tc>
          <w:tcPr>
            <w:tcW w:w="1643" w:type="dxa"/>
            <w:vAlign w:val="center"/>
            <w:hideMark/>
          </w:tcPr>
          <w:p w14:paraId="6ADB101E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Descartado </w:t>
            </w:r>
            <w:r w:rsidRPr="00FE7A4E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(não é artigo)</w:t>
            </w:r>
          </w:p>
        </w:tc>
        <w:tc>
          <w:tcPr>
            <w:tcW w:w="2835" w:type="dxa"/>
            <w:vAlign w:val="center"/>
            <w:hideMark/>
          </w:tcPr>
          <w:p w14:paraId="710646A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Slides do trabalho (material de apoio; não entra como artigo no corpus)</w:t>
            </w:r>
          </w:p>
        </w:tc>
        <w:tc>
          <w:tcPr>
            <w:tcW w:w="907" w:type="dxa"/>
            <w:vAlign w:val="center"/>
            <w:hideMark/>
          </w:tcPr>
          <w:p w14:paraId="18D098E2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FE7A4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585DC76" w14:textId="77777777" w:rsidR="006D61DA" w:rsidRPr="00FE7A4E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6763D9" w14:textId="77777777" w:rsidR="006D61DA" w:rsidRPr="00FE7A4E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197407" w14:paraId="38DAE9BF" w14:textId="77777777" w:rsidTr="00F349F7">
        <w:tc>
          <w:tcPr>
            <w:tcW w:w="6005" w:type="dxa"/>
            <w:vAlign w:val="center"/>
            <w:hideMark/>
          </w:tcPr>
          <w:p w14:paraId="1B60BE97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and Sustainable Energy Reviews-ELSEVIER</w:t>
            </w:r>
          </w:p>
        </w:tc>
        <w:tc>
          <w:tcPr>
            <w:tcW w:w="1643" w:type="dxa"/>
            <w:vAlign w:val="center"/>
            <w:hideMark/>
          </w:tcPr>
          <w:p w14:paraId="697C6D83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5821F7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Sustentabilidade energética, políticas climáticas e energias renováveis (editorial/síntese)</w:t>
            </w:r>
          </w:p>
        </w:tc>
        <w:tc>
          <w:tcPr>
            <w:tcW w:w="907" w:type="dxa"/>
            <w:vAlign w:val="center"/>
            <w:hideMark/>
          </w:tcPr>
          <w:p w14:paraId="4BFD1E9F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88C9B2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99F8E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197407" w14:paraId="0D3E62C3" w14:textId="77777777" w:rsidTr="00F349F7">
        <w:tc>
          <w:tcPr>
            <w:tcW w:w="6005" w:type="dxa"/>
            <w:vAlign w:val="center"/>
            <w:hideMark/>
          </w:tcPr>
          <w:p w14:paraId="41461216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Renewable Energy Sources-A Review-ECS</w:t>
            </w:r>
          </w:p>
        </w:tc>
        <w:tc>
          <w:tcPr>
            <w:tcW w:w="1643" w:type="dxa"/>
            <w:vAlign w:val="center"/>
            <w:hideMark/>
          </w:tcPr>
          <w:p w14:paraId="3830BDB2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0EA1820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(didática) de fontes de energia renovável e clima</w:t>
            </w:r>
          </w:p>
        </w:tc>
        <w:tc>
          <w:tcPr>
            <w:tcW w:w="907" w:type="dxa"/>
            <w:vAlign w:val="center"/>
            <w:hideMark/>
          </w:tcPr>
          <w:p w14:paraId="6FAC61E2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340846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2E31EF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197407" w14:paraId="77E7FECD" w14:textId="77777777" w:rsidTr="00F349F7">
        <w:tc>
          <w:tcPr>
            <w:tcW w:w="6005" w:type="dxa"/>
            <w:vAlign w:val="center"/>
            <w:hideMark/>
          </w:tcPr>
          <w:p w14:paraId="2D5F8A83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Maximization in Electrical Power Systems through Switching of Power Transmission Lines-MDPI</w:t>
            </w:r>
          </w:p>
        </w:tc>
        <w:tc>
          <w:tcPr>
            <w:tcW w:w="1643" w:type="dxa"/>
            <w:vAlign w:val="center"/>
            <w:hideMark/>
          </w:tcPr>
          <w:p w14:paraId="45519BD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D4F959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operacional/topológica via DCOPF + OTS (comutação de linhas)</w:t>
            </w:r>
          </w:p>
        </w:tc>
        <w:tc>
          <w:tcPr>
            <w:tcW w:w="907" w:type="dxa"/>
            <w:vAlign w:val="center"/>
            <w:hideMark/>
          </w:tcPr>
          <w:p w14:paraId="136EAE8A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82AAA7E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DB6CC1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197407" w14:paraId="7446AD8A" w14:textId="77777777" w:rsidTr="00F349F7">
        <w:tc>
          <w:tcPr>
            <w:tcW w:w="6005" w:type="dxa"/>
            <w:vAlign w:val="center"/>
            <w:hideMark/>
          </w:tcPr>
          <w:p w14:paraId="1A2704BF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Neural-Network-Based Methodology Applied on Optimized Transmission Systems Restoration-MDPI</w:t>
            </w:r>
          </w:p>
        </w:tc>
        <w:tc>
          <w:tcPr>
            <w:tcW w:w="1643" w:type="dxa"/>
            <w:vAlign w:val="center"/>
            <w:hideMark/>
          </w:tcPr>
          <w:p w14:paraId="65EDDA0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D2BCD9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transmissão por ANN (ordem ótima de manobras/disjuntores)</w:t>
            </w:r>
          </w:p>
        </w:tc>
        <w:tc>
          <w:tcPr>
            <w:tcW w:w="907" w:type="dxa"/>
            <w:vAlign w:val="center"/>
            <w:hideMark/>
          </w:tcPr>
          <w:p w14:paraId="5FA3BD67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A5F9E7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570D276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197407" w14:paraId="57E9DBA3" w14:textId="77777777" w:rsidTr="00F349F7">
        <w:tc>
          <w:tcPr>
            <w:tcW w:w="6005" w:type="dxa"/>
            <w:vAlign w:val="center"/>
            <w:hideMark/>
          </w:tcPr>
          <w:p w14:paraId="567C7B92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2022 Resilience Oriented Planning of Urban Multi-Energy Systems With Generalized Energy Storage Sources-IEEE</w:t>
            </w:r>
          </w:p>
        </w:tc>
        <w:tc>
          <w:tcPr>
            <w:tcW w:w="1643" w:type="dxa"/>
            <w:vAlign w:val="center"/>
            <w:hideMark/>
          </w:tcPr>
          <w:p w14:paraId="009D745F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3861C4E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sistemas urbanos multi-energia com armazenamento</w:t>
            </w:r>
          </w:p>
        </w:tc>
        <w:tc>
          <w:tcPr>
            <w:tcW w:w="907" w:type="dxa"/>
            <w:vAlign w:val="center"/>
            <w:hideMark/>
          </w:tcPr>
          <w:p w14:paraId="3AF8B43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226FCE1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CC04A29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197407" w14:paraId="34961BF3" w14:textId="77777777" w:rsidTr="00F349F7">
        <w:tc>
          <w:tcPr>
            <w:tcW w:w="6005" w:type="dxa"/>
            <w:vAlign w:val="center"/>
            <w:hideMark/>
          </w:tcPr>
          <w:p w14:paraId="419BE6C3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strategies to recover from the cascading ripple effect in a copper supply chain through project management-Operations Management Research</w:t>
            </w:r>
          </w:p>
        </w:tc>
        <w:tc>
          <w:tcPr>
            <w:tcW w:w="1643" w:type="dxa"/>
            <w:vAlign w:val="center"/>
            <w:hideMark/>
          </w:tcPr>
          <w:p w14:paraId="14F0ABEC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00317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cadeia de suprimentos do cobre (ripple effect + gestão de projetos)</w:t>
            </w:r>
          </w:p>
        </w:tc>
        <w:tc>
          <w:tcPr>
            <w:tcW w:w="907" w:type="dxa"/>
            <w:vAlign w:val="center"/>
            <w:hideMark/>
          </w:tcPr>
          <w:p w14:paraId="52773717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2894D7D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6E8FF9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197407" w14:paraId="0ED49744" w14:textId="77777777" w:rsidTr="00F349F7">
        <w:tc>
          <w:tcPr>
            <w:tcW w:w="6005" w:type="dxa"/>
            <w:vAlign w:val="center"/>
            <w:hideMark/>
          </w:tcPr>
          <w:p w14:paraId="7DBB009B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Resilience-Oriented Planning of Multi-Carrier Microgrids under Cyber-Attacks-ELSEVIER</w:t>
            </w:r>
          </w:p>
        </w:tc>
        <w:tc>
          <w:tcPr>
            <w:tcW w:w="1643" w:type="dxa"/>
            <w:vAlign w:val="center"/>
            <w:hideMark/>
          </w:tcPr>
          <w:p w14:paraId="0A133784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458A83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micro-redes multi-carrier sob ciber-ataques (índice econômico-operacional)</w:t>
            </w:r>
          </w:p>
        </w:tc>
        <w:tc>
          <w:tcPr>
            <w:tcW w:w="907" w:type="dxa"/>
            <w:vAlign w:val="center"/>
            <w:hideMark/>
          </w:tcPr>
          <w:p w14:paraId="6CDF88F9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69699F0" w14:textId="77777777" w:rsidR="006D61DA" w:rsidRPr="00197407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A9C722A" w14:textId="77777777" w:rsidR="006D61DA" w:rsidRPr="00197407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9740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DC22BC" w14:paraId="2CB54214" w14:textId="77777777" w:rsidTr="00F349F7">
        <w:tc>
          <w:tcPr>
            <w:tcW w:w="6005" w:type="dxa"/>
            <w:vAlign w:val="center"/>
            <w:hideMark/>
          </w:tcPr>
          <w:p w14:paraId="0CBBD5A9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Assessment of Power Systems Using Deep Reinforcement Learning-WILEY</w:t>
            </w:r>
          </w:p>
        </w:tc>
        <w:tc>
          <w:tcPr>
            <w:tcW w:w="1643" w:type="dxa"/>
            <w:vAlign w:val="center"/>
            <w:hideMark/>
          </w:tcPr>
          <w:p w14:paraId="1D00729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38B531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LoR por falhas sequenciais simuladas e avaliação de resiliência topológica via Deep Reinforcement Learning</w:t>
            </w:r>
          </w:p>
        </w:tc>
        <w:tc>
          <w:tcPr>
            <w:tcW w:w="907" w:type="dxa"/>
            <w:vAlign w:val="center"/>
            <w:hideMark/>
          </w:tcPr>
          <w:p w14:paraId="5B8BE454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0C347F4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EAC2285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DC22BC" w14:paraId="4CCD2449" w14:textId="77777777" w:rsidTr="00F349F7">
        <w:tc>
          <w:tcPr>
            <w:tcW w:w="6005" w:type="dxa"/>
            <w:vAlign w:val="center"/>
            <w:hideMark/>
          </w:tcPr>
          <w:p w14:paraId="40B4B32F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Resiliency Metrics for Monitoring and Analysis of Cyber-Power Distribution System with IoTs-IEEE</w:t>
            </w:r>
          </w:p>
        </w:tc>
        <w:tc>
          <w:tcPr>
            <w:tcW w:w="1643" w:type="dxa"/>
            <w:vAlign w:val="center"/>
            <w:hideMark/>
          </w:tcPr>
          <w:p w14:paraId="6F4AFB92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AA206A7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hierárquicas de resiliência ciber-física para distribuição com IoT (ITS/PNR/DSR)</w:t>
            </w:r>
          </w:p>
        </w:tc>
        <w:tc>
          <w:tcPr>
            <w:tcW w:w="907" w:type="dxa"/>
            <w:vAlign w:val="center"/>
            <w:hideMark/>
          </w:tcPr>
          <w:p w14:paraId="24E5FCD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621016C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B404CBF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DC22BC" w14:paraId="53E04572" w14:textId="77777777" w:rsidTr="00F349F7">
        <w:tc>
          <w:tcPr>
            <w:tcW w:w="6005" w:type="dxa"/>
            <w:vAlign w:val="center"/>
            <w:hideMark/>
          </w:tcPr>
          <w:p w14:paraId="74F5E9BF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Rethinking Grid Governance for Texas in the Climate Change Era-IJWCCCR</w:t>
            </w:r>
          </w:p>
        </w:tc>
        <w:tc>
          <w:tcPr>
            <w:tcW w:w="1643" w:type="dxa"/>
            <w:vAlign w:val="center"/>
            <w:hideMark/>
          </w:tcPr>
          <w:p w14:paraId="19152D70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C7CEEA3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Governança/regulação do Texas e vulnerabilidade institucional frente a eventos climáticos (foco jurídico/político)</w:t>
            </w:r>
          </w:p>
        </w:tc>
        <w:tc>
          <w:tcPr>
            <w:tcW w:w="907" w:type="dxa"/>
            <w:vAlign w:val="center"/>
            <w:hideMark/>
          </w:tcPr>
          <w:p w14:paraId="3FDBD1F6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F128FAC" w14:textId="77777777" w:rsidR="006D61DA" w:rsidRPr="00DC22BC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1EBA5D" w14:textId="77777777" w:rsidR="006D61DA" w:rsidRPr="00DC22BC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C22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015F7" w14:paraId="0BC76A22" w14:textId="77777777" w:rsidTr="00F349F7">
        <w:tc>
          <w:tcPr>
            <w:tcW w:w="6005" w:type="dxa"/>
            <w:vAlign w:val="center"/>
            <w:hideMark/>
          </w:tcPr>
          <w:p w14:paraId="5DD50113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Storage-integrated virtual power plants for resiliency enhancement of smart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4F972DDD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C749B4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VPP (PV/WT/EV/DR/armazenamento) sob inundações/terremotos</w:t>
            </w:r>
          </w:p>
        </w:tc>
        <w:tc>
          <w:tcPr>
            <w:tcW w:w="907" w:type="dxa"/>
            <w:vAlign w:val="center"/>
            <w:hideMark/>
          </w:tcPr>
          <w:p w14:paraId="7963771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7DCEBE5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52AD18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015F7" w14:paraId="05F95C71" w14:textId="77777777" w:rsidTr="00F349F7">
        <w:tc>
          <w:tcPr>
            <w:tcW w:w="6005" w:type="dxa"/>
            <w:vAlign w:val="center"/>
            <w:hideMark/>
          </w:tcPr>
          <w:p w14:paraId="7C3F49ED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Sustainable Urban Resilience for the Next Generation (SURGe)-COP27</w:t>
            </w:r>
          </w:p>
        </w:tc>
        <w:tc>
          <w:tcPr>
            <w:tcW w:w="1643" w:type="dxa"/>
            <w:vAlign w:val="center"/>
            <w:hideMark/>
          </w:tcPr>
          <w:p w14:paraId="2304166A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EDCAA29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Documento institucional/político de resiliência urbana e ação climática multinível</w:t>
            </w:r>
          </w:p>
        </w:tc>
        <w:tc>
          <w:tcPr>
            <w:tcW w:w="907" w:type="dxa"/>
            <w:vAlign w:val="center"/>
            <w:hideMark/>
          </w:tcPr>
          <w:p w14:paraId="2278D5F1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0B43986" w14:textId="77777777" w:rsidR="006D61DA" w:rsidRPr="006002CD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D0F7B48" w14:textId="77777777" w:rsidR="006D61DA" w:rsidRPr="006002CD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002C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6224EA" w14:paraId="0B4C89CB" w14:textId="77777777" w:rsidTr="00F349F7">
        <w:tc>
          <w:tcPr>
            <w:tcW w:w="6005" w:type="dxa"/>
            <w:vAlign w:val="center"/>
            <w:hideMark/>
          </w:tcPr>
          <w:p w14:paraId="4A5C0217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8-Enhancing Buildings Resilience A Comprehensive-Perspective on Earthquake Resilient Design-John Wiley</w:t>
            </w:r>
          </w:p>
        </w:tc>
        <w:tc>
          <w:tcPr>
            <w:tcW w:w="1643" w:type="dxa"/>
            <w:vAlign w:val="center"/>
            <w:hideMark/>
          </w:tcPr>
          <w:p w14:paraId="46C8F82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6E5F60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edifícios e sistemas prediais (desempenho × tempo)</w:t>
            </w:r>
          </w:p>
        </w:tc>
        <w:tc>
          <w:tcPr>
            <w:tcW w:w="907" w:type="dxa"/>
            <w:vAlign w:val="center"/>
            <w:hideMark/>
          </w:tcPr>
          <w:p w14:paraId="5F1BFA9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68D4A9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3B32985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6224EA" w14:paraId="760C2FD1" w14:textId="77777777" w:rsidTr="00F349F7">
        <w:tc>
          <w:tcPr>
            <w:tcW w:w="6005" w:type="dxa"/>
            <w:vAlign w:val="center"/>
            <w:hideMark/>
          </w:tcPr>
          <w:p w14:paraId="124EE63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on Integrating Climate Science and Machine Learning for Power System Resilience-JES</w:t>
            </w:r>
          </w:p>
        </w:tc>
        <w:tc>
          <w:tcPr>
            <w:tcW w:w="1643" w:type="dxa"/>
            <w:vAlign w:val="center"/>
            <w:hideMark/>
          </w:tcPr>
          <w:p w14:paraId="77E3CCE2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937FDAC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clima + ML para previsão/mitigação de impactos e resiliência operacional do sistema</w:t>
            </w:r>
          </w:p>
        </w:tc>
        <w:tc>
          <w:tcPr>
            <w:tcW w:w="907" w:type="dxa"/>
            <w:vAlign w:val="center"/>
            <w:hideMark/>
          </w:tcPr>
          <w:p w14:paraId="740BAE2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F264744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A890831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6224EA" w14:paraId="6872D828" w14:textId="77777777" w:rsidTr="00F349F7">
        <w:tc>
          <w:tcPr>
            <w:tcW w:w="6005" w:type="dxa"/>
            <w:vAlign w:val="center"/>
            <w:hideMark/>
          </w:tcPr>
          <w:p w14:paraId="4C93540B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hybrid approach based energy management for building resilience against power outage by shared parking station for EVs-ELSEVIER</w:t>
            </w:r>
          </w:p>
        </w:tc>
        <w:tc>
          <w:tcPr>
            <w:tcW w:w="1643" w:type="dxa"/>
            <w:vAlign w:val="center"/>
            <w:hideMark/>
          </w:tcPr>
          <w:p w14:paraId="4B0C1239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23E19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Gestão energética predial com EVs (SPS) para resiliência a apagões</w:t>
            </w:r>
          </w:p>
        </w:tc>
        <w:tc>
          <w:tcPr>
            <w:tcW w:w="907" w:type="dxa"/>
            <w:vAlign w:val="center"/>
            <w:hideMark/>
          </w:tcPr>
          <w:p w14:paraId="6091F8E7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06A5B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9101142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6224EA" w14:paraId="4114BDB3" w14:textId="77777777" w:rsidTr="00F349F7">
        <w:tc>
          <w:tcPr>
            <w:tcW w:w="6005" w:type="dxa"/>
            <w:vAlign w:val="center"/>
            <w:hideMark/>
          </w:tcPr>
          <w:p w14:paraId="18DB65CD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Resilience Driven Multi-Objective Approach for Optimal Placement of Energy Storage in Islanded Transmission Networks-IEEE</w:t>
            </w:r>
          </w:p>
        </w:tc>
        <w:tc>
          <w:tcPr>
            <w:tcW w:w="1643" w:type="dxa"/>
            <w:vAlign w:val="center"/>
            <w:hideMark/>
          </w:tcPr>
          <w:p w14:paraId="33DD393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E81731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ótima de BESS para resiliência operacional/ilhamento em rede de transmissão</w:t>
            </w:r>
          </w:p>
        </w:tc>
        <w:tc>
          <w:tcPr>
            <w:tcW w:w="907" w:type="dxa"/>
            <w:vAlign w:val="center"/>
            <w:hideMark/>
          </w:tcPr>
          <w:p w14:paraId="0ACE9F7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3C7C0CA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13BE033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6224EA" w14:paraId="75D95488" w14:textId="77777777" w:rsidTr="00F349F7">
        <w:tc>
          <w:tcPr>
            <w:tcW w:w="6005" w:type="dxa"/>
            <w:vAlign w:val="center"/>
            <w:hideMark/>
          </w:tcPr>
          <w:p w14:paraId="53BE4635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A Resiliência dos Sistemas de Distribuição Elétrica-Recomendações para um Novo Paradigma Regulatório-ADELAT</w:t>
            </w:r>
          </w:p>
        </w:tc>
        <w:tc>
          <w:tcPr>
            <w:tcW w:w="1643" w:type="dxa"/>
            <w:vAlign w:val="center"/>
            <w:hideMark/>
          </w:tcPr>
          <w:p w14:paraId="45983259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AD06B07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distribuição: recomendações regulatórias, indicadores e investimentos</w:t>
            </w:r>
          </w:p>
        </w:tc>
        <w:tc>
          <w:tcPr>
            <w:tcW w:w="907" w:type="dxa"/>
            <w:vAlign w:val="center"/>
            <w:hideMark/>
          </w:tcPr>
          <w:p w14:paraId="28A6DE8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4B4E6E6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B0ABBF4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6224EA" w14:paraId="2DD6E4A6" w14:textId="77777777" w:rsidTr="00F349F7">
        <w:tc>
          <w:tcPr>
            <w:tcW w:w="6005" w:type="dxa"/>
            <w:vAlign w:val="center"/>
            <w:hideMark/>
          </w:tcPr>
          <w:p w14:paraId="2D8CDDE4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robust optimization approach for resiliency improvement in power distribution system-IET</w:t>
            </w:r>
          </w:p>
        </w:tc>
        <w:tc>
          <w:tcPr>
            <w:tcW w:w="1643" w:type="dxa"/>
            <w:vAlign w:val="center"/>
            <w:hideMark/>
          </w:tcPr>
          <w:p w14:paraId="102950AB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08659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robusta para restauração/resiliência operacional em distribuição (DR, MG, DER/CHP)</w:t>
            </w:r>
          </w:p>
        </w:tc>
        <w:tc>
          <w:tcPr>
            <w:tcW w:w="907" w:type="dxa"/>
            <w:vAlign w:val="center"/>
            <w:hideMark/>
          </w:tcPr>
          <w:p w14:paraId="092F52C4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786E00C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4E2B11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6224EA" w14:paraId="60F26DFE" w14:textId="77777777" w:rsidTr="00F349F7">
        <w:tc>
          <w:tcPr>
            <w:tcW w:w="6005" w:type="dxa"/>
            <w:vAlign w:val="center"/>
            <w:hideMark/>
          </w:tcPr>
          <w:p w14:paraId="280E73F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stochastic-robust optimization model for inter-regional power system planning-ELSEVIER</w:t>
            </w:r>
          </w:p>
        </w:tc>
        <w:tc>
          <w:tcPr>
            <w:tcW w:w="1643" w:type="dxa"/>
            <w:vAlign w:val="center"/>
            <w:hideMark/>
          </w:tcPr>
          <w:p w14:paraId="4D84C03F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8D01D14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inter-regional (transmissão+geração) via otimização estocástico-robusta (econômico)</w:t>
            </w:r>
          </w:p>
        </w:tc>
        <w:tc>
          <w:tcPr>
            <w:tcW w:w="907" w:type="dxa"/>
            <w:vAlign w:val="center"/>
            <w:hideMark/>
          </w:tcPr>
          <w:p w14:paraId="62F8938E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41A233" w14:textId="77777777" w:rsidR="006D61DA" w:rsidRPr="006224EA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F862C7" w14:textId="77777777" w:rsidR="006D61DA" w:rsidRPr="006224EA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6224EA" w14:paraId="0F68D7A5" w14:textId="77777777" w:rsidTr="00247D3F">
        <w:tc>
          <w:tcPr>
            <w:tcW w:w="6005" w:type="dxa"/>
            <w:vAlign w:val="center"/>
            <w:hideMark/>
          </w:tcPr>
          <w:p w14:paraId="4F72934C" w14:textId="77777777" w:rsidR="006D61DA" w:rsidRPr="006224E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Theoretical Study on the Resilience Evaluation Method of Operational Road Tunnel Systems-MDPI</w:t>
            </w:r>
          </w:p>
        </w:tc>
        <w:tc>
          <w:tcPr>
            <w:tcW w:w="1643" w:type="dxa"/>
            <w:vAlign w:val="center"/>
            <w:hideMark/>
          </w:tcPr>
          <w:p w14:paraId="7989A545" w14:textId="77777777" w:rsidR="006D61DA" w:rsidRPr="006224E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0964007" w14:textId="77777777" w:rsidR="006D61DA" w:rsidRPr="006224E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teórico de resiliência (curva função × tempo; atributos; rede funcional) aplicado a túneis</w:t>
            </w:r>
          </w:p>
        </w:tc>
        <w:tc>
          <w:tcPr>
            <w:tcW w:w="907" w:type="dxa"/>
            <w:vAlign w:val="center"/>
            <w:hideMark/>
          </w:tcPr>
          <w:p w14:paraId="0F231F0B" w14:textId="77777777" w:rsidR="006D61DA" w:rsidRPr="006224E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 (metodológico)</w:t>
            </w:r>
          </w:p>
        </w:tc>
        <w:tc>
          <w:tcPr>
            <w:tcW w:w="3457" w:type="dxa"/>
            <w:vAlign w:val="center"/>
          </w:tcPr>
          <w:p w14:paraId="516A9BF2" w14:textId="77777777" w:rsidR="006D61DA" w:rsidRPr="006224EA" w:rsidRDefault="006D61DA" w:rsidP="00247D3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ED808A" w14:textId="77777777" w:rsidR="006D61DA" w:rsidRPr="006224EA" w:rsidRDefault="006D61DA" w:rsidP="00247D3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224E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5,0</w:t>
            </w:r>
          </w:p>
        </w:tc>
      </w:tr>
      <w:tr w:rsidR="006D61DA" w:rsidRPr="005577E7" w14:paraId="1F3FD931" w14:textId="77777777" w:rsidTr="00F349F7">
        <w:tc>
          <w:tcPr>
            <w:tcW w:w="6005" w:type="dxa"/>
            <w:vAlign w:val="center"/>
            <w:hideMark/>
          </w:tcPr>
          <w:p w14:paraId="4425A08C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Building Resilience in Europe's Energy System-CERRE</w:t>
            </w:r>
          </w:p>
        </w:tc>
        <w:tc>
          <w:tcPr>
            <w:tcW w:w="1643" w:type="dxa"/>
            <w:vAlign w:val="center"/>
            <w:hideMark/>
          </w:tcPr>
          <w:p w14:paraId="728CEFE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3DC50FA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Estratégia/regulação para resiliência do sistema energético europeu (nível macro-político)</w:t>
            </w:r>
          </w:p>
        </w:tc>
        <w:tc>
          <w:tcPr>
            <w:tcW w:w="907" w:type="dxa"/>
            <w:vAlign w:val="center"/>
            <w:hideMark/>
          </w:tcPr>
          <w:p w14:paraId="561B5B90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2948DDC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8131600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5577E7" w14:paraId="494F8B4E" w14:textId="77777777" w:rsidTr="00F349F7">
        <w:tc>
          <w:tcPr>
            <w:tcW w:w="6005" w:type="dxa"/>
            <w:vAlign w:val="center"/>
            <w:hideMark/>
          </w:tcPr>
          <w:p w14:paraId="6F7BE272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Cascade Failures Analyses Improving Resilience on Transmission Expansion Planning-IEEE</w:t>
            </w:r>
          </w:p>
        </w:tc>
        <w:tc>
          <w:tcPr>
            <w:tcW w:w="1643" w:type="dxa"/>
            <w:vAlign w:val="center"/>
            <w:hideMark/>
          </w:tcPr>
          <w:p w14:paraId="7EAB31B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89F0E87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(TEP) com análise de falhas em cascata e custos de não confiabilidade (resiliência sistêmica)</w:t>
            </w:r>
          </w:p>
        </w:tc>
        <w:tc>
          <w:tcPr>
            <w:tcW w:w="907" w:type="dxa"/>
            <w:vAlign w:val="center"/>
            <w:hideMark/>
          </w:tcPr>
          <w:p w14:paraId="58FD0AD0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E94A91F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829091E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577E7" w14:paraId="719545D3" w14:textId="77777777" w:rsidTr="00F349F7">
        <w:tc>
          <w:tcPr>
            <w:tcW w:w="6005" w:type="dxa"/>
            <w:vAlign w:val="center"/>
            <w:hideMark/>
          </w:tcPr>
          <w:p w14:paraId="0BA00D26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Challenges resulting from urban density and climate change for the EU energy transition-Energy Technologies Area</w:t>
            </w:r>
          </w:p>
        </w:tc>
        <w:tc>
          <w:tcPr>
            <w:tcW w:w="1643" w:type="dxa"/>
            <w:vAlign w:val="center"/>
            <w:hideMark/>
          </w:tcPr>
          <w:p w14:paraId="16252E2B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68E66A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 densidade urbana + clima na confiabilidade/resiliência energética urbana e custos da transição</w:t>
            </w:r>
          </w:p>
        </w:tc>
        <w:tc>
          <w:tcPr>
            <w:tcW w:w="907" w:type="dxa"/>
            <w:vAlign w:val="center"/>
            <w:hideMark/>
          </w:tcPr>
          <w:p w14:paraId="725C2C39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5197DFE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0359B5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5577E7" w14:paraId="5CACC2C7" w14:textId="77777777" w:rsidTr="00F349F7">
        <w:tc>
          <w:tcPr>
            <w:tcW w:w="6005" w:type="dxa"/>
            <w:vAlign w:val="center"/>
            <w:hideMark/>
          </w:tcPr>
          <w:p w14:paraId="06A49E07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adaptation with energy resilience in energy districts-a state-ofthe-art review-ELSEVIER</w:t>
            </w:r>
          </w:p>
        </w:tc>
        <w:tc>
          <w:tcPr>
            <w:tcW w:w="1643" w:type="dxa"/>
            <w:vAlign w:val="center"/>
            <w:hideMark/>
          </w:tcPr>
          <w:p w14:paraId="744F1515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8E8BCB8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resiliência em distritos energéticos/microgrids para adaptação climática (escala urbana/distribuída)</w:t>
            </w:r>
          </w:p>
        </w:tc>
        <w:tc>
          <w:tcPr>
            <w:tcW w:w="907" w:type="dxa"/>
            <w:vAlign w:val="center"/>
            <w:hideMark/>
          </w:tcPr>
          <w:p w14:paraId="339C9C83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A2D13E0" w14:textId="77777777" w:rsidR="006D61DA" w:rsidRPr="005577E7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E603A63" w14:textId="77777777" w:rsidR="006D61DA" w:rsidRPr="005577E7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577E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1A59E0" w14:paraId="78B66D4D" w14:textId="77777777" w:rsidTr="00F349F7">
        <w:tc>
          <w:tcPr>
            <w:tcW w:w="6005" w:type="dxa"/>
            <w:vAlign w:val="center"/>
            <w:hideMark/>
          </w:tcPr>
          <w:p w14:paraId="6AB92BD3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Importance Assessment for Improving Power System Resilience-POWERCON</w:t>
            </w:r>
          </w:p>
        </w:tc>
        <w:tc>
          <w:tcPr>
            <w:tcW w:w="1643" w:type="dxa"/>
            <w:vAlign w:val="center"/>
            <w:hideMark/>
          </w:tcPr>
          <w:p w14:paraId="5CD32E31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CA00743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Priorização de componentes e restauração pós-evento em distribuição (MILP + crews/DG/MPS + ranking Copeland) com falhas por vento não estruturais</w:t>
            </w:r>
          </w:p>
        </w:tc>
        <w:tc>
          <w:tcPr>
            <w:tcW w:w="907" w:type="dxa"/>
            <w:vAlign w:val="center"/>
            <w:hideMark/>
          </w:tcPr>
          <w:p w14:paraId="124359AD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CD40E80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E3D175F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1A59E0" w14:paraId="4F93C5F1" w14:textId="77777777" w:rsidTr="00F349F7">
        <w:tc>
          <w:tcPr>
            <w:tcW w:w="6005" w:type="dxa"/>
            <w:vAlign w:val="center"/>
            <w:hideMark/>
          </w:tcPr>
          <w:p w14:paraId="098C225B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Coordination of resilience interventions by proactive consumers and the supplying utility-ELSEVIER</w:t>
            </w:r>
          </w:p>
        </w:tc>
        <w:tc>
          <w:tcPr>
            <w:tcW w:w="1643" w:type="dxa"/>
            <w:vAlign w:val="center"/>
            <w:hideMark/>
          </w:tcPr>
          <w:p w14:paraId="600EA871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D60D769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bi-nível (utility × consumidores) para investimentos de resiliência em distribuição (baterias e undergrounding) via custo de energia não suprida</w:t>
            </w:r>
          </w:p>
        </w:tc>
        <w:tc>
          <w:tcPr>
            <w:tcW w:w="907" w:type="dxa"/>
            <w:vAlign w:val="center"/>
            <w:hideMark/>
          </w:tcPr>
          <w:p w14:paraId="7734A13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91AE061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71EB1B1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1A59E0" w14:paraId="334CE6D7" w14:textId="77777777" w:rsidTr="00F349F7">
        <w:tc>
          <w:tcPr>
            <w:tcW w:w="6005" w:type="dxa"/>
            <w:vAlign w:val="center"/>
            <w:hideMark/>
          </w:tcPr>
          <w:p w14:paraId="731D84F1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Cyber Resilience of Power Electronics-Enabled Power Systems-A Review-ResearchGate</w:t>
            </w:r>
          </w:p>
        </w:tc>
        <w:tc>
          <w:tcPr>
            <w:tcW w:w="1643" w:type="dxa"/>
            <w:vAlign w:val="center"/>
            <w:hideMark/>
          </w:tcPr>
          <w:p w14:paraId="4E81FBF3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BAB706B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ciber-resiliência em sistemas com eletrônica de potência (inclui HVDC), com framework antes/durante/depois e discussão malha fechada</w:t>
            </w:r>
          </w:p>
        </w:tc>
        <w:tc>
          <w:tcPr>
            <w:tcW w:w="907" w:type="dxa"/>
            <w:vAlign w:val="center"/>
            <w:hideMark/>
          </w:tcPr>
          <w:p w14:paraId="2B049C3A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AEA3183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57A63A1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1A59E0" w14:paraId="4D6CBDF4" w14:textId="77777777" w:rsidTr="00F349F7">
        <w:tc>
          <w:tcPr>
            <w:tcW w:w="6005" w:type="dxa"/>
            <w:vAlign w:val="center"/>
            <w:hideMark/>
          </w:tcPr>
          <w:p w14:paraId="2840874B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 of a Wireless Sensor Node for Overhead High Voltage Transmission Power Lines-IEEE</w:t>
            </w:r>
          </w:p>
        </w:tc>
        <w:tc>
          <w:tcPr>
            <w:tcW w:w="1643" w:type="dxa"/>
            <w:vAlign w:val="center"/>
            <w:hideMark/>
          </w:tcPr>
          <w:p w14:paraId="4E932322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DB7B5DA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Projeto de nó sensor autônomo (energy harvesting + EMS + supercapacitor + MPPT) para monitorização de LT; “resiliência” do dispositivo a curtos-circuitos</w:t>
            </w:r>
          </w:p>
        </w:tc>
        <w:tc>
          <w:tcPr>
            <w:tcW w:w="907" w:type="dxa"/>
            <w:vAlign w:val="center"/>
            <w:hideMark/>
          </w:tcPr>
          <w:p w14:paraId="0BC8589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FFC78F2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3B8A3B2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1A59E0" w14:paraId="6E349586" w14:textId="77777777" w:rsidTr="00F349F7">
        <w:tc>
          <w:tcPr>
            <w:tcW w:w="6005" w:type="dxa"/>
            <w:vAlign w:val="center"/>
            <w:hideMark/>
          </w:tcPr>
          <w:p w14:paraId="5FC00EC2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a Social Resilience Index for Electricity Power Systems-VICSTME</w:t>
            </w:r>
          </w:p>
        </w:tc>
        <w:tc>
          <w:tcPr>
            <w:tcW w:w="1643" w:type="dxa"/>
            <w:vAlign w:val="center"/>
            <w:hideMark/>
          </w:tcPr>
          <w:p w14:paraId="66030F80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E769857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 de resiliência social baseado em bem-estar/ utilidade dos consumidores sob corte de carga (alocação ótima de shedding)</w:t>
            </w:r>
          </w:p>
        </w:tc>
        <w:tc>
          <w:tcPr>
            <w:tcW w:w="907" w:type="dxa"/>
            <w:vAlign w:val="center"/>
            <w:hideMark/>
          </w:tcPr>
          <w:p w14:paraId="46BEF83A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45B2D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EBDAC5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1A59E0" w14:paraId="688473FB" w14:textId="77777777" w:rsidTr="00F349F7">
        <w:tc>
          <w:tcPr>
            <w:tcW w:w="6005" w:type="dxa"/>
            <w:vAlign w:val="center"/>
            <w:hideMark/>
          </w:tcPr>
          <w:p w14:paraId="72592D56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climate resilient energy systems in complex urban areas considering urban morphology-A technical review-ELSEVIER</w:t>
            </w:r>
          </w:p>
        </w:tc>
        <w:tc>
          <w:tcPr>
            <w:tcW w:w="1643" w:type="dxa"/>
            <w:vAlign w:val="center"/>
            <w:hideMark/>
          </w:tcPr>
          <w:p w14:paraId="622D3F97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CED6DBA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técnica de resiliência climática em sistemas energéticos urbanos integrando morfologia urbana, microclima e modelos energéticos</w:t>
            </w:r>
          </w:p>
        </w:tc>
        <w:tc>
          <w:tcPr>
            <w:tcW w:w="907" w:type="dxa"/>
            <w:vAlign w:val="center"/>
            <w:hideMark/>
          </w:tcPr>
          <w:p w14:paraId="3B976BA9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B0A0C3C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B842B79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1A59E0" w14:paraId="772457DC" w14:textId="77777777" w:rsidTr="00F349F7">
        <w:tc>
          <w:tcPr>
            <w:tcW w:w="6005" w:type="dxa"/>
            <w:vAlign w:val="center"/>
            <w:hideMark/>
          </w:tcPr>
          <w:p w14:paraId="3C6258C6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Designing off-grid renewable energy systems for reliable and resilient operation under stochastic power supply outages-ELSEVIER</w:t>
            </w:r>
          </w:p>
        </w:tc>
        <w:tc>
          <w:tcPr>
            <w:tcW w:w="1643" w:type="dxa"/>
            <w:vAlign w:val="center"/>
            <w:hideMark/>
          </w:tcPr>
          <w:p w14:paraId="23F46FA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D588C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Dimensionamento/otimização de sistemas off-grid (renováveis + armazenamento) para confiabilidade/resiliência sob incerteza estocástica</w:t>
            </w:r>
          </w:p>
        </w:tc>
        <w:tc>
          <w:tcPr>
            <w:tcW w:w="907" w:type="dxa"/>
            <w:vAlign w:val="center"/>
            <w:hideMark/>
          </w:tcPr>
          <w:p w14:paraId="44EAFA1B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589B268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E8DF608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1A59E0" w14:paraId="00BC38BC" w14:textId="77777777" w:rsidTr="00F349F7">
        <w:tc>
          <w:tcPr>
            <w:tcW w:w="6005" w:type="dxa"/>
            <w:vAlign w:val="center"/>
            <w:hideMark/>
          </w:tcPr>
          <w:p w14:paraId="484B93A6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Developing a Robust Expansion Planning Approach for Transmission Networks and Privately-Owned Renewable Sources-IEEE</w:t>
            </w:r>
          </w:p>
        </w:tc>
        <w:tc>
          <w:tcPr>
            <w:tcW w:w="1643" w:type="dxa"/>
            <w:vAlign w:val="center"/>
            <w:hideMark/>
          </w:tcPr>
          <w:p w14:paraId="166C238B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D9C55F9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robusto da expansão de transmissão e renováveis privadas sob incerteza (multiobjetivo; confiabilidade N-1) sem fragilidade física</w:t>
            </w:r>
          </w:p>
        </w:tc>
        <w:tc>
          <w:tcPr>
            <w:tcW w:w="907" w:type="dxa"/>
            <w:vAlign w:val="center"/>
            <w:hideMark/>
          </w:tcPr>
          <w:p w14:paraId="019B206E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737CFD0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32C2CB6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1A59E0" w14:paraId="3637EDA9" w14:textId="77777777" w:rsidTr="00F349F7">
        <w:tc>
          <w:tcPr>
            <w:tcW w:w="6005" w:type="dxa"/>
            <w:vAlign w:val="center"/>
            <w:hideMark/>
          </w:tcPr>
          <w:p w14:paraId="4FD92617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Dynamic State Estimation for Improving Observation and Resiliency of Interconnected Power Systems-IEEE</w:t>
            </w:r>
          </w:p>
        </w:tc>
        <w:tc>
          <w:tcPr>
            <w:tcW w:w="1643" w:type="dxa"/>
            <w:vAlign w:val="center"/>
            <w:hideMark/>
          </w:tcPr>
          <w:p w14:paraId="5897171F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75EF29A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dinâmica de estados (Particle Filter descentralizado) para melhorar observabilidade e “resiliência” operacional (bad data/ruído/comunicação)</w:t>
            </w:r>
          </w:p>
        </w:tc>
        <w:tc>
          <w:tcPr>
            <w:tcW w:w="907" w:type="dxa"/>
            <w:vAlign w:val="center"/>
            <w:hideMark/>
          </w:tcPr>
          <w:p w14:paraId="508DDED4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DAA3F88" w14:textId="77777777" w:rsidR="006D61DA" w:rsidRPr="00393089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754406A" w14:textId="77777777" w:rsidR="006D61DA" w:rsidRPr="00393089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930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E97DA6" w14:paraId="08E6F2C8" w14:textId="77777777" w:rsidTr="00F349F7">
        <w:tc>
          <w:tcPr>
            <w:tcW w:w="6005" w:type="dxa"/>
            <w:vAlign w:val="center"/>
            <w:hideMark/>
          </w:tcPr>
          <w:p w14:paraId="1AA54D5B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Buildings Resilience-A Comprehensive Perspective on Earthquake Resilient Design-Wiley</w:t>
            </w:r>
          </w:p>
        </w:tc>
        <w:tc>
          <w:tcPr>
            <w:tcW w:w="1643" w:type="dxa"/>
            <w:vAlign w:val="center"/>
            <w:hideMark/>
          </w:tcPr>
          <w:p w14:paraId="5295512F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584999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 de edifícios e PBD sísmico</w:t>
            </w:r>
          </w:p>
        </w:tc>
        <w:tc>
          <w:tcPr>
            <w:tcW w:w="907" w:type="dxa"/>
            <w:vAlign w:val="center"/>
            <w:hideMark/>
          </w:tcPr>
          <w:p w14:paraId="670C3E08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BB4B5BC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EACDEAA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97DA6" w14:paraId="7AD6661A" w14:textId="77777777" w:rsidTr="00F349F7">
        <w:tc>
          <w:tcPr>
            <w:tcW w:w="6005" w:type="dxa"/>
            <w:vAlign w:val="center"/>
            <w:hideMark/>
          </w:tcPr>
          <w:p w14:paraId="1EFCA006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Enhancing resilience of the smart urban electrical and gas grids considering reserve scheduling and pre-event responses ...-Researxh Square</w:t>
            </w:r>
          </w:p>
        </w:tc>
        <w:tc>
          <w:tcPr>
            <w:tcW w:w="1643" w:type="dxa"/>
            <w:vAlign w:val="center"/>
            <w:hideMark/>
          </w:tcPr>
          <w:p w14:paraId="5C93D6F3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AA2123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urbanas (distribuição + gás) via microgrids, DR e armazenamento no pré-evento (furacões)</w:t>
            </w:r>
          </w:p>
        </w:tc>
        <w:tc>
          <w:tcPr>
            <w:tcW w:w="907" w:type="dxa"/>
            <w:vAlign w:val="center"/>
            <w:hideMark/>
          </w:tcPr>
          <w:p w14:paraId="4FC61507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7D219B29" w14:textId="77777777" w:rsidR="006D61DA" w:rsidRPr="004223AE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4A6A23" w14:textId="77777777" w:rsidR="006D61DA" w:rsidRPr="004223AE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4223A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3,8</w:t>
            </w:r>
          </w:p>
        </w:tc>
      </w:tr>
      <w:tr w:rsidR="006D61DA" w:rsidRPr="00E00177" w14:paraId="6C72C695" w14:textId="77777777" w:rsidTr="00F349F7">
        <w:tc>
          <w:tcPr>
            <w:tcW w:w="6005" w:type="dxa"/>
            <w:vAlign w:val="center"/>
            <w:hideMark/>
          </w:tcPr>
          <w:p w14:paraId="0E17E5C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Guest Editorial Special issue on flexible and resilient urban energy systems-ELSEVIER</w:t>
            </w:r>
          </w:p>
        </w:tc>
        <w:tc>
          <w:tcPr>
            <w:tcW w:w="1643" w:type="dxa"/>
            <w:vAlign w:val="center"/>
            <w:hideMark/>
          </w:tcPr>
          <w:p w14:paraId="45D7310D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B81A22D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Editorial sobre resiliência/flexibilidade em sistemas energéticos urbanos</w:t>
            </w:r>
          </w:p>
        </w:tc>
        <w:tc>
          <w:tcPr>
            <w:tcW w:w="907" w:type="dxa"/>
            <w:vAlign w:val="center"/>
            <w:hideMark/>
          </w:tcPr>
          <w:p w14:paraId="67378C1C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9070070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CA8A299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00177" w14:paraId="41483614" w14:textId="77777777" w:rsidTr="00F349F7">
        <w:tc>
          <w:tcPr>
            <w:tcW w:w="6005" w:type="dxa"/>
            <w:vAlign w:val="center"/>
            <w:hideMark/>
          </w:tcPr>
          <w:p w14:paraId="0A393DD7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Indicador de Resiliência de Sistemas de Distribuição de Energia Elétrica-SBA</w:t>
            </w:r>
          </w:p>
        </w:tc>
        <w:tc>
          <w:tcPr>
            <w:tcW w:w="1643" w:type="dxa"/>
            <w:vAlign w:val="center"/>
            <w:hideMark/>
          </w:tcPr>
          <w:p w14:paraId="51061062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0AF710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Indicador operacional de resiliência para distribuição via restabelecimento e manobras (GD/CCR/CCM)</w:t>
            </w:r>
          </w:p>
        </w:tc>
        <w:tc>
          <w:tcPr>
            <w:tcW w:w="907" w:type="dxa"/>
            <w:vAlign w:val="center"/>
            <w:hideMark/>
          </w:tcPr>
          <w:p w14:paraId="15908CFD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57D7F3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86D28D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00177" w14:paraId="75F46ED6" w14:textId="77777777" w:rsidTr="00F349F7">
        <w:tc>
          <w:tcPr>
            <w:tcW w:w="6005" w:type="dxa"/>
            <w:vAlign w:val="center"/>
            <w:hideMark/>
          </w:tcPr>
          <w:p w14:paraId="0A4F625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Low voltage ride through capability for resilient electrical distribution system integrated with renewable energy resources-ELSEVIER</w:t>
            </w:r>
          </w:p>
        </w:tc>
        <w:tc>
          <w:tcPr>
            <w:tcW w:w="1643" w:type="dxa"/>
            <w:vAlign w:val="center"/>
            <w:hideMark/>
          </w:tcPr>
          <w:p w14:paraId="227CDC4E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B1C6C5C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LVRT/FRT e controles para RES visando resiliência operacional em distribuição</w:t>
            </w:r>
          </w:p>
        </w:tc>
        <w:tc>
          <w:tcPr>
            <w:tcW w:w="907" w:type="dxa"/>
            <w:vAlign w:val="center"/>
            <w:hideMark/>
          </w:tcPr>
          <w:p w14:paraId="7C75DEF5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0F75F87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18A811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00177" w14:paraId="1D0320DF" w14:textId="77777777" w:rsidTr="00F349F7">
        <w:tc>
          <w:tcPr>
            <w:tcW w:w="6005" w:type="dxa"/>
            <w:vAlign w:val="center"/>
            <w:hideMark/>
          </w:tcPr>
          <w:p w14:paraId="3D4CFFB4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Method for Developing Power Distribution System Case Studies Using Land Use Zones-IEEE</w:t>
            </w:r>
          </w:p>
        </w:tc>
        <w:tc>
          <w:tcPr>
            <w:tcW w:w="1643" w:type="dxa"/>
            <w:vAlign w:val="center"/>
            <w:hideMark/>
          </w:tcPr>
          <w:p w14:paraId="4DFA6EE3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7CD3C8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Geração de redes sintéticas de distribuição usando zonas de uso do solo e critérios geométricos/ampacidade</w:t>
            </w:r>
          </w:p>
        </w:tc>
        <w:tc>
          <w:tcPr>
            <w:tcW w:w="907" w:type="dxa"/>
            <w:vAlign w:val="center"/>
            <w:hideMark/>
          </w:tcPr>
          <w:p w14:paraId="1ED566EA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BD9EEE1" w14:textId="77777777" w:rsidR="006D61DA" w:rsidRPr="00E00177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AE1FB4" w14:textId="77777777" w:rsidR="006D61DA" w:rsidRPr="00E00177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0017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2715C9" w14:paraId="5D53E07B" w14:textId="77777777" w:rsidTr="00F349F7">
        <w:tc>
          <w:tcPr>
            <w:tcW w:w="6005" w:type="dxa"/>
            <w:vAlign w:val="center"/>
            <w:hideMark/>
          </w:tcPr>
          <w:p w14:paraId="1C10D4D2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Mitigating Ferranti Effect and Enhancing Transmission Line Efficiency through Shunt Reactor Placement in Remote Grids-IEEE</w:t>
            </w:r>
          </w:p>
        </w:tc>
        <w:tc>
          <w:tcPr>
            <w:tcW w:w="1643" w:type="dxa"/>
            <w:vAlign w:val="center"/>
            <w:hideMark/>
          </w:tcPr>
          <w:p w14:paraId="4CC12C8B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9D6A970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Compensação reativa (reatores shunt) para mitigar efeito Ferranti e controlar tensão em LT longas (estudo de caso + ETAP)</w:t>
            </w:r>
          </w:p>
        </w:tc>
        <w:tc>
          <w:tcPr>
            <w:tcW w:w="907" w:type="dxa"/>
            <w:vAlign w:val="center"/>
            <w:hideMark/>
          </w:tcPr>
          <w:p w14:paraId="2B2EF878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3FED1B6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1BFFCD9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2715C9" w14:paraId="611D356F" w14:textId="77777777" w:rsidTr="00F349F7">
        <w:tc>
          <w:tcPr>
            <w:tcW w:w="6005" w:type="dxa"/>
            <w:vAlign w:val="center"/>
            <w:hideMark/>
          </w:tcPr>
          <w:p w14:paraId="75D7ABB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systems resilience-A comprehensive literature review-MDPI</w:t>
            </w:r>
          </w:p>
        </w:tc>
        <w:tc>
          <w:tcPr>
            <w:tcW w:w="1643" w:type="dxa"/>
            <w:vAlign w:val="center"/>
            <w:hideMark/>
          </w:tcPr>
          <w:p w14:paraId="6DE488CA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3609575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em formato preprint (não revisado por pares), panorama geral e redundante frente às revisões peer-reviewed já guardadas</w:t>
            </w:r>
          </w:p>
        </w:tc>
        <w:tc>
          <w:tcPr>
            <w:tcW w:w="907" w:type="dxa"/>
            <w:vAlign w:val="center"/>
            <w:hideMark/>
          </w:tcPr>
          <w:p w14:paraId="5B528EE1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94044CE" w14:textId="77777777" w:rsidR="006D61DA" w:rsidRPr="002715C9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19C3801" w14:textId="77777777" w:rsidR="006D61DA" w:rsidRPr="002715C9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2715C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5A0A4C" w14:paraId="0645060A" w14:textId="77777777" w:rsidTr="00F349F7">
        <w:tc>
          <w:tcPr>
            <w:tcW w:w="6005" w:type="dxa"/>
            <w:vAlign w:val="center"/>
            <w:hideMark/>
          </w:tcPr>
          <w:p w14:paraId="3897D092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Recovery strategy of virtual power plant with resilience improvement under cascaded failure scenarios-ELSEVIER</w:t>
            </w:r>
          </w:p>
        </w:tc>
        <w:tc>
          <w:tcPr>
            <w:tcW w:w="1643" w:type="dxa"/>
            <w:vAlign w:val="center"/>
            <w:hideMark/>
          </w:tcPr>
          <w:p w14:paraId="33294FE6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2EB02BF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de recuperação e índice de resiliência para VPP (rede ciberfísica) sob falhas em cascata</w:t>
            </w:r>
          </w:p>
        </w:tc>
        <w:tc>
          <w:tcPr>
            <w:tcW w:w="907" w:type="dxa"/>
            <w:vAlign w:val="center"/>
            <w:hideMark/>
          </w:tcPr>
          <w:p w14:paraId="1CD52B36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8E77795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(uso apenas marginal conceitual)</w:t>
            </w:r>
          </w:p>
        </w:tc>
        <w:tc>
          <w:tcPr>
            <w:tcW w:w="510" w:type="dxa"/>
            <w:vAlign w:val="center"/>
            <w:hideMark/>
          </w:tcPr>
          <w:p w14:paraId="22E3551D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5A0A4C" w14:paraId="0DAF27F9" w14:textId="77777777" w:rsidTr="00F349F7">
        <w:tc>
          <w:tcPr>
            <w:tcW w:w="6005" w:type="dxa"/>
            <w:vAlign w:val="center"/>
            <w:hideMark/>
          </w:tcPr>
          <w:p w14:paraId="21057292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Research on Application of Bird Target Extraction Algorithm Based on Grey Clustering in Laser Bird Repetition of Distribution Lines-IEEE</w:t>
            </w:r>
          </w:p>
        </w:tc>
        <w:tc>
          <w:tcPr>
            <w:tcW w:w="1643" w:type="dxa"/>
            <w:vAlign w:val="center"/>
            <w:hideMark/>
          </w:tcPr>
          <w:p w14:paraId="690902B5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9B9D863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computacional (grey clustering) para detecção de aves e repulsão por laser em linhas de distribuição</w:t>
            </w:r>
          </w:p>
        </w:tc>
        <w:tc>
          <w:tcPr>
            <w:tcW w:w="907" w:type="dxa"/>
            <w:vAlign w:val="center"/>
            <w:hideMark/>
          </w:tcPr>
          <w:p w14:paraId="09AF0065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9AEDF89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</w:t>
            </w:r>
          </w:p>
        </w:tc>
        <w:tc>
          <w:tcPr>
            <w:tcW w:w="510" w:type="dxa"/>
            <w:vAlign w:val="center"/>
            <w:hideMark/>
          </w:tcPr>
          <w:p w14:paraId="64C25120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5A0A4C" w14:paraId="71124718" w14:textId="77777777" w:rsidTr="00F349F7">
        <w:tc>
          <w:tcPr>
            <w:tcW w:w="6005" w:type="dxa"/>
            <w:vAlign w:val="center"/>
            <w:hideMark/>
          </w:tcPr>
          <w:p w14:paraId="139D2BCA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for Power Distribution Systems Impacted by Winter Storms-IEEE</w:t>
            </w:r>
          </w:p>
        </w:tc>
        <w:tc>
          <w:tcPr>
            <w:tcW w:w="1643" w:type="dxa"/>
            <w:vAlign w:val="center"/>
            <w:hideMark/>
          </w:tcPr>
          <w:p w14:paraId="0FA59DEE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FA87A1E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distribuição sob tempestades de inverno usando PV + EV (V2H/V2G) e microgrids em rede</w:t>
            </w:r>
          </w:p>
        </w:tc>
        <w:tc>
          <w:tcPr>
            <w:tcW w:w="907" w:type="dxa"/>
            <w:vAlign w:val="center"/>
            <w:hideMark/>
          </w:tcPr>
          <w:p w14:paraId="5D61B5C0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8867353" w14:textId="77777777" w:rsidR="006D61DA" w:rsidRPr="005A0A4C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(uso apenas conceitual marginal)</w:t>
            </w:r>
          </w:p>
        </w:tc>
        <w:tc>
          <w:tcPr>
            <w:tcW w:w="510" w:type="dxa"/>
            <w:vAlign w:val="center"/>
            <w:hideMark/>
          </w:tcPr>
          <w:p w14:paraId="2902F233" w14:textId="77777777" w:rsidR="006D61DA" w:rsidRPr="005A0A4C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5A0A4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E32AE5" w14:paraId="6D445B12" w14:textId="77777777" w:rsidTr="00F349F7">
        <w:tc>
          <w:tcPr>
            <w:tcW w:w="6005" w:type="dxa"/>
            <w:vAlign w:val="center"/>
            <w:hideMark/>
          </w:tcPr>
          <w:p w14:paraId="653E693D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hydrogen fuel station-integrated power systems with high penetration of photovoltaics-ELSEVIER</w:t>
            </w:r>
          </w:p>
        </w:tc>
        <w:tc>
          <w:tcPr>
            <w:tcW w:w="1643" w:type="dxa"/>
            <w:vAlign w:val="center"/>
            <w:hideMark/>
          </w:tcPr>
          <w:p w14:paraId="26583D60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2375B27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sistema elétrico integrado a hidrogênio (HFS) com alta penetração FV via ELNS e otimização estocástica em 2 estágios</w:t>
            </w:r>
          </w:p>
        </w:tc>
        <w:tc>
          <w:tcPr>
            <w:tcW w:w="907" w:type="dxa"/>
            <w:vAlign w:val="center"/>
            <w:hideMark/>
          </w:tcPr>
          <w:p w14:paraId="40B0A163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532C31F9" w14:textId="77777777" w:rsidR="006D61DA" w:rsidRPr="00E32AE5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(resiliência operacional); Contextualização</w:t>
            </w:r>
          </w:p>
        </w:tc>
        <w:tc>
          <w:tcPr>
            <w:tcW w:w="510" w:type="dxa"/>
            <w:vAlign w:val="center"/>
            <w:hideMark/>
          </w:tcPr>
          <w:p w14:paraId="61860395" w14:textId="77777777" w:rsidR="006D61DA" w:rsidRPr="00E32AE5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32AE5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31584A" w14:paraId="63E9BC57" w14:textId="77777777" w:rsidTr="00F349F7">
        <w:tc>
          <w:tcPr>
            <w:tcW w:w="6005" w:type="dxa"/>
            <w:vAlign w:val="center"/>
            <w:hideMark/>
          </w:tcPr>
          <w:p w14:paraId="7266A99D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Review Article-Urban Resilience to Climate Change-A Review of Adaptation Strategies and Infrastructure Innovations-EFCC</w:t>
            </w:r>
          </w:p>
        </w:tc>
        <w:tc>
          <w:tcPr>
            <w:tcW w:w="1643" w:type="dxa"/>
            <w:vAlign w:val="center"/>
            <w:hideMark/>
          </w:tcPr>
          <w:p w14:paraId="6785D16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3BFA035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conceitual de resiliência urbana e adaptação climática (infraestrutura urbana, green/smart cities)</w:t>
            </w:r>
          </w:p>
        </w:tc>
        <w:tc>
          <w:tcPr>
            <w:tcW w:w="907" w:type="dxa"/>
            <w:vAlign w:val="center"/>
            <w:hideMark/>
          </w:tcPr>
          <w:p w14:paraId="3971DCC8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02FC217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335D99A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31584A" w14:paraId="0D751783" w14:textId="77777777" w:rsidTr="00F349F7">
        <w:tc>
          <w:tcPr>
            <w:tcW w:w="6005" w:type="dxa"/>
            <w:vAlign w:val="center"/>
            <w:hideMark/>
          </w:tcPr>
          <w:p w14:paraId="18EB35D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Scalable Resilience Analysis Through Power Systems Co-Simulation-IEEE</w:t>
            </w:r>
          </w:p>
        </w:tc>
        <w:tc>
          <w:tcPr>
            <w:tcW w:w="1643" w:type="dxa"/>
            <w:vAlign w:val="center"/>
            <w:hideMark/>
          </w:tcPr>
          <w:p w14:paraId="127C4F1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F32017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Co-simulação para resiliência operacional (microredes/distribuição) com métricas temporais (inércia/energia)</w:t>
            </w:r>
          </w:p>
        </w:tc>
        <w:tc>
          <w:tcPr>
            <w:tcW w:w="907" w:type="dxa"/>
            <w:vAlign w:val="center"/>
            <w:hideMark/>
          </w:tcPr>
          <w:p w14:paraId="1B22DA10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3146B23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15ED097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31584A" w14:paraId="149BD991" w14:textId="77777777" w:rsidTr="00F349F7">
        <w:tc>
          <w:tcPr>
            <w:tcW w:w="6005" w:type="dxa"/>
            <w:vAlign w:val="center"/>
            <w:hideMark/>
          </w:tcPr>
          <w:p w14:paraId="6013AA38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Simulation-Based Investigations of the Distance Relay Protection for Extended Double-Circuit Lines-IEEE</w:t>
            </w:r>
          </w:p>
        </w:tc>
        <w:tc>
          <w:tcPr>
            <w:tcW w:w="1643" w:type="dxa"/>
            <w:vAlign w:val="center"/>
            <w:hideMark/>
          </w:tcPr>
          <w:p w14:paraId="6D7617EF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68113BF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linhas por relé de distância (Mho), zonas, atuação para faltas (Simulink)</w:t>
            </w:r>
          </w:p>
        </w:tc>
        <w:tc>
          <w:tcPr>
            <w:tcW w:w="907" w:type="dxa"/>
            <w:vAlign w:val="center"/>
            <w:hideMark/>
          </w:tcPr>
          <w:p w14:paraId="00DF8432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DF24AB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08E77EF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31584A" w14:paraId="062EC15A" w14:textId="77777777" w:rsidTr="00F349F7">
        <w:tc>
          <w:tcPr>
            <w:tcW w:w="6005" w:type="dxa"/>
            <w:vAlign w:val="center"/>
            <w:hideMark/>
          </w:tcPr>
          <w:p w14:paraId="39F6415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2023 Teoria da Complexidade e Teoria do Caos-Definições Necessárias-RECIMA</w:t>
            </w:r>
          </w:p>
        </w:tc>
        <w:tc>
          <w:tcPr>
            <w:tcW w:w="1643" w:type="dxa"/>
            <w:vAlign w:val="center"/>
            <w:hideMark/>
          </w:tcPr>
          <w:p w14:paraId="37349402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71EEF22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Texto conceitual/epistemológico sobre complexidade e caos (ciências humanas)</w:t>
            </w:r>
          </w:p>
        </w:tc>
        <w:tc>
          <w:tcPr>
            <w:tcW w:w="907" w:type="dxa"/>
            <w:vAlign w:val="center"/>
            <w:hideMark/>
          </w:tcPr>
          <w:p w14:paraId="78C8E675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E3E0120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BBE14BF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31584A" w14:paraId="4F88BFEF" w14:textId="77777777" w:rsidTr="00F349F7">
        <w:tc>
          <w:tcPr>
            <w:tcW w:w="6005" w:type="dxa"/>
            <w:vAlign w:val="center"/>
            <w:hideMark/>
          </w:tcPr>
          <w:p w14:paraId="4ABC44A1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Transactive Energy in Electrical Power Systems with Virtual Power Plants-IEEE</w:t>
            </w:r>
          </w:p>
        </w:tc>
        <w:tc>
          <w:tcPr>
            <w:tcW w:w="1643" w:type="dxa"/>
            <w:vAlign w:val="center"/>
            <w:hideMark/>
          </w:tcPr>
          <w:p w14:paraId="33A1B167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D1F78E2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Transactive Energy e VPP (DCOPF, contratos, custos, tarifação de transmissão)</w:t>
            </w:r>
          </w:p>
        </w:tc>
        <w:tc>
          <w:tcPr>
            <w:tcW w:w="907" w:type="dxa"/>
            <w:vAlign w:val="center"/>
            <w:hideMark/>
          </w:tcPr>
          <w:p w14:paraId="1B6D6659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EFC1B8E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8B9EB68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31584A" w14:paraId="54B23669" w14:textId="77777777" w:rsidTr="00F349F7">
        <w:tc>
          <w:tcPr>
            <w:tcW w:w="6005" w:type="dxa"/>
            <w:vAlign w:val="center"/>
            <w:hideMark/>
          </w:tcPr>
          <w:p w14:paraId="4C3814C8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Two-Stage Seismic Resilience Enhancement of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1E821825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FE514F6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em distribuição (PGA/PGV + fragilidade + FTA/ENS + knapsack/PSO)</w:t>
            </w:r>
          </w:p>
        </w:tc>
        <w:tc>
          <w:tcPr>
            <w:tcW w:w="907" w:type="dxa"/>
            <w:vAlign w:val="center"/>
            <w:hideMark/>
          </w:tcPr>
          <w:p w14:paraId="12621330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86C89E" w14:textId="77777777" w:rsidR="006D61DA" w:rsidRPr="0031584A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CB275E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31584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31584A" w14:paraId="0512FAC8" w14:textId="77777777" w:rsidTr="00F349F7">
        <w:tc>
          <w:tcPr>
            <w:tcW w:w="6005" w:type="dxa"/>
            <w:vAlign w:val="center"/>
            <w:hideMark/>
          </w:tcPr>
          <w:p w14:paraId="53DE3E3F" w14:textId="77777777" w:rsidR="006D61DA" w:rsidRPr="007A5F8F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val="en-US" w:eastAsia="pt-PT"/>
                <w14:ligatures w14:val="none"/>
              </w:rPr>
              <w:t>2023 Vulnerability and resilience of urban energy ecosystems to extreme climate events-A systematic review and perspectives-ELSEVIER</w:t>
            </w:r>
          </w:p>
        </w:tc>
        <w:tc>
          <w:tcPr>
            <w:tcW w:w="1643" w:type="dxa"/>
            <w:vAlign w:val="center"/>
            <w:hideMark/>
          </w:tcPr>
          <w:p w14:paraId="1006EA81" w14:textId="77777777" w:rsidR="006D61DA" w:rsidRPr="007A5F8F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45F14C0" w14:textId="77777777" w:rsidR="006D61DA" w:rsidRPr="007A5F8F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Revisão sistemática sobre vulnerabilidade/resiliência do ecossistema energético urbano a extremos climáticos (interdependências/cascatas)</w:t>
            </w:r>
          </w:p>
        </w:tc>
        <w:tc>
          <w:tcPr>
            <w:tcW w:w="907" w:type="dxa"/>
            <w:vAlign w:val="center"/>
            <w:hideMark/>
          </w:tcPr>
          <w:p w14:paraId="7EAC0B4C" w14:textId="77777777" w:rsidR="006D61DA" w:rsidRPr="007A5F8F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  <w:hideMark/>
          </w:tcPr>
          <w:p w14:paraId="293A6510" w14:textId="77777777" w:rsidR="006D61DA" w:rsidRPr="007A5F8F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043D36E" w14:textId="77777777" w:rsidR="006D61DA" w:rsidRPr="0031584A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highlight w:val="yellow"/>
                <w:lang w:eastAsia="pt-PT"/>
                <w14:ligatures w14:val="none"/>
              </w:rPr>
              <w:t>4,0</w:t>
            </w:r>
          </w:p>
        </w:tc>
      </w:tr>
      <w:tr w:rsidR="006D61DA" w:rsidRPr="00CC101C" w14:paraId="715DD02B" w14:textId="77777777" w:rsidTr="00F349F7">
        <w:tc>
          <w:tcPr>
            <w:tcW w:w="6005" w:type="dxa"/>
            <w:vAlign w:val="center"/>
            <w:hideMark/>
          </w:tcPr>
          <w:p w14:paraId="442B79A3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Deep Learning-based Fault Detection and Classification in Smart Electrical Power Transmission System-IJOIV</w:t>
            </w:r>
          </w:p>
        </w:tc>
        <w:tc>
          <w:tcPr>
            <w:tcW w:w="1643" w:type="dxa"/>
            <w:vAlign w:val="center"/>
            <w:hideMark/>
          </w:tcPr>
          <w:p w14:paraId="52E637C8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F6DE21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e classificação de faltas em transmissão via Deep Learning (LSTM) (proteção/diagnóstico)</w:t>
            </w:r>
          </w:p>
        </w:tc>
        <w:tc>
          <w:tcPr>
            <w:tcW w:w="907" w:type="dxa"/>
            <w:vAlign w:val="center"/>
            <w:hideMark/>
          </w:tcPr>
          <w:p w14:paraId="6DB4761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F237C51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F65042B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CC101C" w14:paraId="62EC1803" w14:textId="77777777" w:rsidTr="00F349F7">
        <w:tc>
          <w:tcPr>
            <w:tcW w:w="6005" w:type="dxa"/>
            <w:vAlign w:val="center"/>
            <w:hideMark/>
          </w:tcPr>
          <w:p w14:paraId="3707E6B3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Hetero-functional Graph Analysis of Electric Power System Structural Resilience-IEEE</w:t>
            </w:r>
          </w:p>
        </w:tc>
        <w:tc>
          <w:tcPr>
            <w:tcW w:w="1643" w:type="dxa"/>
            <w:vAlign w:val="center"/>
            <w:hideMark/>
          </w:tcPr>
          <w:p w14:paraId="452A3C37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54E5FF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estrutural-funcional via Hetero-functional Graph Theory (AER) — enfoque arquitetural/semântico</w:t>
            </w:r>
          </w:p>
        </w:tc>
        <w:tc>
          <w:tcPr>
            <w:tcW w:w="907" w:type="dxa"/>
            <w:vAlign w:val="center"/>
            <w:hideMark/>
          </w:tcPr>
          <w:p w14:paraId="54081D36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6557596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78CE2F8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CC101C" w14:paraId="6937E5F4" w14:textId="77777777" w:rsidTr="00F349F7">
        <w:tc>
          <w:tcPr>
            <w:tcW w:w="6005" w:type="dxa"/>
            <w:vAlign w:val="center"/>
            <w:hideMark/>
          </w:tcPr>
          <w:p w14:paraId="166215B7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Framework for the Cyber Resilience Enhancement of Frequency Control in Smart Grids-NTUA</w:t>
            </w:r>
          </w:p>
        </w:tc>
        <w:tc>
          <w:tcPr>
            <w:tcW w:w="1643" w:type="dxa"/>
            <w:vAlign w:val="center"/>
            <w:hideMark/>
          </w:tcPr>
          <w:p w14:paraId="4BE7D32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79CC941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do controle de frequência (detecção/localização/estimação/controle resiliente)</w:t>
            </w:r>
          </w:p>
        </w:tc>
        <w:tc>
          <w:tcPr>
            <w:tcW w:w="907" w:type="dxa"/>
            <w:vAlign w:val="center"/>
            <w:hideMark/>
          </w:tcPr>
          <w:p w14:paraId="74E171AA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7D289A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2F7D876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CC101C" w14:paraId="6E63F1B4" w14:textId="77777777" w:rsidTr="00F349F7">
        <w:tc>
          <w:tcPr>
            <w:tcW w:w="6005" w:type="dxa"/>
            <w:vAlign w:val="center"/>
            <w:hideMark/>
          </w:tcPr>
          <w:p w14:paraId="207DBF99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Hybrid MMC Control Strategy to Enhance the Resilience of DC Transmission System-IEEE</w:t>
            </w:r>
          </w:p>
        </w:tc>
        <w:tc>
          <w:tcPr>
            <w:tcW w:w="1643" w:type="dxa"/>
            <w:vAlign w:val="center"/>
            <w:hideMark/>
          </w:tcPr>
          <w:p w14:paraId="132C1106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95CEC0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 controle HVDC (capacitância/indutância virtual) para estabilidade e limitação de corrente</w:t>
            </w:r>
          </w:p>
        </w:tc>
        <w:tc>
          <w:tcPr>
            <w:tcW w:w="907" w:type="dxa"/>
            <w:vAlign w:val="center"/>
            <w:hideMark/>
          </w:tcPr>
          <w:p w14:paraId="3A295EBD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0243AF8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8F732C7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CC101C" w14:paraId="318A55B6" w14:textId="77777777" w:rsidTr="00F349F7">
        <w:tc>
          <w:tcPr>
            <w:tcW w:w="6005" w:type="dxa"/>
            <w:vAlign w:val="center"/>
            <w:hideMark/>
          </w:tcPr>
          <w:p w14:paraId="0B3C786F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monitoring platform based on electrical impedance and AI techniques to enhance the resilience of the built environment-ACTA IMEKO</w:t>
            </w:r>
          </w:p>
        </w:tc>
        <w:tc>
          <w:tcPr>
            <w:tcW w:w="1643" w:type="dxa"/>
            <w:vAlign w:val="center"/>
            <w:hideMark/>
          </w:tcPr>
          <w:p w14:paraId="29E4FF7C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12A049F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SHM/monitorização de betão/edificado com impedância elétrica + IoT + IA (EWS)</w:t>
            </w:r>
          </w:p>
        </w:tc>
        <w:tc>
          <w:tcPr>
            <w:tcW w:w="907" w:type="dxa"/>
            <w:vAlign w:val="center"/>
            <w:hideMark/>
          </w:tcPr>
          <w:p w14:paraId="54003A07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7BEF875" w14:textId="77777777" w:rsidR="006D61DA" w:rsidRPr="00CC101C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4E7924" w14:textId="77777777" w:rsidR="006D61DA" w:rsidRPr="00CC101C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C101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EC5F44" w14:paraId="1F1F8A0A" w14:textId="77777777" w:rsidTr="00F349F7">
        <w:tc>
          <w:tcPr>
            <w:tcW w:w="6005" w:type="dxa"/>
            <w:vAlign w:val="center"/>
            <w:hideMark/>
          </w:tcPr>
          <w:p w14:paraId="2306F5B8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Static Approach for Series Fault Detection in Compensated Transmission Line Integrated with Wind Farm-IEEE</w:t>
            </w:r>
          </w:p>
        </w:tc>
        <w:tc>
          <w:tcPr>
            <w:tcW w:w="1643" w:type="dxa"/>
            <w:vAlign w:val="center"/>
            <w:hideMark/>
          </w:tcPr>
          <w:p w14:paraId="5D0D5C13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49222A3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adaptativa e detecção de falhas (open conductor) em LT compensada integrada com eólica (d–q / componente q)</w:t>
            </w:r>
          </w:p>
        </w:tc>
        <w:tc>
          <w:tcPr>
            <w:tcW w:w="907" w:type="dxa"/>
            <w:vAlign w:val="center"/>
            <w:hideMark/>
          </w:tcPr>
          <w:p w14:paraId="5547A9F8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950785E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Nenhum (no máximo citação marginal em proteção)</w:t>
            </w:r>
          </w:p>
        </w:tc>
        <w:tc>
          <w:tcPr>
            <w:tcW w:w="510" w:type="dxa"/>
            <w:vAlign w:val="center"/>
            <w:hideMark/>
          </w:tcPr>
          <w:p w14:paraId="5F268FDA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2,5</w:t>
            </w:r>
          </w:p>
          <w:p w14:paraId="65699900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</w:tr>
      <w:tr w:rsidR="006D61DA" w:rsidRPr="00EC5F44" w14:paraId="2740328D" w14:textId="77777777" w:rsidTr="00F349F7">
        <w:tc>
          <w:tcPr>
            <w:tcW w:w="6005" w:type="dxa"/>
            <w:vAlign w:val="center"/>
            <w:hideMark/>
          </w:tcPr>
          <w:p w14:paraId="17FF70D6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Applying shape of current traveling waves for transmission line protection-ELSEVIER</w:t>
            </w:r>
          </w:p>
        </w:tc>
        <w:tc>
          <w:tcPr>
            <w:tcW w:w="1643" w:type="dxa"/>
            <w:vAlign w:val="center"/>
            <w:hideMark/>
          </w:tcPr>
          <w:p w14:paraId="3D9874FE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CCD1768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 de LT por ondas viajantes usando forma da corrente (índice área/pico) para diferenciar faltas internas/externas</w:t>
            </w:r>
          </w:p>
        </w:tc>
        <w:tc>
          <w:tcPr>
            <w:tcW w:w="907" w:type="dxa"/>
            <w:vAlign w:val="center"/>
            <w:hideMark/>
          </w:tcPr>
          <w:p w14:paraId="0307B02D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8FE5516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0130350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6472E821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C5F44" w14:paraId="38125430" w14:textId="77777777" w:rsidTr="00F349F7">
        <w:tc>
          <w:tcPr>
            <w:tcW w:w="6005" w:type="dxa"/>
            <w:vAlign w:val="center"/>
            <w:hideMark/>
          </w:tcPr>
          <w:p w14:paraId="64E008A9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Assessing STATCOM-Enabled Reactive Power Control in Fragile Power Transmission Systems-A Case Study Perspective-IIETA</w:t>
            </w:r>
          </w:p>
        </w:tc>
        <w:tc>
          <w:tcPr>
            <w:tcW w:w="1643" w:type="dxa"/>
            <w:vAlign w:val="center"/>
            <w:hideMark/>
          </w:tcPr>
          <w:p w14:paraId="01B93981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DFB1E0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 de potência reativa com STATCOM para perfil de tensão e perdas em rede “frágil” (fragilidade operacional)</w:t>
            </w:r>
          </w:p>
        </w:tc>
        <w:tc>
          <w:tcPr>
            <w:tcW w:w="907" w:type="dxa"/>
            <w:vAlign w:val="center"/>
            <w:hideMark/>
          </w:tcPr>
          <w:p w14:paraId="55B7B811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41D3EEB" w14:textId="77777777" w:rsidR="006D61DA" w:rsidRPr="00EC5F44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036F92" w14:textId="77777777" w:rsidR="006D61DA" w:rsidRPr="00EC5F44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C5F4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  <w:p w14:paraId="2BDC28B4" w14:textId="77777777" w:rsidR="006D61DA" w:rsidRPr="00EC5F44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E268A8" w14:paraId="1E575F7A" w14:textId="77777777" w:rsidTr="00F349F7">
        <w:tc>
          <w:tcPr>
            <w:tcW w:w="6005" w:type="dxa"/>
            <w:vAlign w:val="center"/>
            <w:hideMark/>
          </w:tcPr>
          <w:p w14:paraId="32348443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Building resilience to crisis through slack resources-A longitudinal analysis of US hotel-ELSEVIER</w:t>
            </w:r>
          </w:p>
        </w:tc>
        <w:tc>
          <w:tcPr>
            <w:tcW w:w="1643" w:type="dxa"/>
            <w:vAlign w:val="center"/>
            <w:hideMark/>
          </w:tcPr>
          <w:p w14:paraId="23C2DB7A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56AA8B2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organizacional/econômica baseada em “slack resources” (gestão de recursos excedentes) em hotéis</w:t>
            </w:r>
          </w:p>
        </w:tc>
        <w:tc>
          <w:tcPr>
            <w:tcW w:w="907" w:type="dxa"/>
            <w:vAlign w:val="center"/>
            <w:hideMark/>
          </w:tcPr>
          <w:p w14:paraId="67D6722E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8E72D6C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C6527D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E268A8" w14:paraId="0EAEC46E" w14:textId="77777777" w:rsidTr="00F349F7">
        <w:tc>
          <w:tcPr>
            <w:tcW w:w="6005" w:type="dxa"/>
            <w:vAlign w:val="center"/>
            <w:hideMark/>
          </w:tcPr>
          <w:p w14:paraId="18F68B89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Control approaches of power electronic converter interfacing grid-tied PMSG-VSWT system-A comprehensive review-ELSEVIER</w:t>
            </w:r>
          </w:p>
        </w:tc>
        <w:tc>
          <w:tcPr>
            <w:tcW w:w="1643" w:type="dxa"/>
            <w:vAlign w:val="center"/>
            <w:hideMark/>
          </w:tcPr>
          <w:p w14:paraId="4553D3CC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F10876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controle de conversores em WECS (PMSG-VSWT) e MPPT (robustez/qualidade de potência)</w:t>
            </w:r>
          </w:p>
        </w:tc>
        <w:tc>
          <w:tcPr>
            <w:tcW w:w="907" w:type="dxa"/>
            <w:vAlign w:val="center"/>
            <w:hideMark/>
          </w:tcPr>
          <w:p w14:paraId="28DE580E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E4EBF9" w14:textId="77777777" w:rsidR="006D61DA" w:rsidRPr="00E268A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3D95F6" w14:textId="77777777" w:rsidR="006D61DA" w:rsidRPr="00E268A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68A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E2339C" w14:paraId="340DBD45" w14:textId="77777777" w:rsidTr="00F349F7">
        <w:tc>
          <w:tcPr>
            <w:tcW w:w="6005" w:type="dxa"/>
            <w:vAlign w:val="center"/>
            <w:hideMark/>
          </w:tcPr>
          <w:p w14:paraId="61B25D1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Effect of temperature on seasonal wind power and energy potential estimates in Nordic climates-IET</w:t>
            </w:r>
          </w:p>
        </w:tc>
        <w:tc>
          <w:tcPr>
            <w:tcW w:w="1643" w:type="dxa"/>
            <w:vAlign w:val="center"/>
            <w:hideMark/>
          </w:tcPr>
          <w:p w14:paraId="12A93C5B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17D271C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da temperatura (densidade do ar) na estimativa de potência/energia eólica; impacto em dimensionamento por pico</w:t>
            </w:r>
          </w:p>
        </w:tc>
        <w:tc>
          <w:tcPr>
            <w:tcW w:w="907" w:type="dxa"/>
            <w:vAlign w:val="center"/>
            <w:hideMark/>
          </w:tcPr>
          <w:p w14:paraId="39520B8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B920AC6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CB4181C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E2339C" w14:paraId="778B6392" w14:textId="77777777" w:rsidTr="00F349F7">
        <w:tc>
          <w:tcPr>
            <w:tcW w:w="6005" w:type="dxa"/>
            <w:vAlign w:val="center"/>
            <w:hideMark/>
          </w:tcPr>
          <w:p w14:paraId="0E22C468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Electrical resilience assessment of a building operating at low voltage-ELSEVIER</w:t>
            </w:r>
          </w:p>
        </w:tc>
        <w:tc>
          <w:tcPr>
            <w:tcW w:w="1643" w:type="dxa"/>
            <w:vAlign w:val="center"/>
            <w:hideMark/>
          </w:tcPr>
          <w:p w14:paraId="66D5701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393569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de resiliência elétrica para edifícios/LV (RI/RII/RIII) com base probabilística e qualidade de energia</w:t>
            </w:r>
          </w:p>
        </w:tc>
        <w:tc>
          <w:tcPr>
            <w:tcW w:w="907" w:type="dxa"/>
            <w:vAlign w:val="center"/>
            <w:hideMark/>
          </w:tcPr>
          <w:p w14:paraId="1EC2D2F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33231A34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B10EA3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E2339C" w14:paraId="39D5E883" w14:textId="77777777" w:rsidTr="00F349F7">
        <w:tc>
          <w:tcPr>
            <w:tcW w:w="6005" w:type="dxa"/>
            <w:vAlign w:val="center"/>
            <w:hideMark/>
          </w:tcPr>
          <w:p w14:paraId="3977C882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Empowering the Future-The Vision of Smart Transmission Grids-IJSRST</w:t>
            </w:r>
          </w:p>
        </w:tc>
        <w:tc>
          <w:tcPr>
            <w:tcW w:w="1643" w:type="dxa"/>
            <w:vAlign w:val="center"/>
            <w:hideMark/>
          </w:tcPr>
          <w:p w14:paraId="4353EF6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6151E64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Visão conceitual de smart transmission grids (digitalização, automação, self-healing)</w:t>
            </w:r>
          </w:p>
        </w:tc>
        <w:tc>
          <w:tcPr>
            <w:tcW w:w="907" w:type="dxa"/>
            <w:vAlign w:val="center"/>
            <w:hideMark/>
          </w:tcPr>
          <w:p w14:paraId="733B841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D487007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EFEA391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2339C" w14:paraId="672664A7" w14:textId="77777777" w:rsidTr="00F349F7">
        <w:tc>
          <w:tcPr>
            <w:tcW w:w="6005" w:type="dxa"/>
            <w:vAlign w:val="center"/>
            <w:hideMark/>
          </w:tcPr>
          <w:p w14:paraId="5E45C6B9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Distribution Grid Resilience via Multi-Autonomous Microgrid Islanding-ICREPQ</w:t>
            </w:r>
          </w:p>
        </w:tc>
        <w:tc>
          <w:tcPr>
            <w:tcW w:w="1643" w:type="dxa"/>
            <w:vAlign w:val="center"/>
            <w:hideMark/>
          </w:tcPr>
          <w:p w14:paraId="35E59EF2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0F676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distribuição via ilhamento e multi-microgrids (continuidade de carga crítica)</w:t>
            </w:r>
          </w:p>
        </w:tc>
        <w:tc>
          <w:tcPr>
            <w:tcW w:w="907" w:type="dxa"/>
            <w:vAlign w:val="center"/>
            <w:hideMark/>
          </w:tcPr>
          <w:p w14:paraId="7AFFC5AB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14F21BD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3CE29CD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2339C" w14:paraId="24AD54FD" w14:textId="77777777" w:rsidTr="00F349F7">
        <w:tc>
          <w:tcPr>
            <w:tcW w:w="6005" w:type="dxa"/>
            <w:vAlign w:val="center"/>
            <w:hideMark/>
          </w:tcPr>
          <w:p w14:paraId="46F049F0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Enhancing Grid Resilience Through Real-Time Self-Healing Integrating Python-PowerFactory-IoT with ESP32-CENIM</w:t>
            </w:r>
          </w:p>
        </w:tc>
        <w:tc>
          <w:tcPr>
            <w:tcW w:w="1643" w:type="dxa"/>
            <w:vAlign w:val="center"/>
            <w:hideMark/>
          </w:tcPr>
          <w:p w14:paraId="0B514BEA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8DA0DAC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tempo real em distribuição via IoT (ESP32) + Python + PowerFactory e reconfiguração automática</w:t>
            </w:r>
          </w:p>
        </w:tc>
        <w:tc>
          <w:tcPr>
            <w:tcW w:w="907" w:type="dxa"/>
            <w:vAlign w:val="center"/>
            <w:hideMark/>
          </w:tcPr>
          <w:p w14:paraId="704B6C21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880165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4E6C8AD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E2339C" w14:paraId="5A9E316C" w14:textId="77777777" w:rsidTr="00F349F7">
        <w:tc>
          <w:tcPr>
            <w:tcW w:w="6005" w:type="dxa"/>
            <w:vAlign w:val="center"/>
            <w:hideMark/>
          </w:tcPr>
          <w:p w14:paraId="28A233F8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Advanced Strategies for Detecting and Analyzing Faults in Three-Phase Transmission Lines-IEEE</w:t>
            </w:r>
          </w:p>
        </w:tc>
        <w:tc>
          <w:tcPr>
            <w:tcW w:w="1643" w:type="dxa"/>
            <w:vAlign w:val="center"/>
            <w:hideMark/>
          </w:tcPr>
          <w:p w14:paraId="71B08490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BDA6F7E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Proteção/diagnóstico de faltas elétricas em LT trifásicas (relé diferencial e Simulink)</w:t>
            </w:r>
          </w:p>
        </w:tc>
        <w:tc>
          <w:tcPr>
            <w:tcW w:w="907" w:type="dxa"/>
            <w:vAlign w:val="center"/>
            <w:hideMark/>
          </w:tcPr>
          <w:p w14:paraId="25F3ECE6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9D3E8E8" w14:textId="77777777" w:rsidR="006D61DA" w:rsidRPr="00E2339C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9ACC58" w14:textId="77777777" w:rsidR="006D61DA" w:rsidRPr="00E2339C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E2339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9D1246" w14:paraId="023F8A08" w14:textId="77777777" w:rsidTr="00F349F7">
        <w:tc>
          <w:tcPr>
            <w:tcW w:w="6005" w:type="dxa"/>
            <w:vAlign w:val="center"/>
            <w:hideMark/>
          </w:tcPr>
          <w:p w14:paraId="01DAD3FB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the Resilience of Urban Energy Systems in Multi-Energy Micro-grid Via Preventive and Corrective Intelligent Strategies-IEEE</w:t>
            </w:r>
          </w:p>
        </w:tc>
        <w:tc>
          <w:tcPr>
            <w:tcW w:w="1643" w:type="dxa"/>
            <w:vAlign w:val="center"/>
            <w:hideMark/>
          </w:tcPr>
          <w:p w14:paraId="4302EC32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2C13DB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micro-redes multi-energia (estratégias preventivas/corretivas; despacho/controle)</w:t>
            </w:r>
          </w:p>
        </w:tc>
        <w:tc>
          <w:tcPr>
            <w:tcW w:w="907" w:type="dxa"/>
            <w:vAlign w:val="center"/>
            <w:hideMark/>
          </w:tcPr>
          <w:p w14:paraId="5002934C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D9A32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155C3A5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9D1246" w14:paraId="3E829B07" w14:textId="77777777" w:rsidTr="00F349F7">
        <w:tc>
          <w:tcPr>
            <w:tcW w:w="6005" w:type="dxa"/>
            <w:vAlign w:val="center"/>
            <w:hideMark/>
          </w:tcPr>
          <w:p w14:paraId="5A9EF666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Grid Resilience Plans-State Requirements, Utility Practices, and Utility Plan Remplate-Energy Markets &amp; Policy</w:t>
            </w:r>
          </w:p>
        </w:tc>
        <w:tc>
          <w:tcPr>
            <w:tcW w:w="1643" w:type="dxa"/>
            <w:vAlign w:val="center"/>
            <w:hideMark/>
          </w:tcPr>
          <w:p w14:paraId="1F5F8851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EFD4D10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regulatório/planejamento de “grid resilience plans” (governança, template, práticas)</w:t>
            </w:r>
          </w:p>
        </w:tc>
        <w:tc>
          <w:tcPr>
            <w:tcW w:w="907" w:type="dxa"/>
            <w:vAlign w:val="center"/>
            <w:hideMark/>
          </w:tcPr>
          <w:p w14:paraId="46823D26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D70A895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002470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9D1246" w14:paraId="1806C893" w14:textId="77777777" w:rsidTr="00F349F7">
        <w:tc>
          <w:tcPr>
            <w:tcW w:w="6005" w:type="dxa"/>
            <w:vAlign w:val="center"/>
            <w:hideMark/>
          </w:tcPr>
          <w:p w14:paraId="33823A2E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GSP and Statistical Analysis of Single Line Failure Impact and Spread in Power Systems-IEEE</w:t>
            </w:r>
          </w:p>
        </w:tc>
        <w:tc>
          <w:tcPr>
            <w:tcW w:w="1643" w:type="dxa"/>
            <w:vAlign w:val="center"/>
            <w:hideMark/>
          </w:tcPr>
          <w:p w14:paraId="25FEBA00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83249D3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e propagação operacional/topológica de falhas de linha (GSP, LODF, cascatas)</w:t>
            </w:r>
          </w:p>
        </w:tc>
        <w:tc>
          <w:tcPr>
            <w:tcW w:w="907" w:type="dxa"/>
            <w:vAlign w:val="center"/>
            <w:hideMark/>
          </w:tcPr>
          <w:p w14:paraId="7C46E37D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46922952" w14:textId="77777777" w:rsidR="006D61DA" w:rsidRPr="009D1246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04812D1" w14:textId="77777777" w:rsidR="006D61DA" w:rsidRPr="009D1246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D1246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3,5</w:t>
            </w:r>
          </w:p>
        </w:tc>
      </w:tr>
      <w:tr w:rsidR="006D61DA" w:rsidRPr="00093E6A" w14:paraId="391F7E5D" w14:textId="77777777" w:rsidTr="00F349F7">
        <w:tc>
          <w:tcPr>
            <w:tcW w:w="6005" w:type="dxa"/>
            <w:vAlign w:val="center"/>
            <w:hideMark/>
          </w:tcPr>
          <w:p w14:paraId="57497190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Issues on Nigeria’s Power Transmission Grid-IJIRD</w:t>
            </w:r>
          </w:p>
        </w:tc>
        <w:tc>
          <w:tcPr>
            <w:tcW w:w="1643" w:type="dxa"/>
            <w:vAlign w:val="center"/>
            <w:hideMark/>
          </w:tcPr>
          <w:p w14:paraId="37968A10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3B5F1B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Diagnóstico de problemas críticos em rede de transmissão (perfil de tensão, carregamento de linhas, perdas) via fluxo de carga (NEPLAN)</w:t>
            </w:r>
          </w:p>
        </w:tc>
        <w:tc>
          <w:tcPr>
            <w:tcW w:w="907" w:type="dxa"/>
            <w:vAlign w:val="center"/>
            <w:hideMark/>
          </w:tcPr>
          <w:p w14:paraId="71BC59BC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1CB73B6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22F50B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093E6A" w14:paraId="46427E80" w14:textId="77777777" w:rsidTr="00F349F7">
        <w:tc>
          <w:tcPr>
            <w:tcW w:w="6005" w:type="dxa"/>
            <w:vAlign w:val="center"/>
            <w:hideMark/>
          </w:tcPr>
          <w:p w14:paraId="083F87AF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Identification of Critical Nodes Using Granger Causality for Strengthening Network Resilience in Electrical Distribution System-SPRINGER</w:t>
            </w:r>
          </w:p>
        </w:tc>
        <w:tc>
          <w:tcPr>
            <w:tcW w:w="1643" w:type="dxa"/>
            <w:vAlign w:val="center"/>
            <w:hideMark/>
          </w:tcPr>
          <w:p w14:paraId="08450C82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FD9916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 de nós críticos em distribuição por causalidade de Granger + métrica de percolação; reforço via DER/RES</w:t>
            </w:r>
          </w:p>
        </w:tc>
        <w:tc>
          <w:tcPr>
            <w:tcW w:w="907" w:type="dxa"/>
            <w:vAlign w:val="center"/>
            <w:hideMark/>
          </w:tcPr>
          <w:p w14:paraId="2AE6D43C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468C335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15B80B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093E6A" w14:paraId="1EB7CE62" w14:textId="77777777" w:rsidTr="00F349F7">
        <w:tc>
          <w:tcPr>
            <w:tcW w:w="6005" w:type="dxa"/>
            <w:vAlign w:val="center"/>
            <w:hideMark/>
          </w:tcPr>
          <w:p w14:paraId="7FFBBBC1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Optimization-ICCPCT</w:t>
            </w:r>
          </w:p>
        </w:tc>
        <w:tc>
          <w:tcPr>
            <w:tcW w:w="1643" w:type="dxa"/>
            <w:vAlign w:val="center"/>
            <w:hideMark/>
          </w:tcPr>
          <w:p w14:paraId="775ED159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B923574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Estabilidade transitória em sistema AC-DC com SVC e otimização de reatância de linha (domínio dinâmico rápido)</w:t>
            </w:r>
          </w:p>
        </w:tc>
        <w:tc>
          <w:tcPr>
            <w:tcW w:w="907" w:type="dxa"/>
            <w:vAlign w:val="center"/>
            <w:hideMark/>
          </w:tcPr>
          <w:p w14:paraId="031948D5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C0BD4DD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CF2190C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093E6A" w14:paraId="6108F20F" w14:textId="77777777" w:rsidTr="00F349F7">
        <w:tc>
          <w:tcPr>
            <w:tcW w:w="6005" w:type="dxa"/>
            <w:vAlign w:val="center"/>
            <w:hideMark/>
          </w:tcPr>
          <w:p w14:paraId="0C75442C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Improving Transient Stability in Integrated AC-DC Power Systems with SVC through Transmission Line Reactance Optimization-IEEE</w:t>
            </w:r>
          </w:p>
        </w:tc>
        <w:tc>
          <w:tcPr>
            <w:tcW w:w="1643" w:type="dxa"/>
            <w:vAlign w:val="center"/>
            <w:hideMark/>
          </w:tcPr>
          <w:p w14:paraId="09C4F2CD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3A35965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Mesmo artigo (versão IEEE Xplore) — estabilidade transitória com SVC/reatância</w:t>
            </w:r>
          </w:p>
        </w:tc>
        <w:tc>
          <w:tcPr>
            <w:tcW w:w="907" w:type="dxa"/>
            <w:vAlign w:val="center"/>
            <w:hideMark/>
          </w:tcPr>
          <w:p w14:paraId="0CA95701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77B76A3" w14:textId="77777777" w:rsidR="006D61DA" w:rsidRPr="00093E6A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832AAD" w14:textId="77777777" w:rsidR="006D61DA" w:rsidRPr="00093E6A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093E6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CA0DFA" w14:paraId="14DE3512" w14:textId="77777777" w:rsidTr="00F349F7">
        <w:tc>
          <w:tcPr>
            <w:tcW w:w="6005" w:type="dxa"/>
            <w:vAlign w:val="center"/>
            <w:hideMark/>
          </w:tcPr>
          <w:p w14:paraId="2F3B00AB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Power Flow with Annual Demand Growth in Transmission Lines-ResearchGate</w:t>
            </w:r>
          </w:p>
        </w:tc>
        <w:tc>
          <w:tcPr>
            <w:tcW w:w="1643" w:type="dxa"/>
            <w:vAlign w:val="center"/>
            <w:hideMark/>
          </w:tcPr>
          <w:p w14:paraId="05956416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F2D49CD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Capítulo técnico/didático de OPF-AC/OPF-DC (Matlab/GAMS) com crescimento de demanda; foco em otimização elétrica, não resiliência</w:t>
            </w:r>
          </w:p>
        </w:tc>
        <w:tc>
          <w:tcPr>
            <w:tcW w:w="907" w:type="dxa"/>
            <w:vAlign w:val="center"/>
            <w:hideMark/>
          </w:tcPr>
          <w:p w14:paraId="177524F4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04175233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DB932CA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CA0DFA" w14:paraId="6358E58C" w14:textId="77777777" w:rsidTr="00F349F7">
        <w:tc>
          <w:tcPr>
            <w:tcW w:w="6005" w:type="dxa"/>
            <w:vAlign w:val="center"/>
            <w:hideMark/>
          </w:tcPr>
          <w:p w14:paraId="2BA6A42B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Optimizing Power System Reliability for Transmission Line Fault Detection Using ANN-IEEE</w:t>
            </w:r>
          </w:p>
        </w:tc>
        <w:tc>
          <w:tcPr>
            <w:tcW w:w="1643" w:type="dxa"/>
            <w:vAlign w:val="center"/>
            <w:hideMark/>
          </w:tcPr>
          <w:p w14:paraId="32F4DB0A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683EB2B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Detecção de falhas elétricas (sobretensão/subtensão) com ANN + IoT; foco em confiabilidade/proteção, não em resiliência física/climática de LT</w:t>
            </w:r>
          </w:p>
        </w:tc>
        <w:tc>
          <w:tcPr>
            <w:tcW w:w="907" w:type="dxa"/>
            <w:vAlign w:val="center"/>
            <w:hideMark/>
          </w:tcPr>
          <w:p w14:paraId="3DE1B6F9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354D18" w14:textId="77777777" w:rsidR="006D61DA" w:rsidRPr="00CA0DFA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2DB5500" w14:textId="77777777" w:rsidR="006D61DA" w:rsidRPr="00CA0DFA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0DFA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6F1183" w14:paraId="49EE5A76" w14:textId="77777777" w:rsidTr="00F349F7">
        <w:tc>
          <w:tcPr>
            <w:tcW w:w="6005" w:type="dxa"/>
            <w:vAlign w:val="center"/>
            <w:hideMark/>
          </w:tcPr>
          <w:p w14:paraId="646B1222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Performance Analysis Of Overcurrent Protection Schemes In Power Systems-IEEE.pdf</w:t>
            </w:r>
          </w:p>
        </w:tc>
        <w:tc>
          <w:tcPr>
            <w:tcW w:w="1643" w:type="dxa"/>
            <w:vAlign w:val="center"/>
            <w:hideMark/>
          </w:tcPr>
          <w:p w14:paraId="7AA3A03A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246D744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esquemas de proteção por sobrecorrente (AC time, diferencial, IDMT, distância) via simulação e tempos de atuação</w:t>
            </w:r>
          </w:p>
        </w:tc>
        <w:tc>
          <w:tcPr>
            <w:tcW w:w="907" w:type="dxa"/>
            <w:vAlign w:val="center"/>
            <w:hideMark/>
          </w:tcPr>
          <w:p w14:paraId="22BD31D5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2D8208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FE25BF4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6F1183" w14:paraId="0F237356" w14:textId="77777777" w:rsidTr="00F349F7">
        <w:tc>
          <w:tcPr>
            <w:tcW w:w="6005" w:type="dxa"/>
            <w:vAlign w:val="center"/>
            <w:hideMark/>
          </w:tcPr>
          <w:p w14:paraId="58112AE5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against climatic faults-An optimized self-healing approach using conservative voltage reduction-ELSEVIER.pdf</w:t>
            </w:r>
          </w:p>
        </w:tc>
        <w:tc>
          <w:tcPr>
            <w:tcW w:w="1643" w:type="dxa"/>
            <w:vAlign w:val="center"/>
            <w:hideMark/>
          </w:tcPr>
          <w:p w14:paraId="25A77EB7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5B4FF0F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Self-healing em distribuição via reconfiguração + CVR (MINLP) para minimizar potência/energia não suprida</w:t>
            </w:r>
          </w:p>
        </w:tc>
        <w:tc>
          <w:tcPr>
            <w:tcW w:w="907" w:type="dxa"/>
            <w:vAlign w:val="center"/>
            <w:hideMark/>
          </w:tcPr>
          <w:p w14:paraId="2BA9AE5A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27928C9C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C291550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4,5</w:t>
            </w:r>
          </w:p>
        </w:tc>
      </w:tr>
      <w:tr w:rsidR="006D61DA" w:rsidRPr="006F1183" w14:paraId="199D180C" w14:textId="77777777" w:rsidTr="00F349F7">
        <w:tc>
          <w:tcPr>
            <w:tcW w:w="6005" w:type="dxa"/>
            <w:vAlign w:val="center"/>
            <w:hideMark/>
          </w:tcPr>
          <w:p w14:paraId="5E0C527A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The Role of Electric Vehicles and Social Disparities in Mitigating the US Power Outages-SPRINGER.pdf</w:t>
            </w:r>
          </w:p>
        </w:tc>
        <w:tc>
          <w:tcPr>
            <w:tcW w:w="1643" w:type="dxa"/>
            <w:vAlign w:val="center"/>
            <w:hideMark/>
          </w:tcPr>
          <w:p w14:paraId="19C500EB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5C0EEBE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sobre EVs (V2G/V2H) e desigualdades sociais na mitigação de apagões; métricas gerais de resiliência</w:t>
            </w:r>
          </w:p>
        </w:tc>
        <w:tc>
          <w:tcPr>
            <w:tcW w:w="907" w:type="dxa"/>
            <w:vAlign w:val="center"/>
            <w:hideMark/>
          </w:tcPr>
          <w:p w14:paraId="4593D1C7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52E3A891" w14:textId="77777777" w:rsidR="006D61DA" w:rsidRPr="006F1183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2C6A463" w14:textId="77777777" w:rsidR="006D61DA" w:rsidRPr="006F1183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F118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6C54DD" w14:paraId="77A3107C" w14:textId="77777777" w:rsidTr="00F349F7">
        <w:tc>
          <w:tcPr>
            <w:tcW w:w="6005" w:type="dxa"/>
            <w:vAlign w:val="center"/>
            <w:hideMark/>
          </w:tcPr>
          <w:p w14:paraId="3AB05309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Regional Variations in Climate and Malaria Transmission in Uganda-Open Access</w:t>
            </w:r>
          </w:p>
        </w:tc>
        <w:tc>
          <w:tcPr>
            <w:tcW w:w="1643" w:type="dxa"/>
            <w:vAlign w:val="center"/>
            <w:hideMark/>
          </w:tcPr>
          <w:p w14:paraId="196E6679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5E0081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Epidemiologia climática: clima vs transmissão de malária (Uganda)</w:t>
            </w:r>
          </w:p>
        </w:tc>
        <w:tc>
          <w:tcPr>
            <w:tcW w:w="907" w:type="dxa"/>
            <w:vAlign w:val="center"/>
            <w:hideMark/>
          </w:tcPr>
          <w:p w14:paraId="204638D2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FE8F9B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0D7F372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6C54DD" w14:paraId="467FE7FA" w14:textId="77777777" w:rsidTr="00F349F7">
        <w:tc>
          <w:tcPr>
            <w:tcW w:w="6005" w:type="dxa"/>
            <w:vAlign w:val="center"/>
            <w:hideMark/>
          </w:tcPr>
          <w:p w14:paraId="45BC6E77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Relatório Anual de 2023-ONS-Apresentação</w:t>
            </w:r>
          </w:p>
        </w:tc>
        <w:tc>
          <w:tcPr>
            <w:tcW w:w="1643" w:type="dxa"/>
            <w:vAlign w:val="center"/>
            <w:hideMark/>
          </w:tcPr>
          <w:p w14:paraId="68E6B58D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5CFD8C2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(ONS): visão corporativa/operacional e indicadores do SIN (não científico)</w:t>
            </w:r>
          </w:p>
        </w:tc>
        <w:tc>
          <w:tcPr>
            <w:tcW w:w="907" w:type="dxa"/>
            <w:vAlign w:val="center"/>
            <w:hideMark/>
          </w:tcPr>
          <w:p w14:paraId="41BB71F4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F0F71A2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E874572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6C54DD" w14:paraId="2C2D66A7" w14:textId="77777777" w:rsidTr="00F349F7">
        <w:tc>
          <w:tcPr>
            <w:tcW w:w="6005" w:type="dxa"/>
            <w:vAlign w:val="center"/>
            <w:hideMark/>
          </w:tcPr>
          <w:p w14:paraId="33F33930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Renewable energy highlights-IRENA</w:t>
            </w:r>
          </w:p>
        </w:tc>
        <w:tc>
          <w:tcPr>
            <w:tcW w:w="1643" w:type="dxa"/>
            <w:vAlign w:val="center"/>
            <w:hideMark/>
          </w:tcPr>
          <w:p w14:paraId="14E5B856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BDD832C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Estatísticas globais de renováveis (capacidade, geração, tendências)</w:t>
            </w:r>
          </w:p>
        </w:tc>
        <w:tc>
          <w:tcPr>
            <w:tcW w:w="907" w:type="dxa"/>
            <w:vAlign w:val="center"/>
            <w:hideMark/>
          </w:tcPr>
          <w:p w14:paraId="0BFE1737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DCD3F7F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609AC8D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6C54DD" w14:paraId="62FFF38F" w14:textId="77777777" w:rsidTr="00F349F7">
        <w:tc>
          <w:tcPr>
            <w:tcW w:w="6005" w:type="dxa"/>
            <w:vAlign w:val="center"/>
            <w:hideMark/>
          </w:tcPr>
          <w:p w14:paraId="64C7EECE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Renewable Energy Sources Sustainability and Environmental Protection-A Review-EJTAS</w:t>
            </w:r>
          </w:p>
        </w:tc>
        <w:tc>
          <w:tcPr>
            <w:tcW w:w="1643" w:type="dxa"/>
            <w:vAlign w:val="center"/>
            <w:hideMark/>
          </w:tcPr>
          <w:p w14:paraId="65214261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7FC7282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geral sobre renováveis e sustentabilidade (ambiental/políticas)</w:t>
            </w:r>
          </w:p>
        </w:tc>
        <w:tc>
          <w:tcPr>
            <w:tcW w:w="907" w:type="dxa"/>
            <w:vAlign w:val="center"/>
            <w:hideMark/>
          </w:tcPr>
          <w:p w14:paraId="3AC1B4F3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447B24F" w14:textId="77777777" w:rsidR="006D61DA" w:rsidRPr="006C54DD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3D9046FC" w14:textId="77777777" w:rsidR="006D61DA" w:rsidRPr="006C54DD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C54DD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0,5</w:t>
            </w:r>
          </w:p>
        </w:tc>
      </w:tr>
      <w:tr w:rsidR="006D61DA" w:rsidRPr="00172AEE" w14:paraId="4B7BDC0E" w14:textId="77777777" w:rsidTr="00F349F7">
        <w:tc>
          <w:tcPr>
            <w:tcW w:w="6005" w:type="dxa"/>
            <w:vAlign w:val="center"/>
            <w:hideMark/>
          </w:tcPr>
          <w:p w14:paraId="102F8FC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Urban Power Grid Under Extreme Disasters-IEEE</w:t>
            </w:r>
          </w:p>
        </w:tc>
        <w:tc>
          <w:tcPr>
            <w:tcW w:w="1643" w:type="dxa"/>
            <w:vAlign w:val="center"/>
            <w:hideMark/>
          </w:tcPr>
          <w:p w14:paraId="0BAB0B60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BE02C0E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 urbana/distribuição sob tufões (métricas de perda de carga)</w:t>
            </w:r>
          </w:p>
        </w:tc>
        <w:tc>
          <w:tcPr>
            <w:tcW w:w="907" w:type="dxa"/>
            <w:vAlign w:val="center"/>
            <w:hideMark/>
          </w:tcPr>
          <w:p w14:paraId="2206E82F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E061768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ABCE3CC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172AEE" w14:paraId="1915ECB0" w14:textId="77777777" w:rsidTr="00F349F7">
        <w:tc>
          <w:tcPr>
            <w:tcW w:w="6005" w:type="dxa"/>
            <w:vAlign w:val="center"/>
            <w:hideMark/>
          </w:tcPr>
          <w:p w14:paraId="69B5E1D8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Augmentation in Unmanned Weapon Systems via Multi-Layer Attention Graph Convolutional Neural Networks-Tech Science Press</w:t>
            </w:r>
          </w:p>
        </w:tc>
        <w:tc>
          <w:tcPr>
            <w:tcW w:w="1643" w:type="dxa"/>
            <w:vAlign w:val="center"/>
            <w:hideMark/>
          </w:tcPr>
          <w:p w14:paraId="01A616BB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BC2AFB1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em sistemas militares autônomos (GCN/DRL), fora de sistemas elétricos</w:t>
            </w:r>
          </w:p>
        </w:tc>
        <w:tc>
          <w:tcPr>
            <w:tcW w:w="907" w:type="dxa"/>
            <w:vAlign w:val="center"/>
            <w:hideMark/>
          </w:tcPr>
          <w:p w14:paraId="56DAF623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921840B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5D35FFC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172AEE" w14:paraId="7FA024F3" w14:textId="77777777" w:rsidTr="00F349F7">
        <w:tc>
          <w:tcPr>
            <w:tcW w:w="6005" w:type="dxa"/>
            <w:vAlign w:val="center"/>
            <w:hideMark/>
          </w:tcPr>
          <w:p w14:paraId="7925E0DE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Enhancement for Interdependent Power Systems by AI-assisted Disaster Response-EWA Publishing</w:t>
            </w:r>
          </w:p>
        </w:tc>
        <w:tc>
          <w:tcPr>
            <w:tcW w:w="1643" w:type="dxa"/>
            <w:vAlign w:val="center"/>
            <w:hideMark/>
          </w:tcPr>
          <w:p w14:paraId="3D30A90C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ED209B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urbana por interdependências + IA (CIU, filas ótimas de reparo, reconfiguração)</w:t>
            </w:r>
          </w:p>
        </w:tc>
        <w:tc>
          <w:tcPr>
            <w:tcW w:w="907" w:type="dxa"/>
            <w:vAlign w:val="center"/>
            <w:hideMark/>
          </w:tcPr>
          <w:p w14:paraId="2ACAF7CA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790B91A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61A078B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172AEE" w14:paraId="04EB41B2" w14:textId="77777777" w:rsidTr="00F349F7">
        <w:tc>
          <w:tcPr>
            <w:tcW w:w="6005" w:type="dxa"/>
            <w:vAlign w:val="center"/>
            <w:hideMark/>
          </w:tcPr>
          <w:p w14:paraId="3DB68D17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in emerging complex intelligent systems-A case study of search and rescue-WYLEY</w:t>
            </w:r>
          </w:p>
        </w:tc>
        <w:tc>
          <w:tcPr>
            <w:tcW w:w="1643" w:type="dxa"/>
            <w:vAlign w:val="center"/>
            <w:hideMark/>
          </w:tcPr>
          <w:p w14:paraId="1F4F8D4A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9EC12DE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sociotécnica/organizacional em SoS com IA (SAR marítimo)</w:t>
            </w:r>
          </w:p>
        </w:tc>
        <w:tc>
          <w:tcPr>
            <w:tcW w:w="907" w:type="dxa"/>
            <w:vAlign w:val="center"/>
            <w:hideMark/>
          </w:tcPr>
          <w:p w14:paraId="009CB754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731BB7A" w14:textId="77777777" w:rsidR="006D61DA" w:rsidRPr="00172AEE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9F2065E" w14:textId="77777777" w:rsidR="006D61DA" w:rsidRPr="00172AEE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172AE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B62774" w14:paraId="0C1DB405" w14:textId="77777777" w:rsidTr="00F349F7">
        <w:tc>
          <w:tcPr>
            <w:tcW w:w="6005" w:type="dxa"/>
            <w:vAlign w:val="center"/>
            <w:hideMark/>
          </w:tcPr>
          <w:p w14:paraId="5043F6EC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Resiliency improvement through grid forming inverter-SPRINGER</w:t>
            </w:r>
          </w:p>
        </w:tc>
        <w:tc>
          <w:tcPr>
            <w:tcW w:w="1643" w:type="dxa"/>
            <w:vAlign w:val="center"/>
            <w:hideMark/>
          </w:tcPr>
          <w:p w14:paraId="5A648A7C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E218D3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em microgrids via inversor grid-forming/grid-following, LVRT e restauração de cargas críticas</w:t>
            </w:r>
          </w:p>
        </w:tc>
        <w:tc>
          <w:tcPr>
            <w:tcW w:w="907" w:type="dxa"/>
            <w:vAlign w:val="center"/>
            <w:hideMark/>
          </w:tcPr>
          <w:p w14:paraId="48334C79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309A176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840E19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B62774" w14:paraId="3384499D" w14:textId="77777777" w:rsidTr="00F349F7">
        <w:tc>
          <w:tcPr>
            <w:tcW w:w="6005" w:type="dxa"/>
            <w:vAlign w:val="center"/>
            <w:hideMark/>
          </w:tcPr>
          <w:p w14:paraId="6A8FDC9C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Resilient set-based state estimation for linear time-invariant systems using zonotopes-ELSEVIER</w:t>
            </w:r>
          </w:p>
        </w:tc>
        <w:tc>
          <w:tcPr>
            <w:tcW w:w="1643" w:type="dxa"/>
            <w:vAlign w:val="center"/>
            <w:hideMark/>
          </w:tcPr>
          <w:p w14:paraId="2C0F40BD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03353FF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Estimação de estados resiliente a ataques cibernéticos usando zonótopos (controle/CS)</w:t>
            </w:r>
          </w:p>
        </w:tc>
        <w:tc>
          <w:tcPr>
            <w:tcW w:w="907" w:type="dxa"/>
            <w:vAlign w:val="center"/>
            <w:hideMark/>
          </w:tcPr>
          <w:p w14:paraId="2C2A467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6CDDFB20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F7E7CC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B62774" w14:paraId="1670815D" w14:textId="77777777" w:rsidTr="00F349F7">
        <w:tc>
          <w:tcPr>
            <w:tcW w:w="6005" w:type="dxa"/>
            <w:vAlign w:val="center"/>
            <w:hideMark/>
          </w:tcPr>
          <w:p w14:paraId="7508D0F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Robust distribution networks reconfiguration…-Nature</w:t>
            </w:r>
          </w:p>
        </w:tc>
        <w:tc>
          <w:tcPr>
            <w:tcW w:w="1643" w:type="dxa"/>
            <w:vAlign w:val="center"/>
            <w:hideMark/>
          </w:tcPr>
          <w:p w14:paraId="6E459820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EEA0253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Reconfiguração robusta de distribuição com DER/ESS/EV/DSM para melhorar desempenho/robustez operacional</w:t>
            </w:r>
          </w:p>
        </w:tc>
        <w:tc>
          <w:tcPr>
            <w:tcW w:w="907" w:type="dxa"/>
            <w:vAlign w:val="center"/>
            <w:hideMark/>
          </w:tcPr>
          <w:p w14:paraId="72683059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2213AC76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7CBF485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B62774" w14:paraId="58DD8DED" w14:textId="77777777" w:rsidTr="00F349F7">
        <w:tc>
          <w:tcPr>
            <w:tcW w:w="6005" w:type="dxa"/>
            <w:vAlign w:val="center"/>
            <w:hideMark/>
          </w:tcPr>
          <w:p w14:paraId="751F879A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Soft Actor Critic-assisted Receding Horizon Generation Redispatch… against Extreme Weather-IEEE</w:t>
            </w:r>
          </w:p>
        </w:tc>
        <w:tc>
          <w:tcPr>
            <w:tcW w:w="1643" w:type="dxa"/>
            <w:vAlign w:val="center"/>
            <w:hideMark/>
          </w:tcPr>
          <w:p w14:paraId="55A20F56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53341C4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Redispatch com RL (SAC) + horizonte recuante para reduzir load shedding durante evento extremo</w:t>
            </w:r>
          </w:p>
        </w:tc>
        <w:tc>
          <w:tcPr>
            <w:tcW w:w="907" w:type="dxa"/>
            <w:vAlign w:val="center"/>
            <w:hideMark/>
          </w:tcPr>
          <w:p w14:paraId="5A6EC8C7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Médio</w:t>
            </w:r>
          </w:p>
        </w:tc>
        <w:tc>
          <w:tcPr>
            <w:tcW w:w="3457" w:type="dxa"/>
            <w:vAlign w:val="center"/>
          </w:tcPr>
          <w:p w14:paraId="67196C8E" w14:textId="77777777" w:rsidR="006D61DA" w:rsidRPr="00B62774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56683DD" w14:textId="77777777" w:rsidR="006D61DA" w:rsidRPr="00B62774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62774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4,0</w:t>
            </w:r>
          </w:p>
        </w:tc>
      </w:tr>
      <w:tr w:rsidR="006D61DA" w:rsidRPr="00CA3D7E" w14:paraId="70936626" w14:textId="77777777" w:rsidTr="00F349F7">
        <w:tc>
          <w:tcPr>
            <w:tcW w:w="6005" w:type="dxa"/>
            <w:vAlign w:val="center"/>
            <w:hideMark/>
          </w:tcPr>
          <w:p w14:paraId="469A925E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Impact of Climate Change on the Transmission of Vector-borne Diseases and Drug Administration-A Review-AJB</w:t>
            </w:r>
          </w:p>
        </w:tc>
        <w:tc>
          <w:tcPr>
            <w:tcW w:w="1643" w:type="dxa"/>
            <w:vAlign w:val="center"/>
            <w:hideMark/>
          </w:tcPr>
          <w:p w14:paraId="32EDEEC0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CED03FA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biomédica: mudanças climáticas e transmissão de doenças vetoriais + efeitos em administração/eficácia de fármacos</w:t>
            </w:r>
          </w:p>
        </w:tc>
        <w:tc>
          <w:tcPr>
            <w:tcW w:w="907" w:type="dxa"/>
            <w:vAlign w:val="center"/>
            <w:hideMark/>
          </w:tcPr>
          <w:p w14:paraId="5BBE91EB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8F0C734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816DFC6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0,0</w:t>
            </w:r>
          </w:p>
        </w:tc>
      </w:tr>
      <w:tr w:rsidR="006D61DA" w:rsidRPr="00CA3D7E" w14:paraId="16751E18" w14:textId="77777777" w:rsidTr="00F349F7">
        <w:tc>
          <w:tcPr>
            <w:tcW w:w="6005" w:type="dxa"/>
            <w:vAlign w:val="center"/>
            <w:hideMark/>
          </w:tcPr>
          <w:p w14:paraId="61C2BAFC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Towards resilient energy communities-Evaluating the impact of economic and technical optimization-ELSEVIER</w:t>
            </w:r>
          </w:p>
        </w:tc>
        <w:tc>
          <w:tcPr>
            <w:tcW w:w="1643" w:type="dxa"/>
            <w:vAlign w:val="center"/>
            <w:hideMark/>
          </w:tcPr>
          <w:p w14:paraId="068C4711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4E8F11C5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“Resiliência” definida como minimização de pico de intercâmbio com a rede (comunidades energéticas; otimização)</w:t>
            </w:r>
          </w:p>
        </w:tc>
        <w:tc>
          <w:tcPr>
            <w:tcW w:w="907" w:type="dxa"/>
            <w:vAlign w:val="center"/>
            <w:hideMark/>
          </w:tcPr>
          <w:p w14:paraId="61A98E0D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0BB809C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7441AC1F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CA3D7E" w14:paraId="65C7C016" w14:textId="77777777" w:rsidTr="00F349F7">
        <w:tc>
          <w:tcPr>
            <w:tcW w:w="6005" w:type="dxa"/>
            <w:vAlign w:val="center"/>
            <w:hideMark/>
          </w:tcPr>
          <w:p w14:paraId="261049E0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Wind Energy and Energy Storage in Power Systems-ERIAC</w:t>
            </w:r>
          </w:p>
        </w:tc>
        <w:tc>
          <w:tcPr>
            <w:tcW w:w="1643" w:type="dxa"/>
            <w:vAlign w:val="center"/>
            <w:hideMark/>
          </w:tcPr>
          <w:p w14:paraId="59EED0F8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9D39595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Integração eólica + armazenamento para reserva girante e controle de frequência (visão operacional; “virtual power plant”)</w:t>
            </w:r>
          </w:p>
        </w:tc>
        <w:tc>
          <w:tcPr>
            <w:tcW w:w="907" w:type="dxa"/>
            <w:vAlign w:val="center"/>
            <w:hideMark/>
          </w:tcPr>
          <w:p w14:paraId="051E46A8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589401E" w14:textId="77777777" w:rsidR="006D61DA" w:rsidRPr="00CA3D7E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D6DBBBB" w14:textId="77777777" w:rsidR="006D61DA" w:rsidRPr="00CA3D7E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CA3D7E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1,5</w:t>
            </w:r>
          </w:p>
        </w:tc>
      </w:tr>
      <w:tr w:rsidR="006D61DA" w:rsidRPr="00DF63BC" w14:paraId="7D22D8B7" w14:textId="77777777" w:rsidTr="00F349F7">
        <w:tc>
          <w:tcPr>
            <w:tcW w:w="6005" w:type="dxa"/>
            <w:vAlign w:val="center"/>
          </w:tcPr>
          <w:p w14:paraId="3B20ECF3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7A5F8F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World Energy Outlook 2024-IEA</w:t>
            </w:r>
          </w:p>
        </w:tc>
        <w:tc>
          <w:tcPr>
            <w:tcW w:w="1643" w:type="dxa"/>
            <w:vAlign w:val="center"/>
          </w:tcPr>
          <w:p w14:paraId="792F01C3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</w:tcPr>
          <w:p w14:paraId="1B638DBA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5540E406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57890A6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6D51FB4E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DF63BC" w14:paraId="599BE4A1" w14:textId="77777777" w:rsidTr="00F349F7">
        <w:tc>
          <w:tcPr>
            <w:tcW w:w="6005" w:type="dxa"/>
            <w:vAlign w:val="center"/>
            <w:hideMark/>
          </w:tcPr>
          <w:p w14:paraId="3CE0EE93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Analysis on Configuration Scheme of Power Sources in Future Power System of Korea-Springer</w:t>
            </w:r>
          </w:p>
        </w:tc>
        <w:tc>
          <w:tcPr>
            <w:tcW w:w="1643" w:type="dxa"/>
            <w:vAlign w:val="center"/>
            <w:hideMark/>
          </w:tcPr>
          <w:p w14:paraId="1C2D4E41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11FC6B8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da matriz de geração/LDES para neutralidade carbónica (adequação/flexibilidade, não falha de LT)</w:t>
            </w:r>
          </w:p>
        </w:tc>
        <w:tc>
          <w:tcPr>
            <w:tcW w:w="907" w:type="dxa"/>
            <w:vAlign w:val="center"/>
            <w:hideMark/>
          </w:tcPr>
          <w:p w14:paraId="0B172FAD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138CC77B" w14:textId="77777777" w:rsidR="006D61DA" w:rsidRPr="00DF63BC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1ACD860A" w14:textId="77777777" w:rsidR="006D61DA" w:rsidRPr="00DF63BC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DF63BC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A76417" w14:paraId="20120817" w14:textId="77777777" w:rsidTr="00F349F7">
        <w:tc>
          <w:tcPr>
            <w:tcW w:w="6005" w:type="dxa"/>
            <w:vAlign w:val="center"/>
            <w:hideMark/>
          </w:tcPr>
          <w:p w14:paraId="4C9EDAC4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2025 Como a nova NDC brasileira pode estimular o investimento do setor privado em ações climáticas-CEBDS</w:t>
            </w:r>
          </w:p>
        </w:tc>
        <w:tc>
          <w:tcPr>
            <w:tcW w:w="1643" w:type="dxa"/>
            <w:vAlign w:val="center"/>
            <w:hideMark/>
          </w:tcPr>
          <w:p w14:paraId="053B68B9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532D3AAD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institucional/política climática (NDC, governança e financiamento climático)</w:t>
            </w:r>
          </w:p>
        </w:tc>
        <w:tc>
          <w:tcPr>
            <w:tcW w:w="907" w:type="dxa"/>
            <w:vAlign w:val="center"/>
            <w:hideMark/>
          </w:tcPr>
          <w:p w14:paraId="0930E4E7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3CA3488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F4E0B3D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1,0</w:t>
            </w:r>
          </w:p>
        </w:tc>
      </w:tr>
      <w:tr w:rsidR="006D61DA" w:rsidRPr="00A76417" w14:paraId="75E355EA" w14:textId="77777777" w:rsidTr="00F349F7">
        <w:tc>
          <w:tcPr>
            <w:tcW w:w="6005" w:type="dxa"/>
            <w:vAlign w:val="center"/>
            <w:hideMark/>
          </w:tcPr>
          <w:p w14:paraId="6ECD279B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Defining Transportation Systems Resilience under Natural Disasters-A Bibliometric Analysis Based on Mode, Metrics and Scope-ELSEVIER</w:t>
            </w:r>
          </w:p>
        </w:tc>
        <w:tc>
          <w:tcPr>
            <w:tcW w:w="1643" w:type="dxa"/>
            <w:vAlign w:val="center"/>
            <w:hideMark/>
          </w:tcPr>
          <w:p w14:paraId="4F754990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193F4A6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e taxonomia de resiliência em sistemas de transporte sob desastres naturais</w:t>
            </w:r>
          </w:p>
        </w:tc>
        <w:tc>
          <w:tcPr>
            <w:tcW w:w="907" w:type="dxa"/>
            <w:vAlign w:val="center"/>
            <w:hideMark/>
          </w:tcPr>
          <w:p w14:paraId="041D6E42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81B874E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5322B76B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1,5</w:t>
            </w:r>
          </w:p>
        </w:tc>
      </w:tr>
      <w:tr w:rsidR="006D61DA" w:rsidRPr="00A76417" w14:paraId="4988EDA0" w14:textId="77777777" w:rsidTr="00F349F7">
        <w:tc>
          <w:tcPr>
            <w:tcW w:w="6005" w:type="dxa"/>
            <w:vAlign w:val="center"/>
            <w:hideMark/>
          </w:tcPr>
          <w:p w14:paraId="2D63EE3E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Energy resilience in the built environment-A comprehensive review of concepts, metrics, and strategiesy-ELSEVIER</w:t>
            </w:r>
          </w:p>
        </w:tc>
        <w:tc>
          <w:tcPr>
            <w:tcW w:w="1643" w:type="dxa"/>
            <w:vAlign w:val="center"/>
            <w:hideMark/>
          </w:tcPr>
          <w:p w14:paraId="6DB77A4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2DB6ACF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resiliência energética em edifícios/microgrids prediais (métricas e estratégias no ambiente construído)</w:t>
            </w:r>
          </w:p>
        </w:tc>
        <w:tc>
          <w:tcPr>
            <w:tcW w:w="907" w:type="dxa"/>
            <w:vAlign w:val="center"/>
            <w:hideMark/>
          </w:tcPr>
          <w:p w14:paraId="269D5FD7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7E72905F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C19817A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6D61DA" w:rsidRPr="00A76417" w14:paraId="3216B2C4" w14:textId="77777777" w:rsidTr="00F349F7">
        <w:tc>
          <w:tcPr>
            <w:tcW w:w="6005" w:type="dxa"/>
            <w:vAlign w:val="center"/>
            <w:hideMark/>
          </w:tcPr>
          <w:p w14:paraId="2510F7D5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Fuzzy Optimization with Resilience Metrics for Sustainable Supply Chain Planning under Uncertain and Disruption Environments-ELSEVIER</w:t>
            </w:r>
          </w:p>
        </w:tc>
        <w:tc>
          <w:tcPr>
            <w:tcW w:w="1643" w:type="dxa"/>
            <w:vAlign w:val="center"/>
            <w:hideMark/>
          </w:tcPr>
          <w:p w14:paraId="17005EA7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43BEFF5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fuzzy para resiliência em supply chain (flexibilidade, redundância, recuperação)</w:t>
            </w:r>
          </w:p>
        </w:tc>
        <w:tc>
          <w:tcPr>
            <w:tcW w:w="907" w:type="dxa"/>
            <w:vAlign w:val="center"/>
            <w:hideMark/>
          </w:tcPr>
          <w:p w14:paraId="0A7141D4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5F721DB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64DA9F1B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0,5</w:t>
            </w:r>
          </w:p>
        </w:tc>
      </w:tr>
      <w:tr w:rsidR="006D61DA" w:rsidRPr="00A76417" w14:paraId="721B6DA4" w14:textId="77777777" w:rsidTr="00F349F7">
        <w:tc>
          <w:tcPr>
            <w:tcW w:w="6005" w:type="dxa"/>
            <w:vAlign w:val="center"/>
            <w:hideMark/>
          </w:tcPr>
          <w:p w14:paraId="2BD4C885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Hybrid Renewable Energy Systems-A Review of Optimization Approaches and Future Challenges-MDPI</w:t>
            </w:r>
          </w:p>
        </w:tc>
        <w:tc>
          <w:tcPr>
            <w:tcW w:w="1643" w:type="dxa"/>
            <w:vAlign w:val="center"/>
            <w:hideMark/>
          </w:tcPr>
          <w:p w14:paraId="1D1D5C74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A708238" w14:textId="77777777" w:rsidR="006D61DA" w:rsidRPr="00A36C89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A36C8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otimização de sistemas híbridos renováveis (HRES) e microgrids/armazenamento</w:t>
            </w:r>
          </w:p>
        </w:tc>
        <w:tc>
          <w:tcPr>
            <w:tcW w:w="907" w:type="dxa"/>
            <w:vAlign w:val="center"/>
            <w:hideMark/>
          </w:tcPr>
          <w:p w14:paraId="19405B0A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4F1470E" w14:textId="77777777" w:rsidR="006D61DA" w:rsidRPr="00A76417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473FB54F" w14:textId="77777777" w:rsidR="006D61DA" w:rsidRPr="00A76417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A76417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2,0</w:t>
            </w:r>
          </w:p>
        </w:tc>
      </w:tr>
      <w:tr w:rsidR="006D61DA" w:rsidRPr="00916A39" w14:paraId="5ED77989" w14:textId="77777777" w:rsidTr="00F349F7">
        <w:tc>
          <w:tcPr>
            <w:tcW w:w="6005" w:type="dxa"/>
            <w:vAlign w:val="center"/>
            <w:hideMark/>
          </w:tcPr>
          <w:p w14:paraId="214A1388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Impact of extreme weather events on agricultural production and household livelihoods in rural Malawi-AESS</w:t>
            </w:r>
          </w:p>
        </w:tc>
        <w:tc>
          <w:tcPr>
            <w:tcW w:w="1643" w:type="dxa"/>
            <w:vAlign w:val="center"/>
            <w:hideMark/>
          </w:tcPr>
          <w:p w14:paraId="31DC1210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2ADB87E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seca/inundação na produtividade agrícola e coping de famílias rurais (Malawi)</w:t>
            </w:r>
          </w:p>
        </w:tc>
        <w:tc>
          <w:tcPr>
            <w:tcW w:w="907" w:type="dxa"/>
            <w:vAlign w:val="center"/>
            <w:hideMark/>
          </w:tcPr>
          <w:p w14:paraId="3D8B9AF5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FC47309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(muito ampla, opcional)</w:t>
            </w:r>
          </w:p>
        </w:tc>
        <w:tc>
          <w:tcPr>
            <w:tcW w:w="510" w:type="dxa"/>
            <w:vAlign w:val="center"/>
            <w:hideMark/>
          </w:tcPr>
          <w:p w14:paraId="1E7DE56E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1,0</w:t>
            </w:r>
          </w:p>
        </w:tc>
      </w:tr>
      <w:tr w:rsidR="006D61DA" w:rsidRPr="00916A39" w14:paraId="7B9A2BFA" w14:textId="77777777" w:rsidTr="00F349F7">
        <w:tc>
          <w:tcPr>
            <w:tcW w:w="6005" w:type="dxa"/>
            <w:vAlign w:val="center"/>
            <w:hideMark/>
          </w:tcPr>
          <w:p w14:paraId="0B5E6F0A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Integrating socio-demographic factors for equitable resilience in networked-urban infrastructure systems-npj Urban Sustanability</w:t>
            </w:r>
          </w:p>
        </w:tc>
        <w:tc>
          <w:tcPr>
            <w:tcW w:w="1643" w:type="dxa"/>
            <w:vAlign w:val="center"/>
            <w:hideMark/>
          </w:tcPr>
          <w:p w14:paraId="40D6862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0E691B8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“equitativa” em infraestrutura urbana em rede (socio-demografia + métricas de rede)</w:t>
            </w:r>
          </w:p>
        </w:tc>
        <w:tc>
          <w:tcPr>
            <w:tcW w:w="907" w:type="dxa"/>
            <w:vAlign w:val="center"/>
            <w:hideMark/>
          </w:tcPr>
          <w:p w14:paraId="2870EEC0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0F840A5B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(sociotécnica, opcional)</w:t>
            </w:r>
          </w:p>
        </w:tc>
        <w:tc>
          <w:tcPr>
            <w:tcW w:w="510" w:type="dxa"/>
            <w:vAlign w:val="center"/>
            <w:hideMark/>
          </w:tcPr>
          <w:p w14:paraId="578DF26D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916A39" w14:paraId="4CAAFAD7" w14:textId="77777777" w:rsidTr="00F349F7">
        <w:tc>
          <w:tcPr>
            <w:tcW w:w="6005" w:type="dxa"/>
            <w:vAlign w:val="center"/>
            <w:hideMark/>
          </w:tcPr>
          <w:p w14:paraId="64961F63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enhancement using graph learning-A comprehensive robustness and antifragility approach-ELSEVIER</w:t>
            </w:r>
          </w:p>
        </w:tc>
        <w:tc>
          <w:tcPr>
            <w:tcW w:w="1643" w:type="dxa"/>
            <w:vAlign w:val="center"/>
            <w:hideMark/>
          </w:tcPr>
          <w:p w14:paraId="6E3F05A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02C9F9EC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topológica (grafos/graph learning), robustez e “antifragilidade” sem modelagem física de LT</w:t>
            </w:r>
          </w:p>
        </w:tc>
        <w:tc>
          <w:tcPr>
            <w:tcW w:w="907" w:type="dxa"/>
            <w:vAlign w:val="center"/>
            <w:hideMark/>
          </w:tcPr>
          <w:p w14:paraId="19858337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32079C77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(opcional, marginal)</w:t>
            </w:r>
          </w:p>
        </w:tc>
        <w:tc>
          <w:tcPr>
            <w:tcW w:w="510" w:type="dxa"/>
            <w:vAlign w:val="center"/>
            <w:hideMark/>
          </w:tcPr>
          <w:p w14:paraId="690A56A6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916A39" w14:paraId="74440469" w14:textId="77777777" w:rsidTr="00F349F7">
        <w:tc>
          <w:tcPr>
            <w:tcW w:w="6005" w:type="dxa"/>
            <w:vAlign w:val="center"/>
            <w:hideMark/>
          </w:tcPr>
          <w:p w14:paraId="5665F075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Powering through the storm-Assessing the resilience of electricity sociotechnical systems in typhoon-impacted coastal communities-ELSEVIER</w:t>
            </w:r>
          </w:p>
        </w:tc>
        <w:tc>
          <w:tcPr>
            <w:tcW w:w="1643" w:type="dxa"/>
            <w:vAlign w:val="center"/>
            <w:hideMark/>
          </w:tcPr>
          <w:p w14:paraId="1FC696FE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209B43A0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sociotécnica em comunidades costeiras sob tufões (governança, vulnerabilidade social, risco)</w:t>
            </w:r>
          </w:p>
        </w:tc>
        <w:tc>
          <w:tcPr>
            <w:tcW w:w="907" w:type="dxa"/>
            <w:vAlign w:val="center"/>
            <w:hideMark/>
          </w:tcPr>
          <w:p w14:paraId="7F7E112F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226643E4" w14:textId="77777777" w:rsidR="006D61DA" w:rsidRPr="00916A39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sociotécnica (opcional)</w:t>
            </w:r>
          </w:p>
        </w:tc>
        <w:tc>
          <w:tcPr>
            <w:tcW w:w="510" w:type="dxa"/>
            <w:vAlign w:val="center"/>
            <w:hideMark/>
          </w:tcPr>
          <w:p w14:paraId="48475992" w14:textId="77777777" w:rsidR="006D61DA" w:rsidRPr="00916A39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916A39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B97D38" w14:paraId="50978AC6" w14:textId="77777777" w:rsidTr="00F349F7">
        <w:tc>
          <w:tcPr>
            <w:tcW w:w="6005" w:type="dxa"/>
            <w:vAlign w:val="center"/>
            <w:hideMark/>
          </w:tcPr>
          <w:p w14:paraId="706A3032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PROGRESS-the sectoral approach to cyber resilience-Springer</w:t>
            </w:r>
          </w:p>
        </w:tc>
        <w:tc>
          <w:tcPr>
            <w:tcW w:w="1643" w:type="dxa"/>
            <w:vAlign w:val="center"/>
            <w:hideMark/>
          </w:tcPr>
          <w:p w14:paraId="34C7D857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71C343EA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setorial de maturidade em ciber-resiliência (governança/coordenação de setores críticos)</w:t>
            </w:r>
          </w:p>
        </w:tc>
        <w:tc>
          <w:tcPr>
            <w:tcW w:w="907" w:type="dxa"/>
            <w:vAlign w:val="center"/>
            <w:hideMark/>
          </w:tcPr>
          <w:p w14:paraId="6B115EB1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46AA1B7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(menção conceitual marginal)</w:t>
            </w:r>
          </w:p>
        </w:tc>
        <w:tc>
          <w:tcPr>
            <w:tcW w:w="510" w:type="dxa"/>
            <w:vAlign w:val="center"/>
            <w:hideMark/>
          </w:tcPr>
          <w:p w14:paraId="59CAB53B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  <w:tr w:rsidR="006D61DA" w:rsidRPr="00B97D38" w14:paraId="6CA60900" w14:textId="77777777" w:rsidTr="00F349F7">
        <w:tc>
          <w:tcPr>
            <w:tcW w:w="6005" w:type="dxa"/>
            <w:vAlign w:val="center"/>
            <w:hideMark/>
          </w:tcPr>
          <w:p w14:paraId="60B3AECF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assessment of Electric Power Distribution Systems-UCD</w:t>
            </w:r>
          </w:p>
        </w:tc>
        <w:tc>
          <w:tcPr>
            <w:tcW w:w="1643" w:type="dxa"/>
            <w:vAlign w:val="center"/>
            <w:hideMark/>
          </w:tcPr>
          <w:p w14:paraId="68463614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959945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de redes de distribuição (4Rs MCEER) com reconfiguração/DER e recuperação elétrica de curto prazo</w:t>
            </w:r>
          </w:p>
        </w:tc>
        <w:tc>
          <w:tcPr>
            <w:tcW w:w="907" w:type="dxa"/>
            <w:vAlign w:val="center"/>
            <w:hideMark/>
          </w:tcPr>
          <w:p w14:paraId="4E25DD82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  <w:hideMark/>
          </w:tcPr>
          <w:p w14:paraId="1DAF9E38" w14:textId="77777777" w:rsidR="006D61DA" w:rsidRPr="00B97D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(histórico conceitual); Lacuna encontrada</w:t>
            </w:r>
          </w:p>
        </w:tc>
        <w:tc>
          <w:tcPr>
            <w:tcW w:w="510" w:type="dxa"/>
            <w:vAlign w:val="center"/>
            <w:hideMark/>
          </w:tcPr>
          <w:p w14:paraId="75558396" w14:textId="77777777" w:rsidR="006D61DA" w:rsidRPr="00B97D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97D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6136E3" w14:paraId="24FED765" w14:textId="77777777" w:rsidTr="00F349F7">
        <w:tc>
          <w:tcPr>
            <w:tcW w:w="6005" w:type="dxa"/>
            <w:vAlign w:val="center"/>
            <w:hideMark/>
          </w:tcPr>
          <w:p w14:paraId="38B43A6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Spatial correlation networks characteristics and influence mechanisms of the resilience of Beijing–Tianjin–Hebei urban agglomeration-a complex network perspective-HSSC</w:t>
            </w:r>
          </w:p>
        </w:tc>
        <w:tc>
          <w:tcPr>
            <w:tcW w:w="1643" w:type="dxa"/>
            <w:vAlign w:val="center"/>
            <w:hideMark/>
          </w:tcPr>
          <w:p w14:paraId="7531C042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10A99652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urbana/territorial via redes complexas e índice urbano (DPSR)</w:t>
            </w:r>
          </w:p>
        </w:tc>
        <w:tc>
          <w:tcPr>
            <w:tcW w:w="907" w:type="dxa"/>
            <w:vAlign w:val="center"/>
            <w:hideMark/>
          </w:tcPr>
          <w:p w14:paraId="54F88275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5CB1A4F5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6123EC5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2,5</w:t>
            </w:r>
          </w:p>
        </w:tc>
      </w:tr>
      <w:tr w:rsidR="006D61DA" w:rsidRPr="006136E3" w14:paraId="1330C652" w14:textId="77777777" w:rsidTr="00F349F7">
        <w:tc>
          <w:tcPr>
            <w:tcW w:w="6005" w:type="dxa"/>
            <w:vAlign w:val="center"/>
            <w:hideMark/>
          </w:tcPr>
          <w:p w14:paraId="5F9A10A3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The impact of trans-regional power transmission on urban energy system resilience in China-ELSEVIER</w:t>
            </w:r>
          </w:p>
        </w:tc>
        <w:tc>
          <w:tcPr>
            <w:tcW w:w="1643" w:type="dxa"/>
            <w:vAlign w:val="center"/>
            <w:hideMark/>
          </w:tcPr>
          <w:p w14:paraId="347D19F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3E5A60B7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Efeito institucional/econométrico de UHV na resiliência de sistemas energéticos urbanos</w:t>
            </w:r>
          </w:p>
        </w:tc>
        <w:tc>
          <w:tcPr>
            <w:tcW w:w="907" w:type="dxa"/>
            <w:vAlign w:val="center"/>
            <w:hideMark/>
          </w:tcPr>
          <w:p w14:paraId="2C3D1E9A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3FCBD6C8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09FB9286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3,0</w:t>
            </w:r>
          </w:p>
        </w:tc>
      </w:tr>
      <w:tr w:rsidR="006D61DA" w:rsidRPr="006136E3" w14:paraId="2CBD68FC" w14:textId="77777777" w:rsidTr="00F349F7">
        <w:tc>
          <w:tcPr>
            <w:tcW w:w="6005" w:type="dxa"/>
            <w:vAlign w:val="center"/>
            <w:hideMark/>
          </w:tcPr>
          <w:p w14:paraId="5134EEA3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When do different scenarios of projected electricity demand start to meaningfully diverge-ELSEVIER</w:t>
            </w:r>
          </w:p>
        </w:tc>
        <w:tc>
          <w:tcPr>
            <w:tcW w:w="1643" w:type="dxa"/>
            <w:vAlign w:val="center"/>
            <w:hideMark/>
          </w:tcPr>
          <w:p w14:paraId="76B3BB8D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Descartado</w:t>
            </w:r>
          </w:p>
        </w:tc>
        <w:tc>
          <w:tcPr>
            <w:tcW w:w="2835" w:type="dxa"/>
            <w:vAlign w:val="center"/>
            <w:hideMark/>
          </w:tcPr>
          <w:p w14:paraId="682F1658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Divergência de cenários (SSP/RCP/modelos climáticos) em projeções de demanda elétrica</w:t>
            </w:r>
          </w:p>
        </w:tc>
        <w:tc>
          <w:tcPr>
            <w:tcW w:w="907" w:type="dxa"/>
            <w:vAlign w:val="center"/>
            <w:hideMark/>
          </w:tcPr>
          <w:p w14:paraId="71790D33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Baixo</w:t>
            </w:r>
          </w:p>
        </w:tc>
        <w:tc>
          <w:tcPr>
            <w:tcW w:w="3457" w:type="dxa"/>
            <w:vAlign w:val="center"/>
          </w:tcPr>
          <w:p w14:paraId="4BFC588F" w14:textId="77777777" w:rsidR="006D61DA" w:rsidRPr="006136E3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  <w:tc>
          <w:tcPr>
            <w:tcW w:w="510" w:type="dxa"/>
            <w:vAlign w:val="center"/>
            <w:hideMark/>
          </w:tcPr>
          <w:p w14:paraId="2ADE49AE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6136E3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2,0</w:t>
            </w:r>
          </w:p>
        </w:tc>
      </w:tr>
    </w:tbl>
    <w:p w14:paraId="1C05ACC9" w14:textId="77777777" w:rsidR="006136E3" w:rsidRDefault="006136E3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p w14:paraId="034599DF" w14:textId="77777777" w:rsidR="00E61730" w:rsidRDefault="00E61730" w:rsidP="00FE7A4E">
      <w:pPr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p w14:paraId="40917A89" w14:textId="7D5C6460" w:rsidR="00E61730" w:rsidRDefault="00E61730" w:rsidP="004B2A9C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22A38"/>
    <w:rsid w:val="00136F37"/>
    <w:rsid w:val="00145F17"/>
    <w:rsid w:val="00150258"/>
    <w:rsid w:val="0015057B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A63F1"/>
    <w:rsid w:val="002C2D0E"/>
    <w:rsid w:val="002C5D68"/>
    <w:rsid w:val="002C7512"/>
    <w:rsid w:val="002E32EB"/>
    <w:rsid w:val="002F61AF"/>
    <w:rsid w:val="003044B4"/>
    <w:rsid w:val="00310731"/>
    <w:rsid w:val="0031584A"/>
    <w:rsid w:val="003257C6"/>
    <w:rsid w:val="00325E20"/>
    <w:rsid w:val="0033289E"/>
    <w:rsid w:val="00340A3B"/>
    <w:rsid w:val="00347332"/>
    <w:rsid w:val="00351A04"/>
    <w:rsid w:val="00354BBD"/>
    <w:rsid w:val="00362D68"/>
    <w:rsid w:val="0037142D"/>
    <w:rsid w:val="00372511"/>
    <w:rsid w:val="00374B17"/>
    <w:rsid w:val="003837EB"/>
    <w:rsid w:val="00386732"/>
    <w:rsid w:val="00393089"/>
    <w:rsid w:val="00393441"/>
    <w:rsid w:val="0039444F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724B6"/>
    <w:rsid w:val="004845A7"/>
    <w:rsid w:val="004927B1"/>
    <w:rsid w:val="00494EC8"/>
    <w:rsid w:val="004A364B"/>
    <w:rsid w:val="004B2A9C"/>
    <w:rsid w:val="004B5BB7"/>
    <w:rsid w:val="004C0026"/>
    <w:rsid w:val="004C2770"/>
    <w:rsid w:val="004E20B1"/>
    <w:rsid w:val="004F5029"/>
    <w:rsid w:val="00502614"/>
    <w:rsid w:val="005163DC"/>
    <w:rsid w:val="005272F0"/>
    <w:rsid w:val="00543A72"/>
    <w:rsid w:val="0055062B"/>
    <w:rsid w:val="005515E9"/>
    <w:rsid w:val="005577E7"/>
    <w:rsid w:val="0056489A"/>
    <w:rsid w:val="00570888"/>
    <w:rsid w:val="00571C99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7037E0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F58"/>
    <w:rsid w:val="00844282"/>
    <w:rsid w:val="00847CE1"/>
    <w:rsid w:val="00855176"/>
    <w:rsid w:val="008604D9"/>
    <w:rsid w:val="00861B72"/>
    <w:rsid w:val="00863FDB"/>
    <w:rsid w:val="00887CB2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80CD0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91291"/>
    <w:rsid w:val="00A94B20"/>
    <w:rsid w:val="00A9777B"/>
    <w:rsid w:val="00AA4524"/>
    <w:rsid w:val="00AB3565"/>
    <w:rsid w:val="00AB5447"/>
    <w:rsid w:val="00AC5231"/>
    <w:rsid w:val="00AC5A33"/>
    <w:rsid w:val="00AD3F4C"/>
    <w:rsid w:val="00AD743E"/>
    <w:rsid w:val="00AF56D9"/>
    <w:rsid w:val="00AF7819"/>
    <w:rsid w:val="00B023F4"/>
    <w:rsid w:val="00B04722"/>
    <w:rsid w:val="00B11452"/>
    <w:rsid w:val="00B11A4E"/>
    <w:rsid w:val="00B30ED7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101C"/>
    <w:rsid w:val="00CC6B35"/>
    <w:rsid w:val="00CE4C5C"/>
    <w:rsid w:val="00CE62A2"/>
    <w:rsid w:val="00CF4519"/>
    <w:rsid w:val="00D01A2C"/>
    <w:rsid w:val="00D0292C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7136"/>
    <w:rsid w:val="00DC22BC"/>
    <w:rsid w:val="00DD1B40"/>
    <w:rsid w:val="00DD294C"/>
    <w:rsid w:val="00DF0144"/>
    <w:rsid w:val="00DF63BC"/>
    <w:rsid w:val="00E00177"/>
    <w:rsid w:val="00E015F7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273B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28389</Words>
  <Characters>153304</Characters>
  <Application>Microsoft Office Word</Application>
  <DocSecurity>0</DocSecurity>
  <Lines>1277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8</cp:revision>
  <dcterms:created xsi:type="dcterms:W3CDTF">2026-01-14T21:38:00Z</dcterms:created>
  <dcterms:modified xsi:type="dcterms:W3CDTF">2026-01-17T15:38:00Z</dcterms:modified>
</cp:coreProperties>
</file>