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EBD3F" w14:textId="4C24E9C1" w:rsidR="00873B92" w:rsidRDefault="00000000">
      <w:pPr>
        <w:pStyle w:val="Heading1"/>
        <w:jc w:val="center"/>
      </w:pPr>
      <w:r>
        <w:t>Summary of Today's Agenda</w:t>
      </w:r>
    </w:p>
    <w:p w14:paraId="602F0ABA" w14:textId="77777777" w:rsidR="00873B92" w:rsidRDefault="00000000">
      <w:pPr>
        <w:pStyle w:val="Heading2"/>
      </w:pPr>
      <w:r>
        <w:t>Storage Pools</w:t>
      </w:r>
    </w:p>
    <w:p w14:paraId="07BB70B1" w14:textId="77777777" w:rsidR="00873B92" w:rsidRDefault="00000000">
      <w:r>
        <w:t>Create storage pools on test servers (default 250 GB). Additional storage can be expanded using NAS devices, potentially scaling from a few terabytes to hundreds of terabytes. CPU and RAM remain unchanged. Follow a strict naming convention.</w:t>
      </w:r>
    </w:p>
    <w:p w14:paraId="3CDEF817" w14:textId="77777777" w:rsidR="00873B92" w:rsidRDefault="00000000">
      <w:pPr>
        <w:pStyle w:val="Heading2"/>
      </w:pPr>
      <w:r>
        <w:t>Storage Volumes</w:t>
      </w:r>
    </w:p>
    <w:p w14:paraId="50E05043" w14:textId="77777777" w:rsidR="00873B92" w:rsidRDefault="00000000">
      <w:r>
        <w:t>Activate the storage pool before use. Create storage volumes using QCOW2 format for Linux virtual machines and RAW format for Windows. After creating pools and volumes, virtual machines can be deployed.</w:t>
      </w:r>
    </w:p>
    <w:p w14:paraId="4874063D" w14:textId="77777777" w:rsidR="00873B92" w:rsidRDefault="00000000">
      <w:pPr>
        <w:pStyle w:val="Heading2"/>
      </w:pPr>
      <w:r>
        <w:t>Virtual Machine Setup</w:t>
      </w:r>
    </w:p>
    <w:p w14:paraId="26201B38" w14:textId="2172AB88" w:rsidR="00873B92" w:rsidRDefault="00000000">
      <w:r>
        <w:t>CentOS Stream 9 was used as the example Linux operating system.</w:t>
      </w:r>
    </w:p>
    <w:p w14:paraId="38C0EAA4" w14:textId="77777777" w:rsidR="00873B92" w:rsidRDefault="00000000">
      <w:pPr>
        <w:pStyle w:val="Heading2"/>
      </w:pPr>
      <w:r>
        <w:t>VM Installation and Networking</w:t>
      </w:r>
    </w:p>
    <w:p w14:paraId="5BF6715D" w14:textId="77777777" w:rsidR="00873B92" w:rsidRDefault="00000000">
      <w:r>
        <w:t>Configure CPU settings, install the virtual machine, and then configure networking options such as bridge or direct attachment modes.</w:t>
      </w:r>
    </w:p>
    <w:p w14:paraId="1867EA2F" w14:textId="77777777" w:rsidR="00873B92" w:rsidRDefault="00000000">
      <w:pPr>
        <w:pStyle w:val="Heading2"/>
      </w:pPr>
      <w:r>
        <w:t>Operating System Installation</w:t>
      </w:r>
    </w:p>
    <w:p w14:paraId="658FC80A" w14:textId="77777777" w:rsidR="00873B92" w:rsidRDefault="00000000">
      <w:r>
        <w:t>During installation, avoid selecting the GNOME desktop environment if a lightweight server installation is preferred. Assign meaningful hostnames. IP addresses may be generated automatically.</w:t>
      </w:r>
    </w:p>
    <w:p w14:paraId="57FA25F6" w14:textId="77777777" w:rsidR="00873B92" w:rsidRDefault="00000000">
      <w:pPr>
        <w:pStyle w:val="Heading2"/>
      </w:pPr>
      <w:r>
        <w:t>Network Configuration</w:t>
      </w:r>
    </w:p>
    <w:p w14:paraId="328F31A6" w14:textId="77777777" w:rsidR="00873B92" w:rsidRDefault="00000000">
      <w:r>
        <w:t>Review and configure IPv4 settings, gateway information, and DNS servers as required.</w:t>
      </w:r>
    </w:p>
    <w:p w14:paraId="69A0E62F" w14:textId="77777777" w:rsidR="00873B92" w:rsidRDefault="00000000">
      <w:r>
        <w:br w:type="page"/>
      </w:r>
    </w:p>
    <w:p w14:paraId="5CAB7576" w14:textId="592F3C45" w:rsidR="00873B92" w:rsidRDefault="0017199C">
      <w:pPr>
        <w:pStyle w:val="Heading1"/>
      </w:pPr>
      <w:r>
        <w:lastRenderedPageBreak/>
        <w:t>Steps:</w:t>
      </w:r>
    </w:p>
    <w:p w14:paraId="38C60849" w14:textId="34067692" w:rsidR="00873B92" w:rsidRDefault="00873B92" w:rsidP="0017199C">
      <w:pPr>
        <w:pStyle w:val="Heading2"/>
        <w:numPr>
          <w:ilvl w:val="0"/>
          <w:numId w:val="11"/>
        </w:numPr>
      </w:pPr>
    </w:p>
    <w:p w14:paraId="203898E3" w14:textId="77777777" w:rsidR="00873B92" w:rsidRDefault="00000000">
      <w:r>
        <w:rPr>
          <w:noProof/>
        </w:rPr>
        <w:drawing>
          <wp:inline distT="0" distB="0" distL="0" distR="0" wp14:anchorId="22A63343" wp14:editId="5D095107">
            <wp:extent cx="4389120" cy="2578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4389120" cy="2578529"/>
                    </a:xfrm>
                    <a:prstGeom prst="rect">
                      <a:avLst/>
                    </a:prstGeom>
                  </pic:spPr>
                </pic:pic>
              </a:graphicData>
            </a:graphic>
          </wp:inline>
        </w:drawing>
      </w:r>
    </w:p>
    <w:p w14:paraId="364DF111" w14:textId="68606917" w:rsidR="00873B92" w:rsidRDefault="00873B92" w:rsidP="0017199C">
      <w:pPr>
        <w:pStyle w:val="Heading2"/>
        <w:numPr>
          <w:ilvl w:val="0"/>
          <w:numId w:val="11"/>
        </w:numPr>
      </w:pPr>
    </w:p>
    <w:p w14:paraId="6725E048" w14:textId="77777777" w:rsidR="00873B92" w:rsidRDefault="00000000">
      <w:r>
        <w:rPr>
          <w:noProof/>
        </w:rPr>
        <w:drawing>
          <wp:inline distT="0" distB="0" distL="0" distR="0" wp14:anchorId="49766284" wp14:editId="5DAE4E26">
            <wp:extent cx="4389120" cy="2255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4389120" cy="2255690"/>
                    </a:xfrm>
                    <a:prstGeom prst="rect">
                      <a:avLst/>
                    </a:prstGeom>
                  </pic:spPr>
                </pic:pic>
              </a:graphicData>
            </a:graphic>
          </wp:inline>
        </w:drawing>
      </w:r>
    </w:p>
    <w:p w14:paraId="331A1275" w14:textId="02AB7349" w:rsidR="00873B92" w:rsidRDefault="00873B92" w:rsidP="0017199C">
      <w:pPr>
        <w:pStyle w:val="Heading2"/>
        <w:numPr>
          <w:ilvl w:val="0"/>
          <w:numId w:val="11"/>
        </w:numPr>
      </w:pPr>
    </w:p>
    <w:p w14:paraId="0A42E65A" w14:textId="77777777" w:rsidR="00873B92" w:rsidRDefault="00000000">
      <w:r>
        <w:rPr>
          <w:noProof/>
        </w:rPr>
        <w:drawing>
          <wp:inline distT="0" distB="0" distL="0" distR="0" wp14:anchorId="02F8ECBD" wp14:editId="229EB57A">
            <wp:extent cx="4389120" cy="18142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4389120" cy="1814263"/>
                    </a:xfrm>
                    <a:prstGeom prst="rect">
                      <a:avLst/>
                    </a:prstGeom>
                  </pic:spPr>
                </pic:pic>
              </a:graphicData>
            </a:graphic>
          </wp:inline>
        </w:drawing>
      </w:r>
    </w:p>
    <w:p w14:paraId="438BC7FD" w14:textId="62BB148C" w:rsidR="00873B92" w:rsidRDefault="00873B92" w:rsidP="0017199C">
      <w:pPr>
        <w:pStyle w:val="Heading2"/>
        <w:numPr>
          <w:ilvl w:val="0"/>
          <w:numId w:val="11"/>
        </w:numPr>
      </w:pPr>
    </w:p>
    <w:p w14:paraId="6483FEB6" w14:textId="77777777" w:rsidR="00873B92" w:rsidRDefault="00000000">
      <w:r>
        <w:rPr>
          <w:noProof/>
        </w:rPr>
        <w:drawing>
          <wp:inline distT="0" distB="0" distL="0" distR="0" wp14:anchorId="3DA4C03F" wp14:editId="747000D5">
            <wp:extent cx="4389120" cy="30623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4389120" cy="3062314"/>
                    </a:xfrm>
                    <a:prstGeom prst="rect">
                      <a:avLst/>
                    </a:prstGeom>
                  </pic:spPr>
                </pic:pic>
              </a:graphicData>
            </a:graphic>
          </wp:inline>
        </w:drawing>
      </w:r>
    </w:p>
    <w:p w14:paraId="36CF8919" w14:textId="40E01CB2" w:rsidR="00873B92" w:rsidRDefault="00873B92" w:rsidP="0017199C">
      <w:pPr>
        <w:pStyle w:val="Heading2"/>
        <w:numPr>
          <w:ilvl w:val="0"/>
          <w:numId w:val="11"/>
        </w:numPr>
      </w:pPr>
    </w:p>
    <w:p w14:paraId="52CB5D05" w14:textId="77777777" w:rsidR="00873B92" w:rsidRDefault="00000000">
      <w:r>
        <w:rPr>
          <w:noProof/>
        </w:rPr>
        <w:drawing>
          <wp:inline distT="0" distB="0" distL="0" distR="0" wp14:anchorId="07DCE451" wp14:editId="402FB17F">
            <wp:extent cx="4389120" cy="25437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4389120" cy="2543767"/>
                    </a:xfrm>
                    <a:prstGeom prst="rect">
                      <a:avLst/>
                    </a:prstGeom>
                  </pic:spPr>
                </pic:pic>
              </a:graphicData>
            </a:graphic>
          </wp:inline>
        </w:drawing>
      </w:r>
    </w:p>
    <w:p w14:paraId="5EBC79F5" w14:textId="2D548C8F" w:rsidR="00873B92" w:rsidRDefault="00873B92" w:rsidP="0017199C">
      <w:pPr>
        <w:pStyle w:val="Heading2"/>
        <w:numPr>
          <w:ilvl w:val="0"/>
          <w:numId w:val="11"/>
        </w:numPr>
      </w:pPr>
    </w:p>
    <w:p w14:paraId="7F9F907B" w14:textId="77777777" w:rsidR="00873B92" w:rsidRDefault="00000000">
      <w:r>
        <w:rPr>
          <w:noProof/>
        </w:rPr>
        <w:drawing>
          <wp:inline distT="0" distB="0" distL="0" distR="0" wp14:anchorId="00B92637" wp14:editId="59FBAD9F">
            <wp:extent cx="4389120" cy="39126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4389120" cy="3912639"/>
                    </a:xfrm>
                    <a:prstGeom prst="rect">
                      <a:avLst/>
                    </a:prstGeom>
                  </pic:spPr>
                </pic:pic>
              </a:graphicData>
            </a:graphic>
          </wp:inline>
        </w:drawing>
      </w:r>
    </w:p>
    <w:p w14:paraId="2776AEC7" w14:textId="451ECC49" w:rsidR="00873B92" w:rsidRDefault="00873B92" w:rsidP="0017199C">
      <w:pPr>
        <w:pStyle w:val="Heading2"/>
        <w:numPr>
          <w:ilvl w:val="0"/>
          <w:numId w:val="11"/>
        </w:numPr>
      </w:pPr>
    </w:p>
    <w:p w14:paraId="0F1BD7F2" w14:textId="77777777" w:rsidR="00873B92" w:rsidRDefault="00000000">
      <w:r>
        <w:rPr>
          <w:noProof/>
        </w:rPr>
        <w:drawing>
          <wp:inline distT="0" distB="0" distL="0" distR="0" wp14:anchorId="27409BF5" wp14:editId="74ABDA38">
            <wp:extent cx="4389120" cy="29153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4389120" cy="2915354"/>
                    </a:xfrm>
                    <a:prstGeom prst="rect">
                      <a:avLst/>
                    </a:prstGeom>
                  </pic:spPr>
                </pic:pic>
              </a:graphicData>
            </a:graphic>
          </wp:inline>
        </w:drawing>
      </w:r>
    </w:p>
    <w:p w14:paraId="3A38159D" w14:textId="6ED2A6C5" w:rsidR="00873B92" w:rsidRDefault="00873B92" w:rsidP="0017199C">
      <w:pPr>
        <w:pStyle w:val="Heading2"/>
        <w:numPr>
          <w:ilvl w:val="0"/>
          <w:numId w:val="11"/>
        </w:numPr>
      </w:pPr>
    </w:p>
    <w:p w14:paraId="14A1F271" w14:textId="77777777" w:rsidR="00873B92" w:rsidRDefault="00000000">
      <w:r>
        <w:rPr>
          <w:noProof/>
        </w:rPr>
        <w:drawing>
          <wp:inline distT="0" distB="0" distL="0" distR="0" wp14:anchorId="7FDF9CD6" wp14:editId="4090BFBE">
            <wp:extent cx="4389120" cy="21524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4389120" cy="2152438"/>
                    </a:xfrm>
                    <a:prstGeom prst="rect">
                      <a:avLst/>
                    </a:prstGeom>
                  </pic:spPr>
                </pic:pic>
              </a:graphicData>
            </a:graphic>
          </wp:inline>
        </w:drawing>
      </w:r>
    </w:p>
    <w:p w14:paraId="23DE9AB1" w14:textId="79E646B8" w:rsidR="00873B92" w:rsidRDefault="00873B92" w:rsidP="0017199C">
      <w:pPr>
        <w:pStyle w:val="Heading2"/>
        <w:numPr>
          <w:ilvl w:val="0"/>
          <w:numId w:val="11"/>
        </w:numPr>
      </w:pPr>
    </w:p>
    <w:p w14:paraId="2DE13046" w14:textId="77777777" w:rsidR="00873B92" w:rsidRDefault="00000000">
      <w:r>
        <w:rPr>
          <w:noProof/>
        </w:rPr>
        <w:drawing>
          <wp:inline distT="0" distB="0" distL="0" distR="0" wp14:anchorId="0C18BB8F" wp14:editId="2BE02721">
            <wp:extent cx="4389120" cy="14848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4389120" cy="1484844"/>
                    </a:xfrm>
                    <a:prstGeom prst="rect">
                      <a:avLst/>
                    </a:prstGeom>
                  </pic:spPr>
                </pic:pic>
              </a:graphicData>
            </a:graphic>
          </wp:inline>
        </w:drawing>
      </w:r>
    </w:p>
    <w:p w14:paraId="3305BB35" w14:textId="5BB63B7D" w:rsidR="00873B92" w:rsidRDefault="00873B92" w:rsidP="0017199C">
      <w:pPr>
        <w:pStyle w:val="Heading2"/>
        <w:numPr>
          <w:ilvl w:val="0"/>
          <w:numId w:val="11"/>
        </w:numPr>
      </w:pPr>
    </w:p>
    <w:p w14:paraId="7DEBA88E" w14:textId="77777777" w:rsidR="00873B92" w:rsidRDefault="00000000">
      <w:r>
        <w:rPr>
          <w:noProof/>
        </w:rPr>
        <w:drawing>
          <wp:inline distT="0" distB="0" distL="0" distR="0" wp14:anchorId="5149F015" wp14:editId="1C8C4054">
            <wp:extent cx="4389120" cy="35435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4389120" cy="3543580"/>
                    </a:xfrm>
                    <a:prstGeom prst="rect">
                      <a:avLst/>
                    </a:prstGeom>
                  </pic:spPr>
                </pic:pic>
              </a:graphicData>
            </a:graphic>
          </wp:inline>
        </w:drawing>
      </w:r>
    </w:p>
    <w:p w14:paraId="54AE5AA7" w14:textId="6857E979" w:rsidR="00873B92" w:rsidRDefault="00873B92" w:rsidP="0017199C">
      <w:pPr>
        <w:pStyle w:val="Heading2"/>
        <w:numPr>
          <w:ilvl w:val="0"/>
          <w:numId w:val="11"/>
        </w:numPr>
      </w:pPr>
    </w:p>
    <w:p w14:paraId="3FD8974E" w14:textId="77777777" w:rsidR="00873B92" w:rsidRDefault="00000000">
      <w:r>
        <w:rPr>
          <w:noProof/>
        </w:rPr>
        <w:drawing>
          <wp:inline distT="0" distB="0" distL="0" distR="0" wp14:anchorId="4B8CA32B" wp14:editId="6D5C7B7D">
            <wp:extent cx="4389120" cy="19691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4389120" cy="1969173"/>
                    </a:xfrm>
                    <a:prstGeom prst="rect">
                      <a:avLst/>
                    </a:prstGeom>
                  </pic:spPr>
                </pic:pic>
              </a:graphicData>
            </a:graphic>
          </wp:inline>
        </w:drawing>
      </w:r>
    </w:p>
    <w:p w14:paraId="73314E9E" w14:textId="2362C210" w:rsidR="00873B92" w:rsidRDefault="00873B92" w:rsidP="0017199C">
      <w:pPr>
        <w:pStyle w:val="Heading2"/>
        <w:numPr>
          <w:ilvl w:val="0"/>
          <w:numId w:val="11"/>
        </w:numPr>
      </w:pPr>
    </w:p>
    <w:p w14:paraId="45A207F2" w14:textId="77777777" w:rsidR="00873B92" w:rsidRDefault="00000000">
      <w:r>
        <w:rPr>
          <w:noProof/>
        </w:rPr>
        <w:drawing>
          <wp:inline distT="0" distB="0" distL="0" distR="0" wp14:anchorId="0FFA6692" wp14:editId="143DA1C5">
            <wp:extent cx="4389120" cy="30930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4389120" cy="3093094"/>
                    </a:xfrm>
                    <a:prstGeom prst="rect">
                      <a:avLst/>
                    </a:prstGeom>
                  </pic:spPr>
                </pic:pic>
              </a:graphicData>
            </a:graphic>
          </wp:inline>
        </w:drawing>
      </w:r>
    </w:p>
    <w:p w14:paraId="4C8EF051" w14:textId="2AB9459C" w:rsidR="00873B92" w:rsidRPr="0017199C" w:rsidRDefault="0017199C">
      <w:pPr>
        <w:rPr>
          <w:b/>
          <w:bCs/>
          <w:sz w:val="24"/>
          <w:szCs w:val="24"/>
        </w:rPr>
      </w:pPr>
      <w:r w:rsidRPr="0017199C">
        <w:rPr>
          <w:b/>
          <w:bCs/>
          <w:sz w:val="24"/>
          <w:szCs w:val="24"/>
        </w:rPr>
        <w:t>Command to remove old kernels:</w:t>
      </w:r>
    </w:p>
    <w:p w14:paraId="21FDE3ED" w14:textId="0E42200C" w:rsidR="0017199C" w:rsidRDefault="0017199C">
      <w:r w:rsidRPr="00460984">
        <w:rPr>
          <w:noProof/>
        </w:rPr>
        <w:drawing>
          <wp:inline distT="0" distB="0" distL="0" distR="0" wp14:anchorId="19D425FB" wp14:editId="21B3A49A">
            <wp:extent cx="2127250" cy="1016561"/>
            <wp:effectExtent l="0" t="0" r="6350" b="0"/>
            <wp:docPr id="199908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85547" name=""/>
                    <pic:cNvPicPr/>
                  </pic:nvPicPr>
                  <pic:blipFill>
                    <a:blip r:embed="rId18"/>
                    <a:stretch>
                      <a:fillRect/>
                    </a:stretch>
                  </pic:blipFill>
                  <pic:spPr>
                    <a:xfrm>
                      <a:off x="0" y="0"/>
                      <a:ext cx="2153899" cy="1029296"/>
                    </a:xfrm>
                    <a:prstGeom prst="rect">
                      <a:avLst/>
                    </a:prstGeom>
                  </pic:spPr>
                </pic:pic>
              </a:graphicData>
            </a:graphic>
          </wp:inline>
        </w:drawing>
      </w:r>
    </w:p>
    <w:p w14:paraId="328D9FB1" w14:textId="24D73496" w:rsidR="0017199C" w:rsidRDefault="0017199C" w:rsidP="0017199C">
      <w:pPr>
        <w:spacing w:after="160" w:line="278" w:lineRule="auto"/>
      </w:pPr>
      <w:proofErr w:type="spellStart"/>
      <w:r w:rsidRPr="0017199C">
        <w:rPr>
          <w:b/>
          <w:bCs/>
          <w:sz w:val="24"/>
          <w:szCs w:val="24"/>
        </w:rPr>
        <w:t>Interworx</w:t>
      </w:r>
      <w:proofErr w:type="spellEnd"/>
      <w:r w:rsidRPr="0017199C">
        <w:rPr>
          <w:b/>
          <w:bCs/>
          <w:sz w:val="24"/>
          <w:szCs w:val="24"/>
        </w:rPr>
        <w:t xml:space="preserve"> install</w:t>
      </w:r>
      <w:r w:rsidRPr="0017199C">
        <w:rPr>
          <w:b/>
          <w:bCs/>
          <w:sz w:val="24"/>
          <w:szCs w:val="24"/>
        </w:rPr>
        <w:t>ation</w:t>
      </w:r>
      <w:r w:rsidRPr="0017199C">
        <w:rPr>
          <w:b/>
          <w:bCs/>
          <w:sz w:val="24"/>
          <w:szCs w:val="24"/>
        </w:rPr>
        <w:t xml:space="preserve"> link </w:t>
      </w:r>
      <w:hyperlink r:id="rId19" w:tgtFrame="_blank" w:tooltip="https://appendix.interworx.com/current/getting_started/setup_information/install-interworx-control-panel.html" w:history="1">
        <w:r w:rsidRPr="00BA21D9">
          <w:rPr>
            <w:rStyle w:val="Hyperlink"/>
          </w:rPr>
          <w:t>https://appendix.interworx.com/current/getting_started/setup_information/install-interworx-control-panel.html</w:t>
        </w:r>
      </w:hyperlink>
    </w:p>
    <w:p w14:paraId="4C0E513A" w14:textId="77777777" w:rsidR="0017199C" w:rsidRPr="00BA21D9" w:rsidRDefault="0017199C" w:rsidP="0017199C">
      <w:pPr>
        <w:spacing w:after="160" w:line="278" w:lineRule="auto"/>
      </w:pPr>
    </w:p>
    <w:sectPr w:rsidR="0017199C" w:rsidRPr="00BA21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8F02E4"/>
    <w:multiLevelType w:val="hybridMultilevel"/>
    <w:tmpl w:val="2436A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EF37F4"/>
    <w:multiLevelType w:val="hybridMultilevel"/>
    <w:tmpl w:val="6FF8F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8654369">
    <w:abstractNumId w:val="8"/>
  </w:num>
  <w:num w:numId="2" w16cid:durableId="550700121">
    <w:abstractNumId w:val="6"/>
  </w:num>
  <w:num w:numId="3" w16cid:durableId="972561009">
    <w:abstractNumId w:val="5"/>
  </w:num>
  <w:num w:numId="4" w16cid:durableId="891579778">
    <w:abstractNumId w:val="4"/>
  </w:num>
  <w:num w:numId="5" w16cid:durableId="87390429">
    <w:abstractNumId w:val="7"/>
  </w:num>
  <w:num w:numId="6" w16cid:durableId="756706187">
    <w:abstractNumId w:val="3"/>
  </w:num>
  <w:num w:numId="7" w16cid:durableId="599682743">
    <w:abstractNumId w:val="2"/>
  </w:num>
  <w:num w:numId="8" w16cid:durableId="1526553587">
    <w:abstractNumId w:val="1"/>
  </w:num>
  <w:num w:numId="9" w16cid:durableId="724451499">
    <w:abstractNumId w:val="0"/>
  </w:num>
  <w:num w:numId="10" w16cid:durableId="281033091">
    <w:abstractNumId w:val="9"/>
  </w:num>
  <w:num w:numId="11" w16cid:durableId="19079507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199C"/>
    <w:rsid w:val="0029639D"/>
    <w:rsid w:val="00326F90"/>
    <w:rsid w:val="0055368B"/>
    <w:rsid w:val="005F27C0"/>
    <w:rsid w:val="007E5F05"/>
    <w:rsid w:val="00873B92"/>
    <w:rsid w:val="00AA1D8D"/>
    <w:rsid w:val="00B47730"/>
    <w:rsid w:val="00CB0664"/>
    <w:rsid w:val="00E548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7A598"/>
  <w14:defaultImageDpi w14:val="300"/>
  <w15:docId w15:val="{D0AB7177-07A3-4FC2-9416-999A3DF10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719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appendix.interworx.com/current/getting_started/setup_information/install-interworx-control-panel.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231</Words>
  <Characters>1319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Nawal Rana</cp:lastModifiedBy>
  <cp:revision>2</cp:revision>
  <dcterms:created xsi:type="dcterms:W3CDTF">2026-06-13T19:03:00Z</dcterms:created>
  <dcterms:modified xsi:type="dcterms:W3CDTF">2026-06-13T19:03:00Z</dcterms:modified>
  <cp:category/>
</cp:coreProperties>
</file>