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75B5E9B5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C21418"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 w:rsidRPr="000A6609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7197444" w14:textId="1643742C" w:rsidR="00796C43" w:rsidRPr="000A6609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F6756E" w14:textId="10450ADF" w:rsidR="00670BB2" w:rsidRDefault="00670BB2" w:rsidP="009D511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>Implement a program that prompts the user to enter 10 integers (there can be repetition). The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program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will count the number of times the user enters the integer ‘2’. The count will be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displayed on the output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screen.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43BEB6F9" w14:textId="60A41AC9" w:rsidR="000A396A" w:rsidRPr="006E300A" w:rsidRDefault="000A396A" w:rsidP="009D51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E300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6E300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23423B92" w14:textId="77777777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D8F271B" w14:textId="6348ABED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>counter=0</w:t>
      </w:r>
    </w:p>
    <w:p w14:paraId="007781FB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for </w:t>
      </w:r>
      <w:proofErr w:type="spellStart"/>
      <w:r w:rsidRPr="000A396A">
        <w:rPr>
          <w:rStyle w:val="fontstyle01"/>
          <w:rFonts w:ascii="Courier New" w:hAnsi="Courier New" w:cs="Courier New"/>
        </w:rPr>
        <w:t>i</w:t>
      </w:r>
      <w:proofErr w:type="spellEnd"/>
      <w:r w:rsidRPr="000A396A">
        <w:rPr>
          <w:rStyle w:val="fontstyle01"/>
          <w:rFonts w:ascii="Courier New" w:hAnsi="Courier New" w:cs="Courier New"/>
        </w:rPr>
        <w:t xml:space="preserve"> in range(0,10,1):</w:t>
      </w:r>
    </w:p>
    <w:p w14:paraId="03C22D37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a=int(input("Enter the values"))</w:t>
      </w:r>
    </w:p>
    <w:p w14:paraId="4B4D3ED8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if a==2:</w:t>
      </w:r>
    </w:p>
    <w:p w14:paraId="6D70BBB7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    counter=counter+1</w:t>
      </w:r>
    </w:p>
    <w:p w14:paraId="6F729A05" w14:textId="5D1F43E5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>print("counter=",counter)</w:t>
      </w:r>
    </w:p>
    <w:p w14:paraId="43C18073" w14:textId="03E05B24" w:rsidR="006A2E94" w:rsidRPr="00510EDB" w:rsidRDefault="009D5117" w:rsidP="00510EDB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  <w:r w:rsidR="000A396A" w:rsidRPr="000A396A"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115289A" wp14:editId="27A5B1A9">
            <wp:extent cx="5942081" cy="2778826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"/>
                    <a:stretch/>
                  </pic:blipFill>
                  <pic:spPr bwMode="auto">
                    <a:xfrm>
                      <a:off x="0" y="0"/>
                      <a:ext cx="5943600" cy="277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E451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29A49A50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3EE86E9C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657AC982" w14:textId="77777777" w:rsidR="00260795" w:rsidRDefault="00260795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65DE8746" w14:textId="15F7FB92" w:rsidR="000A396A" w:rsidRDefault="000A396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71937508" w14:textId="62DD7AD8" w:rsidR="000A396A" w:rsidRDefault="000A396A" w:rsidP="000A396A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6BE8346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counter=0</w:t>
      </w:r>
    </w:p>
    <w:p w14:paraId="35BEFE61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x=0</w:t>
      </w:r>
    </w:p>
    <w:p w14:paraId="7B31A2EE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while x&lt;10:</w:t>
      </w:r>
    </w:p>
    <w:p w14:paraId="3A44808B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a=int(input("Enter a Value"))</w:t>
      </w:r>
    </w:p>
    <w:p w14:paraId="7104268A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if a==2:</w:t>
      </w:r>
    </w:p>
    <w:p w14:paraId="4747785D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    counter=counter+1</w:t>
      </w:r>
    </w:p>
    <w:p w14:paraId="1BE167EC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x=x+1</w:t>
      </w:r>
    </w:p>
    <w:p w14:paraId="65BEAD13" w14:textId="315C7DEF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print("Counter=",counter)</w:t>
      </w:r>
    </w:p>
    <w:p w14:paraId="08A34E7A" w14:textId="79F443C6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AD8EB9B" w14:textId="6F8B1AC5" w:rsidR="000A396A" w:rsidRPr="000A396A" w:rsidRDefault="000A396A" w:rsidP="000A396A">
      <w:pPr>
        <w:jc w:val="both"/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68EE57C" wp14:editId="2572F304">
            <wp:extent cx="594360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D2A" w14:textId="67171E5F" w:rsidR="009D5117" w:rsidRPr="000A6609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2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3881D2D" w14:textId="1A6CB4A4" w:rsidR="00670BB2" w:rsidRDefault="00670BB2" w:rsidP="009A5A92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>Implement a program that prints multiples of 5 in the range defined by user such that only 5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br/>
        <w:t xml:space="preserve">numbers are printed on one row.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575AA97B" w14:textId="35F9812A" w:rsidR="000A396A" w:rsidRPr="000A396A" w:rsidRDefault="000A396A" w:rsidP="000A396A">
      <w:pPr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308171F3" w14:textId="10D0FB76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135DD66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a=int(input("start value"))</w:t>
      </w:r>
    </w:p>
    <w:p w14:paraId="2A7B5DE2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b=int(input("end value"))</w:t>
      </w:r>
    </w:p>
    <w:p w14:paraId="59CD7A0C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count=0</w:t>
      </w:r>
    </w:p>
    <w:p w14:paraId="3ACFFB1F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proofErr w:type="spellStart"/>
      <w:r w:rsidRPr="00A92F05">
        <w:rPr>
          <w:rStyle w:val="fontstyle01"/>
          <w:rFonts w:ascii="Courier New" w:hAnsi="Courier New" w:cs="Courier New"/>
        </w:rPr>
        <w:t>i</w:t>
      </w:r>
      <w:proofErr w:type="spellEnd"/>
      <w:r w:rsidRPr="00A92F05">
        <w:rPr>
          <w:rStyle w:val="fontstyle01"/>
          <w:rFonts w:ascii="Courier New" w:hAnsi="Courier New" w:cs="Courier New"/>
        </w:rPr>
        <w:t>=a</w:t>
      </w:r>
    </w:p>
    <w:p w14:paraId="57E1A928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for </w:t>
      </w:r>
      <w:proofErr w:type="spellStart"/>
      <w:r w:rsidRPr="00A92F05">
        <w:rPr>
          <w:rStyle w:val="fontstyle01"/>
          <w:rFonts w:ascii="Courier New" w:hAnsi="Courier New" w:cs="Courier New"/>
        </w:rPr>
        <w:t>i</w:t>
      </w:r>
      <w:proofErr w:type="spellEnd"/>
      <w:r w:rsidRPr="00A92F05">
        <w:rPr>
          <w:rStyle w:val="fontstyle01"/>
          <w:rFonts w:ascii="Courier New" w:hAnsi="Courier New" w:cs="Courier New"/>
        </w:rPr>
        <w:t xml:space="preserve"> in range(</w:t>
      </w:r>
      <w:proofErr w:type="spellStart"/>
      <w:r w:rsidRPr="00A92F05">
        <w:rPr>
          <w:rStyle w:val="fontstyle01"/>
          <w:rFonts w:ascii="Courier New" w:hAnsi="Courier New" w:cs="Courier New"/>
        </w:rPr>
        <w:t>a,b</w:t>
      </w:r>
      <w:proofErr w:type="spellEnd"/>
      <w:r w:rsidRPr="00A92F05">
        <w:rPr>
          <w:rStyle w:val="fontstyle01"/>
          <w:rFonts w:ascii="Courier New" w:hAnsi="Courier New" w:cs="Courier New"/>
        </w:rPr>
        <w:t>):</w:t>
      </w:r>
    </w:p>
    <w:p w14:paraId="072335A8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lastRenderedPageBreak/>
        <w:t xml:space="preserve">    if i%5==0:</w:t>
      </w:r>
    </w:p>
    <w:p w14:paraId="6CCE2480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 print(</w:t>
      </w:r>
      <w:proofErr w:type="spellStart"/>
      <w:r w:rsidRPr="00A92F05">
        <w:rPr>
          <w:rStyle w:val="fontstyle01"/>
          <w:rFonts w:ascii="Courier New" w:hAnsi="Courier New" w:cs="Courier New"/>
        </w:rPr>
        <w:t>i,end</w:t>
      </w:r>
      <w:proofErr w:type="spellEnd"/>
      <w:r w:rsidRPr="00A92F05">
        <w:rPr>
          <w:rStyle w:val="fontstyle01"/>
          <w:rFonts w:ascii="Courier New" w:hAnsi="Courier New" w:cs="Courier New"/>
        </w:rPr>
        <w:t>='\t')</w:t>
      </w:r>
    </w:p>
    <w:p w14:paraId="3B5B44BA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 count=count+1</w:t>
      </w:r>
    </w:p>
    <w:p w14:paraId="376861B9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if count==5:</w:t>
      </w:r>
    </w:p>
    <w:p w14:paraId="3A79BAFE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count=0</w:t>
      </w:r>
    </w:p>
    <w:p w14:paraId="3C4BA9D8" w14:textId="6B07725F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print("\n")</w:t>
      </w:r>
    </w:p>
    <w:p w14:paraId="221CFF83" w14:textId="367DF805" w:rsidR="006A2E94" w:rsidRDefault="00796C43" w:rsidP="00510ED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A09D94" w14:textId="7ACA3714" w:rsidR="00A92F05" w:rsidRDefault="00A92F05" w:rsidP="00510ED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AAFFD8A" wp14:editId="0F6BB843">
            <wp:extent cx="51911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A66" w14:textId="77777777" w:rsidR="000A396A" w:rsidRPr="000A396A" w:rsidRDefault="000A396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0E0996F6" w14:textId="328890CC" w:rsidR="000A396A" w:rsidRDefault="000A396A" w:rsidP="000A396A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8A55225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a=int(input("start value"))</w:t>
      </w:r>
    </w:p>
    <w:p w14:paraId="294D3547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b=int(input("end value"))</w:t>
      </w:r>
    </w:p>
    <w:p w14:paraId="1201A47C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count=0</w:t>
      </w:r>
    </w:p>
    <w:p w14:paraId="640FEBA8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=a</w:t>
      </w:r>
    </w:p>
    <w:p w14:paraId="51D0783A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while </w:t>
      </w: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&lt;b:</w:t>
      </w:r>
    </w:p>
    <w:p w14:paraId="45A12E00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if i%5==0:</w:t>
      </w:r>
    </w:p>
    <w:p w14:paraId="536E832D" w14:textId="0C7FE426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print(</w:t>
      </w: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i,end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="</w:t>
      </w:r>
      <w:r w:rsidR="009955CA">
        <w:rPr>
          <w:rStyle w:val="fontstyle21"/>
          <w:rFonts w:ascii="Courier New" w:hAnsi="Courier New" w:cs="Courier New"/>
          <w:i w:val="0"/>
          <w:iCs w:val="0"/>
        </w:rPr>
        <w:t>\t</w:t>
      </w:r>
      <w:r w:rsidRPr="00A92F05">
        <w:rPr>
          <w:rStyle w:val="fontstyle21"/>
          <w:rFonts w:ascii="Courier New" w:hAnsi="Courier New" w:cs="Courier New"/>
          <w:i w:val="0"/>
          <w:iCs w:val="0"/>
        </w:rPr>
        <w:t>")</w:t>
      </w:r>
    </w:p>
    <w:p w14:paraId="2FC25029" w14:textId="030693CD" w:rsidR="00A92F05" w:rsidRPr="00A92F05" w:rsidRDefault="00A92F05" w:rsidP="006E300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count=count+1</w:t>
      </w:r>
    </w:p>
    <w:p w14:paraId="4C8A1088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if count==5:</w:t>
      </w:r>
    </w:p>
    <w:p w14:paraId="67A910DD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count=0</w:t>
      </w:r>
    </w:p>
    <w:p w14:paraId="5BF8D7DC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print("\n")</w:t>
      </w:r>
    </w:p>
    <w:p w14:paraId="3C27AD43" w14:textId="41BDAF7D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=i+1</w:t>
      </w:r>
      <w:r w:rsidRPr="00A92F05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 xml:space="preserve">    </w:t>
      </w:r>
    </w:p>
    <w:p w14:paraId="2CA0121A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FD5DA56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5EB5404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C791A7" w14:textId="1A25C460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EBAD1D3" w14:textId="5453D36E" w:rsidR="00A92F05" w:rsidRPr="00510EDB" w:rsidRDefault="00A92F05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EE3075E" wp14:editId="601B8031">
            <wp:extent cx="51911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02B2" w14:textId="1BE1E82D" w:rsidR="00796C43" w:rsidRPr="000A6609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3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494CF7A" w14:textId="3FDCEE9E" w:rsidR="00670BB2" w:rsidRDefault="00670BB2" w:rsidP="00796C43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Take a number from the user and print its factorial.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4F483B93" w14:textId="2122599C" w:rsidR="00A92F05" w:rsidRPr="00A92F05" w:rsidRDefault="000A396A" w:rsidP="00A92F05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3421A921" w14:textId="3875D8EF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165F0EA2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x=int(input("Enter the Number"))</w:t>
      </w:r>
    </w:p>
    <w:p w14:paraId="57C1277B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factorial=1</w:t>
      </w:r>
    </w:p>
    <w:p w14:paraId="2814703A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if x&lt;0:</w:t>
      </w:r>
    </w:p>
    <w:p w14:paraId="3322330B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print("The factorial of negative integer does not exist")       </w:t>
      </w:r>
    </w:p>
    <w:p w14:paraId="420CFBE5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if x==0:</w:t>
      </w:r>
    </w:p>
    <w:p w14:paraId="0728644D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print("The factorial of 0 is=",1)</w:t>
      </w:r>
    </w:p>
    <w:p w14:paraId="339C84DD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else:</w:t>
      </w:r>
    </w:p>
    <w:p w14:paraId="16A1D02E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for x in range(1,x+1):</w:t>
      </w:r>
    </w:p>
    <w:p w14:paraId="58BC2989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    factorial=factorial*x</w:t>
      </w:r>
    </w:p>
    <w:p w14:paraId="1C102BF5" w14:textId="459248C8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print("factorial of given number=",factorial)</w:t>
      </w:r>
    </w:p>
    <w:p w14:paraId="4D8BBE44" w14:textId="75C51D65" w:rsidR="00E4153E" w:rsidRDefault="00796C43" w:rsidP="00670BB2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D46DC0F" w14:textId="5ACBF7F8" w:rsidR="000A396A" w:rsidRDefault="006E300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F1372F9" wp14:editId="582E9EA3">
            <wp:extent cx="51435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3B9" w14:textId="77777777" w:rsidR="008A5A1A" w:rsidRDefault="008A5A1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5DF4DBA1" w14:textId="4E08A61B" w:rsidR="006E300A" w:rsidRPr="000A396A" w:rsidRDefault="006E300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5F110D51" w14:textId="3D74E9F9" w:rsidR="00A92F05" w:rsidRDefault="000A396A" w:rsidP="00A92F05">
      <w:pPr>
        <w:jc w:val="both"/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  <w:r w:rsidR="00A92F05" w:rsidRPr="00A92F05">
        <w:t xml:space="preserve"> </w:t>
      </w:r>
    </w:p>
    <w:p w14:paraId="2E3EBFB9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x=int(input("Enter the Number"))</w:t>
      </w:r>
    </w:p>
    <w:p w14:paraId="384DE137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factorial=1</w:t>
      </w:r>
    </w:p>
    <w:p w14:paraId="1EC5DFFC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if x&lt;0:</w:t>
      </w:r>
    </w:p>
    <w:p w14:paraId="282E9AB1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print("The factorial of negative integer does not exist")</w:t>
      </w:r>
    </w:p>
    <w:p w14:paraId="1EF15178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if x==0:</w:t>
      </w:r>
    </w:p>
    <w:p w14:paraId="2ACF21EA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print("The factorial of 0 is=",1)</w:t>
      </w:r>
    </w:p>
    <w:p w14:paraId="6754E61F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else:</w:t>
      </w:r>
    </w:p>
    <w:p w14:paraId="3F0D247B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while x&gt;0:</w:t>
      </w:r>
    </w:p>
    <w:p w14:paraId="763D47C4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    factorial=factorial*x</w:t>
      </w:r>
    </w:p>
    <w:p w14:paraId="27F7162D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    x=x-1</w:t>
      </w:r>
    </w:p>
    <w:p w14:paraId="4940D1FE" w14:textId="4D1A8C72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print("factorial of given number is=",factorial)</w:t>
      </w:r>
    </w:p>
    <w:p w14:paraId="64CFA702" w14:textId="1E0F9363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695EEB7" w14:textId="66C10B45" w:rsidR="006E300A" w:rsidRPr="000A6609" w:rsidRDefault="008A4CFE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6DA323B" wp14:editId="7D2144A3">
            <wp:extent cx="5181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CD82" w14:textId="17F1E0F8" w:rsidR="006E300A" w:rsidRDefault="006A3EAD" w:rsidP="006E300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8B920BD" w14:textId="1652F8D4" w:rsidR="001117D2" w:rsidRPr="001117D2" w:rsidRDefault="001117D2" w:rsidP="001117D2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I learn how to write a program that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prompts the user to enter 10 integers. The program will count the number of times the user enters the integer ‘2’. The count will be displayed on the output screen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1117D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write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a program that prints multiples of 5 in the range defined by user such that only 5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numbers are printed on one row.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write a program that determine the factorial of given number.</w:t>
      </w:r>
    </w:p>
    <w:sectPr w:rsidR="001117D2" w:rsidRPr="001117D2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A396A"/>
    <w:rsid w:val="000A6609"/>
    <w:rsid w:val="001117D2"/>
    <w:rsid w:val="00123058"/>
    <w:rsid w:val="00260795"/>
    <w:rsid w:val="002C5C40"/>
    <w:rsid w:val="002F5E22"/>
    <w:rsid w:val="0034613D"/>
    <w:rsid w:val="0035030D"/>
    <w:rsid w:val="00355BE3"/>
    <w:rsid w:val="00375147"/>
    <w:rsid w:val="00394573"/>
    <w:rsid w:val="003B04A7"/>
    <w:rsid w:val="003F4707"/>
    <w:rsid w:val="004240C8"/>
    <w:rsid w:val="00506E30"/>
    <w:rsid w:val="00510DD0"/>
    <w:rsid w:val="00510EDB"/>
    <w:rsid w:val="0052305F"/>
    <w:rsid w:val="005F46F7"/>
    <w:rsid w:val="00616504"/>
    <w:rsid w:val="00670BB2"/>
    <w:rsid w:val="00696F02"/>
    <w:rsid w:val="006A2E94"/>
    <w:rsid w:val="006A36D7"/>
    <w:rsid w:val="006A3EAD"/>
    <w:rsid w:val="006E300A"/>
    <w:rsid w:val="006E6227"/>
    <w:rsid w:val="006E6269"/>
    <w:rsid w:val="007026DF"/>
    <w:rsid w:val="007572A6"/>
    <w:rsid w:val="00796C43"/>
    <w:rsid w:val="007A166F"/>
    <w:rsid w:val="008A4CFE"/>
    <w:rsid w:val="008A5A1A"/>
    <w:rsid w:val="008F5729"/>
    <w:rsid w:val="0098352E"/>
    <w:rsid w:val="00983898"/>
    <w:rsid w:val="009955CA"/>
    <w:rsid w:val="009A5A92"/>
    <w:rsid w:val="009D5117"/>
    <w:rsid w:val="009E6403"/>
    <w:rsid w:val="009F7CE4"/>
    <w:rsid w:val="00A421FA"/>
    <w:rsid w:val="00A92F05"/>
    <w:rsid w:val="00AA1834"/>
    <w:rsid w:val="00B02D9E"/>
    <w:rsid w:val="00B1393E"/>
    <w:rsid w:val="00B26972"/>
    <w:rsid w:val="00B61955"/>
    <w:rsid w:val="00BC2B92"/>
    <w:rsid w:val="00BD2D17"/>
    <w:rsid w:val="00C21418"/>
    <w:rsid w:val="00C52DC3"/>
    <w:rsid w:val="00C54EFE"/>
    <w:rsid w:val="00C90B3A"/>
    <w:rsid w:val="00D1662A"/>
    <w:rsid w:val="00D631C7"/>
    <w:rsid w:val="00DB4883"/>
    <w:rsid w:val="00DD1A9A"/>
    <w:rsid w:val="00DF0AAA"/>
    <w:rsid w:val="00E4153E"/>
    <w:rsid w:val="00E92DF0"/>
    <w:rsid w:val="00EF4DDD"/>
    <w:rsid w:val="00EF650F"/>
    <w:rsid w:val="00F348C3"/>
    <w:rsid w:val="00F46477"/>
    <w:rsid w:val="00F50E7C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48</cp:revision>
  <cp:lastPrinted>2020-11-15T16:18:00Z</cp:lastPrinted>
  <dcterms:created xsi:type="dcterms:W3CDTF">2020-10-14T16:56:00Z</dcterms:created>
  <dcterms:modified xsi:type="dcterms:W3CDTF">2023-01-26T22:54:00Z</dcterms:modified>
</cp:coreProperties>
</file>