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312" w:type="dxa"/>
        <w:tblInd w:w="5605" w:type="dxa"/>
        <w:tblLook w:val="04A0" w:firstRow="1" w:lastRow="0" w:firstColumn="1" w:lastColumn="0" w:noHBand="0" w:noVBand="1"/>
      </w:tblPr>
      <w:tblGrid>
        <w:gridCol w:w="1140"/>
        <w:gridCol w:w="3172"/>
      </w:tblGrid>
      <w:tr w:rsidR="00B12002" w14:paraId="20985CE7" w14:textId="77777777" w:rsidTr="00682808">
        <w:trPr>
          <w:trHeight w:val="350"/>
        </w:trPr>
        <w:tc>
          <w:tcPr>
            <w:tcW w:w="1140" w:type="dxa"/>
          </w:tcPr>
          <w:p w14:paraId="5AB21434" w14:textId="2C347CA6" w:rsidR="00B12002" w:rsidRPr="00B12002" w:rsidRDefault="00B12002">
            <w:pP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3172" w:type="dxa"/>
          </w:tcPr>
          <w:p w14:paraId="7CBE037A" w14:textId="4DC1805E" w:rsidR="00B12002" w:rsidRDefault="004805C8">
            <w:pPr>
              <w:rPr>
                <w:rFonts w:ascii="Times New Roman" w:hAnsi="Times New Roman" w:cs="Times New Roman"/>
                <w:sz w:val="24"/>
                <w:szCs w:val="24"/>
              </w:rPr>
            </w:pPr>
            <w:r>
              <w:rPr>
                <w:rFonts w:ascii="Times New Roman" w:hAnsi="Times New Roman" w:cs="Times New Roman"/>
                <w:sz w:val="24"/>
                <w:szCs w:val="24"/>
              </w:rPr>
              <w:t>Muhammad Arslan Raza</w:t>
            </w:r>
          </w:p>
        </w:tc>
      </w:tr>
      <w:tr w:rsidR="00B12002" w14:paraId="13CAD220" w14:textId="77777777" w:rsidTr="009D2244">
        <w:trPr>
          <w:trHeight w:val="70"/>
        </w:trPr>
        <w:tc>
          <w:tcPr>
            <w:tcW w:w="1140" w:type="dxa"/>
          </w:tcPr>
          <w:p w14:paraId="1030CDE2" w14:textId="309AFDB9" w:rsidR="00B12002" w:rsidRPr="00B12002" w:rsidRDefault="00682808">
            <w:pPr>
              <w:rPr>
                <w:rFonts w:ascii="Times New Roman" w:hAnsi="Times New Roman" w:cs="Times New Roman"/>
                <w:b/>
                <w:bCs/>
                <w:sz w:val="24"/>
                <w:szCs w:val="24"/>
              </w:rPr>
            </w:pPr>
            <w:r>
              <w:rPr>
                <w:rFonts w:ascii="Times New Roman" w:hAnsi="Times New Roman" w:cs="Times New Roman"/>
                <w:b/>
                <w:bCs/>
                <w:sz w:val="24"/>
                <w:szCs w:val="24"/>
              </w:rPr>
              <w:t>Section</w:t>
            </w:r>
          </w:p>
        </w:tc>
        <w:tc>
          <w:tcPr>
            <w:tcW w:w="3172" w:type="dxa"/>
          </w:tcPr>
          <w:p w14:paraId="3B5700EA" w14:textId="39020E0F" w:rsidR="00B12002" w:rsidRDefault="00682808">
            <w:pPr>
              <w:rPr>
                <w:rFonts w:ascii="Times New Roman" w:hAnsi="Times New Roman" w:cs="Times New Roman"/>
                <w:sz w:val="24"/>
                <w:szCs w:val="24"/>
              </w:rPr>
            </w:pPr>
            <w:r>
              <w:rPr>
                <w:rFonts w:ascii="Times New Roman" w:hAnsi="Times New Roman" w:cs="Times New Roman"/>
                <w:sz w:val="24"/>
                <w:szCs w:val="24"/>
              </w:rPr>
              <w:t>A</w:t>
            </w:r>
          </w:p>
        </w:tc>
      </w:tr>
      <w:tr w:rsidR="00B12002" w14:paraId="3D18F6ED" w14:textId="77777777" w:rsidTr="009D2244">
        <w:trPr>
          <w:trHeight w:val="70"/>
        </w:trPr>
        <w:tc>
          <w:tcPr>
            <w:tcW w:w="1140" w:type="dxa"/>
          </w:tcPr>
          <w:p w14:paraId="66EBC32E" w14:textId="429364FC" w:rsidR="00B12002" w:rsidRPr="00B12002" w:rsidRDefault="00682808">
            <w:pPr>
              <w:rPr>
                <w:rFonts w:ascii="Times New Roman" w:hAnsi="Times New Roman" w:cs="Times New Roman"/>
                <w:b/>
                <w:bCs/>
                <w:sz w:val="24"/>
                <w:szCs w:val="24"/>
              </w:rPr>
            </w:pPr>
            <w:r>
              <w:rPr>
                <w:rFonts w:ascii="Times New Roman" w:hAnsi="Times New Roman" w:cs="Times New Roman"/>
                <w:b/>
                <w:bCs/>
                <w:sz w:val="24"/>
                <w:szCs w:val="24"/>
              </w:rPr>
              <w:t xml:space="preserve">Roll </w:t>
            </w:r>
            <w:r w:rsidR="002C3C57">
              <w:rPr>
                <w:rFonts w:ascii="Times New Roman" w:hAnsi="Times New Roman" w:cs="Times New Roman"/>
                <w:b/>
                <w:bCs/>
                <w:sz w:val="24"/>
                <w:szCs w:val="24"/>
              </w:rPr>
              <w:t>#</w:t>
            </w:r>
          </w:p>
        </w:tc>
        <w:tc>
          <w:tcPr>
            <w:tcW w:w="3172" w:type="dxa"/>
          </w:tcPr>
          <w:p w14:paraId="7DABA655" w14:textId="5E6F9139" w:rsidR="00B12002" w:rsidRDefault="00BB7D3B">
            <w:pPr>
              <w:rPr>
                <w:rFonts w:ascii="Times New Roman" w:hAnsi="Times New Roman" w:cs="Times New Roman"/>
                <w:sz w:val="24"/>
                <w:szCs w:val="24"/>
              </w:rPr>
            </w:pPr>
            <w:r>
              <w:rPr>
                <w:rFonts w:ascii="Times New Roman" w:hAnsi="Times New Roman" w:cs="Times New Roman"/>
                <w:sz w:val="24"/>
                <w:szCs w:val="24"/>
              </w:rPr>
              <w:t>2020-EE-40</w:t>
            </w:r>
            <w:r w:rsidR="004805C8">
              <w:rPr>
                <w:rFonts w:ascii="Times New Roman" w:hAnsi="Times New Roman" w:cs="Times New Roman"/>
                <w:sz w:val="24"/>
                <w:szCs w:val="24"/>
              </w:rPr>
              <w:t>3</w:t>
            </w:r>
          </w:p>
        </w:tc>
      </w:tr>
    </w:tbl>
    <w:p w14:paraId="2A816484" w14:textId="4A26C93E" w:rsidR="00B12002" w:rsidRDefault="00B12002" w:rsidP="00665B26">
      <w:pPr>
        <w:jc w:val="center"/>
        <w:rPr>
          <w:rFonts w:ascii="Times New Roman" w:hAnsi="Times New Roman" w:cs="Times New Roman"/>
          <w:b/>
          <w:bCs/>
          <w:sz w:val="32"/>
          <w:szCs w:val="32"/>
          <w:u w:val="single"/>
        </w:rPr>
      </w:pPr>
      <w:r w:rsidRPr="00B12002">
        <w:rPr>
          <w:rFonts w:ascii="Times New Roman" w:hAnsi="Times New Roman" w:cs="Times New Roman"/>
          <w:b/>
          <w:bCs/>
          <w:sz w:val="32"/>
          <w:szCs w:val="32"/>
          <w:u w:val="single"/>
        </w:rPr>
        <w:t xml:space="preserve">Lab </w:t>
      </w:r>
      <w:r w:rsidR="00665B26">
        <w:rPr>
          <w:rFonts w:ascii="Times New Roman" w:hAnsi="Times New Roman" w:cs="Times New Roman"/>
          <w:b/>
          <w:bCs/>
          <w:sz w:val="32"/>
          <w:szCs w:val="32"/>
          <w:u w:val="single"/>
        </w:rPr>
        <w:t>2</w:t>
      </w:r>
    </w:p>
    <w:p w14:paraId="24AD41E6" w14:textId="1F630521" w:rsidR="00B12002" w:rsidRDefault="00B12002" w:rsidP="00665B2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no. 3</w:t>
      </w:r>
    </w:p>
    <w:p w14:paraId="05CBF864" w14:textId="5AC3519C" w:rsidR="00B12002" w:rsidRDefault="006C5C90" w:rsidP="00665B2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Observe </w:t>
      </w:r>
      <w:r w:rsidR="00665B26">
        <w:rPr>
          <w:rFonts w:ascii="Times New Roman" w:hAnsi="Times New Roman" w:cs="Times New Roman"/>
          <w:b/>
          <w:bCs/>
          <w:sz w:val="28"/>
          <w:szCs w:val="28"/>
          <w:u w:val="single"/>
        </w:rPr>
        <w:t xml:space="preserve">the Working Principle of </w:t>
      </w:r>
      <w:r>
        <w:rPr>
          <w:rFonts w:ascii="Times New Roman" w:hAnsi="Times New Roman" w:cs="Times New Roman"/>
          <w:b/>
          <w:bCs/>
          <w:sz w:val="28"/>
          <w:szCs w:val="28"/>
          <w:u w:val="single"/>
        </w:rPr>
        <w:t>Four Stroke Diesel Engine</w:t>
      </w:r>
      <w:r w:rsidR="00665B26">
        <w:rPr>
          <w:rFonts w:ascii="Times New Roman" w:hAnsi="Times New Roman" w:cs="Times New Roman"/>
          <w:b/>
          <w:bCs/>
          <w:sz w:val="28"/>
          <w:szCs w:val="28"/>
          <w:u w:val="single"/>
        </w:rPr>
        <w:t>/Compression Ignition</w:t>
      </w:r>
    </w:p>
    <w:p w14:paraId="4FD824CA" w14:textId="77777777" w:rsidR="00C53356" w:rsidRPr="00307226" w:rsidRDefault="00C53356" w:rsidP="00C53356">
      <w:pPr>
        <w:rPr>
          <w:rFonts w:ascii="Times New Roman" w:hAnsi="Times New Roman" w:cs="Times New Roman"/>
          <w:b/>
          <w:color w:val="44546A" w:themeColor="text2"/>
          <w:sz w:val="28"/>
          <w:szCs w:val="28"/>
        </w:rPr>
      </w:pPr>
      <w:r w:rsidRPr="00307226">
        <w:rPr>
          <w:rFonts w:ascii="Times New Roman" w:hAnsi="Times New Roman" w:cs="Times New Roman"/>
          <w:b/>
          <w:color w:val="44546A" w:themeColor="text2"/>
          <w:sz w:val="24"/>
          <w:szCs w:val="24"/>
        </w:rPr>
        <w:t xml:space="preserve">  </w:t>
      </w:r>
      <w:r w:rsidRPr="00307226">
        <w:rPr>
          <w:rFonts w:ascii="Times New Roman" w:hAnsi="Times New Roman" w:cs="Times New Roman"/>
          <w:color w:val="000000" w:themeColor="text1"/>
          <w:sz w:val="24"/>
          <w:szCs w:val="24"/>
        </w:rPr>
        <w:t xml:space="preserve">Diesel engine may be designed as either two stroke or four stroke cycles. </w:t>
      </w:r>
      <w:r w:rsidRPr="00307226">
        <w:rPr>
          <w:rFonts w:ascii="Times New Roman" w:hAnsi="Times New Roman" w:cs="Times New Roman"/>
          <w:b/>
          <w:color w:val="44546A" w:themeColor="text2"/>
          <w:sz w:val="24"/>
          <w:szCs w:val="24"/>
        </w:rPr>
        <w:t xml:space="preserve"> </w:t>
      </w:r>
    </w:p>
    <w:p w14:paraId="17F5E829" w14:textId="06C3B123" w:rsidR="00C53356" w:rsidRPr="00C53356" w:rsidRDefault="00C53356" w:rsidP="00C53356">
      <w:pPr>
        <w:pStyle w:val="ListParagraph"/>
        <w:numPr>
          <w:ilvl w:val="0"/>
          <w:numId w:val="9"/>
        </w:numPr>
        <w:spacing w:after="200"/>
        <w:rPr>
          <w:rFonts w:ascii="Times New Roman" w:hAnsi="Times New Roman" w:cs="Times New Roman"/>
          <w:color w:val="000000" w:themeColor="text1"/>
          <w:sz w:val="24"/>
          <w:szCs w:val="24"/>
        </w:rPr>
      </w:pPr>
      <w:r w:rsidRPr="00307226">
        <w:rPr>
          <w:rFonts w:ascii="Times New Roman" w:hAnsi="Times New Roman" w:cs="Times New Roman"/>
          <w:b/>
          <w:color w:val="000000" w:themeColor="text1"/>
          <w:sz w:val="24"/>
          <w:szCs w:val="24"/>
        </w:rPr>
        <w:t>A Four Stroke Diesel Engine</w:t>
      </w:r>
      <w:r w:rsidRPr="00307226">
        <w:rPr>
          <w:rFonts w:ascii="Times New Roman" w:hAnsi="Times New Roman" w:cs="Times New Roman"/>
          <w:color w:val="000000" w:themeColor="text1"/>
          <w:sz w:val="24"/>
          <w:szCs w:val="24"/>
        </w:rPr>
        <w:t xml:space="preserve"> is an internal combustion engine in which the piston completes four se</w:t>
      </w:r>
      <w:r>
        <w:rPr>
          <w:rFonts w:ascii="Times New Roman" w:hAnsi="Times New Roman" w:cs="Times New Roman"/>
          <w:color w:val="000000" w:themeColor="text1"/>
          <w:sz w:val="24"/>
          <w:szCs w:val="24"/>
        </w:rPr>
        <w:t>p</w:t>
      </w:r>
      <w:r w:rsidRPr="00307226">
        <w:rPr>
          <w:rFonts w:ascii="Times New Roman" w:hAnsi="Times New Roman" w:cs="Times New Roman"/>
          <w:color w:val="000000" w:themeColor="text1"/>
          <w:sz w:val="24"/>
          <w:szCs w:val="24"/>
        </w:rPr>
        <w:t>arate strokes while turning a crankshaft.</w:t>
      </w:r>
      <w:r>
        <w:rPr>
          <w:rFonts w:ascii="Times New Roman" w:hAnsi="Times New Roman" w:cs="Times New Roman"/>
          <w:color w:val="000000" w:themeColor="text1"/>
          <w:sz w:val="24"/>
          <w:szCs w:val="24"/>
        </w:rPr>
        <w:t xml:space="preserve"> </w:t>
      </w:r>
      <w:r w:rsidRPr="00307226">
        <w:rPr>
          <w:rFonts w:ascii="Times New Roman" w:hAnsi="Times New Roman" w:cs="Times New Roman"/>
          <w:color w:val="000000" w:themeColor="text1"/>
          <w:sz w:val="24"/>
          <w:szCs w:val="24"/>
        </w:rPr>
        <w:t>A stroke refers to the full travel of the piston along the cylinder,</w:t>
      </w:r>
      <w:r>
        <w:rPr>
          <w:rFonts w:ascii="Times New Roman" w:hAnsi="Times New Roman" w:cs="Times New Roman"/>
          <w:color w:val="000000" w:themeColor="text1"/>
          <w:sz w:val="24"/>
          <w:szCs w:val="24"/>
        </w:rPr>
        <w:t xml:space="preserve"> </w:t>
      </w:r>
      <w:r w:rsidRPr="00307226">
        <w:rPr>
          <w:rFonts w:ascii="Times New Roman" w:hAnsi="Times New Roman" w:cs="Times New Roman"/>
          <w:color w:val="000000" w:themeColor="text1"/>
          <w:sz w:val="24"/>
          <w:szCs w:val="24"/>
        </w:rPr>
        <w:t>in either direction.</w:t>
      </w:r>
    </w:p>
    <w:p w14:paraId="714F417A" w14:textId="281DBD5A" w:rsidR="006C5C90" w:rsidRDefault="006C5C90" w:rsidP="006C5C90">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66CD470" w14:textId="4520E272" w:rsidR="006C5C90" w:rsidRDefault="00DE542F" w:rsidP="006C5C90">
      <w:pPr>
        <w:rPr>
          <w:rFonts w:ascii="Times New Roman" w:hAnsi="Times New Roman" w:cs="Arial"/>
          <w:color w:val="000000" w:themeColor="text1"/>
          <w:sz w:val="24"/>
          <w:shd w:val="clear" w:color="auto" w:fill="FFFFFF"/>
        </w:rPr>
      </w:pPr>
      <w:r>
        <w:rPr>
          <w:noProof/>
        </w:rPr>
        <mc:AlternateContent>
          <mc:Choice Requires="wps">
            <w:drawing>
              <wp:anchor distT="0" distB="0" distL="114300" distR="114300" simplePos="0" relativeHeight="251661312" behindDoc="0" locked="0" layoutInCell="1" allowOverlap="1" wp14:anchorId="7C474FAC" wp14:editId="586851BB">
                <wp:simplePos x="0" y="0"/>
                <wp:positionH relativeFrom="column">
                  <wp:posOffset>3329940</wp:posOffset>
                </wp:positionH>
                <wp:positionV relativeFrom="paragraph">
                  <wp:posOffset>3612515</wp:posOffset>
                </wp:positionV>
                <wp:extent cx="2579370" cy="1911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79370" cy="191135"/>
                        </a:xfrm>
                        <a:prstGeom prst="rect">
                          <a:avLst/>
                        </a:prstGeom>
                        <a:solidFill>
                          <a:prstClr val="white"/>
                        </a:solidFill>
                        <a:ln>
                          <a:noFill/>
                        </a:ln>
                      </wps:spPr>
                      <wps:txbx>
                        <w:txbxContent>
                          <w:p w14:paraId="16985F39" w14:textId="7C19876D" w:rsidR="00DE542F" w:rsidRPr="00DE542F" w:rsidRDefault="00DE542F" w:rsidP="00DE542F">
                            <w:pPr>
                              <w:pStyle w:val="Caption"/>
                              <w:rPr>
                                <w:rFonts w:asciiTheme="majorBidi" w:hAnsiTheme="majorBidi" w:cstheme="majorBidi"/>
                                <w:b/>
                                <w:bCs/>
                                <w:noProof/>
                                <w:color w:val="212529"/>
                                <w:sz w:val="20"/>
                                <w:szCs w:val="20"/>
                                <w:shd w:val="clear" w:color="auto" w:fill="FFFFFF"/>
                              </w:rPr>
                            </w:pPr>
                            <w:r w:rsidRPr="00DE542F">
                              <w:rPr>
                                <w:rFonts w:asciiTheme="majorBidi" w:hAnsiTheme="majorBidi" w:cstheme="majorBidi"/>
                                <w:b/>
                                <w:bCs/>
                                <w:sz w:val="20"/>
                                <w:szCs w:val="20"/>
                              </w:rPr>
                              <w:t xml:space="preserve">Figure </w:t>
                            </w:r>
                            <w:r w:rsidRPr="00DE542F">
                              <w:rPr>
                                <w:rFonts w:asciiTheme="majorBidi" w:hAnsiTheme="majorBidi" w:cstheme="majorBidi"/>
                                <w:b/>
                                <w:bCs/>
                                <w:sz w:val="20"/>
                                <w:szCs w:val="20"/>
                              </w:rPr>
                              <w:fldChar w:fldCharType="begin"/>
                            </w:r>
                            <w:r w:rsidRPr="00DE542F">
                              <w:rPr>
                                <w:rFonts w:asciiTheme="majorBidi" w:hAnsiTheme="majorBidi" w:cstheme="majorBidi"/>
                                <w:b/>
                                <w:bCs/>
                                <w:sz w:val="20"/>
                                <w:szCs w:val="20"/>
                              </w:rPr>
                              <w:instrText xml:space="preserve"> SEQ Figure \* ARABIC </w:instrText>
                            </w:r>
                            <w:r w:rsidRPr="00DE542F">
                              <w:rPr>
                                <w:rFonts w:asciiTheme="majorBidi" w:hAnsiTheme="majorBidi" w:cstheme="majorBidi"/>
                                <w:b/>
                                <w:bCs/>
                                <w:sz w:val="20"/>
                                <w:szCs w:val="20"/>
                              </w:rPr>
                              <w:fldChar w:fldCharType="separate"/>
                            </w:r>
                            <w:r w:rsidR="007C0741">
                              <w:rPr>
                                <w:rFonts w:asciiTheme="majorBidi" w:hAnsiTheme="majorBidi" w:cstheme="majorBidi"/>
                                <w:b/>
                                <w:bCs/>
                                <w:noProof/>
                                <w:sz w:val="20"/>
                                <w:szCs w:val="20"/>
                              </w:rPr>
                              <w:t>1</w:t>
                            </w:r>
                            <w:r w:rsidRPr="00DE542F">
                              <w:rPr>
                                <w:rFonts w:asciiTheme="majorBidi" w:hAnsiTheme="majorBidi" w:cstheme="majorBidi"/>
                                <w:b/>
                                <w:bCs/>
                                <w:sz w:val="20"/>
                                <w:szCs w:val="20"/>
                              </w:rPr>
                              <w:fldChar w:fldCharType="end"/>
                            </w:r>
                            <w:r w:rsidRPr="00DE542F">
                              <w:rPr>
                                <w:rFonts w:asciiTheme="majorBidi" w:hAnsiTheme="majorBidi" w:cstheme="majorBidi"/>
                                <w:b/>
                                <w:bCs/>
                                <w:sz w:val="20"/>
                                <w:szCs w:val="20"/>
                              </w:rPr>
                              <w:t>:: Model of four stroke Diesel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74FAC" id="_x0000_t202" coordsize="21600,21600" o:spt="202" path="m,l,21600r21600,l21600,xe">
                <v:stroke joinstyle="miter"/>
                <v:path gradientshapeok="t" o:connecttype="rect"/>
              </v:shapetype>
              <v:shape id="Text Box 3" o:spid="_x0000_s1026" type="#_x0000_t202" style="position:absolute;margin-left:262.2pt;margin-top:284.45pt;width:203.1pt;height:1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" stroked="f">
                <v:textbox inset="0,0,0,0">
                  <w:txbxContent>
                    <w:p w14:paraId="16985F39" w14:textId="7C19876D" w:rsidR="00DE542F" w:rsidRPr="00DE542F" w:rsidRDefault="00DE542F" w:rsidP="00DE542F">
                      <w:pPr>
                        <w:pStyle w:val="Caption"/>
                        <w:rPr>
                          <w:rFonts w:asciiTheme="majorBidi" w:hAnsiTheme="majorBidi" w:cstheme="majorBidi"/>
                          <w:b/>
                          <w:bCs/>
                          <w:noProof/>
                          <w:color w:val="212529"/>
                          <w:sz w:val="20"/>
                          <w:szCs w:val="20"/>
                          <w:shd w:val="clear" w:color="auto" w:fill="FFFFFF"/>
                        </w:rPr>
                      </w:pPr>
                      <w:r w:rsidRPr="00DE542F">
                        <w:rPr>
                          <w:rFonts w:asciiTheme="majorBidi" w:hAnsiTheme="majorBidi" w:cstheme="majorBidi"/>
                          <w:b/>
                          <w:bCs/>
                          <w:sz w:val="20"/>
                          <w:szCs w:val="20"/>
                        </w:rPr>
                        <w:t xml:space="preserve">Figure </w:t>
                      </w:r>
                      <w:r w:rsidRPr="00DE542F">
                        <w:rPr>
                          <w:rFonts w:asciiTheme="majorBidi" w:hAnsiTheme="majorBidi" w:cstheme="majorBidi"/>
                          <w:b/>
                          <w:bCs/>
                          <w:sz w:val="20"/>
                          <w:szCs w:val="20"/>
                        </w:rPr>
                        <w:fldChar w:fldCharType="begin"/>
                      </w:r>
                      <w:r w:rsidRPr="00DE542F">
                        <w:rPr>
                          <w:rFonts w:asciiTheme="majorBidi" w:hAnsiTheme="majorBidi" w:cstheme="majorBidi"/>
                          <w:b/>
                          <w:bCs/>
                          <w:sz w:val="20"/>
                          <w:szCs w:val="20"/>
                        </w:rPr>
                        <w:instrText xml:space="preserve"> SEQ Figure \* ARABIC </w:instrText>
                      </w:r>
                      <w:r w:rsidRPr="00DE542F">
                        <w:rPr>
                          <w:rFonts w:asciiTheme="majorBidi" w:hAnsiTheme="majorBidi" w:cstheme="majorBidi"/>
                          <w:b/>
                          <w:bCs/>
                          <w:sz w:val="20"/>
                          <w:szCs w:val="20"/>
                        </w:rPr>
                        <w:fldChar w:fldCharType="separate"/>
                      </w:r>
                      <w:r w:rsidR="007C0741">
                        <w:rPr>
                          <w:rFonts w:asciiTheme="majorBidi" w:hAnsiTheme="majorBidi" w:cstheme="majorBidi"/>
                          <w:b/>
                          <w:bCs/>
                          <w:noProof/>
                          <w:sz w:val="20"/>
                          <w:szCs w:val="20"/>
                        </w:rPr>
                        <w:t>1</w:t>
                      </w:r>
                      <w:r w:rsidRPr="00DE542F">
                        <w:rPr>
                          <w:rFonts w:asciiTheme="majorBidi" w:hAnsiTheme="majorBidi" w:cstheme="majorBidi"/>
                          <w:b/>
                          <w:bCs/>
                          <w:sz w:val="20"/>
                          <w:szCs w:val="20"/>
                        </w:rPr>
                        <w:fldChar w:fldCharType="end"/>
                      </w:r>
                      <w:r w:rsidRPr="00DE542F">
                        <w:rPr>
                          <w:rFonts w:asciiTheme="majorBidi" w:hAnsiTheme="majorBidi" w:cstheme="majorBidi"/>
                          <w:b/>
                          <w:bCs/>
                          <w:sz w:val="20"/>
                          <w:szCs w:val="20"/>
                        </w:rPr>
                        <w:t>:: Model of four stroke Diesel engine</w:t>
                      </w:r>
                    </w:p>
                  </w:txbxContent>
                </v:textbox>
                <w10:wrap type="square"/>
              </v:shape>
            </w:pict>
          </mc:Fallback>
        </mc:AlternateContent>
      </w:r>
      <w:r w:rsidR="00665B26">
        <w:rPr>
          <w:rFonts w:ascii="Times New Roman" w:hAnsi="Times New Roman" w:cs="Times New Roman"/>
          <w:b/>
          <w:bCs/>
          <w:noProof/>
          <w:color w:val="212529"/>
          <w:sz w:val="24"/>
          <w:szCs w:val="24"/>
          <w:shd w:val="clear" w:color="auto" w:fill="FFFFFF"/>
        </w:rPr>
        <w:drawing>
          <wp:anchor distT="0" distB="0" distL="114300" distR="114300" simplePos="0" relativeHeight="251658240" behindDoc="0" locked="0" layoutInCell="1" allowOverlap="1" wp14:anchorId="35111E17" wp14:editId="2CBA4F23">
            <wp:simplePos x="0" y="0"/>
            <wp:positionH relativeFrom="margin">
              <wp:posOffset>2811145</wp:posOffset>
            </wp:positionH>
            <wp:positionV relativeFrom="paragraph">
              <wp:posOffset>114300</wp:posOffset>
            </wp:positionV>
            <wp:extent cx="3477895" cy="3390265"/>
            <wp:effectExtent l="76200" t="76200" r="141605" b="133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0492_a9a2f7db-05e2-4290-9975-6c69dbd69f47_1024x1024.jpg"/>
                    <pic:cNvPicPr/>
                  </pic:nvPicPr>
                  <pic:blipFill>
                    <a:blip r:embed="rId7">
                      <a:extLst>
                        <a:ext uri="{28A0092B-C50C-407E-A947-70E740481C1C}">
                          <a14:useLocalDpi xmlns:a14="http://schemas.microsoft.com/office/drawing/2010/main" val="0"/>
                        </a:ext>
                      </a:extLst>
                    </a:blip>
                    <a:stretch>
                      <a:fillRect/>
                    </a:stretch>
                  </pic:blipFill>
                  <pic:spPr>
                    <a:xfrm>
                      <a:off x="0" y="0"/>
                      <a:ext cx="3477895" cy="3390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C5C90" w:rsidRPr="006C5C90">
        <w:rPr>
          <w:rFonts w:ascii="Times New Roman" w:hAnsi="Times New Roman" w:cs="Segoe UI"/>
          <w:color w:val="000000" w:themeColor="text1"/>
          <w:sz w:val="24"/>
          <w:szCs w:val="23"/>
          <w:shd w:val="clear" w:color="auto" w:fill="FFFFFF"/>
        </w:rPr>
        <w:t xml:space="preserve">In the 1890s, a German inventor, </w:t>
      </w:r>
      <w:r w:rsidR="006C5C90" w:rsidRPr="006C5C90">
        <w:rPr>
          <w:rFonts w:ascii="Times New Roman" w:hAnsi="Times New Roman"/>
          <w:bCs/>
          <w:color w:val="000000" w:themeColor="text1"/>
          <w:sz w:val="24"/>
          <w:szCs w:val="23"/>
          <w:bdr w:val="none" w:sz="0" w:space="0" w:color="auto" w:frame="1"/>
        </w:rPr>
        <w:t>Rudolf Diesel</w:t>
      </w:r>
      <w:r w:rsidR="006C5C90" w:rsidRPr="006C5C90">
        <w:rPr>
          <w:rFonts w:ascii="Times New Roman" w:hAnsi="Times New Roman" w:cs="Segoe UI"/>
          <w:color w:val="000000" w:themeColor="text1"/>
          <w:sz w:val="24"/>
          <w:szCs w:val="23"/>
          <w:shd w:val="clear" w:color="auto" w:fill="FFFFFF"/>
        </w:rPr>
        <w:t xml:space="preserve"> has patented his invention of an efficient, slow burning, compression ignition, internal combustion engine. The original cycle proposed by Rudolf Diesel was a constant temperature cycle. In later years Diesel realized his original cycle would not work and he adopted the constant pressure cycle, which is known as the </w:t>
      </w:r>
      <w:r w:rsidR="006C5C90" w:rsidRPr="006C5C90">
        <w:rPr>
          <w:rFonts w:ascii="Times New Roman" w:hAnsi="Times New Roman"/>
          <w:bCs/>
          <w:color w:val="000000" w:themeColor="text1"/>
          <w:sz w:val="24"/>
          <w:szCs w:val="23"/>
          <w:bdr w:val="none" w:sz="0" w:space="0" w:color="auto" w:frame="1"/>
        </w:rPr>
        <w:t>Diesel cycle</w:t>
      </w:r>
      <w:r w:rsidR="006C5C90" w:rsidRPr="006C5C90">
        <w:rPr>
          <w:rFonts w:ascii="Times New Roman" w:hAnsi="Times New Roman" w:cs="Segoe UI"/>
          <w:color w:val="000000" w:themeColor="text1"/>
          <w:sz w:val="24"/>
          <w:szCs w:val="23"/>
          <w:shd w:val="clear" w:color="auto" w:fill="FFFFFF"/>
        </w:rPr>
        <w:t>. Diesel engines may be designed as either two stroke or four stroke cycles. The four stroke Diesel engine is an internal combustion (IC) engine in which the piston completes four separate strokes while turning a crankshaft. A stroke refers to the full travel of the piston along the cylinder, in either direction. Therefore</w:t>
      </w:r>
      <w:r w:rsidR="006C5C90">
        <w:rPr>
          <w:rFonts w:ascii="Times New Roman" w:hAnsi="Times New Roman" w:cs="Segoe UI"/>
          <w:color w:val="000000" w:themeColor="text1"/>
          <w:sz w:val="24"/>
          <w:szCs w:val="23"/>
          <w:shd w:val="clear" w:color="auto" w:fill="FFFFFF"/>
        </w:rPr>
        <w:t>,</w:t>
      </w:r>
      <w:r w:rsidR="006C5C90" w:rsidRPr="006C5C90">
        <w:rPr>
          <w:rFonts w:ascii="Times New Roman" w:hAnsi="Times New Roman" w:cs="Segoe UI"/>
          <w:color w:val="000000" w:themeColor="text1"/>
          <w:sz w:val="24"/>
          <w:szCs w:val="23"/>
          <w:shd w:val="clear" w:color="auto" w:fill="FFFFFF"/>
        </w:rPr>
        <w:t xml:space="preserve"> each stroke does not correspond to single thermodynamic process given in chapter </w:t>
      </w:r>
      <w:r w:rsidR="006C5C90" w:rsidRPr="006C5C90">
        <w:rPr>
          <w:rFonts w:ascii="Times New Roman" w:hAnsi="Times New Roman"/>
          <w:bCs/>
          <w:color w:val="000000" w:themeColor="text1"/>
          <w:sz w:val="24"/>
          <w:szCs w:val="23"/>
          <w:bdr w:val="none" w:sz="0" w:space="0" w:color="auto" w:frame="1"/>
        </w:rPr>
        <w:t>Diesel Cycle – Processes.</w:t>
      </w:r>
      <w:r w:rsidR="006C5C90" w:rsidRPr="006C5C90">
        <w:rPr>
          <w:rStyle w:val="Heading1Char"/>
          <w:rFonts w:ascii="Times New Roman" w:hAnsi="Times New Roman"/>
          <w:color w:val="000000" w:themeColor="text1"/>
          <w:sz w:val="24"/>
          <w:bdr w:val="none" w:sz="0" w:space="0" w:color="auto" w:frame="1"/>
        </w:rPr>
        <w:t xml:space="preserve"> </w:t>
      </w:r>
      <w:r w:rsidR="006C5C90" w:rsidRPr="006C5C90">
        <w:rPr>
          <w:rFonts w:ascii="Times New Roman" w:hAnsi="Times New Roman"/>
          <w:bCs/>
          <w:color w:val="000000" w:themeColor="text1"/>
          <w:sz w:val="24"/>
          <w:bdr w:val="none" w:sz="0" w:space="0" w:color="auto" w:frame="1"/>
        </w:rPr>
        <w:t>Diesel engine</w:t>
      </w:r>
      <w:r w:rsidR="006C5C90" w:rsidRPr="006C5C90">
        <w:rPr>
          <w:rFonts w:ascii="Times New Roman" w:hAnsi="Times New Roman" w:cs="Arial"/>
          <w:color w:val="000000" w:themeColor="text1"/>
          <w:sz w:val="24"/>
          <w:shd w:val="clear" w:color="auto" w:fill="FFFFFF"/>
        </w:rPr>
        <w:t xml:space="preserve">, any </w:t>
      </w:r>
      <w:hyperlink r:id="rId8" w:history="1">
        <w:r w:rsidR="006C5C90" w:rsidRPr="006C5C90">
          <w:rPr>
            <w:rFonts w:ascii="Times New Roman" w:hAnsi="Times New Roman"/>
            <w:color w:val="000000" w:themeColor="text1"/>
            <w:sz w:val="24"/>
            <w:u w:val="single"/>
          </w:rPr>
          <w:t>internal-combustion engine</w:t>
        </w:r>
      </w:hyperlink>
      <w:r w:rsidR="006C5C90" w:rsidRPr="006C5C90">
        <w:rPr>
          <w:rFonts w:ascii="Times New Roman" w:hAnsi="Times New Roman" w:cs="Arial"/>
          <w:color w:val="000000" w:themeColor="text1"/>
          <w:sz w:val="24"/>
          <w:shd w:val="clear" w:color="auto" w:fill="FFFFFF"/>
        </w:rPr>
        <w:t xml:space="preserve"> in which air is </w:t>
      </w:r>
      <w:hyperlink r:id="rId9" w:history="1">
        <w:r w:rsidR="006C5C90" w:rsidRPr="006C5C90">
          <w:rPr>
            <w:rFonts w:ascii="Times New Roman" w:hAnsi="Times New Roman"/>
            <w:color w:val="000000" w:themeColor="text1"/>
            <w:sz w:val="24"/>
            <w:u w:val="single"/>
          </w:rPr>
          <w:t>compressed</w:t>
        </w:r>
      </w:hyperlink>
      <w:r w:rsidR="006C5C90" w:rsidRPr="006C5C90">
        <w:rPr>
          <w:rFonts w:ascii="Times New Roman" w:hAnsi="Times New Roman" w:cs="Arial"/>
          <w:color w:val="000000" w:themeColor="text1"/>
          <w:sz w:val="24"/>
          <w:shd w:val="clear" w:color="auto" w:fill="FFFFFF"/>
        </w:rPr>
        <w:t xml:space="preserve"> to a sufficiently high temperature to ignite </w:t>
      </w:r>
      <w:hyperlink r:id="rId10" w:history="1">
        <w:r w:rsidR="006C5C90" w:rsidRPr="006C5C90">
          <w:rPr>
            <w:rFonts w:ascii="Times New Roman" w:hAnsi="Times New Roman"/>
            <w:color w:val="000000" w:themeColor="text1"/>
            <w:sz w:val="24"/>
            <w:u w:val="single"/>
          </w:rPr>
          <w:t>diesel fuel</w:t>
        </w:r>
      </w:hyperlink>
      <w:r w:rsidR="006C5C90" w:rsidRPr="006C5C90">
        <w:rPr>
          <w:rFonts w:ascii="Times New Roman" w:hAnsi="Times New Roman" w:cs="Arial"/>
          <w:color w:val="000000" w:themeColor="text1"/>
          <w:sz w:val="24"/>
          <w:shd w:val="clear" w:color="auto" w:fill="FFFFFF"/>
        </w:rPr>
        <w:t xml:space="preserve"> injected into the </w:t>
      </w:r>
      <w:hyperlink r:id="rId11" w:history="1">
        <w:r w:rsidR="006C5C90" w:rsidRPr="006C5C90">
          <w:rPr>
            <w:rFonts w:ascii="Times New Roman" w:hAnsi="Times New Roman"/>
            <w:color w:val="000000" w:themeColor="text1"/>
            <w:sz w:val="24"/>
            <w:u w:val="single"/>
          </w:rPr>
          <w:t>cylinder</w:t>
        </w:r>
      </w:hyperlink>
      <w:r w:rsidR="006C5C90" w:rsidRPr="006C5C90">
        <w:rPr>
          <w:rFonts w:ascii="Times New Roman" w:hAnsi="Times New Roman" w:cs="Arial"/>
          <w:color w:val="000000" w:themeColor="text1"/>
          <w:sz w:val="24"/>
          <w:shd w:val="clear" w:color="auto" w:fill="FFFFFF"/>
        </w:rPr>
        <w:t xml:space="preserve">, where combustion and expansion actuate a </w:t>
      </w:r>
      <w:hyperlink r:id="rId12" w:history="1">
        <w:r w:rsidR="006C5C90" w:rsidRPr="006C5C90">
          <w:rPr>
            <w:rFonts w:ascii="Times New Roman" w:hAnsi="Times New Roman"/>
            <w:color w:val="000000" w:themeColor="text1"/>
            <w:sz w:val="24"/>
            <w:u w:val="single"/>
          </w:rPr>
          <w:t>piston</w:t>
        </w:r>
      </w:hyperlink>
      <w:r w:rsidR="006C5C90" w:rsidRPr="006C5C90">
        <w:rPr>
          <w:rFonts w:ascii="Times New Roman" w:hAnsi="Times New Roman" w:cs="Arial"/>
          <w:color w:val="000000" w:themeColor="text1"/>
          <w:sz w:val="24"/>
          <w:shd w:val="clear" w:color="auto" w:fill="FFFFFF"/>
        </w:rPr>
        <w:t xml:space="preserve">. It converts the </w:t>
      </w:r>
      <w:hyperlink r:id="rId13" w:history="1">
        <w:r w:rsidR="006C5C90" w:rsidRPr="006C5C90">
          <w:rPr>
            <w:rFonts w:ascii="Times New Roman" w:hAnsi="Times New Roman"/>
            <w:color w:val="000000" w:themeColor="text1"/>
            <w:sz w:val="24"/>
            <w:u w:val="single"/>
          </w:rPr>
          <w:t>chemical energy</w:t>
        </w:r>
      </w:hyperlink>
      <w:r w:rsidR="006C5C90" w:rsidRPr="006C5C90">
        <w:rPr>
          <w:rFonts w:ascii="Times New Roman" w:hAnsi="Times New Roman" w:cs="Arial"/>
          <w:color w:val="000000" w:themeColor="text1"/>
          <w:sz w:val="24"/>
          <w:shd w:val="clear" w:color="auto" w:fill="FFFFFF"/>
        </w:rPr>
        <w:t xml:space="preserve"> stored in the fuel into </w:t>
      </w:r>
      <w:hyperlink r:id="rId14" w:history="1">
        <w:r w:rsidR="006C5C90" w:rsidRPr="006C5C90">
          <w:rPr>
            <w:rFonts w:ascii="Times New Roman" w:hAnsi="Times New Roman"/>
            <w:color w:val="000000" w:themeColor="text1"/>
            <w:sz w:val="24"/>
            <w:u w:val="single"/>
          </w:rPr>
          <w:t>mechanical energy</w:t>
        </w:r>
      </w:hyperlink>
      <w:r w:rsidR="006C5C90" w:rsidRPr="006C5C90">
        <w:rPr>
          <w:rFonts w:ascii="Times New Roman" w:hAnsi="Times New Roman" w:cs="Arial"/>
          <w:color w:val="000000" w:themeColor="text1"/>
          <w:sz w:val="24"/>
          <w:shd w:val="clear" w:color="auto" w:fill="FFFFFF"/>
        </w:rPr>
        <w:t xml:space="preserve">, which can be used to </w:t>
      </w:r>
      <w:hyperlink r:id="rId15" w:history="1">
        <w:r w:rsidR="006C5C90" w:rsidRPr="006C5C90">
          <w:rPr>
            <w:rFonts w:ascii="Times New Roman" w:hAnsi="Times New Roman"/>
            <w:color w:val="000000" w:themeColor="text1"/>
            <w:sz w:val="24"/>
            <w:u w:val="single"/>
          </w:rPr>
          <w:t>power</w:t>
        </w:r>
      </w:hyperlink>
      <w:r w:rsidR="006C5C90" w:rsidRPr="006C5C90">
        <w:rPr>
          <w:rFonts w:ascii="Times New Roman" w:hAnsi="Times New Roman" w:cs="Arial"/>
          <w:color w:val="000000" w:themeColor="text1"/>
          <w:sz w:val="24"/>
          <w:shd w:val="clear" w:color="auto" w:fill="FFFFFF"/>
        </w:rPr>
        <w:t xml:space="preserve"> freight trucks, large tractors, locomotives, and marine vessels. A limited number of automobiles also are diesel-powered, as are some electric-power generator sets.</w:t>
      </w:r>
    </w:p>
    <w:p w14:paraId="46A6DE7A" w14:textId="2EE191E3" w:rsidR="0076062E" w:rsidRPr="008B67A7" w:rsidRDefault="006C5C90" w:rsidP="008B67A7">
      <w:pPr>
        <w:rPr>
          <w:rFonts w:ascii="Times New Roman" w:hAnsi="Times New Roman" w:cs="Times New Roman"/>
          <w:b/>
          <w:bCs/>
          <w:color w:val="000000" w:themeColor="text1"/>
          <w:sz w:val="24"/>
          <w:szCs w:val="24"/>
          <w:shd w:val="clear" w:color="auto" w:fill="FFFFFF"/>
        </w:rPr>
      </w:pPr>
      <w:r w:rsidRPr="00474D86">
        <w:rPr>
          <w:rFonts w:ascii="Times New Roman" w:hAnsi="Times New Roman" w:cs="Times New Roman"/>
          <w:color w:val="000000" w:themeColor="text1"/>
          <w:sz w:val="24"/>
          <w:szCs w:val="24"/>
          <w:shd w:val="clear" w:color="auto" w:fill="FFFFFF"/>
        </w:rPr>
        <w:lastRenderedPageBreak/>
        <w:t>The diesel engine uses a four-stroke combustion cycle just like a gasoline engine. The four strokes are</w:t>
      </w:r>
      <w:r w:rsidR="00BB7827" w:rsidRPr="00474D86">
        <w:rPr>
          <w:rFonts w:ascii="Times New Roman" w:hAnsi="Times New Roman" w:cs="Times New Roman"/>
          <w:color w:val="000000" w:themeColor="text1"/>
          <w:sz w:val="24"/>
          <w:szCs w:val="24"/>
          <w:shd w:val="clear" w:color="auto" w:fill="FFFFFF"/>
        </w:rPr>
        <w:t xml:space="preserve"> </w:t>
      </w:r>
      <w:r w:rsidR="00BB7827" w:rsidRPr="00474D86">
        <w:rPr>
          <w:rFonts w:ascii="Times New Roman" w:hAnsi="Times New Roman" w:cs="Times New Roman"/>
          <w:b/>
          <w:bCs/>
          <w:color w:val="000000" w:themeColor="text1"/>
          <w:sz w:val="24"/>
          <w:szCs w:val="24"/>
          <w:shd w:val="clear" w:color="auto" w:fill="FFFFFF"/>
        </w:rPr>
        <w:t xml:space="preserve">intake stroke, compression stroke, combustion/expansion stroke </w:t>
      </w:r>
      <w:r w:rsidR="00BB7827" w:rsidRPr="00474D86">
        <w:rPr>
          <w:rFonts w:ascii="Times New Roman" w:hAnsi="Times New Roman" w:cs="Times New Roman"/>
          <w:color w:val="000000" w:themeColor="text1"/>
          <w:sz w:val="24"/>
          <w:szCs w:val="24"/>
          <w:shd w:val="clear" w:color="auto" w:fill="FFFFFF"/>
        </w:rPr>
        <w:t>and</w:t>
      </w:r>
      <w:r w:rsidR="00BB7827" w:rsidRPr="00474D86">
        <w:rPr>
          <w:rFonts w:ascii="Times New Roman" w:hAnsi="Times New Roman" w:cs="Times New Roman"/>
          <w:b/>
          <w:bCs/>
          <w:color w:val="000000" w:themeColor="text1"/>
          <w:sz w:val="24"/>
          <w:szCs w:val="24"/>
          <w:shd w:val="clear" w:color="auto" w:fill="FFFFFF"/>
        </w:rPr>
        <w:t xml:space="preserve"> exhaust stroke.</w:t>
      </w:r>
    </w:p>
    <w:p w14:paraId="6BBA139E" w14:textId="199C1ED7" w:rsidR="00BB7827" w:rsidRPr="00DE542F" w:rsidRDefault="00BB7827" w:rsidP="008B67A7">
      <w:pPr>
        <w:jc w:val="center"/>
        <w:rPr>
          <w:rFonts w:ascii="Times New Roman" w:hAnsi="Times New Roman" w:cs="Times New Roman"/>
          <w:color w:val="000000" w:themeColor="text1"/>
          <w:sz w:val="28"/>
          <w:szCs w:val="28"/>
          <w:shd w:val="clear" w:color="auto" w:fill="FFFFFF"/>
        </w:rPr>
      </w:pPr>
      <w:r w:rsidRPr="00DE542F">
        <w:rPr>
          <w:rFonts w:ascii="Times New Roman" w:hAnsi="Times New Roman" w:cs="Times New Roman"/>
          <w:b/>
          <w:bCs/>
          <w:color w:val="000000" w:themeColor="text1"/>
          <w:sz w:val="28"/>
          <w:szCs w:val="28"/>
          <w:u w:val="single"/>
          <w:shd w:val="clear" w:color="auto" w:fill="FFFFFF"/>
        </w:rPr>
        <w:t>Parts list and details</w:t>
      </w:r>
    </w:p>
    <w:p w14:paraId="48F68F85" w14:textId="56C5E22D" w:rsidR="00BB7827" w:rsidRDefault="00BB7827" w:rsidP="006C5C90">
      <w:pPr>
        <w:rPr>
          <w:rFonts w:ascii="Times New Roman" w:hAnsi="Times New Roman" w:cs="Segoe UI"/>
          <w:color w:val="000000" w:themeColor="text1"/>
          <w:sz w:val="24"/>
          <w:szCs w:val="26"/>
          <w:shd w:val="clear" w:color="auto" w:fill="FFFFFF"/>
        </w:rPr>
      </w:pPr>
      <w:r w:rsidRPr="000871E8">
        <w:rPr>
          <w:rFonts w:ascii="Times New Roman" w:hAnsi="Times New Roman" w:cs="Times New Roman"/>
          <w:color w:val="000000" w:themeColor="text1"/>
          <w:sz w:val="24"/>
          <w:szCs w:val="24"/>
          <w:shd w:val="clear" w:color="auto" w:fill="FFFFFF"/>
        </w:rPr>
        <w:t xml:space="preserve">Most parts of four stroke diesel engine is similar to four stroke petrol engine except </w:t>
      </w:r>
      <w:r w:rsidRPr="000871E8">
        <w:rPr>
          <w:rFonts w:ascii="Times New Roman" w:hAnsi="Times New Roman" w:cs="Times New Roman"/>
          <w:bCs/>
          <w:color w:val="000000" w:themeColor="text1"/>
          <w:sz w:val="24"/>
          <w:szCs w:val="24"/>
          <w:shd w:val="clear" w:color="auto" w:fill="FFFFFF"/>
        </w:rPr>
        <w:t>there is</w:t>
      </w:r>
      <w:r w:rsidRPr="000809F0">
        <w:rPr>
          <w:rFonts w:ascii="Times New Roman" w:hAnsi="Times New Roman" w:cs="Times New Roman"/>
          <w:b/>
          <w:color w:val="000000" w:themeColor="text1"/>
          <w:sz w:val="24"/>
          <w:szCs w:val="24"/>
          <w:shd w:val="clear" w:color="auto" w:fill="FFFFFF"/>
        </w:rPr>
        <w:t xml:space="preserve"> no spark plug </w:t>
      </w:r>
      <w:r w:rsidRPr="000871E8">
        <w:rPr>
          <w:rFonts w:ascii="Times New Roman" w:hAnsi="Times New Roman" w:cs="Times New Roman"/>
          <w:color w:val="000000" w:themeColor="text1"/>
          <w:sz w:val="24"/>
          <w:szCs w:val="24"/>
          <w:shd w:val="clear" w:color="auto" w:fill="FFFFFF"/>
        </w:rPr>
        <w:t>to ignite the air-fuel mixture.</w:t>
      </w:r>
      <w:r w:rsidR="0076062E" w:rsidRPr="000871E8">
        <w:rPr>
          <w:rFonts w:ascii="Times New Roman" w:hAnsi="Times New Roman" w:cs="Segoe UI"/>
          <w:color w:val="000000" w:themeColor="text1"/>
          <w:sz w:val="24"/>
          <w:szCs w:val="26"/>
          <w:shd w:val="clear" w:color="auto" w:fill="FFFFFF"/>
        </w:rPr>
        <w:t xml:space="preserve"> </w:t>
      </w:r>
      <w:r w:rsidR="0076062E" w:rsidRPr="000871E8">
        <w:rPr>
          <w:rFonts w:ascii="Times New Roman" w:hAnsi="Times New Roman" w:cs="Times New Roman"/>
          <w:color w:val="000000" w:themeColor="text1"/>
          <w:sz w:val="24"/>
          <w:szCs w:val="24"/>
          <w:shd w:val="clear" w:color="auto" w:fill="FFFFFF"/>
        </w:rPr>
        <w:t>It intakes air and compresses it</w:t>
      </w:r>
      <w:r w:rsidRPr="000871E8">
        <w:rPr>
          <w:rFonts w:ascii="Times New Roman" w:hAnsi="Times New Roman" w:cs="Segoe UI"/>
          <w:color w:val="000000" w:themeColor="text1"/>
          <w:sz w:val="24"/>
          <w:szCs w:val="26"/>
          <w:shd w:val="clear" w:color="auto" w:fill="FFFFFF"/>
        </w:rPr>
        <w:t xml:space="preserve"> </w:t>
      </w:r>
      <w:r w:rsidR="0076062E" w:rsidRPr="000871E8">
        <w:rPr>
          <w:rFonts w:ascii="Times New Roman" w:hAnsi="Times New Roman" w:cs="Times New Roman"/>
          <w:color w:val="000000" w:themeColor="text1"/>
          <w:sz w:val="24"/>
          <w:szCs w:val="24"/>
          <w:shd w:val="clear" w:color="auto" w:fill="FFFFFF"/>
        </w:rPr>
        <w:t>and</w:t>
      </w:r>
      <w:r w:rsidRPr="000871E8">
        <w:rPr>
          <w:rFonts w:ascii="Times New Roman" w:hAnsi="Times New Roman" w:cs="Times New Roman"/>
          <w:color w:val="000000" w:themeColor="text1"/>
          <w:sz w:val="24"/>
          <w:szCs w:val="24"/>
          <w:shd w:val="clear" w:color="auto" w:fill="FFFFFF"/>
        </w:rPr>
        <w:t xml:space="preserve"> then injects the fuel directly into the combustion chamber (direct injection). It is the heat of the compressed air that lights the fuel in a diesel engine</w:t>
      </w:r>
      <w:r w:rsidRPr="000871E8">
        <w:rPr>
          <w:rFonts w:ascii="Times New Roman" w:hAnsi="Times New Roman" w:cs="Segoe UI"/>
          <w:color w:val="000000" w:themeColor="text1"/>
          <w:sz w:val="24"/>
          <w:szCs w:val="26"/>
          <w:shd w:val="clear" w:color="auto" w:fill="FFFFFF"/>
        </w:rPr>
        <w:t>.</w:t>
      </w:r>
    </w:p>
    <w:p w14:paraId="49476A9C" w14:textId="4E64124E" w:rsidR="000871E8" w:rsidRDefault="000871E8" w:rsidP="006C5C90">
      <w:pPr>
        <w:rPr>
          <w:rFonts w:ascii="Times New Roman" w:hAnsi="Times New Roman" w:cs="Segoe UI"/>
          <w:b/>
          <w:bCs/>
          <w:color w:val="000000" w:themeColor="text1"/>
          <w:sz w:val="24"/>
          <w:szCs w:val="26"/>
          <w:shd w:val="clear" w:color="auto" w:fill="FFFFFF"/>
        </w:rPr>
      </w:pPr>
      <w:r>
        <w:rPr>
          <w:rFonts w:ascii="Times New Roman" w:hAnsi="Times New Roman" w:cs="Segoe UI"/>
          <w:b/>
          <w:bCs/>
          <w:color w:val="000000" w:themeColor="text1"/>
          <w:sz w:val="24"/>
          <w:szCs w:val="26"/>
          <w:shd w:val="clear" w:color="auto" w:fill="FFFFFF"/>
        </w:rPr>
        <w:t>Fuel Injector:</w:t>
      </w:r>
    </w:p>
    <w:p w14:paraId="343F5656" w14:textId="0FC9A268" w:rsidR="000871E8" w:rsidRDefault="008866CE" w:rsidP="006C5C90">
      <w:pPr>
        <w:rPr>
          <w:rFonts w:ascii="Times New Roman" w:hAnsi="Times New Roman" w:cs="Segoe UI"/>
          <w:color w:val="000000" w:themeColor="text1"/>
          <w:sz w:val="24"/>
          <w:szCs w:val="26"/>
          <w:shd w:val="clear" w:color="auto" w:fill="FFFFFF"/>
        </w:rPr>
      </w:pPr>
      <w:r>
        <w:rPr>
          <w:noProof/>
        </w:rPr>
        <w:drawing>
          <wp:anchor distT="0" distB="0" distL="114300" distR="114300" simplePos="0" relativeHeight="251664384" behindDoc="0" locked="0" layoutInCell="1" allowOverlap="1" wp14:anchorId="6D052BC8" wp14:editId="45C2B5C2">
            <wp:simplePos x="0" y="0"/>
            <wp:positionH relativeFrom="column">
              <wp:posOffset>3068320</wp:posOffset>
            </wp:positionH>
            <wp:positionV relativeFrom="paragraph">
              <wp:posOffset>317500</wp:posOffset>
            </wp:positionV>
            <wp:extent cx="2983230" cy="2956560"/>
            <wp:effectExtent l="76200" t="76200" r="140970" b="129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230" cy="2956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871E8" w:rsidRPr="000871E8">
        <w:rPr>
          <w:rFonts w:ascii="Times New Roman" w:hAnsi="Times New Roman" w:cs="Segoe UI"/>
          <w:color w:val="000000" w:themeColor="text1"/>
          <w:sz w:val="24"/>
          <w:szCs w:val="26"/>
          <w:shd w:val="clear" w:color="auto" w:fill="FFFFFF"/>
        </w:rPr>
        <w:t>One is fitted in the cylinder head for each cylinder and is like a spring</w:t>
      </w:r>
      <w:r w:rsidR="000871E8">
        <w:rPr>
          <w:rFonts w:ascii="Times New Roman" w:hAnsi="Times New Roman" w:cs="Segoe UI"/>
          <w:color w:val="000000" w:themeColor="text1"/>
          <w:sz w:val="24"/>
          <w:szCs w:val="26"/>
          <w:shd w:val="clear" w:color="auto" w:fill="FFFFFF"/>
        </w:rPr>
        <w:t>-</w:t>
      </w:r>
      <w:r w:rsidR="000871E8" w:rsidRPr="000871E8">
        <w:rPr>
          <w:rFonts w:ascii="Times New Roman" w:hAnsi="Times New Roman" w:cs="Segoe UI"/>
          <w:color w:val="000000" w:themeColor="text1"/>
          <w:sz w:val="24"/>
          <w:szCs w:val="26"/>
          <w:shd w:val="clear" w:color="auto" w:fill="FFFFFF"/>
        </w:rPr>
        <w:t>loaded valve. It allows fuel to be sprayed into the cylinder at the precise moment in an atomized form.</w:t>
      </w:r>
    </w:p>
    <w:p w14:paraId="6C193E9B" w14:textId="6B8493B2" w:rsidR="000871E8" w:rsidRDefault="000871E8" w:rsidP="006C5C90">
      <w:pPr>
        <w:rPr>
          <w:rFonts w:ascii="Times New Roman" w:hAnsi="Times New Roman" w:cs="Segoe UI"/>
          <w:b/>
          <w:bCs/>
          <w:color w:val="000000" w:themeColor="text1"/>
          <w:sz w:val="24"/>
          <w:szCs w:val="26"/>
          <w:shd w:val="clear" w:color="auto" w:fill="FFFFFF"/>
        </w:rPr>
      </w:pPr>
      <w:r>
        <w:rPr>
          <w:rFonts w:ascii="Times New Roman" w:hAnsi="Times New Roman" w:cs="Segoe UI"/>
          <w:b/>
          <w:bCs/>
          <w:color w:val="000000" w:themeColor="text1"/>
          <w:sz w:val="24"/>
          <w:szCs w:val="26"/>
          <w:shd w:val="clear" w:color="auto" w:fill="FFFFFF"/>
        </w:rPr>
        <w:t>Fuel Injection Pump:</w:t>
      </w:r>
    </w:p>
    <w:p w14:paraId="66E3F118" w14:textId="436D21C8" w:rsidR="000871E8" w:rsidRDefault="000871E8" w:rsidP="006C5C90">
      <w:pPr>
        <w:rPr>
          <w:rFonts w:ascii="Times New Roman" w:hAnsi="Times New Roman" w:cs="Segoe UI"/>
          <w:color w:val="000000" w:themeColor="text1"/>
          <w:sz w:val="24"/>
          <w:szCs w:val="26"/>
          <w:shd w:val="clear" w:color="auto" w:fill="FFFFFF"/>
        </w:rPr>
      </w:pPr>
      <w:r w:rsidRPr="000871E8">
        <w:rPr>
          <w:rFonts w:ascii="Times New Roman" w:hAnsi="Times New Roman" w:cs="Segoe UI"/>
          <w:color w:val="000000" w:themeColor="text1"/>
          <w:sz w:val="24"/>
          <w:szCs w:val="26"/>
          <w:shd w:val="clear" w:color="auto" w:fill="FFFFFF"/>
        </w:rPr>
        <w:t>Can be a multi element type driven by a chain or gears from the crankshaft or camshaft. Each element is connected to a fuel injector. In some engines there is a pump for each cylinder and it is driven off the camshaft. The fuel pump accurately meters the fuel and delivers it under high pressure at a precise moment to the spray nozzle of the fuel injector.</w:t>
      </w:r>
    </w:p>
    <w:p w14:paraId="09A01ACF" w14:textId="6D2D7358" w:rsidR="000871E8" w:rsidRDefault="000871E8" w:rsidP="006C5C90">
      <w:pPr>
        <w:rPr>
          <w:rFonts w:ascii="Times New Roman" w:hAnsi="Times New Roman" w:cs="Segoe UI"/>
          <w:color w:val="000000" w:themeColor="text1"/>
          <w:sz w:val="24"/>
          <w:szCs w:val="26"/>
          <w:shd w:val="clear" w:color="auto" w:fill="FFFFFF"/>
        </w:rPr>
      </w:pPr>
      <w:r>
        <w:rPr>
          <w:rFonts w:ascii="Times New Roman" w:hAnsi="Times New Roman" w:cs="Segoe UI"/>
          <w:b/>
          <w:bCs/>
          <w:color w:val="000000" w:themeColor="text1"/>
          <w:sz w:val="24"/>
          <w:szCs w:val="26"/>
          <w:shd w:val="clear" w:color="auto" w:fill="FFFFFF"/>
        </w:rPr>
        <w:t>Heat Plug/Glow Plug:</w:t>
      </w:r>
    </w:p>
    <w:p w14:paraId="1DDA09A5" w14:textId="45682BF3" w:rsidR="000871E8" w:rsidRPr="007E1ACB" w:rsidRDefault="008866CE" w:rsidP="006C5C90">
      <w:pPr>
        <w:rPr>
          <w:rFonts w:ascii="Times New Roman" w:hAnsi="Times New Roman" w:cs="Times New Roman"/>
          <w:color w:val="000000" w:themeColor="text1"/>
          <w:sz w:val="24"/>
          <w:szCs w:val="26"/>
          <w:shd w:val="clear" w:color="auto" w:fill="FFFFFF"/>
        </w:rPr>
      </w:pPr>
      <w:r>
        <w:rPr>
          <w:noProof/>
        </w:rPr>
        <mc:AlternateContent>
          <mc:Choice Requires="wps">
            <w:drawing>
              <wp:anchor distT="0" distB="0" distL="114300" distR="114300" simplePos="0" relativeHeight="251666432" behindDoc="0" locked="0" layoutInCell="1" allowOverlap="1" wp14:anchorId="51DC9D74" wp14:editId="31867B12">
                <wp:simplePos x="0" y="0"/>
                <wp:positionH relativeFrom="column">
                  <wp:posOffset>3265170</wp:posOffset>
                </wp:positionH>
                <wp:positionV relativeFrom="paragraph">
                  <wp:posOffset>468630</wp:posOffset>
                </wp:positionV>
                <wp:extent cx="2780665" cy="206375"/>
                <wp:effectExtent l="0" t="0" r="635" b="3175"/>
                <wp:wrapSquare wrapText="bothSides"/>
                <wp:docPr id="8" name="Text Box 8"/>
                <wp:cNvGraphicFramePr/>
                <a:graphic xmlns:a="http://schemas.openxmlformats.org/drawingml/2006/main">
                  <a:graphicData uri="http://schemas.microsoft.com/office/word/2010/wordprocessingShape">
                    <wps:wsp>
                      <wps:cNvSpPr txBox="1"/>
                      <wps:spPr>
                        <a:xfrm>
                          <a:off x="0" y="0"/>
                          <a:ext cx="2780665" cy="206375"/>
                        </a:xfrm>
                        <a:prstGeom prst="rect">
                          <a:avLst/>
                        </a:prstGeom>
                        <a:solidFill>
                          <a:prstClr val="white"/>
                        </a:solidFill>
                        <a:ln>
                          <a:noFill/>
                        </a:ln>
                      </wps:spPr>
                      <wps:txbx>
                        <w:txbxContent>
                          <w:p w14:paraId="1BC53FD2" w14:textId="7C333CD2" w:rsidR="008866CE" w:rsidRPr="008866CE" w:rsidRDefault="008866CE" w:rsidP="008866CE">
                            <w:pPr>
                              <w:pStyle w:val="Caption"/>
                              <w:rPr>
                                <w:b/>
                                <w:bCs/>
                              </w:rPr>
                            </w:pPr>
                            <w:r w:rsidRPr="008866CE">
                              <w:rPr>
                                <w:b/>
                                <w:bCs/>
                              </w:rPr>
                              <w:t xml:space="preserve">Figure </w:t>
                            </w:r>
                            <w:r w:rsidRPr="008866CE">
                              <w:rPr>
                                <w:b/>
                                <w:bCs/>
                              </w:rPr>
                              <w:fldChar w:fldCharType="begin"/>
                            </w:r>
                            <w:r w:rsidRPr="008866CE">
                              <w:rPr>
                                <w:b/>
                                <w:bCs/>
                              </w:rPr>
                              <w:instrText xml:space="preserve"> SEQ Figure \* ARABIC </w:instrText>
                            </w:r>
                            <w:r w:rsidRPr="008866CE">
                              <w:rPr>
                                <w:b/>
                                <w:bCs/>
                              </w:rPr>
                              <w:fldChar w:fldCharType="separate"/>
                            </w:r>
                            <w:r w:rsidR="007C0741">
                              <w:rPr>
                                <w:b/>
                                <w:bCs/>
                                <w:noProof/>
                              </w:rPr>
                              <w:t>2</w:t>
                            </w:r>
                            <w:r w:rsidRPr="008866CE">
                              <w:rPr>
                                <w:b/>
                                <w:bCs/>
                              </w:rPr>
                              <w:fldChar w:fldCharType="end"/>
                            </w:r>
                            <w:r w:rsidRPr="008866CE">
                              <w:rPr>
                                <w:b/>
                                <w:bCs/>
                              </w:rPr>
                              <w:t>:Labelled diagram of four stroke diesel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C9D74" id="Text Box 8" o:spid="_x0000_s1027" type="#_x0000_t202" style="position:absolute;margin-left:257.1pt;margin-top:36.9pt;width:218.95pt;height:1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" stroked="f">
                <v:textbox inset="0,0,0,0">
                  <w:txbxContent>
                    <w:p w14:paraId="1BC53FD2" w14:textId="7C333CD2" w:rsidR="008866CE" w:rsidRPr="008866CE" w:rsidRDefault="008866CE" w:rsidP="008866CE">
                      <w:pPr>
                        <w:pStyle w:val="Caption"/>
                        <w:rPr>
                          <w:b/>
                          <w:bCs/>
                        </w:rPr>
                      </w:pPr>
                      <w:r w:rsidRPr="008866CE">
                        <w:rPr>
                          <w:b/>
                          <w:bCs/>
                        </w:rPr>
                        <w:t xml:space="preserve">Figure </w:t>
                      </w:r>
                      <w:r w:rsidRPr="008866CE">
                        <w:rPr>
                          <w:b/>
                          <w:bCs/>
                        </w:rPr>
                        <w:fldChar w:fldCharType="begin"/>
                      </w:r>
                      <w:r w:rsidRPr="008866CE">
                        <w:rPr>
                          <w:b/>
                          <w:bCs/>
                        </w:rPr>
                        <w:instrText xml:space="preserve"> SEQ Figure \* ARABIC </w:instrText>
                      </w:r>
                      <w:r w:rsidRPr="008866CE">
                        <w:rPr>
                          <w:b/>
                          <w:bCs/>
                        </w:rPr>
                        <w:fldChar w:fldCharType="separate"/>
                      </w:r>
                      <w:r w:rsidR="007C0741">
                        <w:rPr>
                          <w:b/>
                          <w:bCs/>
                          <w:noProof/>
                        </w:rPr>
                        <w:t>2</w:t>
                      </w:r>
                      <w:r w:rsidRPr="008866CE">
                        <w:rPr>
                          <w:b/>
                          <w:bCs/>
                        </w:rPr>
                        <w:fldChar w:fldCharType="end"/>
                      </w:r>
                      <w:r w:rsidRPr="008866CE">
                        <w:rPr>
                          <w:b/>
                          <w:bCs/>
                        </w:rPr>
                        <w:t>:Labelled diagram of four stroke diesel engine</w:t>
                      </w:r>
                    </w:p>
                  </w:txbxContent>
                </v:textbox>
                <w10:wrap type="square"/>
              </v:shape>
            </w:pict>
          </mc:Fallback>
        </mc:AlternateContent>
      </w:r>
      <w:r w:rsidR="000871E8" w:rsidRPr="000871E8">
        <w:rPr>
          <w:rFonts w:ascii="Times New Roman" w:hAnsi="Times New Roman" w:cs="Segoe UI"/>
          <w:color w:val="000000" w:themeColor="text1"/>
          <w:sz w:val="24"/>
          <w:szCs w:val="26"/>
          <w:shd w:val="clear" w:color="auto" w:fill="FFFFFF"/>
        </w:rPr>
        <w:t>Sometimes called glow plugs. One is fitted to each cylinder on pre-combustion chamber engines. They are fitted to assist in the ignition of fuel to start the engine when the engine is cold</w:t>
      </w:r>
      <w:r w:rsidR="000871E8" w:rsidRPr="007E1ACB">
        <w:rPr>
          <w:rFonts w:ascii="Times New Roman" w:hAnsi="Times New Roman" w:cs="Times New Roman"/>
          <w:color w:val="000000" w:themeColor="text1"/>
          <w:sz w:val="24"/>
          <w:szCs w:val="26"/>
          <w:shd w:val="clear" w:color="auto" w:fill="FFFFFF"/>
        </w:rPr>
        <w:t>.</w:t>
      </w:r>
      <w:r w:rsidR="007E1ACB" w:rsidRPr="007E1ACB">
        <w:rPr>
          <w:rFonts w:ascii="Times New Roman" w:hAnsi="Times New Roman" w:cs="Times New Roman"/>
          <w:color w:val="000000" w:themeColor="text1"/>
          <w:sz w:val="24"/>
          <w:szCs w:val="26"/>
          <w:shd w:val="clear" w:color="auto" w:fill="FFFFFF"/>
        </w:rPr>
        <w:t xml:space="preserve"> Some diesel engines contain a </w:t>
      </w:r>
      <w:r w:rsidR="007E1ACB" w:rsidRPr="007E1ACB">
        <w:rPr>
          <w:rFonts w:ascii="Times New Roman" w:hAnsi="Times New Roman" w:cs="Times New Roman"/>
          <w:bCs/>
          <w:color w:val="000000" w:themeColor="text1"/>
          <w:sz w:val="24"/>
          <w:szCs w:val="26"/>
        </w:rPr>
        <w:t>glow plug</w:t>
      </w:r>
      <w:r w:rsidR="007E1ACB" w:rsidRPr="007E1ACB">
        <w:rPr>
          <w:rFonts w:ascii="Times New Roman" w:hAnsi="Times New Roman" w:cs="Times New Roman"/>
          <w:color w:val="000000" w:themeColor="text1"/>
          <w:sz w:val="24"/>
          <w:szCs w:val="26"/>
          <w:shd w:val="clear" w:color="auto" w:fill="FFFFFF"/>
        </w:rPr>
        <w:t xml:space="preserve">. When a diesel engine is cold, the compression process may not raise the air to a high enough temperature to ignite the fuel. The glow plug is an electrically heated wire (think of the hot wires you see in a </w:t>
      </w:r>
      <w:hyperlink r:id="rId17" w:history="1">
        <w:r w:rsidR="007E1ACB" w:rsidRPr="007E1ACB">
          <w:rPr>
            <w:rStyle w:val="Hyperlink"/>
            <w:rFonts w:ascii="Times New Roman" w:hAnsi="Times New Roman" w:cs="Times New Roman"/>
            <w:color w:val="000000" w:themeColor="text1"/>
            <w:sz w:val="24"/>
            <w:szCs w:val="26"/>
          </w:rPr>
          <w:t>toaster</w:t>
        </w:r>
      </w:hyperlink>
      <w:r w:rsidR="007E1ACB" w:rsidRPr="007E1ACB">
        <w:rPr>
          <w:rFonts w:ascii="Times New Roman" w:hAnsi="Times New Roman" w:cs="Times New Roman"/>
          <w:color w:val="000000" w:themeColor="text1"/>
          <w:sz w:val="24"/>
          <w:szCs w:val="26"/>
          <w:shd w:val="clear" w:color="auto" w:fill="FFFFFF"/>
        </w:rPr>
        <w:t>) that heats the combustion chambers and raises the air temperature when the engine is cold so that the engine can start.</w:t>
      </w:r>
    </w:p>
    <w:p w14:paraId="10BD94F8" w14:textId="28602A35" w:rsidR="00C53356" w:rsidRDefault="00C53356" w:rsidP="00C53356">
      <w:pPr>
        <w:keepNext/>
        <w:spacing w:after="0"/>
        <w:jc w:val="center"/>
      </w:pPr>
    </w:p>
    <w:p w14:paraId="6F4BF5EA" w14:textId="5301DD4A" w:rsidR="00B708D5" w:rsidRDefault="00B708D5" w:rsidP="006C5C90">
      <w:pPr>
        <w:rPr>
          <w:rFonts w:ascii="Times New Roman" w:hAnsi="Times New Roman" w:cs="Segoe UI"/>
          <w:b/>
          <w:bCs/>
          <w:color w:val="000000" w:themeColor="text1"/>
          <w:sz w:val="24"/>
          <w:szCs w:val="26"/>
          <w:u w:val="single"/>
          <w:shd w:val="clear" w:color="auto" w:fill="FFFFFF"/>
        </w:rPr>
      </w:pPr>
      <w:r>
        <w:rPr>
          <w:rFonts w:ascii="Times New Roman" w:hAnsi="Times New Roman" w:cs="Segoe UI"/>
          <w:b/>
          <w:bCs/>
          <w:color w:val="000000" w:themeColor="text1"/>
          <w:sz w:val="24"/>
          <w:szCs w:val="26"/>
          <w:u w:val="single"/>
          <w:shd w:val="clear" w:color="auto" w:fill="FFFFFF"/>
        </w:rPr>
        <w:t>Explanation:</w:t>
      </w:r>
    </w:p>
    <w:p w14:paraId="26A84CA4" w14:textId="77777777" w:rsidR="00A85BB5" w:rsidRPr="003458EB" w:rsidRDefault="00A85BB5" w:rsidP="00A85BB5">
      <w:pPr>
        <w:rPr>
          <w:rFonts w:ascii="Times New Roman" w:hAnsi="Times New Roman" w:cs="Times New Roman"/>
          <w:b/>
          <w:sz w:val="28"/>
          <w:szCs w:val="28"/>
          <w:u w:val="single"/>
        </w:rPr>
      </w:pPr>
      <w:r>
        <w:rPr>
          <w:rFonts w:ascii="Times New Roman" w:hAnsi="Times New Roman" w:cs="Times New Roman"/>
          <w:b/>
          <w:sz w:val="28"/>
          <w:szCs w:val="28"/>
        </w:rPr>
        <w:t xml:space="preserve">   </w:t>
      </w:r>
      <w:r w:rsidRPr="003458EB">
        <w:rPr>
          <w:rFonts w:ascii="Times New Roman" w:hAnsi="Times New Roman" w:cs="Times New Roman"/>
          <w:b/>
          <w:sz w:val="28"/>
          <w:szCs w:val="28"/>
        </w:rPr>
        <w:t xml:space="preserve"> </w:t>
      </w:r>
      <w:r w:rsidRPr="003458EB">
        <w:rPr>
          <w:rFonts w:ascii="Times New Roman" w:hAnsi="Times New Roman" w:cs="Times New Roman"/>
          <w:b/>
          <w:sz w:val="28"/>
          <w:szCs w:val="28"/>
          <w:u w:val="single"/>
        </w:rPr>
        <w:t>Processes:</w:t>
      </w:r>
    </w:p>
    <w:p w14:paraId="219101A0" w14:textId="77777777" w:rsidR="00A85BB5" w:rsidRPr="003458EB" w:rsidRDefault="00A85BB5" w:rsidP="00A85BB5">
      <w:pPr>
        <w:rPr>
          <w:rFonts w:ascii="Times New Roman" w:hAnsi="Times New Roman" w:cs="Times New Roman"/>
          <w:sz w:val="24"/>
          <w:szCs w:val="24"/>
        </w:rPr>
      </w:pPr>
      <w:r w:rsidRPr="003458EB">
        <w:rPr>
          <w:rFonts w:ascii="Times New Roman" w:hAnsi="Times New Roman" w:cs="Times New Roman"/>
          <w:sz w:val="24"/>
          <w:szCs w:val="24"/>
        </w:rPr>
        <w:t xml:space="preserve">             The four processes of four stroke diesel engine are given below in following:</w:t>
      </w:r>
    </w:p>
    <w:p w14:paraId="52F82CFE" w14:textId="77777777"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t>Suction stroke</w:t>
      </w:r>
    </w:p>
    <w:p w14:paraId="15E2EC42" w14:textId="77777777"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t>Compression stroke</w:t>
      </w:r>
    </w:p>
    <w:p w14:paraId="3D8E6D9A" w14:textId="4A27F3E6"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lastRenderedPageBreak/>
        <w:t>Power stroke / Expansion stroke</w:t>
      </w:r>
    </w:p>
    <w:p w14:paraId="1C0F8DAE" w14:textId="77777777" w:rsidR="00A85BB5" w:rsidRPr="003458EB" w:rsidRDefault="00A85BB5" w:rsidP="00A85BB5">
      <w:pPr>
        <w:pStyle w:val="ListParagraph"/>
        <w:numPr>
          <w:ilvl w:val="0"/>
          <w:numId w:val="6"/>
        </w:numPr>
        <w:spacing w:after="200"/>
        <w:rPr>
          <w:rFonts w:ascii="Times New Roman" w:hAnsi="Times New Roman" w:cs="Times New Roman"/>
          <w:sz w:val="24"/>
          <w:szCs w:val="24"/>
        </w:rPr>
      </w:pPr>
      <w:r w:rsidRPr="003458EB">
        <w:rPr>
          <w:rFonts w:ascii="Times New Roman" w:hAnsi="Times New Roman" w:cs="Times New Roman"/>
          <w:sz w:val="24"/>
          <w:szCs w:val="24"/>
        </w:rPr>
        <w:t>Exhaust stroke</w:t>
      </w:r>
    </w:p>
    <w:p w14:paraId="5E77C4CD" w14:textId="77777777" w:rsidR="00A85BB5" w:rsidRPr="00132503" w:rsidRDefault="00A85BB5" w:rsidP="00A85BB5">
      <w:pPr>
        <w:rPr>
          <w:rFonts w:ascii="Times New Roman" w:hAnsi="Times New Roman" w:cs="Times New Roman"/>
          <w:b/>
          <w:sz w:val="28"/>
          <w:szCs w:val="28"/>
          <w:u w:val="single"/>
        </w:rPr>
      </w:pPr>
      <w:r w:rsidRPr="00132503">
        <w:rPr>
          <w:rFonts w:ascii="Times New Roman" w:hAnsi="Times New Roman" w:cs="Times New Roman"/>
          <w:b/>
          <w:sz w:val="28"/>
          <w:szCs w:val="28"/>
          <w:u w:val="single"/>
        </w:rPr>
        <w:t>Suction Stroke:</w:t>
      </w:r>
    </w:p>
    <w:p w14:paraId="33C5D84C" w14:textId="77777777" w:rsidR="00A85BB5" w:rsidRDefault="00A85BB5" w:rsidP="00A85BB5">
      <w:pPr>
        <w:pStyle w:val="ListParagraph"/>
        <w:numPr>
          <w:ilvl w:val="0"/>
          <w:numId w:val="7"/>
        </w:numPr>
        <w:spacing w:after="200"/>
        <w:rPr>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 xml:space="preserve">With the movement of the piston from T.D.C. to B.D.C. during this stroke, the inlet valve opens and the air at atmospheric pressure is drawn inside the engine cylinder; the exhaust valve however remains closed. </w:t>
      </w:r>
    </w:p>
    <w:p w14:paraId="48079DB2" w14:textId="77777777" w:rsidR="00A85BB5" w:rsidRPr="00307226" w:rsidRDefault="00A85BB5" w:rsidP="00A85BB5">
      <w:pPr>
        <w:rPr>
          <w:rFonts w:ascii="Times New Roman" w:hAnsi="Times New Roman" w:cs="Times New Roman"/>
          <w:color w:val="333333"/>
          <w:sz w:val="24"/>
          <w:szCs w:val="24"/>
          <w:shd w:val="clear" w:color="auto" w:fill="FFFFFF"/>
        </w:rPr>
      </w:pPr>
      <w:r w:rsidRPr="00307226">
        <w:rPr>
          <w:rFonts w:ascii="Times New Roman" w:hAnsi="Times New Roman" w:cs="Times New Roman"/>
          <w:b/>
          <w:sz w:val="28"/>
          <w:szCs w:val="28"/>
          <w:u w:val="single"/>
        </w:rPr>
        <w:t>Compression Stroke:</w:t>
      </w:r>
    </w:p>
    <w:p w14:paraId="67399772" w14:textId="77777777" w:rsidR="00A85BB5" w:rsidRPr="00132503" w:rsidRDefault="00A85BB5" w:rsidP="00A85BB5">
      <w:pPr>
        <w:pStyle w:val="ListParagraph"/>
        <w:numPr>
          <w:ilvl w:val="0"/>
          <w:numId w:val="7"/>
        </w:numPr>
        <w:spacing w:after="200"/>
        <w:rPr>
          <w:rStyle w:val="apple-converted-space"/>
          <w:rFonts w:ascii="Times New Roman" w:hAnsi="Times New Roman" w:cs="Times New Roman"/>
          <w:color w:val="333333"/>
          <w:sz w:val="24"/>
          <w:szCs w:val="24"/>
          <w:shd w:val="clear" w:color="auto" w:fill="FFFFFF"/>
        </w:rPr>
      </w:pPr>
      <w:r w:rsidRPr="00132503">
        <w:rPr>
          <w:rFonts w:ascii="Times New Roman" w:hAnsi="Times New Roman" w:cs="Times New Roman"/>
          <w:color w:val="333333"/>
          <w:sz w:val="24"/>
          <w:szCs w:val="24"/>
          <w:shd w:val="clear" w:color="auto" w:fill="FFFFFF"/>
        </w:rPr>
        <w:t>The air drawn at atmospheric pressure during the suction stroke is compressed to high pressure and temperature as the piston moves from B.D.C. to T.D.C. Both the inlet and exhaust valves do not open during any part of this stroke.</w:t>
      </w:r>
      <w:r w:rsidRPr="00132503">
        <w:rPr>
          <w:rStyle w:val="apple-converted-space"/>
          <w:rFonts w:ascii="Times New Roman" w:hAnsi="Times New Roman" w:cs="Times New Roman"/>
          <w:color w:val="333333"/>
          <w:sz w:val="24"/>
          <w:szCs w:val="24"/>
          <w:shd w:val="clear" w:color="auto" w:fill="FFFFFF"/>
        </w:rPr>
        <w:t> </w:t>
      </w:r>
    </w:p>
    <w:p w14:paraId="2773CBD4" w14:textId="77777777" w:rsidR="00A85BB5" w:rsidRPr="00132503" w:rsidRDefault="00A85BB5" w:rsidP="00A85BB5">
      <w:pPr>
        <w:rPr>
          <w:rFonts w:ascii="Times New Roman" w:hAnsi="Times New Roman" w:cs="Times New Roman"/>
          <w:b/>
          <w:sz w:val="28"/>
          <w:szCs w:val="28"/>
          <w:u w:val="single"/>
        </w:rPr>
      </w:pPr>
      <w:r w:rsidRPr="00132503">
        <w:rPr>
          <w:rFonts w:ascii="Times New Roman" w:hAnsi="Times New Roman" w:cs="Times New Roman"/>
          <w:b/>
          <w:sz w:val="28"/>
          <w:szCs w:val="28"/>
        </w:rPr>
        <w:t xml:space="preserve"> </w:t>
      </w:r>
      <w:r w:rsidRPr="00132503">
        <w:rPr>
          <w:rFonts w:ascii="Times New Roman" w:hAnsi="Times New Roman" w:cs="Times New Roman"/>
          <w:b/>
          <w:sz w:val="28"/>
          <w:szCs w:val="28"/>
          <w:u w:val="single"/>
        </w:rPr>
        <w:t>Power stroke / Expansion Stroke:</w:t>
      </w:r>
    </w:p>
    <w:p w14:paraId="205F4E92" w14:textId="77777777" w:rsidR="00A85BB5" w:rsidRPr="00132503" w:rsidRDefault="00A85BB5" w:rsidP="00A85BB5">
      <w:pPr>
        <w:pStyle w:val="ListParagraph"/>
        <w:numPr>
          <w:ilvl w:val="0"/>
          <w:numId w:val="7"/>
        </w:numPr>
        <w:spacing w:after="200"/>
        <w:rPr>
          <w:rFonts w:ascii="Times New Roman" w:hAnsi="Times New Roman" w:cs="Times New Roman"/>
          <w:b/>
          <w:sz w:val="24"/>
          <w:szCs w:val="24"/>
        </w:rPr>
      </w:pPr>
      <w:r w:rsidRPr="00132503">
        <w:rPr>
          <w:rFonts w:ascii="Times New Roman" w:hAnsi="Times New Roman" w:cs="Times New Roman"/>
          <w:color w:val="333333"/>
          <w:sz w:val="24"/>
          <w:szCs w:val="24"/>
          <w:shd w:val="clear" w:color="auto" w:fill="FFFFFF"/>
        </w:rPr>
        <w:t>As the piston starts moving from T.D.C to B.D.C, the quantity of fuel is injected into the hot compressed air in fine sprays by the fuel injector and it (fuel) starts burning at constant pressure. The fuel is injected at the end of compression stroke but in actual practice the ignition of the fuel starts before the end of the compression stroke. The hot gases of the cylinder expand adiabatically .Thus doing work on the piston.</w:t>
      </w:r>
      <w:r w:rsidRPr="00132503">
        <w:rPr>
          <w:rFonts w:ascii="Times New Roman" w:hAnsi="Times New Roman" w:cs="Times New Roman"/>
          <w:b/>
          <w:sz w:val="24"/>
          <w:szCs w:val="24"/>
        </w:rPr>
        <w:t xml:space="preserve">  </w:t>
      </w:r>
    </w:p>
    <w:p w14:paraId="08867F63" w14:textId="11314B12" w:rsidR="00DE542F" w:rsidRPr="00132503" w:rsidRDefault="00A85BB5" w:rsidP="00DE542F">
      <w:pPr>
        <w:rPr>
          <w:rFonts w:ascii="Times New Roman" w:hAnsi="Times New Roman" w:cs="Times New Roman"/>
          <w:b/>
          <w:sz w:val="28"/>
          <w:szCs w:val="28"/>
          <w:u w:val="single"/>
        </w:rPr>
      </w:pPr>
      <w:r w:rsidRPr="00132503">
        <w:rPr>
          <w:rFonts w:ascii="Times New Roman" w:hAnsi="Times New Roman" w:cs="Times New Roman"/>
          <w:b/>
          <w:sz w:val="28"/>
          <w:szCs w:val="28"/>
          <w:u w:val="single"/>
        </w:rPr>
        <w:t>Exhaust Stroke:</w:t>
      </w:r>
    </w:p>
    <w:p w14:paraId="5B6B1D71" w14:textId="33B685E1" w:rsidR="001B6A24" w:rsidRPr="008866CE" w:rsidRDefault="008866CE" w:rsidP="008866CE">
      <w:pPr>
        <w:pStyle w:val="ListParagraph"/>
        <w:numPr>
          <w:ilvl w:val="0"/>
          <w:numId w:val="7"/>
        </w:numPr>
        <w:spacing w:after="200"/>
        <w:rPr>
          <w:rFonts w:ascii="Times New Roman" w:hAnsi="Times New Roman" w:cs="Times New Roman"/>
          <w:color w:val="333333"/>
          <w:sz w:val="24"/>
          <w:szCs w:val="24"/>
          <w:shd w:val="clear" w:color="auto" w:fill="FFFFFF"/>
        </w:rPr>
      </w:pPr>
      <w:r>
        <w:rPr>
          <w:noProof/>
        </w:rPr>
        <w:drawing>
          <wp:anchor distT="0" distB="0" distL="114300" distR="114300" simplePos="0" relativeHeight="251659264" behindDoc="1" locked="0" layoutInCell="1" allowOverlap="1" wp14:anchorId="2194367C" wp14:editId="696B17A6">
            <wp:simplePos x="0" y="0"/>
            <wp:positionH relativeFrom="column">
              <wp:posOffset>-19050</wp:posOffset>
            </wp:positionH>
            <wp:positionV relativeFrom="paragraph">
              <wp:posOffset>832485</wp:posOffset>
            </wp:positionV>
            <wp:extent cx="6122035" cy="2678430"/>
            <wp:effectExtent l="76200" t="76200" r="126365" b="140970"/>
            <wp:wrapTight wrapText="bothSides">
              <wp:wrapPolygon edited="0">
                <wp:start x="-134" y="-615"/>
                <wp:lineTo x="-269" y="-461"/>
                <wp:lineTo x="-269" y="21969"/>
                <wp:lineTo x="-134" y="22583"/>
                <wp:lineTo x="21844" y="22583"/>
                <wp:lineTo x="21979" y="21815"/>
                <wp:lineTo x="21979" y="1997"/>
                <wp:lineTo x="21844" y="-307"/>
                <wp:lineTo x="21844" y="-615"/>
                <wp:lineTo x="-134" y="-61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035" cy="2678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53356">
        <w:rPr>
          <w:noProof/>
        </w:rPr>
        <mc:AlternateContent>
          <mc:Choice Requires="wps">
            <w:drawing>
              <wp:anchor distT="0" distB="0" distL="114300" distR="114300" simplePos="0" relativeHeight="251663360" behindDoc="1" locked="0" layoutInCell="1" allowOverlap="1" wp14:anchorId="2B10D76F" wp14:editId="2B9E0FAA">
                <wp:simplePos x="0" y="0"/>
                <wp:positionH relativeFrom="column">
                  <wp:posOffset>1567180</wp:posOffset>
                </wp:positionH>
                <wp:positionV relativeFrom="paragraph">
                  <wp:posOffset>3582670</wp:posOffset>
                </wp:positionV>
                <wp:extent cx="2968625" cy="259715"/>
                <wp:effectExtent l="0" t="0" r="3175" b="6985"/>
                <wp:wrapTight wrapText="bothSides">
                  <wp:wrapPolygon edited="0">
                    <wp:start x="0" y="0"/>
                    <wp:lineTo x="0" y="20597"/>
                    <wp:lineTo x="21484" y="20597"/>
                    <wp:lineTo x="2148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68625" cy="259715"/>
                        </a:xfrm>
                        <a:prstGeom prst="rect">
                          <a:avLst/>
                        </a:prstGeom>
                        <a:solidFill>
                          <a:prstClr val="white"/>
                        </a:solidFill>
                        <a:ln>
                          <a:noFill/>
                        </a:ln>
                      </wps:spPr>
                      <wps:txbx>
                        <w:txbxContent>
                          <w:p w14:paraId="14483BA3" w14:textId="6918DEEF" w:rsidR="00C53356" w:rsidRPr="00C53356" w:rsidRDefault="00C53356" w:rsidP="00C53356">
                            <w:pPr>
                              <w:pStyle w:val="Caption"/>
                              <w:rPr>
                                <w:b/>
                                <w:bCs/>
                                <w:noProof/>
                                <w:sz w:val="20"/>
                                <w:szCs w:val="20"/>
                              </w:rPr>
                            </w:pPr>
                            <w:r w:rsidRPr="00C53356">
                              <w:rPr>
                                <w:b/>
                                <w:bCs/>
                                <w:sz w:val="20"/>
                                <w:szCs w:val="20"/>
                              </w:rPr>
                              <w:t xml:space="preserve">Figure </w:t>
                            </w:r>
                            <w:r w:rsidRPr="00C53356">
                              <w:rPr>
                                <w:b/>
                                <w:bCs/>
                                <w:sz w:val="20"/>
                                <w:szCs w:val="20"/>
                              </w:rPr>
                              <w:fldChar w:fldCharType="begin"/>
                            </w:r>
                            <w:r w:rsidRPr="00C53356">
                              <w:rPr>
                                <w:b/>
                                <w:bCs/>
                                <w:sz w:val="20"/>
                                <w:szCs w:val="20"/>
                              </w:rPr>
                              <w:instrText xml:space="preserve"> SEQ Figure \* ARABIC </w:instrText>
                            </w:r>
                            <w:r w:rsidRPr="00C53356">
                              <w:rPr>
                                <w:b/>
                                <w:bCs/>
                                <w:sz w:val="20"/>
                                <w:szCs w:val="20"/>
                              </w:rPr>
                              <w:fldChar w:fldCharType="separate"/>
                            </w:r>
                            <w:r w:rsidR="007C0741">
                              <w:rPr>
                                <w:b/>
                                <w:bCs/>
                                <w:noProof/>
                                <w:sz w:val="20"/>
                                <w:szCs w:val="20"/>
                              </w:rPr>
                              <w:t>3</w:t>
                            </w:r>
                            <w:r w:rsidRPr="00C53356">
                              <w:rPr>
                                <w:b/>
                                <w:bCs/>
                                <w:sz w:val="20"/>
                                <w:szCs w:val="20"/>
                              </w:rPr>
                              <w:fldChar w:fldCharType="end"/>
                            </w:r>
                            <w:r w:rsidRPr="00C53356">
                              <w:rPr>
                                <w:b/>
                                <w:bCs/>
                                <w:sz w:val="20"/>
                                <w:szCs w:val="20"/>
                              </w:rPr>
                              <w:t>:: Working principle of four stroke diesel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0D76F" id="Text Box 7" o:spid="_x0000_s1028" type="#_x0000_t202" style="position:absolute;left:0;text-align:left;margin-left:123.4pt;margin-top:282.1pt;width:233.75pt;height: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" stroked="f">
                <v:textbox inset="0,0,0,0">
                  <w:txbxContent>
                    <w:p w14:paraId="14483BA3" w14:textId="6918DEEF" w:rsidR="00C53356" w:rsidRPr="00C53356" w:rsidRDefault="00C53356" w:rsidP="00C53356">
                      <w:pPr>
                        <w:pStyle w:val="Caption"/>
                        <w:rPr>
                          <w:b/>
                          <w:bCs/>
                          <w:noProof/>
                          <w:sz w:val="20"/>
                          <w:szCs w:val="20"/>
                        </w:rPr>
                      </w:pPr>
                      <w:r w:rsidRPr="00C53356">
                        <w:rPr>
                          <w:b/>
                          <w:bCs/>
                          <w:sz w:val="20"/>
                          <w:szCs w:val="20"/>
                        </w:rPr>
                        <w:t xml:space="preserve">Figure </w:t>
                      </w:r>
                      <w:r w:rsidRPr="00C53356">
                        <w:rPr>
                          <w:b/>
                          <w:bCs/>
                          <w:sz w:val="20"/>
                          <w:szCs w:val="20"/>
                        </w:rPr>
                        <w:fldChar w:fldCharType="begin"/>
                      </w:r>
                      <w:r w:rsidRPr="00C53356">
                        <w:rPr>
                          <w:b/>
                          <w:bCs/>
                          <w:sz w:val="20"/>
                          <w:szCs w:val="20"/>
                        </w:rPr>
                        <w:instrText xml:space="preserve"> SEQ Figure \* ARABIC </w:instrText>
                      </w:r>
                      <w:r w:rsidRPr="00C53356">
                        <w:rPr>
                          <w:b/>
                          <w:bCs/>
                          <w:sz w:val="20"/>
                          <w:szCs w:val="20"/>
                        </w:rPr>
                        <w:fldChar w:fldCharType="separate"/>
                      </w:r>
                      <w:r w:rsidR="007C0741">
                        <w:rPr>
                          <w:b/>
                          <w:bCs/>
                          <w:noProof/>
                          <w:sz w:val="20"/>
                          <w:szCs w:val="20"/>
                        </w:rPr>
                        <w:t>3</w:t>
                      </w:r>
                      <w:r w:rsidRPr="00C53356">
                        <w:rPr>
                          <w:b/>
                          <w:bCs/>
                          <w:sz w:val="20"/>
                          <w:szCs w:val="20"/>
                        </w:rPr>
                        <w:fldChar w:fldCharType="end"/>
                      </w:r>
                      <w:r w:rsidRPr="00C53356">
                        <w:rPr>
                          <w:b/>
                          <w:bCs/>
                          <w:sz w:val="20"/>
                          <w:szCs w:val="20"/>
                        </w:rPr>
                        <w:t>:: Working principle of four stroke diesel engine</w:t>
                      </w:r>
                    </w:p>
                  </w:txbxContent>
                </v:textbox>
                <w10:wrap type="tight"/>
              </v:shape>
            </w:pict>
          </mc:Fallback>
        </mc:AlternateContent>
      </w:r>
      <w:r w:rsidR="00A85BB5" w:rsidRPr="00132503">
        <w:rPr>
          <w:rFonts w:ascii="Times New Roman" w:hAnsi="Times New Roman" w:cs="Times New Roman"/>
          <w:color w:val="333333"/>
          <w:sz w:val="24"/>
          <w:szCs w:val="24"/>
          <w:shd w:val="clear" w:color="auto" w:fill="FFFFFF"/>
        </w:rPr>
        <w:t>The piston moves from the B.D.C. to T.D.C. and the exhaust gases escape to the atmosphere through the exhaust valve. When the piston reaches the T.D.C. the exhaust valve closes and the cycle is completed.</w:t>
      </w:r>
      <w:r w:rsidR="00DE542F" w:rsidRPr="00DE542F">
        <w:rPr>
          <w:noProof/>
        </w:rPr>
        <w:t xml:space="preserve"> </w:t>
      </w:r>
      <w:r w:rsidR="00DE542F">
        <w:rPr>
          <w:noProof/>
        </w:rPr>
        <w:t xml:space="preserve"> </w:t>
      </w:r>
    </w:p>
    <w:p w14:paraId="3F81D35C" w14:textId="33764613" w:rsidR="00A85BB5" w:rsidRPr="00A85BB5" w:rsidRDefault="00A85BB5" w:rsidP="00A85BB5">
      <w:pPr>
        <w:spacing w:after="0"/>
        <w:rPr>
          <w:rFonts w:asciiTheme="majorBidi" w:hAnsiTheme="majorBidi" w:cstheme="majorBidi"/>
          <w:color w:val="000000" w:themeColor="text1"/>
          <w:sz w:val="28"/>
          <w:szCs w:val="28"/>
          <w:shd w:val="clear" w:color="auto" w:fill="FFFFFF"/>
        </w:rPr>
      </w:pPr>
      <w:r w:rsidRPr="00A85BB5">
        <w:rPr>
          <w:rFonts w:asciiTheme="majorBidi" w:hAnsiTheme="majorBidi" w:cstheme="majorBidi"/>
          <w:b/>
          <w:color w:val="000000"/>
          <w:sz w:val="28"/>
          <w:szCs w:val="28"/>
          <w:u w:val="single"/>
        </w:rPr>
        <w:lastRenderedPageBreak/>
        <w:t>Graphical Representation</w:t>
      </w:r>
      <w:r w:rsidRPr="00A85BB5">
        <w:rPr>
          <w:rFonts w:asciiTheme="majorBidi" w:hAnsiTheme="majorBidi" w:cstheme="majorBidi"/>
          <w:b/>
          <w:color w:val="000000"/>
          <w:sz w:val="28"/>
          <w:szCs w:val="28"/>
        </w:rPr>
        <w:t>:</w:t>
      </w:r>
    </w:p>
    <w:p w14:paraId="082B0BAC" w14:textId="77777777" w:rsidR="00C53356" w:rsidRDefault="0048306E" w:rsidP="00C53356">
      <w:pPr>
        <w:keepNext/>
        <w:spacing w:after="0"/>
        <w:jc w:val="center"/>
      </w:pPr>
      <w:r>
        <w:rPr>
          <w:noProof/>
        </w:rPr>
        <w:drawing>
          <wp:inline distT="0" distB="0" distL="0" distR="0" wp14:anchorId="384F737E" wp14:editId="12055BF7">
            <wp:extent cx="5943600" cy="3495135"/>
            <wp:effectExtent l="76200" t="76200" r="13335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7763" cy="3497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5F2AEE" w14:textId="71869CBB" w:rsidR="0048306E" w:rsidRPr="00C53356" w:rsidRDefault="00C53356" w:rsidP="00C53356">
      <w:pPr>
        <w:pStyle w:val="Caption"/>
        <w:jc w:val="center"/>
        <w:rPr>
          <w:b/>
          <w:bCs/>
          <w:noProof/>
        </w:rPr>
      </w:pPr>
      <w:r w:rsidRPr="00C53356">
        <w:rPr>
          <w:b/>
          <w:bCs/>
        </w:rPr>
        <w:t xml:space="preserve">Figure </w:t>
      </w:r>
      <w:r w:rsidRPr="00C53356">
        <w:rPr>
          <w:b/>
          <w:bCs/>
        </w:rPr>
        <w:fldChar w:fldCharType="begin"/>
      </w:r>
      <w:r w:rsidRPr="00C53356">
        <w:rPr>
          <w:b/>
          <w:bCs/>
        </w:rPr>
        <w:instrText xml:space="preserve"> SEQ Figure \* ARABIC </w:instrText>
      </w:r>
      <w:r w:rsidRPr="00C53356">
        <w:rPr>
          <w:b/>
          <w:bCs/>
        </w:rPr>
        <w:fldChar w:fldCharType="separate"/>
      </w:r>
      <w:r w:rsidR="007C0741">
        <w:rPr>
          <w:b/>
          <w:bCs/>
          <w:noProof/>
        </w:rPr>
        <w:t>4</w:t>
      </w:r>
      <w:r w:rsidRPr="00C53356">
        <w:rPr>
          <w:b/>
          <w:bCs/>
        </w:rPr>
        <w:fldChar w:fldCharType="end"/>
      </w:r>
      <w:r w:rsidRPr="00C53356">
        <w:rPr>
          <w:b/>
          <w:bCs/>
        </w:rPr>
        <w:t>:: Ideal PV and TS diagram for four stroke diesel Engine</w:t>
      </w:r>
    </w:p>
    <w:p w14:paraId="76BE54F3" w14:textId="77777777" w:rsidR="00C53356" w:rsidRDefault="0048306E" w:rsidP="00C53356">
      <w:pPr>
        <w:keepNext/>
        <w:spacing w:after="0"/>
        <w:jc w:val="center"/>
      </w:pPr>
      <w:r w:rsidRPr="0048306E">
        <w:rPr>
          <w:rFonts w:ascii="Times New Roman" w:hAnsi="Times New Roman" w:cs="Segoe UI"/>
          <w:b/>
          <w:bCs/>
          <w:noProof/>
          <w:color w:val="000000" w:themeColor="text1"/>
          <w:sz w:val="24"/>
          <w:szCs w:val="26"/>
          <w:shd w:val="clear" w:color="auto" w:fill="FFFFFF"/>
        </w:rPr>
        <w:drawing>
          <wp:inline distT="0" distB="0" distL="0" distR="0" wp14:anchorId="30A2D2A3" wp14:editId="14F13625">
            <wp:extent cx="5941984" cy="3607279"/>
            <wp:effectExtent l="76200" t="76200" r="135255"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esel-cycle-Diesel-engine.png"/>
                    <pic:cNvPicPr/>
                  </pic:nvPicPr>
                  <pic:blipFill>
                    <a:blip r:embed="rId20">
                      <a:extLst>
                        <a:ext uri="{28A0092B-C50C-407E-A947-70E740481C1C}">
                          <a14:useLocalDpi xmlns:a14="http://schemas.microsoft.com/office/drawing/2010/main" val="0"/>
                        </a:ext>
                      </a:extLst>
                    </a:blip>
                    <a:stretch>
                      <a:fillRect/>
                    </a:stretch>
                  </pic:blipFill>
                  <pic:spPr>
                    <a:xfrm>
                      <a:off x="0" y="0"/>
                      <a:ext cx="5968195" cy="36231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4F4E1" w14:textId="36CDBDD1" w:rsidR="00665B26" w:rsidRPr="001B6A24" w:rsidRDefault="00C53356" w:rsidP="001B6A24">
      <w:pPr>
        <w:pStyle w:val="Caption"/>
        <w:jc w:val="center"/>
        <w:rPr>
          <w:rFonts w:ascii="Times New Roman" w:hAnsi="Times New Roman" w:cs="Times New Roman"/>
          <w:color w:val="000000" w:themeColor="text1"/>
          <w:sz w:val="24"/>
          <w:szCs w:val="24"/>
          <w:shd w:val="clear" w:color="auto" w:fill="FFFFFF"/>
        </w:rPr>
      </w:pPr>
      <w:r>
        <w:t xml:space="preserve">Figure </w:t>
      </w:r>
      <w:r w:rsidR="00FE2CB9">
        <w:fldChar w:fldCharType="begin"/>
      </w:r>
      <w:r w:rsidR="00FE2CB9">
        <w:instrText xml:space="preserve"> SEQ Figure \* ARABIC </w:instrText>
      </w:r>
      <w:r w:rsidR="00FE2CB9">
        <w:fldChar w:fldCharType="separate"/>
      </w:r>
      <w:r w:rsidR="007C0741">
        <w:rPr>
          <w:noProof/>
        </w:rPr>
        <w:t>5</w:t>
      </w:r>
      <w:r w:rsidR="00FE2CB9">
        <w:rPr>
          <w:noProof/>
        </w:rPr>
        <w:fldChar w:fldCharType="end"/>
      </w:r>
      <w:r>
        <w:t>:</w:t>
      </w:r>
      <w:r w:rsidRPr="004F29C4">
        <w:t>Actual PV diagram of four stroke diesel engine</w:t>
      </w:r>
    </w:p>
    <w:p w14:paraId="436F8166" w14:textId="77777777" w:rsidR="00C53356" w:rsidRPr="003D3707" w:rsidRDefault="00C53356" w:rsidP="00C53356">
      <w:pPr>
        <w:rPr>
          <w:rFonts w:ascii="Times New Roman" w:hAnsi="Times New Roman" w:cs="Times New Roman"/>
          <w:color w:val="000000" w:themeColor="text1"/>
          <w:sz w:val="28"/>
          <w:szCs w:val="28"/>
          <w:u w:val="single"/>
        </w:rPr>
      </w:pPr>
      <w:r w:rsidRPr="00660062">
        <w:rPr>
          <w:rFonts w:ascii="Times New Roman" w:hAnsi="Times New Roman" w:cs="Times New Roman"/>
          <w:color w:val="000000" w:themeColor="text1"/>
          <w:sz w:val="24"/>
          <w:szCs w:val="24"/>
        </w:rPr>
        <w:lastRenderedPageBreak/>
        <w:t xml:space="preserve">                  </w:t>
      </w:r>
      <w:r w:rsidRPr="003D3707">
        <w:rPr>
          <w:rFonts w:ascii="Times New Roman" w:hAnsi="Times New Roman" w:cs="Times New Roman"/>
          <w:b/>
          <w:color w:val="000000" w:themeColor="text1"/>
          <w:sz w:val="28"/>
          <w:szCs w:val="28"/>
          <w:u w:val="single"/>
        </w:rPr>
        <w:t>Lean Mixture and Rich Mixture</w:t>
      </w:r>
      <w:r w:rsidRPr="003D3707">
        <w:rPr>
          <w:rFonts w:ascii="Times New Roman" w:hAnsi="Times New Roman" w:cs="Times New Roman"/>
          <w:color w:val="000000" w:themeColor="text1"/>
          <w:sz w:val="28"/>
          <w:szCs w:val="28"/>
          <w:u w:val="single"/>
        </w:rPr>
        <w:t xml:space="preserve">  </w:t>
      </w:r>
    </w:p>
    <w:p w14:paraId="22670DA4" w14:textId="77777777" w:rsidR="00C53356" w:rsidRDefault="00C53356" w:rsidP="00C53356">
      <w:pPr>
        <w:pStyle w:val="ListParagraph"/>
        <w:numPr>
          <w:ilvl w:val="0"/>
          <w:numId w:val="10"/>
        </w:numPr>
        <w:spacing w:after="200"/>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The key difference between lean and rich mixture is that we use lean mixture for maximum efficiency and we use rich mixture for maximum power in an engine.</w:t>
      </w:r>
    </w:p>
    <w:p w14:paraId="2D494226" w14:textId="7B800F32" w:rsidR="000D0778" w:rsidRPr="000D0778" w:rsidRDefault="00C53356" w:rsidP="000D0778">
      <w:pPr>
        <w:pStyle w:val="ListParagraph"/>
        <w:numPr>
          <w:ilvl w:val="0"/>
          <w:numId w:val="10"/>
        </w:numPr>
        <w:spacing w:after="200"/>
        <w:rPr>
          <w:rFonts w:ascii="Times New Roman" w:hAnsi="Times New Roman" w:cs="Times New Roman"/>
          <w:color w:val="000000" w:themeColor="text1"/>
          <w:sz w:val="24"/>
          <w:szCs w:val="24"/>
        </w:rPr>
      </w:pPr>
      <w:r w:rsidRPr="00C53356">
        <w:rPr>
          <w:rFonts w:ascii="Times New Roman" w:hAnsi="Times New Roman" w:cs="Times New Roman"/>
          <w:color w:val="000000" w:themeColor="text1"/>
          <w:sz w:val="24"/>
          <w:szCs w:val="24"/>
        </w:rPr>
        <w:t>Lean mixture has more air than the required quantity of air for complete combustion of fuel</w:t>
      </w:r>
      <w:r w:rsidR="000D0778">
        <w:rPr>
          <w:rFonts w:ascii="Times New Roman" w:hAnsi="Times New Roman" w:cs="Times New Roman"/>
          <w:color w:val="000000" w:themeColor="text1"/>
          <w:sz w:val="24"/>
          <w:szCs w:val="24"/>
        </w:rPr>
        <w:t>. It  has 24-25 petrol/diesal and 75-76 air.</w:t>
      </w:r>
    </w:p>
    <w:p w14:paraId="3332EB09" w14:textId="256FAE46" w:rsidR="00C53356" w:rsidRPr="001B6A24" w:rsidRDefault="00C53356" w:rsidP="001B6A24">
      <w:pPr>
        <w:pStyle w:val="ListParagraph"/>
        <w:numPr>
          <w:ilvl w:val="0"/>
          <w:numId w:val="10"/>
        </w:numPr>
        <w:spacing w:after="200"/>
        <w:rPr>
          <w:rFonts w:ascii="Times New Roman" w:hAnsi="Times New Roman" w:cs="Times New Roman"/>
          <w:color w:val="000000" w:themeColor="text1"/>
          <w:sz w:val="24"/>
          <w:szCs w:val="24"/>
        </w:rPr>
      </w:pPr>
      <w:r w:rsidRPr="00C53356">
        <w:rPr>
          <w:rFonts w:ascii="Times New Roman" w:hAnsi="Times New Roman" w:cs="Times New Roman"/>
          <w:color w:val="000000" w:themeColor="text1"/>
          <w:sz w:val="24"/>
          <w:szCs w:val="24"/>
        </w:rPr>
        <w:t xml:space="preserve">On the other hand, rich mixture has less air than the required quantity of air for complete combustion of fuel in engine. </w:t>
      </w:r>
    </w:p>
    <w:tbl>
      <w:tblPr>
        <w:tblStyle w:val="TableGrid"/>
        <w:tblW w:w="0" w:type="auto"/>
        <w:tblLook w:val="04A0" w:firstRow="1" w:lastRow="0" w:firstColumn="1" w:lastColumn="0" w:noHBand="0" w:noVBand="1"/>
      </w:tblPr>
      <w:tblGrid>
        <w:gridCol w:w="4675"/>
        <w:gridCol w:w="4675"/>
      </w:tblGrid>
      <w:tr w:rsidR="00665B26" w14:paraId="17E468A6" w14:textId="77777777" w:rsidTr="00665B26">
        <w:tc>
          <w:tcPr>
            <w:tcW w:w="4675" w:type="dxa"/>
          </w:tcPr>
          <w:p w14:paraId="636E4DA9" w14:textId="15C23884" w:rsidR="00665B26" w:rsidRPr="00665B26" w:rsidRDefault="00665B26" w:rsidP="00665B26">
            <w:pPr>
              <w:pStyle w:val="NormalWeb"/>
              <w:spacing w:before="0" w:beforeAutospacing="0" w:after="150" w:afterAutospacing="0" w:line="390" w:lineRule="atLeast"/>
              <w:jc w:val="center"/>
              <w:rPr>
                <w:b/>
                <w:bCs/>
                <w:color w:val="000000" w:themeColor="text1"/>
                <w:spacing w:val="6"/>
                <w:sz w:val="28"/>
                <w:szCs w:val="28"/>
              </w:rPr>
            </w:pPr>
            <w:r w:rsidRPr="00665B26">
              <w:rPr>
                <w:b/>
                <w:bCs/>
                <w:color w:val="000000" w:themeColor="text1"/>
                <w:spacing w:val="6"/>
                <w:sz w:val="28"/>
                <w:szCs w:val="28"/>
              </w:rPr>
              <w:t>Advantages of diesel engine</w:t>
            </w:r>
          </w:p>
        </w:tc>
        <w:tc>
          <w:tcPr>
            <w:tcW w:w="4675" w:type="dxa"/>
          </w:tcPr>
          <w:p w14:paraId="19A6324D" w14:textId="2FF64203" w:rsidR="00665B26" w:rsidRPr="00665B26" w:rsidRDefault="00665B26" w:rsidP="00665B26">
            <w:pPr>
              <w:pStyle w:val="NormalWeb"/>
              <w:spacing w:before="0" w:beforeAutospacing="0" w:after="150" w:afterAutospacing="0" w:line="390" w:lineRule="atLeast"/>
              <w:jc w:val="center"/>
              <w:rPr>
                <w:b/>
                <w:bCs/>
                <w:color w:val="000000" w:themeColor="text1"/>
                <w:spacing w:val="6"/>
                <w:sz w:val="28"/>
                <w:szCs w:val="28"/>
              </w:rPr>
            </w:pPr>
            <w:r w:rsidRPr="00665B26">
              <w:rPr>
                <w:b/>
                <w:bCs/>
                <w:color w:val="000000" w:themeColor="text1"/>
                <w:spacing w:val="6"/>
                <w:sz w:val="28"/>
                <w:szCs w:val="28"/>
              </w:rPr>
              <w:t>Disadvantages of diesel engine</w:t>
            </w:r>
          </w:p>
        </w:tc>
      </w:tr>
      <w:tr w:rsidR="00665B26" w14:paraId="1B031C18" w14:textId="77777777" w:rsidTr="00665B26">
        <w:tc>
          <w:tcPr>
            <w:tcW w:w="4675" w:type="dxa"/>
          </w:tcPr>
          <w:p w14:paraId="2E83350D" w14:textId="77777777" w:rsidR="00665B26" w:rsidRPr="00925510" w:rsidRDefault="00665B26" w:rsidP="00665B26">
            <w:pPr>
              <w:pStyle w:val="NormalWeb"/>
              <w:spacing w:before="0" w:beforeAutospacing="0" w:after="150" w:afterAutospacing="0" w:line="390" w:lineRule="atLeast"/>
              <w:jc w:val="both"/>
              <w:rPr>
                <w:color w:val="000000" w:themeColor="text1"/>
                <w:spacing w:val="6"/>
              </w:rPr>
            </w:pPr>
            <w:r w:rsidRPr="00925510">
              <w:rPr>
                <w:color w:val="000000" w:themeColor="text1"/>
                <w:spacing w:val="6"/>
              </w:rPr>
              <w:t>The most important advantage of the diesel engine is that it gets great mileage. It delivers 25 to 30 percent better fuel economy compared to that of similarly performing gasoline engines. The efficiency of the diesel engine is highest and is energy dense fuel. Better fuel economy is delivered by diesel engine than gasoline because it contains more usable energy. The diesel engine has advantage of higher torque compared to petrol powered engine of the same volume. Due to high torque, diesel engine poses an advantage because high torque helps in the city traffic allowing the movement minimal engine turnover in traffic jams.</w:t>
            </w:r>
          </w:p>
          <w:p w14:paraId="308F7662" w14:textId="77777777" w:rsidR="00665B26" w:rsidRDefault="00665B26" w:rsidP="0049458F">
            <w:pPr>
              <w:pStyle w:val="NormalWeb"/>
              <w:spacing w:before="0" w:beforeAutospacing="0" w:after="150" w:afterAutospacing="0" w:line="390" w:lineRule="atLeast"/>
              <w:jc w:val="both"/>
              <w:rPr>
                <w:b/>
                <w:bCs/>
                <w:color w:val="000000" w:themeColor="text1"/>
                <w:spacing w:val="6"/>
              </w:rPr>
            </w:pPr>
          </w:p>
        </w:tc>
        <w:tc>
          <w:tcPr>
            <w:tcW w:w="4675" w:type="dxa"/>
          </w:tcPr>
          <w:p w14:paraId="0C83C769" w14:textId="77777777" w:rsidR="00665B26" w:rsidRPr="00925510" w:rsidRDefault="00665B26" w:rsidP="00665B26">
            <w:pPr>
              <w:pStyle w:val="NormalWeb"/>
              <w:spacing w:before="0" w:beforeAutospacing="0" w:after="150" w:afterAutospacing="0" w:line="390" w:lineRule="atLeast"/>
              <w:jc w:val="both"/>
              <w:rPr>
                <w:color w:val="000000" w:themeColor="text1"/>
                <w:spacing w:val="6"/>
              </w:rPr>
            </w:pPr>
            <w:r w:rsidRPr="00925510">
              <w:rPr>
                <w:color w:val="000000" w:themeColor="text1"/>
                <w:spacing w:val="6"/>
              </w:rPr>
              <w:t>The cost of diesel engine is almost same or more than that of gasoline. Therefore, it is not cost effective. Due to high cost factor, diesel engine is posing to be as a disadvantage.</w:t>
            </w:r>
          </w:p>
          <w:p w14:paraId="0ABD4B6C" w14:textId="3685BC45" w:rsidR="00665B26" w:rsidRDefault="00665B26" w:rsidP="00665B26">
            <w:pPr>
              <w:pStyle w:val="NormalWeb"/>
              <w:spacing w:before="0" w:beforeAutospacing="0" w:after="150" w:afterAutospacing="0" w:line="390" w:lineRule="atLeast"/>
              <w:jc w:val="both"/>
              <w:rPr>
                <w:b/>
                <w:bCs/>
                <w:color w:val="000000" w:themeColor="text1"/>
                <w:spacing w:val="6"/>
              </w:rPr>
            </w:pPr>
            <w:r w:rsidRPr="00925510">
              <w:rPr>
                <w:color w:val="000000" w:themeColor="text1"/>
                <w:spacing w:val="6"/>
              </w:rPr>
              <w:t>Diesel fuel is largely used at homes, for commercial trucks and heating oil. Hence the demand for the diesel engine is growing resulting in increases price of diesel fuel which is more likely continue to rise because of competition from those other users</w:t>
            </w:r>
          </w:p>
        </w:tc>
      </w:tr>
    </w:tbl>
    <w:p w14:paraId="7D8D5146" w14:textId="4D1603F8" w:rsidR="00251451" w:rsidRPr="00665B26" w:rsidRDefault="00251451" w:rsidP="006C5C90">
      <w:pPr>
        <w:rPr>
          <w:rFonts w:ascii="Times New Roman" w:hAnsi="Times New Roman" w:cs="Times New Roman"/>
          <w:color w:val="000000" w:themeColor="text1"/>
          <w:sz w:val="28"/>
          <w:szCs w:val="28"/>
          <w:shd w:val="clear" w:color="auto" w:fill="FFFFFF"/>
        </w:rPr>
      </w:pPr>
      <w:r w:rsidRPr="00665B26">
        <w:rPr>
          <w:rFonts w:ascii="Times New Roman" w:hAnsi="Times New Roman" w:cs="Times New Roman"/>
          <w:b/>
          <w:bCs/>
          <w:color w:val="000000" w:themeColor="text1"/>
          <w:sz w:val="28"/>
          <w:szCs w:val="28"/>
          <w:u w:val="single"/>
          <w:shd w:val="clear" w:color="auto" w:fill="FFFFFF"/>
        </w:rPr>
        <w:t>Applications:</w:t>
      </w:r>
    </w:p>
    <w:p w14:paraId="6A905D8C" w14:textId="1FB4E4A6" w:rsidR="003B2528" w:rsidRPr="003B2528" w:rsidRDefault="003B2528" w:rsidP="003B2528">
      <w:pPr>
        <w:rPr>
          <w:rFonts w:ascii="Times New Roman" w:eastAsia="Times New Roman" w:hAnsi="Times New Roman" w:cs="Times New Roman"/>
          <w:sz w:val="24"/>
          <w:szCs w:val="24"/>
        </w:rPr>
      </w:pPr>
      <w:r w:rsidRPr="003B2528">
        <w:rPr>
          <w:rFonts w:ascii="Times New Roman" w:eastAsia="Times New Roman" w:hAnsi="Times New Roman" w:cs="Times New Roman"/>
          <w:sz w:val="24"/>
          <w:szCs w:val="24"/>
        </w:rPr>
        <w:t xml:space="preserve">The four-stroke diesel engine has been used in the majority of heavy-duty applications for many decades. It uses a heavy fuel containing more energy and requiring less refinement to produce. The most efficient Otto-cycle engines run near 30% thermal efficiency. They were originally used as a more efficient replacement for stationary steam engines. Since the 1910s they have been used in submarines and ships. Use in locomotives, trucks, heavy equipment and electricity generation plants followed later. Diesel engines in trucks, trains, boats, and barges help transport </w:t>
      </w:r>
      <w:r w:rsidRPr="003B2528">
        <w:rPr>
          <w:rFonts w:ascii="Times New Roman" w:eastAsia="Times New Roman" w:hAnsi="Times New Roman" w:cs="Times New Roman"/>
          <w:sz w:val="24"/>
          <w:szCs w:val="24"/>
        </w:rPr>
        <w:lastRenderedPageBreak/>
        <w:t>nearly all products people consume. Diesel fuel is commonly used in public buses and school buses. Diesel fuel powers most of the farm and construction equipment in the United States.</w:t>
      </w:r>
    </w:p>
    <w:p w14:paraId="5BB8919F" w14:textId="77777777" w:rsidR="00EE7D83" w:rsidRPr="00EE7D83" w:rsidRDefault="00EE7D83" w:rsidP="00EE7D83">
      <w:pPr>
        <w:spacing w:after="0" w:line="240" w:lineRule="auto"/>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There are several applications of diesel engines and some of them are.</w:t>
      </w:r>
    </w:p>
    <w:p w14:paraId="52B773C7"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Diesel generators</w:t>
      </w:r>
    </w:p>
    <w:p w14:paraId="62E16C29"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Locomotives</w:t>
      </w:r>
    </w:p>
    <w:p w14:paraId="7CFF5D0C"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Farming equipment</w:t>
      </w:r>
    </w:p>
    <w:p w14:paraId="6BA194BC"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In construction equipment</w:t>
      </w:r>
    </w:p>
    <w:p w14:paraId="30D3E868" w14:textId="77777777" w:rsidR="00EE7D83" w:rsidRPr="00EE7D83"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In cargo and cruise ships</w:t>
      </w:r>
    </w:p>
    <w:p w14:paraId="4C87BE37" w14:textId="025B42A5" w:rsidR="00EE7D83" w:rsidRPr="007E1ACB" w:rsidRDefault="00EE7D83" w:rsidP="00EE7D83">
      <w:pPr>
        <w:numPr>
          <w:ilvl w:val="0"/>
          <w:numId w:val="2"/>
        </w:numPr>
        <w:spacing w:after="0" w:line="240" w:lineRule="auto"/>
        <w:ind w:left="540"/>
        <w:textAlignment w:val="baseline"/>
        <w:rPr>
          <w:rFonts w:ascii="Times New Roman" w:eastAsia="Times New Roman" w:hAnsi="Times New Roman" w:cs="Times New Roman"/>
          <w:color w:val="000000" w:themeColor="text1"/>
          <w:sz w:val="24"/>
          <w:szCs w:val="24"/>
        </w:rPr>
      </w:pPr>
      <w:r w:rsidRPr="00EE7D83">
        <w:rPr>
          <w:rFonts w:ascii="Times New Roman" w:eastAsia="Times New Roman" w:hAnsi="Times New Roman" w:cs="Times New Roman"/>
          <w:color w:val="000000" w:themeColor="text1"/>
          <w:sz w:val="24"/>
          <w:szCs w:val="24"/>
          <w:bdr w:val="none" w:sz="0" w:space="0" w:color="auto" w:frame="1"/>
        </w:rPr>
        <w:t>In buses and trucks</w:t>
      </w:r>
    </w:p>
    <w:p w14:paraId="433A5EC0" w14:textId="77777777" w:rsidR="00665B26" w:rsidRDefault="00665B26" w:rsidP="00412D3F">
      <w:pPr>
        <w:jc w:val="center"/>
        <w:rPr>
          <w:rFonts w:ascii="Times New Roman" w:hAnsi="Times New Roman" w:cs="Times New Roman"/>
          <w:b/>
          <w:bCs/>
          <w:color w:val="000000" w:themeColor="text1"/>
          <w:sz w:val="32"/>
          <w:szCs w:val="32"/>
          <w:u w:val="single"/>
          <w:shd w:val="clear" w:color="auto" w:fill="FFFFFF"/>
        </w:rPr>
      </w:pPr>
    </w:p>
    <w:p w14:paraId="325C2E94" w14:textId="54C2761F" w:rsidR="00EE7D83" w:rsidRPr="007E1ACB" w:rsidRDefault="00EE7D83" w:rsidP="00412D3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32"/>
          <w:szCs w:val="32"/>
          <w:u w:val="single"/>
          <w:shd w:val="clear" w:color="auto" w:fill="FFFFFF"/>
        </w:rPr>
        <w:t>Difference</w:t>
      </w:r>
    </w:p>
    <w:tbl>
      <w:tblPr>
        <w:tblStyle w:val="TableGrid"/>
        <w:tblW w:w="9526" w:type="dxa"/>
        <w:tblLook w:val="04A0" w:firstRow="1" w:lastRow="0" w:firstColumn="1" w:lastColumn="0" w:noHBand="0" w:noVBand="1"/>
      </w:tblPr>
      <w:tblGrid>
        <w:gridCol w:w="4763"/>
        <w:gridCol w:w="4763"/>
      </w:tblGrid>
      <w:tr w:rsidR="00EE7D83" w14:paraId="273D91AB" w14:textId="77777777" w:rsidTr="00412D3F">
        <w:trPr>
          <w:trHeight w:val="304"/>
        </w:trPr>
        <w:tc>
          <w:tcPr>
            <w:tcW w:w="4763" w:type="dxa"/>
          </w:tcPr>
          <w:p w14:paraId="77661901" w14:textId="3E76B7C9" w:rsidR="00EE7D83" w:rsidRPr="00EE7D83" w:rsidRDefault="00EE7D83" w:rsidP="00EE7D83">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Four Stroke Petrol Engine</w:t>
            </w:r>
          </w:p>
        </w:tc>
        <w:tc>
          <w:tcPr>
            <w:tcW w:w="4763" w:type="dxa"/>
          </w:tcPr>
          <w:p w14:paraId="22DA2EAE" w14:textId="200E3BFF" w:rsidR="00EE7D83" w:rsidRPr="00EE7D83" w:rsidRDefault="00EE7D83" w:rsidP="00EE7D83">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Four Stroke Diesel Engine</w:t>
            </w:r>
          </w:p>
        </w:tc>
      </w:tr>
      <w:tr w:rsidR="00EE7D83" w14:paraId="4451E3D0" w14:textId="77777777" w:rsidTr="00412D3F">
        <w:trPr>
          <w:trHeight w:val="6366"/>
        </w:trPr>
        <w:tc>
          <w:tcPr>
            <w:tcW w:w="4763" w:type="dxa"/>
          </w:tcPr>
          <w:p w14:paraId="125E28F4" w14:textId="77777777" w:rsidR="00EE7D83"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sidRPr="00371D19">
              <w:rPr>
                <w:rFonts w:ascii="Times New Roman" w:hAnsi="Times New Roman" w:cs="Times New Roman"/>
                <w:color w:val="000000" w:themeColor="text1"/>
                <w:sz w:val="24"/>
                <w:szCs w:val="24"/>
                <w:shd w:val="clear" w:color="auto" w:fill="FFFFFF"/>
              </w:rPr>
              <w:t>P</w:t>
            </w:r>
            <w:r w:rsidR="00EE7D83" w:rsidRPr="00371D19">
              <w:rPr>
                <w:rFonts w:ascii="Times New Roman" w:hAnsi="Times New Roman" w:cs="Times New Roman"/>
                <w:color w:val="000000" w:themeColor="text1"/>
                <w:sz w:val="24"/>
                <w:szCs w:val="24"/>
                <w:shd w:val="clear" w:color="auto" w:fill="FFFFFF"/>
              </w:rPr>
              <w:t>etrol engine uses</w:t>
            </w:r>
            <w:r w:rsidRPr="00371D19">
              <w:rPr>
                <w:rFonts w:ascii="Times New Roman" w:hAnsi="Times New Roman" w:cs="Times New Roman"/>
                <w:color w:val="000000" w:themeColor="text1"/>
                <w:sz w:val="24"/>
                <w:szCs w:val="24"/>
                <w:shd w:val="clear" w:color="auto" w:fill="FFFFFF"/>
              </w:rPr>
              <w:t xml:space="preserve"> spark plug to ignite the fuel-air mixture.</w:t>
            </w:r>
          </w:p>
          <w:p w14:paraId="24BA1177"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It intakes fuel-air mixture from carburetor during Intake stroke.</w:t>
            </w:r>
          </w:p>
          <w:p w14:paraId="382D9EA5"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It uses petrol as fuel.</w:t>
            </w:r>
          </w:p>
          <w:p w14:paraId="26507420"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The clearance volume during compression is greater.</w:t>
            </w:r>
          </w:p>
          <w:p w14:paraId="576B1CA5"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Efficiency of petrol engine is 25% to 30%.</w:t>
            </w:r>
          </w:p>
          <w:p w14:paraId="1DBDCA8D" w14:textId="4E58D786" w:rsidR="0002010F" w:rsidRPr="0002010F" w:rsidRDefault="0002010F" w:rsidP="0002010F">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 xml:space="preserve">Petrol engine is </w:t>
            </w:r>
            <w:r w:rsidR="00676E7F">
              <w:rPr>
                <w:rFonts w:ascii="Times New Roman" w:hAnsi="Times New Roman" w:cs="Times New Roman"/>
                <w:color w:val="000000" w:themeColor="text1"/>
                <w:sz w:val="24"/>
                <w:szCs w:val="24"/>
                <w:shd w:val="clear" w:color="auto" w:fill="FFFFFF"/>
              </w:rPr>
              <w:t>less heavy</w:t>
            </w:r>
            <w:r>
              <w:rPr>
                <w:rFonts w:ascii="Times New Roman" w:hAnsi="Times New Roman" w:cs="Times New Roman"/>
                <w:color w:val="000000" w:themeColor="text1"/>
                <w:sz w:val="24"/>
                <w:szCs w:val="24"/>
                <w:shd w:val="clear" w:color="auto" w:fill="FFFFFF"/>
              </w:rPr>
              <w:t>.</w:t>
            </w:r>
          </w:p>
          <w:p w14:paraId="2F060B1D" w14:textId="77777777" w:rsidR="0002010F" w:rsidRPr="00676E7F" w:rsidRDefault="00676E7F" w:rsidP="0002010F">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Ignition occurs at constant volume.</w:t>
            </w:r>
          </w:p>
          <w:p w14:paraId="067A60DC" w14:textId="77777777" w:rsidR="00676E7F" w:rsidRDefault="00676E7F" w:rsidP="0002010F">
            <w:pPr>
              <w:pStyle w:val="ListParagraph"/>
              <w:numPr>
                <w:ilvl w:val="0"/>
                <w:numId w:val="5"/>
              </w:numPr>
              <w:rPr>
                <w:rFonts w:ascii="Times New Roman" w:hAnsi="Times New Roman" w:cs="Times New Roman"/>
                <w:color w:val="000000" w:themeColor="text1"/>
                <w:sz w:val="24"/>
                <w:szCs w:val="24"/>
                <w:shd w:val="clear" w:color="auto" w:fill="FFFFFF"/>
              </w:rPr>
            </w:pPr>
            <w:r w:rsidRPr="00676E7F">
              <w:rPr>
                <w:rFonts w:ascii="Times New Roman" w:hAnsi="Times New Roman" w:cs="Times New Roman"/>
                <w:color w:val="000000" w:themeColor="text1"/>
                <w:sz w:val="24"/>
                <w:szCs w:val="24"/>
                <w:shd w:val="clear" w:color="auto" w:fill="FFFFFF"/>
              </w:rPr>
              <w:t>Petrol engine</w:t>
            </w:r>
            <w:r>
              <w:rPr>
                <w:rFonts w:ascii="Times New Roman" w:hAnsi="Times New Roman" w:cs="Times New Roman"/>
                <w:color w:val="000000" w:themeColor="text1"/>
                <w:sz w:val="24"/>
                <w:szCs w:val="24"/>
                <w:shd w:val="clear" w:color="auto" w:fill="FFFFFF"/>
              </w:rPr>
              <w:t xml:space="preserve"> provides low torque and high speed.</w:t>
            </w:r>
            <w:r w:rsidRPr="00676E7F">
              <w:rPr>
                <w:rFonts w:ascii="Times New Roman" w:hAnsi="Times New Roman" w:cs="Times New Roman"/>
                <w:color w:val="000000" w:themeColor="text1"/>
                <w:sz w:val="24"/>
                <w:szCs w:val="24"/>
                <w:shd w:val="clear" w:color="auto" w:fill="FFFFFF"/>
              </w:rPr>
              <w:t xml:space="preserve"> </w:t>
            </w:r>
          </w:p>
          <w:p w14:paraId="2AD7DD5B" w14:textId="77777777" w:rsidR="00676E7F" w:rsidRPr="00676E7F" w:rsidRDefault="00676E7F" w:rsidP="0002010F">
            <w:pPr>
              <w:pStyle w:val="ListParagraph"/>
              <w:numPr>
                <w:ilvl w:val="0"/>
                <w:numId w:val="5"/>
              </w:numPr>
              <w:rPr>
                <w:rFonts w:ascii="Times New Roman" w:hAnsi="Times New Roman" w:cs="Times New Roman"/>
                <w:color w:val="000000" w:themeColor="text1"/>
                <w:sz w:val="24"/>
                <w:szCs w:val="24"/>
                <w:shd w:val="clear" w:color="auto" w:fill="FFFFFF"/>
              </w:rPr>
            </w:pPr>
            <w:r w:rsidRPr="00676E7F">
              <w:rPr>
                <w:rFonts w:ascii="Times New Roman" w:hAnsi="Times New Roman" w:cs="Segoe UI"/>
                <w:color w:val="000000" w:themeColor="text1"/>
                <w:sz w:val="24"/>
                <w:szCs w:val="23"/>
                <w:shd w:val="clear" w:color="auto" w:fill="FFFFFF"/>
              </w:rPr>
              <w:t xml:space="preserve">The compression ratio in a gasoline-powered engine will usually not be much higher than </w:t>
            </w:r>
            <w:r w:rsidRPr="00676E7F">
              <w:rPr>
                <w:rFonts w:ascii="Times New Roman" w:hAnsi="Times New Roman"/>
                <w:bCs/>
                <w:color w:val="000000" w:themeColor="text1"/>
                <w:sz w:val="24"/>
                <w:szCs w:val="23"/>
                <w:bdr w:val="none" w:sz="0" w:space="0" w:color="auto" w:frame="1"/>
              </w:rPr>
              <w:t>10:1</w:t>
            </w:r>
            <w:r w:rsidRPr="00676E7F">
              <w:rPr>
                <w:rFonts w:ascii="Times New Roman" w:hAnsi="Times New Roman" w:cs="Segoe UI"/>
                <w:color w:val="000000" w:themeColor="text1"/>
                <w:sz w:val="24"/>
                <w:szCs w:val="23"/>
                <w:shd w:val="clear" w:color="auto" w:fill="FFFFFF"/>
              </w:rPr>
              <w:t xml:space="preserve"> due to potential engine knocking (autoignition) and not lower than </w:t>
            </w:r>
            <w:r w:rsidRPr="00676E7F">
              <w:rPr>
                <w:rFonts w:ascii="Times New Roman" w:hAnsi="Times New Roman"/>
                <w:bCs/>
                <w:color w:val="000000" w:themeColor="text1"/>
                <w:sz w:val="24"/>
                <w:szCs w:val="23"/>
                <w:bdr w:val="none" w:sz="0" w:space="0" w:color="auto" w:frame="1"/>
              </w:rPr>
              <w:t>6:1</w:t>
            </w:r>
            <w:r w:rsidRPr="00676E7F">
              <w:rPr>
                <w:rFonts w:ascii="Times New Roman" w:hAnsi="Times New Roman" w:cs="Segoe UI"/>
                <w:color w:val="000000" w:themeColor="text1"/>
                <w:sz w:val="24"/>
                <w:szCs w:val="23"/>
                <w:shd w:val="clear" w:color="auto" w:fill="FFFFFF"/>
              </w:rPr>
              <w:t>.</w:t>
            </w:r>
          </w:p>
          <w:p w14:paraId="000A1967" w14:textId="5E60CCC1" w:rsidR="00676E7F" w:rsidRPr="00676E7F" w:rsidRDefault="007E1ACB" w:rsidP="0002010F">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Combustion temperature is nearly 2500</w:t>
            </w:r>
            <w:r>
              <w:rPr>
                <w:rFonts w:ascii="Arial" w:hAnsi="Arial" w:cs="Arial"/>
                <w:color w:val="222222"/>
                <w:sz w:val="20"/>
                <w:szCs w:val="20"/>
                <w:vertAlign w:val="superscript"/>
              </w:rPr>
              <w:t xml:space="preserve"> 0</w:t>
            </w:r>
            <w:r>
              <w:rPr>
                <w:rFonts w:ascii="Times New Roman" w:hAnsi="Times New Roman" w:cs="Times New Roman"/>
                <w:color w:val="000000" w:themeColor="text1"/>
                <w:sz w:val="24"/>
                <w:szCs w:val="24"/>
                <w:shd w:val="clear" w:color="auto" w:fill="FFFFFF"/>
              </w:rPr>
              <w:t>C and pressure inside cylinder is 10</w:t>
            </w:r>
            <w:r w:rsidR="00412D3F">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bar during combustion.</w:t>
            </w:r>
          </w:p>
        </w:tc>
        <w:tc>
          <w:tcPr>
            <w:tcW w:w="4763" w:type="dxa"/>
          </w:tcPr>
          <w:p w14:paraId="0D12A532" w14:textId="77777777" w:rsidR="00EE7D83"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sidRPr="00371D19">
              <w:rPr>
                <w:rFonts w:ascii="Times New Roman" w:hAnsi="Times New Roman" w:cs="Times New Roman"/>
                <w:color w:val="000000" w:themeColor="text1"/>
                <w:sz w:val="24"/>
                <w:szCs w:val="24"/>
                <w:shd w:val="clear" w:color="auto" w:fill="FFFFFF"/>
              </w:rPr>
              <w:t>There is no spark plug needed to ignite the fuel.</w:t>
            </w:r>
          </w:p>
          <w:p w14:paraId="20DD98D2"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It intakes only air during intake stroke and then through fuel injector injects diesel in form of spray during compression.</w:t>
            </w:r>
          </w:p>
          <w:p w14:paraId="134E3B11"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It uses diesel as fuel.</w:t>
            </w:r>
          </w:p>
          <w:p w14:paraId="13692CC7" w14:textId="77777777" w:rsidR="00371D19" w:rsidRPr="00371D19"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The clearance volume is very less as compared to petrol engine.</w:t>
            </w:r>
          </w:p>
          <w:p w14:paraId="2E532614" w14:textId="77777777" w:rsidR="00371D19" w:rsidRPr="0002010F" w:rsidRDefault="00371D19"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Efficiency of diesel engine is 35% to 40%.</w:t>
            </w:r>
          </w:p>
          <w:p w14:paraId="3476906C" w14:textId="77777777" w:rsidR="0002010F" w:rsidRPr="00676E7F" w:rsidRDefault="0002010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Diesel engine is heavier than petrol engine.</w:t>
            </w:r>
          </w:p>
          <w:p w14:paraId="4CA6468F" w14:textId="77777777" w:rsidR="00676E7F" w:rsidRPr="00676E7F" w:rsidRDefault="00676E7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Ignition occurs at constant pressure.</w:t>
            </w:r>
          </w:p>
          <w:p w14:paraId="57379B77" w14:textId="77777777" w:rsidR="00676E7F" w:rsidRPr="00676E7F" w:rsidRDefault="00676E7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Diesel engine provide high torque and low speed.</w:t>
            </w:r>
          </w:p>
          <w:p w14:paraId="522A62FE" w14:textId="77777777" w:rsidR="00676E7F" w:rsidRPr="007E1ACB" w:rsidRDefault="00676E7F"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sidRPr="00676E7F">
              <w:rPr>
                <w:rFonts w:ascii="Times New Roman" w:hAnsi="Times New Roman" w:cs="Segoe UI"/>
                <w:color w:val="000000" w:themeColor="text1"/>
                <w:sz w:val="24"/>
                <w:szCs w:val="23"/>
                <w:shd w:val="clear" w:color="auto" w:fill="FFFFFF"/>
              </w:rPr>
              <w:t>The Diesel engines have the compression ratio that normally exceed 14:1 and ratios over 22:1 are also common.</w:t>
            </w:r>
          </w:p>
          <w:p w14:paraId="1E7D3473" w14:textId="0ACA062F" w:rsidR="007E1ACB" w:rsidRPr="00676E7F" w:rsidRDefault="007E1ACB" w:rsidP="00371D19">
            <w:pPr>
              <w:pStyle w:val="ListParagraph"/>
              <w:numPr>
                <w:ilvl w:val="0"/>
                <w:numId w:val="5"/>
              </w:num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Combustion temperature is nearly 500-600C and pressure inside cylinder is 32-50</w:t>
            </w:r>
            <w:r w:rsidR="00271C3D">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bar during combustion.</w:t>
            </w:r>
          </w:p>
        </w:tc>
      </w:tr>
    </w:tbl>
    <w:p w14:paraId="4FE48A1C" w14:textId="6607D057" w:rsidR="007E1ACB" w:rsidRPr="007E1ACB" w:rsidRDefault="007E1ACB" w:rsidP="007E1ACB">
      <w:pPr>
        <w:tabs>
          <w:tab w:val="left" w:pos="1331"/>
        </w:tabs>
        <w:rPr>
          <w:rFonts w:ascii="Times New Roman" w:hAnsi="Times New Roman" w:cs="Times New Roman"/>
          <w:sz w:val="28"/>
          <w:szCs w:val="28"/>
        </w:rPr>
      </w:pPr>
    </w:p>
    <w:sectPr w:rsidR="007E1ACB" w:rsidRPr="007E1ACB" w:rsidSect="00B12002">
      <w:headerReference w:type="default" r:id="rId21"/>
      <w:footerReference w:type="default" r:id="rId2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CFB54" w14:textId="77777777" w:rsidR="00FE2CB9" w:rsidRDefault="00FE2CB9" w:rsidP="00B12002">
      <w:pPr>
        <w:spacing w:after="0" w:line="240" w:lineRule="auto"/>
      </w:pPr>
      <w:r>
        <w:separator/>
      </w:r>
    </w:p>
  </w:endnote>
  <w:endnote w:type="continuationSeparator" w:id="0">
    <w:p w14:paraId="49E66D79" w14:textId="77777777" w:rsidR="00FE2CB9" w:rsidRDefault="00FE2CB9" w:rsidP="00B1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65DE" w14:textId="77777777" w:rsidR="00B12002" w:rsidRPr="00B12002" w:rsidRDefault="00B12002">
    <w:pPr>
      <w:pStyle w:val="Footer"/>
      <w:tabs>
        <w:tab w:val="clear" w:pos="4680"/>
        <w:tab w:val="clear" w:pos="9360"/>
      </w:tabs>
      <w:jc w:val="center"/>
      <w:rPr>
        <w:rFonts w:ascii="Times New Roman" w:hAnsi="Times New Roman"/>
        <w:caps/>
        <w:noProof/>
        <w:color w:val="4472C4" w:themeColor="accent1"/>
        <w:sz w:val="24"/>
      </w:rPr>
    </w:pPr>
    <w:r w:rsidRPr="00B12002">
      <w:rPr>
        <w:rFonts w:ascii="Times New Roman" w:hAnsi="Times New Roman"/>
        <w:caps/>
        <w:color w:val="4472C4" w:themeColor="accent1"/>
        <w:sz w:val="24"/>
      </w:rPr>
      <w:fldChar w:fldCharType="begin"/>
    </w:r>
    <w:r w:rsidRPr="00B12002">
      <w:rPr>
        <w:rFonts w:ascii="Times New Roman" w:hAnsi="Times New Roman"/>
        <w:caps/>
        <w:color w:val="4472C4" w:themeColor="accent1"/>
        <w:sz w:val="24"/>
      </w:rPr>
      <w:instrText xml:space="preserve"> PAGE   \* MERGEFORMAT </w:instrText>
    </w:r>
    <w:r w:rsidRPr="00B12002">
      <w:rPr>
        <w:rFonts w:ascii="Times New Roman" w:hAnsi="Times New Roman"/>
        <w:caps/>
        <w:color w:val="4472C4" w:themeColor="accent1"/>
        <w:sz w:val="24"/>
      </w:rPr>
      <w:fldChar w:fldCharType="separate"/>
    </w:r>
    <w:r w:rsidRPr="00B12002">
      <w:rPr>
        <w:rFonts w:ascii="Times New Roman" w:hAnsi="Times New Roman"/>
        <w:caps/>
        <w:noProof/>
        <w:color w:val="4472C4" w:themeColor="accent1"/>
        <w:sz w:val="24"/>
      </w:rPr>
      <w:t>2</w:t>
    </w:r>
    <w:r w:rsidRPr="00B12002">
      <w:rPr>
        <w:rFonts w:ascii="Times New Roman" w:hAnsi="Times New Roman"/>
        <w:caps/>
        <w:noProof/>
        <w:color w:val="4472C4" w:themeColor="accent1"/>
        <w:sz w:val="24"/>
      </w:rPr>
      <w:fldChar w:fldCharType="end"/>
    </w:r>
  </w:p>
  <w:p w14:paraId="0D28BB5C" w14:textId="77777777" w:rsidR="00B12002" w:rsidRDefault="00B1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8E303" w14:textId="77777777" w:rsidR="00FE2CB9" w:rsidRDefault="00FE2CB9" w:rsidP="00B12002">
      <w:pPr>
        <w:spacing w:after="0" w:line="240" w:lineRule="auto"/>
      </w:pPr>
      <w:r>
        <w:separator/>
      </w:r>
    </w:p>
  </w:footnote>
  <w:footnote w:type="continuationSeparator" w:id="0">
    <w:p w14:paraId="159A6E34" w14:textId="77777777" w:rsidR="00FE2CB9" w:rsidRDefault="00FE2CB9" w:rsidP="00B12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0993" w14:textId="042618D2" w:rsidR="00B12002" w:rsidRPr="00C53356" w:rsidRDefault="009D2244" w:rsidP="00C53356">
    <w:pPr>
      <w:pStyle w:val="Header"/>
      <w:pBdr>
        <w:bottom w:val="single" w:sz="4" w:space="8" w:color="4472C4" w:themeColor="accent1"/>
      </w:pBdr>
      <w:tabs>
        <w:tab w:val="clear" w:pos="4680"/>
        <w:tab w:val="clear" w:pos="9360"/>
      </w:tabs>
      <w:spacing w:after="360"/>
      <w:contextualSpacing/>
      <w:rPr>
        <w:rFonts w:ascii="Times New Roman" w:hAnsi="Times New Roman" w:cs="Times New Roman"/>
        <w:b/>
        <w:bCs/>
        <w:color w:val="2E74B5" w:themeColor="accent5" w:themeShade="BF"/>
        <w:sz w:val="24"/>
        <w:szCs w:val="24"/>
      </w:rPr>
    </w:pPr>
    <w:r w:rsidRPr="00C53356">
      <w:rPr>
        <w:rFonts w:ascii="Times New Roman" w:hAnsi="Times New Roman" w:cs="Times New Roman"/>
        <w:b/>
        <w:bCs/>
        <w:color w:val="2E74B5" w:themeColor="accent5" w:themeShade="BF"/>
        <w:sz w:val="24"/>
        <w:szCs w:val="24"/>
      </w:rPr>
      <w:t xml:space="preserve">   </w:t>
    </w:r>
    <w:sdt>
      <w:sdtPr>
        <w:rPr>
          <w:rFonts w:ascii="Times New Roman" w:hAnsi="Times New Roman" w:cs="Times New Roman"/>
          <w:b/>
          <w:bCs/>
          <w:color w:val="2E74B5" w:themeColor="accent5" w:themeShade="BF"/>
          <w:sz w:val="24"/>
          <w:szCs w:val="24"/>
        </w:rPr>
        <w:alias w:val="Title"/>
        <w:tag w:val=""/>
        <w:id w:val="942040131"/>
        <w:placeholder>
          <w:docPart w:val="B0F031DDB50C4755A44835E46CDD43B9"/>
        </w:placeholder>
        <w:dataBinding w:prefixMappings="xmlns:ns0='http://purl.org/dc/elements/1.1/' xmlns:ns1='http://schemas.openxmlformats.org/package/2006/metadata/core-properties' " w:xpath="/ns1:coreProperties[1]/ns0:title[1]" w:storeItemID="{6C3C8BC8-F283-45AE-878A-BAB7291924A1}"/>
        <w:text/>
      </w:sdtPr>
      <w:sdtEndPr/>
      <w:sdtContent>
        <w:r w:rsidR="00176F76" w:rsidRPr="00C53356">
          <w:rPr>
            <w:rFonts w:ascii="Times New Roman" w:hAnsi="Times New Roman" w:cs="Times New Roman"/>
            <w:b/>
            <w:bCs/>
            <w:color w:val="2E74B5" w:themeColor="accent5" w:themeShade="BF"/>
            <w:sz w:val="24"/>
            <w:szCs w:val="24"/>
          </w:rPr>
          <w:t>Thermodynamics</w:t>
        </w:r>
      </w:sdtContent>
    </w:sdt>
    <w:r w:rsidR="00176F76" w:rsidRPr="00C53356">
      <w:rPr>
        <w:rFonts w:ascii="Times New Roman" w:hAnsi="Times New Roman" w:cs="Times New Roman"/>
        <w:b/>
        <w:bCs/>
        <w:color w:val="2E74B5" w:themeColor="accent5" w:themeShade="BF"/>
        <w:sz w:val="24"/>
        <w:szCs w:val="24"/>
      </w:rPr>
      <w:t xml:space="preserve"> Lab</w:t>
    </w:r>
    <w:r w:rsidR="00C53356">
      <w:rPr>
        <w:rFonts w:ascii="Times New Roman" w:hAnsi="Times New Roman" w:cs="Times New Roman"/>
        <w:color w:val="2E74B5" w:themeColor="accent5" w:themeShade="BF"/>
        <w:sz w:val="24"/>
        <w:szCs w:val="24"/>
      </w:rPr>
      <w:t xml:space="preserve">   </w:t>
    </w:r>
    <w:r w:rsidR="00C53356">
      <w:rPr>
        <w:rFonts w:ascii="Times New Roman" w:hAnsi="Times New Roman" w:cs="Times New Roman"/>
        <w:b/>
        <w:bCs/>
        <w:color w:val="2E74B5" w:themeColor="accent5" w:themeShade="BF"/>
        <w:sz w:val="24"/>
        <w:szCs w:val="24"/>
      </w:rPr>
      <w:t xml:space="preserve">                                                    UET Lahore (Faisalabad Campus)</w:t>
    </w:r>
  </w:p>
  <w:p w14:paraId="1C5DFD8B" w14:textId="77777777" w:rsidR="00B12002" w:rsidRDefault="00B12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94B"/>
    <w:multiLevelType w:val="hybridMultilevel"/>
    <w:tmpl w:val="2452C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52D03"/>
    <w:multiLevelType w:val="multilevel"/>
    <w:tmpl w:val="FC5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91601"/>
    <w:multiLevelType w:val="multilevel"/>
    <w:tmpl w:val="D794E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038"/>
    <w:multiLevelType w:val="hybridMultilevel"/>
    <w:tmpl w:val="F9CED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84B6D"/>
    <w:multiLevelType w:val="hybridMultilevel"/>
    <w:tmpl w:val="B4EA1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302F9"/>
    <w:multiLevelType w:val="hybridMultilevel"/>
    <w:tmpl w:val="43DC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E3F8A"/>
    <w:multiLevelType w:val="hybridMultilevel"/>
    <w:tmpl w:val="C5027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A41B2"/>
    <w:multiLevelType w:val="hybridMultilevel"/>
    <w:tmpl w:val="89CCC56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58DD5A9A"/>
    <w:multiLevelType w:val="hybridMultilevel"/>
    <w:tmpl w:val="DC7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F4093"/>
    <w:multiLevelType w:val="hybridMultilevel"/>
    <w:tmpl w:val="0524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8"/>
  </w:num>
  <w:num w:numId="6">
    <w:abstractNumId w:val="7"/>
  </w:num>
  <w:num w:numId="7">
    <w:abstractNumId w:val="3"/>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02"/>
    <w:rsid w:val="0002010F"/>
    <w:rsid w:val="00056DD3"/>
    <w:rsid w:val="000809F0"/>
    <w:rsid w:val="000871E8"/>
    <w:rsid w:val="000D0778"/>
    <w:rsid w:val="00176F76"/>
    <w:rsid w:val="001B4281"/>
    <w:rsid w:val="001B6A24"/>
    <w:rsid w:val="00251451"/>
    <w:rsid w:val="00271C3D"/>
    <w:rsid w:val="002C3C57"/>
    <w:rsid w:val="00371D19"/>
    <w:rsid w:val="003B2528"/>
    <w:rsid w:val="00412D3F"/>
    <w:rsid w:val="00474D86"/>
    <w:rsid w:val="004805C8"/>
    <w:rsid w:val="0048306E"/>
    <w:rsid w:val="0049458F"/>
    <w:rsid w:val="0060436E"/>
    <w:rsid w:val="00665B26"/>
    <w:rsid w:val="00676E7F"/>
    <w:rsid w:val="00682808"/>
    <w:rsid w:val="006C5C90"/>
    <w:rsid w:val="0076062E"/>
    <w:rsid w:val="007C0741"/>
    <w:rsid w:val="007D6F91"/>
    <w:rsid w:val="007E1ACB"/>
    <w:rsid w:val="00813B20"/>
    <w:rsid w:val="008866CE"/>
    <w:rsid w:val="008B67A7"/>
    <w:rsid w:val="008D29F1"/>
    <w:rsid w:val="00925510"/>
    <w:rsid w:val="0095383A"/>
    <w:rsid w:val="009D2244"/>
    <w:rsid w:val="00A01A65"/>
    <w:rsid w:val="00A02639"/>
    <w:rsid w:val="00A15A8E"/>
    <w:rsid w:val="00A85BB5"/>
    <w:rsid w:val="00AF3681"/>
    <w:rsid w:val="00B12002"/>
    <w:rsid w:val="00B57080"/>
    <w:rsid w:val="00B708D5"/>
    <w:rsid w:val="00BA73C6"/>
    <w:rsid w:val="00BB7827"/>
    <w:rsid w:val="00BB7D3B"/>
    <w:rsid w:val="00C53356"/>
    <w:rsid w:val="00CE4073"/>
    <w:rsid w:val="00DE542F"/>
    <w:rsid w:val="00E262A5"/>
    <w:rsid w:val="00E45DBE"/>
    <w:rsid w:val="00E56FF7"/>
    <w:rsid w:val="00E97D3B"/>
    <w:rsid w:val="00EE0043"/>
    <w:rsid w:val="00EE7D83"/>
    <w:rsid w:val="00F513F2"/>
    <w:rsid w:val="00F54899"/>
    <w:rsid w:val="00FE2CB9"/>
    <w:rsid w:val="00FE59BD"/>
    <w:rsid w:val="00FE6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8FDC"/>
  <w15:chartTrackingRefBased/>
  <w15:docId w15:val="{E399CB03-73E1-4075-A277-16D935C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1"/>
  </w:style>
  <w:style w:type="paragraph" w:styleId="Heading1">
    <w:name w:val="heading 1"/>
    <w:basedOn w:val="Normal"/>
    <w:next w:val="Normal"/>
    <w:link w:val="Heading1Char"/>
    <w:uiPriority w:val="9"/>
    <w:qFormat/>
    <w:rsid w:val="001B42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B428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B42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B42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B42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B42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B42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B42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B42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B428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B42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B42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B42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B42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B42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B42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B42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B42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2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B428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B4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B4281"/>
    <w:rPr>
      <w:color w:val="5A5A5A" w:themeColor="text1" w:themeTint="A5"/>
      <w:spacing w:val="15"/>
    </w:rPr>
  </w:style>
  <w:style w:type="character" w:styleId="Strong">
    <w:name w:val="Strong"/>
    <w:basedOn w:val="DefaultParagraphFont"/>
    <w:uiPriority w:val="22"/>
    <w:qFormat/>
    <w:rsid w:val="001B4281"/>
    <w:rPr>
      <w:b/>
      <w:bCs/>
      <w:color w:val="auto"/>
    </w:rPr>
  </w:style>
  <w:style w:type="character" w:styleId="Emphasis">
    <w:name w:val="Emphasis"/>
    <w:basedOn w:val="DefaultParagraphFont"/>
    <w:uiPriority w:val="20"/>
    <w:qFormat/>
    <w:rsid w:val="001B4281"/>
    <w:rPr>
      <w:i/>
      <w:iCs/>
      <w:color w:val="auto"/>
    </w:rPr>
  </w:style>
  <w:style w:type="paragraph" w:styleId="NoSpacing">
    <w:name w:val="No Spacing"/>
    <w:uiPriority w:val="1"/>
    <w:qFormat/>
    <w:rsid w:val="001B4281"/>
    <w:pPr>
      <w:spacing w:after="0" w:line="240" w:lineRule="auto"/>
    </w:pPr>
  </w:style>
  <w:style w:type="paragraph" w:styleId="ListParagraph">
    <w:name w:val="List Paragraph"/>
    <w:basedOn w:val="Normal"/>
    <w:uiPriority w:val="34"/>
    <w:qFormat/>
    <w:rsid w:val="001B4281"/>
    <w:pPr>
      <w:ind w:left="720"/>
      <w:contextualSpacing/>
    </w:pPr>
  </w:style>
  <w:style w:type="paragraph" w:styleId="Quote">
    <w:name w:val="Quote"/>
    <w:basedOn w:val="Normal"/>
    <w:next w:val="Normal"/>
    <w:link w:val="QuoteChar"/>
    <w:uiPriority w:val="29"/>
    <w:qFormat/>
    <w:rsid w:val="001B42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B4281"/>
    <w:rPr>
      <w:i/>
      <w:iCs/>
      <w:color w:val="404040" w:themeColor="text1" w:themeTint="BF"/>
    </w:rPr>
  </w:style>
  <w:style w:type="paragraph" w:styleId="IntenseQuote">
    <w:name w:val="Intense Quote"/>
    <w:basedOn w:val="Normal"/>
    <w:next w:val="Normal"/>
    <w:link w:val="IntenseQuoteChar"/>
    <w:uiPriority w:val="30"/>
    <w:qFormat/>
    <w:rsid w:val="001B42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B4281"/>
    <w:rPr>
      <w:i/>
      <w:iCs/>
      <w:color w:val="404040" w:themeColor="text1" w:themeTint="BF"/>
    </w:rPr>
  </w:style>
  <w:style w:type="character" w:styleId="SubtleEmphasis">
    <w:name w:val="Subtle Emphasis"/>
    <w:basedOn w:val="DefaultParagraphFont"/>
    <w:uiPriority w:val="19"/>
    <w:qFormat/>
    <w:rsid w:val="001B4281"/>
    <w:rPr>
      <w:i/>
      <w:iCs/>
      <w:color w:val="404040" w:themeColor="text1" w:themeTint="BF"/>
    </w:rPr>
  </w:style>
  <w:style w:type="character" w:styleId="IntenseEmphasis">
    <w:name w:val="Intense Emphasis"/>
    <w:basedOn w:val="DefaultParagraphFont"/>
    <w:uiPriority w:val="21"/>
    <w:qFormat/>
    <w:rsid w:val="001B4281"/>
    <w:rPr>
      <w:b/>
      <w:bCs/>
      <w:i/>
      <w:iCs/>
      <w:color w:val="auto"/>
    </w:rPr>
  </w:style>
  <w:style w:type="character" w:styleId="SubtleReference">
    <w:name w:val="Subtle Reference"/>
    <w:basedOn w:val="DefaultParagraphFont"/>
    <w:uiPriority w:val="31"/>
    <w:qFormat/>
    <w:rsid w:val="001B4281"/>
    <w:rPr>
      <w:smallCaps/>
      <w:color w:val="404040" w:themeColor="text1" w:themeTint="BF"/>
    </w:rPr>
  </w:style>
  <w:style w:type="character" w:styleId="IntenseReference">
    <w:name w:val="Intense Reference"/>
    <w:basedOn w:val="DefaultParagraphFont"/>
    <w:uiPriority w:val="32"/>
    <w:qFormat/>
    <w:rsid w:val="001B4281"/>
    <w:rPr>
      <w:b/>
      <w:bCs/>
      <w:smallCaps/>
      <w:color w:val="404040" w:themeColor="text1" w:themeTint="BF"/>
      <w:spacing w:val="5"/>
    </w:rPr>
  </w:style>
  <w:style w:type="character" w:styleId="BookTitle">
    <w:name w:val="Book Title"/>
    <w:basedOn w:val="DefaultParagraphFont"/>
    <w:uiPriority w:val="33"/>
    <w:qFormat/>
    <w:rsid w:val="001B4281"/>
    <w:rPr>
      <w:b/>
      <w:bCs/>
      <w:i/>
      <w:iCs/>
      <w:spacing w:val="5"/>
    </w:rPr>
  </w:style>
  <w:style w:type="paragraph" w:styleId="TOCHeading">
    <w:name w:val="TOC Heading"/>
    <w:basedOn w:val="Heading1"/>
    <w:next w:val="Normal"/>
    <w:uiPriority w:val="39"/>
    <w:semiHidden/>
    <w:unhideWhenUsed/>
    <w:qFormat/>
    <w:rsid w:val="001B4281"/>
    <w:pPr>
      <w:outlineLvl w:val="9"/>
    </w:pPr>
  </w:style>
  <w:style w:type="table" w:styleId="TableGrid">
    <w:name w:val="Table Grid"/>
    <w:basedOn w:val="TableNormal"/>
    <w:uiPriority w:val="39"/>
    <w:rsid w:val="00B1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02"/>
  </w:style>
  <w:style w:type="paragraph" w:styleId="Footer">
    <w:name w:val="footer"/>
    <w:basedOn w:val="Normal"/>
    <w:link w:val="FooterChar"/>
    <w:uiPriority w:val="99"/>
    <w:unhideWhenUsed/>
    <w:rsid w:val="00B12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02"/>
  </w:style>
  <w:style w:type="character" w:styleId="Hyperlink">
    <w:name w:val="Hyperlink"/>
    <w:basedOn w:val="DefaultParagraphFont"/>
    <w:uiPriority w:val="99"/>
    <w:semiHidden/>
    <w:unhideWhenUsed/>
    <w:rsid w:val="006C5C90"/>
    <w:rPr>
      <w:color w:val="0000FF"/>
      <w:u w:val="single"/>
    </w:rPr>
  </w:style>
  <w:style w:type="paragraph" w:styleId="NormalWeb">
    <w:name w:val="Normal (Web)"/>
    <w:basedOn w:val="Normal"/>
    <w:uiPriority w:val="99"/>
    <w:unhideWhenUsed/>
    <w:rsid w:val="00494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5BB5"/>
  </w:style>
  <w:style w:type="paragraph" w:customStyle="1" w:styleId="uiqtextpara">
    <w:name w:val="ui_qtext_para"/>
    <w:basedOn w:val="Normal"/>
    <w:rsid w:val="00A85B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1492">
      <w:bodyDiv w:val="1"/>
      <w:marLeft w:val="0"/>
      <w:marRight w:val="0"/>
      <w:marTop w:val="0"/>
      <w:marBottom w:val="0"/>
      <w:divBdr>
        <w:top w:val="none" w:sz="0" w:space="0" w:color="auto"/>
        <w:left w:val="none" w:sz="0" w:space="0" w:color="auto"/>
        <w:bottom w:val="none" w:sz="0" w:space="0" w:color="auto"/>
        <w:right w:val="none" w:sz="0" w:space="0" w:color="auto"/>
      </w:divBdr>
    </w:div>
    <w:div w:id="615022379">
      <w:bodyDiv w:val="1"/>
      <w:marLeft w:val="0"/>
      <w:marRight w:val="0"/>
      <w:marTop w:val="0"/>
      <w:marBottom w:val="0"/>
      <w:divBdr>
        <w:top w:val="none" w:sz="0" w:space="0" w:color="auto"/>
        <w:left w:val="none" w:sz="0" w:space="0" w:color="auto"/>
        <w:bottom w:val="none" w:sz="0" w:space="0" w:color="auto"/>
        <w:right w:val="none" w:sz="0" w:space="0" w:color="auto"/>
      </w:divBdr>
    </w:div>
    <w:div w:id="799153578">
      <w:bodyDiv w:val="1"/>
      <w:marLeft w:val="0"/>
      <w:marRight w:val="0"/>
      <w:marTop w:val="0"/>
      <w:marBottom w:val="0"/>
      <w:divBdr>
        <w:top w:val="none" w:sz="0" w:space="0" w:color="auto"/>
        <w:left w:val="none" w:sz="0" w:space="0" w:color="auto"/>
        <w:bottom w:val="none" w:sz="0" w:space="0" w:color="auto"/>
        <w:right w:val="none" w:sz="0" w:space="0" w:color="auto"/>
      </w:divBdr>
    </w:div>
    <w:div w:id="935820612">
      <w:bodyDiv w:val="1"/>
      <w:marLeft w:val="0"/>
      <w:marRight w:val="0"/>
      <w:marTop w:val="0"/>
      <w:marBottom w:val="0"/>
      <w:divBdr>
        <w:top w:val="none" w:sz="0" w:space="0" w:color="auto"/>
        <w:left w:val="none" w:sz="0" w:space="0" w:color="auto"/>
        <w:bottom w:val="none" w:sz="0" w:space="0" w:color="auto"/>
        <w:right w:val="none" w:sz="0" w:space="0" w:color="auto"/>
      </w:divBdr>
    </w:div>
    <w:div w:id="969819675">
      <w:bodyDiv w:val="1"/>
      <w:marLeft w:val="0"/>
      <w:marRight w:val="0"/>
      <w:marTop w:val="0"/>
      <w:marBottom w:val="0"/>
      <w:divBdr>
        <w:top w:val="none" w:sz="0" w:space="0" w:color="auto"/>
        <w:left w:val="none" w:sz="0" w:space="0" w:color="auto"/>
        <w:bottom w:val="none" w:sz="0" w:space="0" w:color="auto"/>
        <w:right w:val="none" w:sz="0" w:space="0" w:color="auto"/>
      </w:divBdr>
    </w:div>
    <w:div w:id="1885483597">
      <w:bodyDiv w:val="1"/>
      <w:marLeft w:val="0"/>
      <w:marRight w:val="0"/>
      <w:marTop w:val="0"/>
      <w:marBottom w:val="0"/>
      <w:divBdr>
        <w:top w:val="none" w:sz="0" w:space="0" w:color="auto"/>
        <w:left w:val="none" w:sz="0" w:space="0" w:color="auto"/>
        <w:bottom w:val="none" w:sz="0" w:space="0" w:color="auto"/>
        <w:right w:val="none" w:sz="0" w:space="0" w:color="auto"/>
      </w:divBdr>
    </w:div>
    <w:div w:id="19637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internal-combustion-engine" TargetMode="External"/><Relationship Id="rId13" Type="http://schemas.openxmlformats.org/officeDocument/2006/relationships/hyperlink" Target="https://www.britannica.com/science/chemical-energy"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www.britannica.com/technology/piston-engineering" TargetMode="External"/><Relationship Id="rId17" Type="http://schemas.openxmlformats.org/officeDocument/2006/relationships/hyperlink" Target="https://home.howstuffworks.com/toaster.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cylinder-engineering"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britannica.com/science/power-physics" TargetMode="External"/><Relationship Id="rId23" Type="http://schemas.openxmlformats.org/officeDocument/2006/relationships/fontTable" Target="fontTable.xml"/><Relationship Id="rId10" Type="http://schemas.openxmlformats.org/officeDocument/2006/relationships/hyperlink" Target="https://www.britannica.com/technology/diesel-fue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ritannica.com/science/compressed-air" TargetMode="External"/><Relationship Id="rId14" Type="http://schemas.openxmlformats.org/officeDocument/2006/relationships/hyperlink" Target="https://www.britannica.com/science/mechanical-energy"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F031DDB50C4755A44835E46CDD43B9"/>
        <w:category>
          <w:name w:val="General"/>
          <w:gallery w:val="placeholder"/>
        </w:category>
        <w:types>
          <w:type w:val="bbPlcHdr"/>
        </w:types>
        <w:behaviors>
          <w:behavior w:val="content"/>
        </w:behaviors>
        <w:guid w:val="{4CC9CF3D-BC6F-48DF-9AF1-47B679D15A89}"/>
      </w:docPartPr>
      <w:docPartBody>
        <w:p w:rsidR="009570D4" w:rsidRDefault="001B562F" w:rsidP="001B562F">
          <w:pPr>
            <w:pStyle w:val="B0F031DDB50C4755A44835E46CDD43B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2F"/>
    <w:rsid w:val="00171C12"/>
    <w:rsid w:val="001B562F"/>
    <w:rsid w:val="00411497"/>
    <w:rsid w:val="00463F57"/>
    <w:rsid w:val="004E26BC"/>
    <w:rsid w:val="006B6FF0"/>
    <w:rsid w:val="007E1CEF"/>
    <w:rsid w:val="009570D4"/>
    <w:rsid w:val="00BB3B65"/>
    <w:rsid w:val="00C47AC3"/>
    <w:rsid w:val="00CF6543"/>
    <w:rsid w:val="00D305D6"/>
    <w:rsid w:val="00DF3630"/>
    <w:rsid w:val="00FF4F2B"/>
    <w:rsid w:val="00FF7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031DDB50C4755A44835E46CDD43B9">
    <w:name w:val="B0F031DDB50C4755A44835E46CDD43B9"/>
    <w:rsid w:val="001B5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Thermodynamics</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dc:title>
  <dc:subject/>
  <dc:creator>ARSLAN RAZA</dc:creator>
  <cp:keywords/>
  <dc:description/>
  <cp:lastModifiedBy>Arslan Raza</cp:lastModifiedBy>
  <cp:revision>7</cp:revision>
  <cp:lastPrinted>2020-11-19T17:01:00Z</cp:lastPrinted>
  <dcterms:created xsi:type="dcterms:W3CDTF">2020-11-19T16:35:00Z</dcterms:created>
  <dcterms:modified xsi:type="dcterms:W3CDTF">2020-11-19T17:10:00Z</dcterms:modified>
</cp:coreProperties>
</file>