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FE99" w14:textId="02BB6B57" w:rsidR="00E178D8" w:rsidRPr="00E178D8" w:rsidRDefault="00E178D8" w:rsidP="00E178D8">
      <w:pPr>
        <w:spacing w:before="0"/>
        <w:jc w:val="center"/>
        <w:rPr>
          <w:rFonts w:asciiTheme="majorHAnsi" w:hAnsiTheme="majorHAnsi"/>
          <w:b/>
          <w:bCs/>
          <w:sz w:val="28"/>
          <w:szCs w:val="26"/>
        </w:rPr>
      </w:pPr>
      <w:r w:rsidRPr="00E178D8">
        <w:rPr>
          <w:rFonts w:asciiTheme="majorHAnsi" w:hAnsiTheme="majorHAnsi"/>
          <w:b/>
          <w:bCs/>
          <w:sz w:val="28"/>
          <w:szCs w:val="26"/>
        </w:rPr>
        <w:t>Stephen Fell</w:t>
      </w:r>
    </w:p>
    <w:p w14:paraId="4171146B" w14:textId="4D95BF2D" w:rsidR="00E178D8" w:rsidRPr="00F21BF9" w:rsidRDefault="00E178D8" w:rsidP="00CE7661">
      <w:pPr>
        <w:jc w:val="center"/>
        <w:rPr>
          <w:rStyle w:val="Hyperlink"/>
          <w:rFonts w:asciiTheme="majorHAnsi" w:hAnsiTheme="majorHAnsi"/>
        </w:rPr>
      </w:pPr>
      <w:r w:rsidRPr="00CE7661">
        <w:rPr>
          <w:rFonts w:asciiTheme="majorHAnsi" w:hAnsiTheme="majorHAnsi" w:cstheme="majorHAnsi"/>
        </w:rPr>
        <w:t>Anchorage, AK |</w:t>
      </w:r>
      <w:r>
        <w:t xml:space="preserve"> </w:t>
      </w:r>
      <w:hyperlink r:id="rId7" w:history="1">
        <w:r w:rsidR="0045652B" w:rsidRPr="00033ACF">
          <w:rPr>
            <w:rStyle w:val="Hyperlink"/>
            <w:rFonts w:asciiTheme="majorHAnsi" w:hAnsiTheme="majorHAnsi"/>
          </w:rPr>
          <w:t>stephen.fell@gmail.com</w:t>
        </w:r>
      </w:hyperlink>
      <w:r w:rsidR="0045652B">
        <w:t xml:space="preserve"> | </w:t>
      </w:r>
      <w:hyperlink r:id="rId8" w:history="1">
        <w:r w:rsidR="0045652B" w:rsidRPr="00033ACF">
          <w:rPr>
            <w:rStyle w:val="Hyperlink"/>
            <w:rFonts w:asciiTheme="majorHAnsi" w:hAnsiTheme="majorHAnsi"/>
          </w:rPr>
          <w:t>https://engrinak.github.io</w:t>
        </w:r>
      </w:hyperlink>
      <w:r w:rsidR="00B7179F" w:rsidRPr="00B7179F">
        <w:t xml:space="preserve"> | </w:t>
      </w:r>
      <w:hyperlink r:id="rId9" w:history="1">
        <w:r w:rsidR="00F21BF9" w:rsidRPr="00F21BF9">
          <w:rPr>
            <w:rStyle w:val="Hyperlink"/>
            <w:rFonts w:asciiTheme="majorHAnsi" w:hAnsiTheme="majorHAnsi"/>
          </w:rPr>
          <w:t>https://www.linkedin.com/in/stephen-fell/</w:t>
        </w:r>
      </w:hyperlink>
    </w:p>
    <w:p w14:paraId="4AF16F3E" w14:textId="77777777" w:rsidR="00051408" w:rsidRDefault="00051408" w:rsidP="00E178D8">
      <w:pPr>
        <w:spacing w:before="0"/>
        <w:rPr>
          <w:rFonts w:asciiTheme="majorHAnsi" w:hAnsiTheme="majorHAnsi"/>
          <w:b/>
          <w:color w:val="000000" w:themeColor="text1"/>
        </w:rPr>
      </w:pPr>
    </w:p>
    <w:p w14:paraId="7FCB71C6" w14:textId="7E6E8404" w:rsidR="008D5BC5" w:rsidRPr="00E178D8" w:rsidRDefault="004C352B" w:rsidP="00E178D8">
      <w:p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Technical Skills</w:t>
      </w:r>
      <w:r w:rsidR="008D5BC5" w:rsidRPr="00E178D8">
        <w:rPr>
          <w:rFonts w:asciiTheme="majorHAnsi" w:hAnsiTheme="majorHAnsi"/>
          <w:b/>
          <w:color w:val="000000" w:themeColor="text1"/>
        </w:rPr>
        <w:t xml:space="preserve">: </w:t>
      </w:r>
      <w:r w:rsidR="00927D4B">
        <w:rPr>
          <w:rFonts w:asciiTheme="majorHAnsi" w:hAnsiTheme="majorHAnsi"/>
          <w:color w:val="000000" w:themeColor="text1"/>
        </w:rPr>
        <w:t xml:space="preserve">PPCL, </w:t>
      </w:r>
      <w:r w:rsidR="00932864">
        <w:rPr>
          <w:rFonts w:asciiTheme="majorHAnsi" w:hAnsiTheme="majorHAnsi"/>
          <w:color w:val="000000" w:themeColor="text1"/>
        </w:rPr>
        <w:t>Python ,</w:t>
      </w:r>
      <w:r w:rsidR="008D5BC5" w:rsidRPr="00E178D8">
        <w:rPr>
          <w:rFonts w:asciiTheme="majorHAnsi" w:hAnsiTheme="majorHAnsi"/>
          <w:color w:val="000000" w:themeColor="text1"/>
        </w:rPr>
        <w:t xml:space="preserve"> Excel</w:t>
      </w:r>
      <w:r w:rsidR="005E35D6">
        <w:rPr>
          <w:rFonts w:asciiTheme="majorHAnsi" w:hAnsiTheme="majorHAnsi"/>
          <w:color w:val="000000" w:themeColor="text1"/>
        </w:rPr>
        <w:t xml:space="preserve"> VBA</w:t>
      </w:r>
      <w:r w:rsidR="008D5BC5" w:rsidRPr="00E178D8">
        <w:rPr>
          <w:rFonts w:asciiTheme="majorHAnsi" w:hAnsiTheme="majorHAnsi"/>
          <w:color w:val="000000" w:themeColor="text1"/>
        </w:rPr>
        <w:t xml:space="preserve">, Visual Basic, </w:t>
      </w:r>
      <w:r w:rsidR="005E35D6">
        <w:rPr>
          <w:rFonts w:asciiTheme="majorHAnsi" w:hAnsiTheme="majorHAnsi"/>
          <w:color w:val="000000" w:themeColor="text1"/>
        </w:rPr>
        <w:t>Postgre</w:t>
      </w:r>
      <w:r w:rsidR="00932864">
        <w:rPr>
          <w:rFonts w:asciiTheme="majorHAnsi" w:hAnsiTheme="majorHAnsi"/>
          <w:color w:val="000000" w:themeColor="text1"/>
        </w:rPr>
        <w:t xml:space="preserve">SQL, </w:t>
      </w:r>
      <w:r w:rsidR="008D5BC5" w:rsidRPr="00E178D8">
        <w:rPr>
          <w:rFonts w:asciiTheme="majorHAnsi" w:hAnsiTheme="majorHAnsi"/>
          <w:color w:val="000000" w:themeColor="text1"/>
        </w:rPr>
        <w:t>Power</w:t>
      </w:r>
      <w:r w:rsidR="00046310">
        <w:rPr>
          <w:rFonts w:asciiTheme="majorHAnsi" w:hAnsiTheme="majorHAnsi"/>
          <w:color w:val="000000" w:themeColor="text1"/>
        </w:rPr>
        <w:t xml:space="preserve"> </w:t>
      </w:r>
      <w:r w:rsidR="008D5BC5" w:rsidRPr="00E178D8">
        <w:rPr>
          <w:rFonts w:asciiTheme="majorHAnsi" w:hAnsiTheme="majorHAnsi"/>
          <w:color w:val="000000" w:themeColor="text1"/>
        </w:rPr>
        <w:t>BI</w:t>
      </w:r>
      <w:r w:rsidR="00EE48B7" w:rsidRPr="00E178D8">
        <w:rPr>
          <w:rFonts w:asciiTheme="majorHAnsi" w:hAnsiTheme="majorHAnsi"/>
          <w:color w:val="000000" w:themeColor="text1"/>
        </w:rPr>
        <w:t>,</w:t>
      </w:r>
      <w:r w:rsidR="008D5BC5" w:rsidRPr="00E178D8">
        <w:rPr>
          <w:rFonts w:asciiTheme="majorHAnsi" w:hAnsiTheme="majorHAnsi"/>
          <w:color w:val="000000" w:themeColor="text1"/>
        </w:rPr>
        <w:t xml:space="preserve"> </w:t>
      </w:r>
      <w:r w:rsidR="00801BAB">
        <w:rPr>
          <w:rFonts w:asciiTheme="majorHAnsi" w:hAnsiTheme="majorHAnsi"/>
          <w:color w:val="000000" w:themeColor="text1"/>
        </w:rPr>
        <w:t xml:space="preserve">Linux, </w:t>
      </w:r>
      <w:r w:rsidR="0086137A">
        <w:rPr>
          <w:rFonts w:asciiTheme="majorHAnsi" w:hAnsiTheme="majorHAnsi"/>
          <w:color w:val="000000" w:themeColor="text1"/>
        </w:rPr>
        <w:t xml:space="preserve">shell scripting, </w:t>
      </w:r>
      <w:r w:rsidR="00801BAB">
        <w:rPr>
          <w:rFonts w:asciiTheme="majorHAnsi" w:hAnsiTheme="majorHAnsi"/>
          <w:color w:val="000000" w:themeColor="text1"/>
        </w:rPr>
        <w:t xml:space="preserve">Vim, </w:t>
      </w:r>
      <w:r w:rsidR="008E4A26">
        <w:rPr>
          <w:rFonts w:asciiTheme="majorHAnsi" w:hAnsiTheme="majorHAnsi"/>
          <w:color w:val="000000" w:themeColor="text1"/>
        </w:rPr>
        <w:t xml:space="preserve">Raspberry Pi, </w:t>
      </w:r>
      <w:r w:rsidR="00D57D9B">
        <w:rPr>
          <w:rFonts w:asciiTheme="majorHAnsi" w:hAnsiTheme="majorHAnsi"/>
          <w:color w:val="000000" w:themeColor="text1"/>
        </w:rPr>
        <w:t>Microsoft Office</w:t>
      </w:r>
      <w:r w:rsidR="00E910E7">
        <w:rPr>
          <w:rFonts w:asciiTheme="majorHAnsi" w:hAnsiTheme="majorHAnsi"/>
          <w:color w:val="000000" w:themeColor="text1"/>
        </w:rPr>
        <w:t xml:space="preserve">, </w:t>
      </w:r>
      <w:r w:rsidR="00901B1E">
        <w:rPr>
          <w:rFonts w:asciiTheme="majorHAnsi" w:hAnsiTheme="majorHAnsi"/>
          <w:color w:val="000000" w:themeColor="text1"/>
        </w:rPr>
        <w:t>Techlog,</w:t>
      </w:r>
      <w:r w:rsidR="00B405C7">
        <w:rPr>
          <w:rFonts w:asciiTheme="majorHAnsi" w:hAnsiTheme="majorHAnsi"/>
          <w:color w:val="000000" w:themeColor="text1"/>
        </w:rPr>
        <w:t xml:space="preserve"> SolidWorks,</w:t>
      </w:r>
      <w:r w:rsidR="00901B1E">
        <w:rPr>
          <w:rFonts w:asciiTheme="majorHAnsi" w:hAnsiTheme="majorHAnsi"/>
          <w:color w:val="000000" w:themeColor="text1"/>
        </w:rPr>
        <w:t xml:space="preserve"> </w:t>
      </w:r>
      <w:r w:rsidR="008E4A26">
        <w:rPr>
          <w:rFonts w:asciiTheme="majorHAnsi" w:hAnsiTheme="majorHAnsi"/>
          <w:color w:val="000000" w:themeColor="text1"/>
        </w:rPr>
        <w:t>Delphi,</w:t>
      </w:r>
      <w:r w:rsidR="001028E9">
        <w:rPr>
          <w:rFonts w:asciiTheme="majorHAnsi" w:hAnsiTheme="majorHAnsi"/>
          <w:color w:val="000000" w:themeColor="text1"/>
        </w:rPr>
        <w:t xml:space="preserve"> Matlab, C</w:t>
      </w:r>
      <w:r w:rsidR="00D02188">
        <w:rPr>
          <w:rFonts w:asciiTheme="majorHAnsi" w:hAnsiTheme="majorHAnsi"/>
          <w:color w:val="000000" w:themeColor="text1"/>
        </w:rPr>
        <w:t>++</w:t>
      </w:r>
    </w:p>
    <w:p w14:paraId="4F83F1BC" w14:textId="77777777" w:rsidR="00E178D8" w:rsidRDefault="00E178D8" w:rsidP="00E178D8">
      <w:pPr>
        <w:pStyle w:val="Subtitle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bookmarkStart w:id="0" w:name="_efue1lut1gn" w:colFirst="0" w:colLast="0"/>
      <w:bookmarkStart w:id="1" w:name="_30j0zll" w:colFirst="0" w:colLast="0"/>
      <w:bookmarkEnd w:id="0"/>
      <w:bookmarkEnd w:id="1"/>
    </w:p>
    <w:p w14:paraId="30298B10" w14:textId="5722076E" w:rsidR="00AC7364" w:rsidRDefault="00E00556" w:rsidP="00E178D8">
      <w:pPr>
        <w:pStyle w:val="Subtitle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E178D8">
        <w:rPr>
          <w:rFonts w:asciiTheme="majorHAnsi" w:hAnsiTheme="majorHAnsi"/>
          <w:b/>
          <w:bCs/>
          <w:color w:val="000000" w:themeColor="text1"/>
          <w:sz w:val="22"/>
          <w:szCs w:val="22"/>
        </w:rPr>
        <w:t>EXPERIENCE</w:t>
      </w:r>
    </w:p>
    <w:p w14:paraId="3EC0CF83" w14:textId="4143CE0E" w:rsidR="004E10DD" w:rsidRDefault="004E10DD" w:rsidP="004E10DD">
      <w:pPr>
        <w:pStyle w:val="Heading3"/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Siemens </w:t>
      </w:r>
      <w:r w:rsidR="003825E0">
        <w:rPr>
          <w:rFonts w:asciiTheme="majorHAnsi" w:hAnsiTheme="majorHAnsi"/>
          <w:color w:val="000000" w:themeColor="text1"/>
        </w:rPr>
        <w:t>Smart Infrastructure</w:t>
      </w:r>
      <w:r w:rsidRPr="00E178D8">
        <w:rPr>
          <w:rFonts w:asciiTheme="majorHAnsi" w:hAnsiTheme="majorHAnsi"/>
          <w:color w:val="000000" w:themeColor="text1"/>
        </w:rPr>
        <w:t xml:space="preserve">, Alaska </w:t>
      </w:r>
    </w:p>
    <w:p w14:paraId="05E5A571" w14:textId="727DF684" w:rsidR="004E10DD" w:rsidRPr="00E178D8" w:rsidRDefault="00EC1589" w:rsidP="004E10DD">
      <w:pPr>
        <w:pStyle w:val="Heading3"/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Systems</w:t>
      </w:r>
      <w:r w:rsidR="004E10DD" w:rsidRPr="00E178D8">
        <w:rPr>
          <w:rFonts w:asciiTheme="majorHAnsi" w:hAnsiTheme="majorHAnsi"/>
          <w:color w:val="000000" w:themeColor="text1"/>
        </w:rPr>
        <w:t xml:space="preserve"> Specialist</w:t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="004E10DD" w:rsidRPr="00E178D8">
        <w:rPr>
          <w:rFonts w:asciiTheme="majorHAnsi" w:hAnsiTheme="majorHAnsi"/>
          <w:color w:val="000000" w:themeColor="text1"/>
        </w:rPr>
        <w:tab/>
      </w:r>
      <w:r w:rsidR="004E10DD" w:rsidRPr="00E178D8">
        <w:rPr>
          <w:rFonts w:asciiTheme="majorHAnsi" w:hAnsiTheme="majorHAnsi"/>
          <w:color w:val="000000" w:themeColor="text1"/>
        </w:rPr>
        <w:tab/>
      </w:r>
      <w:r w:rsidR="004E10DD">
        <w:rPr>
          <w:rFonts w:asciiTheme="majorHAnsi" w:hAnsiTheme="majorHAnsi"/>
          <w:color w:val="000000" w:themeColor="text1"/>
        </w:rPr>
        <w:tab/>
      </w:r>
      <w:r w:rsidR="004E10DD">
        <w:rPr>
          <w:rFonts w:asciiTheme="majorHAnsi" w:hAnsiTheme="majorHAnsi"/>
          <w:color w:val="000000" w:themeColor="text1"/>
        </w:rPr>
        <w:tab/>
      </w:r>
      <w:r w:rsidR="004E10DD">
        <w:rPr>
          <w:rFonts w:asciiTheme="majorHAnsi" w:hAnsiTheme="majorHAnsi"/>
          <w:color w:val="000000" w:themeColor="text1"/>
        </w:rPr>
        <w:tab/>
      </w:r>
      <w:r w:rsidR="004E10DD">
        <w:rPr>
          <w:rFonts w:asciiTheme="majorHAnsi" w:hAnsiTheme="majorHAnsi"/>
          <w:color w:val="000000" w:themeColor="text1"/>
        </w:rPr>
        <w:tab/>
        <w:t xml:space="preserve"> </w:t>
      </w:r>
      <w:r>
        <w:rPr>
          <w:rFonts w:asciiTheme="majorHAnsi" w:hAnsiTheme="majorHAnsi"/>
          <w:color w:val="000000" w:themeColor="text1"/>
        </w:rPr>
        <w:t>M</w:t>
      </w:r>
      <w:r w:rsidR="00EC792A">
        <w:rPr>
          <w:rFonts w:asciiTheme="majorHAnsi" w:hAnsiTheme="majorHAnsi"/>
          <w:color w:val="000000" w:themeColor="text1"/>
        </w:rPr>
        <w:t>AY</w:t>
      </w:r>
      <w:r w:rsidR="004E10DD" w:rsidRPr="00E178D8">
        <w:rPr>
          <w:rFonts w:asciiTheme="majorHAnsi" w:hAnsiTheme="majorHAnsi"/>
          <w:color w:val="000000" w:themeColor="text1"/>
        </w:rPr>
        <w:t xml:space="preserve"> 20</w:t>
      </w:r>
      <w:r>
        <w:rPr>
          <w:rFonts w:asciiTheme="majorHAnsi" w:hAnsiTheme="majorHAnsi"/>
          <w:color w:val="000000" w:themeColor="text1"/>
        </w:rPr>
        <w:t>21</w:t>
      </w:r>
      <w:r w:rsidR="004E10DD" w:rsidRPr="00E178D8">
        <w:rPr>
          <w:rFonts w:asciiTheme="majorHAnsi" w:hAnsiTheme="majorHAnsi"/>
          <w:color w:val="000000" w:themeColor="text1"/>
        </w:rPr>
        <w:t xml:space="preserve"> - </w:t>
      </w:r>
      <w:r>
        <w:rPr>
          <w:rFonts w:asciiTheme="majorHAnsi" w:hAnsiTheme="majorHAnsi"/>
          <w:color w:val="000000" w:themeColor="text1"/>
        </w:rPr>
        <w:t>Present</w:t>
      </w:r>
    </w:p>
    <w:p w14:paraId="05876858" w14:textId="77777777" w:rsidR="007C6C2E" w:rsidRPr="007C6C2E" w:rsidRDefault="007C6C2E" w:rsidP="007C6C2E">
      <w:pPr>
        <w:rPr>
          <w:rFonts w:asciiTheme="majorHAnsi" w:hAnsiTheme="majorHAnsi"/>
          <w:color w:val="000000" w:themeColor="text1"/>
        </w:rPr>
      </w:pPr>
      <w:r w:rsidRPr="007C6C2E">
        <w:rPr>
          <w:rFonts w:asciiTheme="majorHAnsi" w:hAnsiTheme="majorHAnsi"/>
          <w:color w:val="000000" w:themeColor="text1"/>
        </w:rPr>
        <w:t xml:space="preserve">Perform QC and startup of HVAC controls and building automation systems. Work specifically with Siemens PXC Compact controls and Desigo DXR total room automation systems. </w:t>
      </w:r>
    </w:p>
    <w:p w14:paraId="36BAA933" w14:textId="4A379A66" w:rsidR="007C6C2E" w:rsidRPr="007C6C2E" w:rsidRDefault="007C6C2E" w:rsidP="00341CCA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7C6C2E">
        <w:rPr>
          <w:rFonts w:asciiTheme="majorHAnsi" w:hAnsiTheme="majorHAnsi"/>
          <w:color w:val="000000" w:themeColor="text1"/>
        </w:rPr>
        <w:t>Troubleshooting of electrical and software problems.</w:t>
      </w:r>
    </w:p>
    <w:p w14:paraId="31F9C9F8" w14:textId="522B28E6" w:rsidR="007C6C2E" w:rsidRPr="007C6C2E" w:rsidRDefault="007C6C2E" w:rsidP="00341CCA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7C6C2E">
        <w:rPr>
          <w:rFonts w:asciiTheme="majorHAnsi" w:hAnsiTheme="majorHAnsi"/>
          <w:color w:val="000000" w:themeColor="text1"/>
        </w:rPr>
        <w:t>Work with Variable Frequency Drives and 3 phase motors.</w:t>
      </w:r>
    </w:p>
    <w:p w14:paraId="1FA8875E" w14:textId="5CCCE455" w:rsidR="004E10DD" w:rsidRPr="00341CCA" w:rsidRDefault="007C6C2E" w:rsidP="00341CCA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7C6C2E">
        <w:rPr>
          <w:rFonts w:asciiTheme="majorHAnsi" w:hAnsiTheme="majorHAnsi"/>
          <w:color w:val="000000" w:themeColor="text1"/>
        </w:rPr>
        <w:t>Integration of third party BACNet devices.</w:t>
      </w:r>
    </w:p>
    <w:p w14:paraId="72BBF695" w14:textId="77777777" w:rsid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bookmarkStart w:id="2" w:name="_srgkley5sjp1" w:colFirst="0" w:colLast="0"/>
      <w:bookmarkEnd w:id="2"/>
      <w:r w:rsidRPr="00E178D8">
        <w:rPr>
          <w:rFonts w:asciiTheme="majorHAnsi" w:hAnsiTheme="majorHAnsi"/>
          <w:color w:val="000000" w:themeColor="text1"/>
        </w:rPr>
        <w:t xml:space="preserve">Schlumberger D&amp;M, Alaska </w:t>
      </w:r>
    </w:p>
    <w:p w14:paraId="30298B11" w14:textId="75AD29C7" w:rsidR="00AC7364" w:rsidRP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Drilling Engineer, Survey Specialist</w:t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  <w:t xml:space="preserve"> </w:t>
      </w:r>
      <w:r w:rsidRPr="00E178D8">
        <w:rPr>
          <w:rFonts w:asciiTheme="majorHAnsi" w:hAnsiTheme="majorHAnsi"/>
          <w:color w:val="000000" w:themeColor="text1"/>
        </w:rPr>
        <w:t>JUL</w:t>
      </w:r>
      <w:r w:rsidR="00E178D8">
        <w:rPr>
          <w:rFonts w:asciiTheme="majorHAnsi" w:hAnsiTheme="majorHAnsi"/>
          <w:color w:val="000000" w:themeColor="text1"/>
        </w:rPr>
        <w:t>Y</w:t>
      </w:r>
      <w:r w:rsidRPr="00E178D8">
        <w:rPr>
          <w:rFonts w:asciiTheme="majorHAnsi" w:hAnsiTheme="majorHAnsi"/>
          <w:color w:val="000000" w:themeColor="text1"/>
        </w:rPr>
        <w:t xml:space="preserve"> 2019 - APR</w:t>
      </w:r>
      <w:r w:rsidR="00E178D8">
        <w:rPr>
          <w:rFonts w:asciiTheme="majorHAnsi" w:hAnsiTheme="majorHAnsi"/>
          <w:color w:val="000000" w:themeColor="text1"/>
        </w:rPr>
        <w:t>IL</w:t>
      </w:r>
      <w:r w:rsidRPr="00E178D8">
        <w:rPr>
          <w:rFonts w:asciiTheme="majorHAnsi" w:hAnsiTheme="majorHAnsi"/>
          <w:color w:val="000000" w:themeColor="text1"/>
        </w:rPr>
        <w:t xml:space="preserve"> 2020</w:t>
      </w:r>
    </w:p>
    <w:p w14:paraId="5964B173" w14:textId="2F83865E" w:rsidR="003C7229" w:rsidRPr="00E178D8" w:rsidRDefault="004C352B" w:rsidP="00E178D8">
      <w:p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W</w:t>
      </w:r>
      <w:r w:rsidR="00533D62" w:rsidRPr="00E178D8">
        <w:rPr>
          <w:rFonts w:asciiTheme="majorHAnsi" w:hAnsiTheme="majorHAnsi"/>
          <w:color w:val="000000" w:themeColor="text1"/>
        </w:rPr>
        <w:t>orked</w:t>
      </w:r>
      <w:r w:rsidR="000B373D" w:rsidRPr="00E178D8">
        <w:rPr>
          <w:rFonts w:asciiTheme="majorHAnsi" w:hAnsiTheme="majorHAnsi"/>
          <w:color w:val="000000" w:themeColor="text1"/>
        </w:rPr>
        <w:t xml:space="preserve"> </w:t>
      </w:r>
      <w:r w:rsidR="000F7BC9" w:rsidRPr="00E178D8">
        <w:rPr>
          <w:rFonts w:asciiTheme="majorHAnsi" w:hAnsiTheme="majorHAnsi"/>
          <w:color w:val="000000" w:themeColor="text1"/>
        </w:rPr>
        <w:t xml:space="preserve">in a </w:t>
      </w:r>
      <w:r w:rsidR="008658D6" w:rsidRPr="00E178D8">
        <w:rPr>
          <w:rFonts w:asciiTheme="majorHAnsi" w:hAnsiTheme="majorHAnsi"/>
          <w:color w:val="000000" w:themeColor="text1"/>
        </w:rPr>
        <w:t xml:space="preserve">client facing position in-house for </w:t>
      </w:r>
      <w:r>
        <w:rPr>
          <w:rFonts w:asciiTheme="majorHAnsi" w:hAnsiTheme="majorHAnsi"/>
          <w:color w:val="000000" w:themeColor="text1"/>
        </w:rPr>
        <w:t>a</w:t>
      </w:r>
      <w:r w:rsidR="003638FD" w:rsidRPr="00E178D8">
        <w:rPr>
          <w:rFonts w:asciiTheme="majorHAnsi" w:hAnsiTheme="majorHAnsi"/>
          <w:color w:val="000000" w:themeColor="text1"/>
        </w:rPr>
        <w:t xml:space="preserve"> highly valued</w:t>
      </w:r>
      <w:r w:rsidR="00533D62" w:rsidRPr="00E178D8">
        <w:rPr>
          <w:rFonts w:asciiTheme="majorHAnsi" w:hAnsiTheme="majorHAnsi"/>
          <w:color w:val="000000" w:themeColor="text1"/>
        </w:rPr>
        <w:t xml:space="preserve"> client in North America, ConocoPhillips</w:t>
      </w:r>
      <w:r w:rsidR="00B5657A" w:rsidRPr="00E178D8">
        <w:rPr>
          <w:rFonts w:asciiTheme="majorHAnsi" w:hAnsiTheme="majorHAnsi"/>
          <w:color w:val="000000" w:themeColor="text1"/>
        </w:rPr>
        <w:t xml:space="preserve">.  </w:t>
      </w:r>
      <w:r>
        <w:rPr>
          <w:rFonts w:asciiTheme="majorHAnsi" w:hAnsiTheme="majorHAnsi"/>
          <w:color w:val="000000" w:themeColor="text1"/>
        </w:rPr>
        <w:t>P</w:t>
      </w:r>
      <w:r w:rsidR="00854FC2" w:rsidRPr="00E178D8">
        <w:rPr>
          <w:rFonts w:asciiTheme="majorHAnsi" w:hAnsiTheme="majorHAnsi"/>
          <w:color w:val="000000" w:themeColor="text1"/>
        </w:rPr>
        <w:t>lanned</w:t>
      </w:r>
      <w:r w:rsidR="00B5657A" w:rsidRPr="00E178D8">
        <w:rPr>
          <w:rFonts w:asciiTheme="majorHAnsi" w:hAnsiTheme="majorHAnsi"/>
          <w:color w:val="000000" w:themeColor="text1"/>
        </w:rPr>
        <w:t xml:space="preserve"> well trajectories,</w:t>
      </w:r>
      <w:r w:rsidR="002424B0" w:rsidRPr="00E178D8">
        <w:rPr>
          <w:rFonts w:asciiTheme="majorHAnsi" w:hAnsiTheme="majorHAnsi"/>
          <w:color w:val="000000" w:themeColor="text1"/>
        </w:rPr>
        <w:t xml:space="preserve"> drilling permits,</w:t>
      </w:r>
      <w:r w:rsidR="00B5657A" w:rsidRPr="00E178D8">
        <w:rPr>
          <w:rFonts w:asciiTheme="majorHAnsi" w:hAnsiTheme="majorHAnsi"/>
          <w:color w:val="000000" w:themeColor="text1"/>
        </w:rPr>
        <w:t xml:space="preserve"> analyz</w:t>
      </w:r>
      <w:r w:rsidR="00854FC2" w:rsidRPr="00E178D8">
        <w:rPr>
          <w:rFonts w:asciiTheme="majorHAnsi" w:hAnsiTheme="majorHAnsi"/>
          <w:color w:val="000000" w:themeColor="text1"/>
        </w:rPr>
        <w:t>ed</w:t>
      </w:r>
      <w:r w:rsidR="00B5657A" w:rsidRPr="00E178D8">
        <w:rPr>
          <w:rFonts w:asciiTheme="majorHAnsi" w:hAnsiTheme="majorHAnsi"/>
          <w:color w:val="000000" w:themeColor="text1"/>
        </w:rPr>
        <w:t xml:space="preserve"> anti-collision, manag</w:t>
      </w:r>
      <w:r w:rsidR="00854FC2" w:rsidRPr="00E178D8">
        <w:rPr>
          <w:rFonts w:asciiTheme="majorHAnsi" w:hAnsiTheme="majorHAnsi"/>
          <w:color w:val="000000" w:themeColor="text1"/>
        </w:rPr>
        <w:t>ed</w:t>
      </w:r>
      <w:r w:rsidR="00B5657A" w:rsidRPr="00E178D8">
        <w:rPr>
          <w:rFonts w:asciiTheme="majorHAnsi" w:hAnsiTheme="majorHAnsi"/>
          <w:color w:val="000000" w:themeColor="text1"/>
        </w:rPr>
        <w:t xml:space="preserve"> survey program</w:t>
      </w:r>
      <w:r w:rsidR="00564740" w:rsidRPr="00E178D8">
        <w:rPr>
          <w:rFonts w:asciiTheme="majorHAnsi" w:hAnsiTheme="majorHAnsi"/>
          <w:color w:val="000000" w:themeColor="text1"/>
        </w:rPr>
        <w:t>s</w:t>
      </w:r>
      <w:r w:rsidR="00B5657A" w:rsidRPr="00E178D8">
        <w:rPr>
          <w:rFonts w:asciiTheme="majorHAnsi" w:hAnsiTheme="majorHAnsi"/>
          <w:color w:val="000000" w:themeColor="text1"/>
        </w:rPr>
        <w:t>, generat</w:t>
      </w:r>
      <w:r w:rsidR="00854FC2" w:rsidRPr="00E178D8">
        <w:rPr>
          <w:rFonts w:asciiTheme="majorHAnsi" w:hAnsiTheme="majorHAnsi"/>
          <w:color w:val="000000" w:themeColor="text1"/>
        </w:rPr>
        <w:t>ed</w:t>
      </w:r>
      <w:r w:rsidR="00B5657A" w:rsidRPr="00E178D8">
        <w:rPr>
          <w:rFonts w:asciiTheme="majorHAnsi" w:hAnsiTheme="majorHAnsi"/>
          <w:color w:val="000000" w:themeColor="text1"/>
        </w:rPr>
        <w:t xml:space="preserve"> plots and plans, torque &amp; drag, hydraulics and vibration analysis.</w:t>
      </w:r>
      <w:r w:rsidR="00834DF3" w:rsidRPr="00E178D8">
        <w:rPr>
          <w:rFonts w:asciiTheme="majorHAnsi" w:hAnsiTheme="majorHAnsi"/>
          <w:color w:val="000000" w:themeColor="text1"/>
        </w:rPr>
        <w:t xml:space="preserve">  </w:t>
      </w:r>
      <w:r>
        <w:rPr>
          <w:rFonts w:asciiTheme="majorHAnsi" w:hAnsiTheme="majorHAnsi"/>
          <w:color w:val="000000" w:themeColor="text1"/>
        </w:rPr>
        <w:t>Additionally,</w:t>
      </w:r>
      <w:r w:rsidR="00AC4618" w:rsidRPr="00E178D8">
        <w:rPr>
          <w:rFonts w:asciiTheme="majorHAnsi" w:hAnsiTheme="majorHAnsi"/>
          <w:color w:val="000000" w:themeColor="text1"/>
        </w:rPr>
        <w:t xml:space="preserve"> took on the role</w:t>
      </w:r>
      <w:r w:rsidR="005D016A" w:rsidRPr="00E178D8">
        <w:rPr>
          <w:rFonts w:asciiTheme="majorHAnsi" w:hAnsiTheme="majorHAnsi"/>
          <w:color w:val="000000" w:themeColor="text1"/>
        </w:rPr>
        <w:t xml:space="preserve"> of local Survey Specialis</w:t>
      </w:r>
      <w:r w:rsidR="00AC4618" w:rsidRPr="00E178D8">
        <w:rPr>
          <w:rFonts w:asciiTheme="majorHAnsi" w:hAnsiTheme="majorHAnsi"/>
          <w:color w:val="000000" w:themeColor="text1"/>
        </w:rPr>
        <w:t>t.</w:t>
      </w:r>
      <w:r w:rsidR="0058618C" w:rsidRPr="00E178D8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Served as the </w:t>
      </w:r>
      <w:r w:rsidR="0096418B" w:rsidRPr="00E178D8">
        <w:rPr>
          <w:rFonts w:asciiTheme="majorHAnsi" w:hAnsiTheme="majorHAnsi"/>
          <w:color w:val="000000" w:themeColor="text1"/>
        </w:rPr>
        <w:t xml:space="preserve">single point of contact for any surveying issue in the field, </w:t>
      </w:r>
      <w:r w:rsidR="005D7FE5" w:rsidRPr="00E178D8">
        <w:rPr>
          <w:rFonts w:asciiTheme="majorHAnsi" w:hAnsiTheme="majorHAnsi"/>
          <w:color w:val="000000" w:themeColor="text1"/>
        </w:rPr>
        <w:t xml:space="preserve">advising on survey acceptance and troubleshooting </w:t>
      </w:r>
      <w:r w:rsidR="00353F04" w:rsidRPr="00E178D8">
        <w:rPr>
          <w:rFonts w:asciiTheme="majorHAnsi" w:hAnsiTheme="majorHAnsi"/>
          <w:color w:val="000000" w:themeColor="text1"/>
        </w:rPr>
        <w:t xml:space="preserve">as well as providing training </w:t>
      </w:r>
      <w:r w:rsidR="00471DE2" w:rsidRPr="00E178D8">
        <w:rPr>
          <w:rFonts w:asciiTheme="majorHAnsi" w:hAnsiTheme="majorHAnsi"/>
          <w:color w:val="000000" w:themeColor="text1"/>
        </w:rPr>
        <w:t>for field engineers</w:t>
      </w:r>
      <w:r w:rsidR="00C828DE" w:rsidRPr="00E178D8">
        <w:rPr>
          <w:rFonts w:asciiTheme="majorHAnsi" w:hAnsiTheme="majorHAnsi"/>
          <w:color w:val="000000" w:themeColor="text1"/>
        </w:rPr>
        <w:t xml:space="preserve">. </w:t>
      </w:r>
    </w:p>
    <w:p w14:paraId="053E4D92" w14:textId="1AC340EF" w:rsidR="00FB739D" w:rsidRPr="00E178D8" w:rsidRDefault="00CE3BE0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Diagnosed</w:t>
      </w:r>
      <w:r w:rsidR="00FB739D" w:rsidRPr="00E178D8">
        <w:rPr>
          <w:rFonts w:asciiTheme="majorHAnsi" w:hAnsiTheme="majorHAnsi"/>
          <w:color w:val="000000" w:themeColor="text1"/>
        </w:rPr>
        <w:t xml:space="preserve"> </w:t>
      </w:r>
      <w:r w:rsidR="005F5F05" w:rsidRPr="00E178D8">
        <w:rPr>
          <w:rFonts w:asciiTheme="majorHAnsi" w:hAnsiTheme="majorHAnsi"/>
          <w:color w:val="000000" w:themeColor="text1"/>
        </w:rPr>
        <w:t>a</w:t>
      </w:r>
      <w:r w:rsidR="001C02A7" w:rsidRPr="00E178D8">
        <w:rPr>
          <w:rFonts w:asciiTheme="majorHAnsi" w:hAnsiTheme="majorHAnsi"/>
          <w:color w:val="000000" w:themeColor="text1"/>
        </w:rPr>
        <w:t xml:space="preserve">nd reported </w:t>
      </w:r>
      <w:r w:rsidR="006E0E49" w:rsidRPr="00E178D8">
        <w:rPr>
          <w:rFonts w:asciiTheme="majorHAnsi" w:hAnsiTheme="majorHAnsi"/>
          <w:color w:val="000000" w:themeColor="text1"/>
        </w:rPr>
        <w:t>abnormal asset damages</w:t>
      </w:r>
      <w:r w:rsidR="00C312CF" w:rsidRPr="00E178D8">
        <w:rPr>
          <w:rFonts w:asciiTheme="majorHAnsi" w:hAnsiTheme="majorHAnsi"/>
          <w:color w:val="000000" w:themeColor="text1"/>
        </w:rPr>
        <w:t>, reconciling costs</w:t>
      </w:r>
      <w:r w:rsidR="006E0E49" w:rsidRPr="00E178D8">
        <w:rPr>
          <w:rFonts w:asciiTheme="majorHAnsi" w:hAnsiTheme="majorHAnsi"/>
          <w:color w:val="000000" w:themeColor="text1"/>
        </w:rPr>
        <w:t xml:space="preserve"> more than </w:t>
      </w:r>
      <w:r w:rsidR="00653DA7" w:rsidRPr="00E178D8">
        <w:rPr>
          <w:rFonts w:asciiTheme="majorHAnsi" w:hAnsiTheme="majorHAnsi"/>
          <w:color w:val="000000" w:themeColor="text1"/>
        </w:rPr>
        <w:t>$500k</w:t>
      </w:r>
      <w:r w:rsidR="007869BE" w:rsidRPr="00E178D8">
        <w:rPr>
          <w:rFonts w:asciiTheme="majorHAnsi" w:hAnsiTheme="majorHAnsi"/>
          <w:color w:val="000000" w:themeColor="text1"/>
        </w:rPr>
        <w:t xml:space="preserve"> in one year</w:t>
      </w:r>
      <w:r w:rsidR="000661CB" w:rsidRPr="00E178D8">
        <w:rPr>
          <w:rFonts w:asciiTheme="majorHAnsi" w:hAnsiTheme="majorHAnsi"/>
          <w:color w:val="000000" w:themeColor="text1"/>
        </w:rPr>
        <w:t>.</w:t>
      </w:r>
    </w:p>
    <w:p w14:paraId="30298B14" w14:textId="593FA515" w:rsidR="00AC7364" w:rsidRPr="00E178D8" w:rsidRDefault="002F2AF0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Executed quality improvement plans through </w:t>
      </w:r>
      <w:r w:rsidR="008848CC" w:rsidRPr="00E178D8">
        <w:rPr>
          <w:rFonts w:asciiTheme="majorHAnsi" w:hAnsiTheme="majorHAnsi"/>
          <w:color w:val="000000" w:themeColor="text1"/>
        </w:rPr>
        <w:t>drilling assembly (</w:t>
      </w:r>
      <w:r w:rsidR="00E00556" w:rsidRPr="00E178D8">
        <w:rPr>
          <w:rFonts w:asciiTheme="majorHAnsi" w:hAnsiTheme="majorHAnsi"/>
          <w:color w:val="000000" w:themeColor="text1"/>
        </w:rPr>
        <w:t>BHA</w:t>
      </w:r>
      <w:r w:rsidR="008848CC" w:rsidRPr="00E178D8">
        <w:rPr>
          <w:rFonts w:asciiTheme="majorHAnsi" w:hAnsiTheme="majorHAnsi"/>
          <w:color w:val="000000" w:themeColor="text1"/>
        </w:rPr>
        <w:t>)</w:t>
      </w:r>
      <w:r w:rsidR="00E00556" w:rsidRPr="00E178D8">
        <w:rPr>
          <w:rFonts w:asciiTheme="majorHAnsi" w:hAnsiTheme="majorHAnsi"/>
          <w:color w:val="000000" w:themeColor="text1"/>
        </w:rPr>
        <w:t xml:space="preserve"> design</w:t>
      </w:r>
      <w:r w:rsidR="00653DA7" w:rsidRPr="00E178D8">
        <w:rPr>
          <w:rFonts w:asciiTheme="majorHAnsi" w:hAnsiTheme="majorHAnsi"/>
          <w:color w:val="000000" w:themeColor="text1"/>
        </w:rPr>
        <w:t xml:space="preserve"> </w:t>
      </w:r>
      <w:r w:rsidR="009375C3">
        <w:rPr>
          <w:rFonts w:asciiTheme="majorHAnsi" w:hAnsiTheme="majorHAnsi"/>
          <w:color w:val="000000" w:themeColor="text1"/>
        </w:rPr>
        <w:t>and</w:t>
      </w:r>
      <w:r w:rsidR="00653DA7" w:rsidRPr="00E178D8">
        <w:rPr>
          <w:rFonts w:asciiTheme="majorHAnsi" w:hAnsiTheme="majorHAnsi"/>
          <w:color w:val="000000" w:themeColor="text1"/>
        </w:rPr>
        <w:t xml:space="preserve"> </w:t>
      </w:r>
      <w:r w:rsidR="00F56EBB" w:rsidRPr="00E178D8">
        <w:rPr>
          <w:rFonts w:asciiTheme="majorHAnsi" w:hAnsiTheme="majorHAnsi"/>
          <w:color w:val="000000" w:themeColor="text1"/>
        </w:rPr>
        <w:t xml:space="preserve">post-mortem </w:t>
      </w:r>
      <w:r w:rsidR="00E375A6" w:rsidRPr="00E178D8">
        <w:rPr>
          <w:rFonts w:asciiTheme="majorHAnsi" w:hAnsiTheme="majorHAnsi"/>
          <w:color w:val="000000" w:themeColor="text1"/>
        </w:rPr>
        <w:t>drilling mechanics data</w:t>
      </w:r>
      <w:r w:rsidR="00F56EBB" w:rsidRPr="00E178D8">
        <w:rPr>
          <w:rFonts w:asciiTheme="majorHAnsi" w:hAnsiTheme="majorHAnsi"/>
          <w:color w:val="000000" w:themeColor="text1"/>
        </w:rPr>
        <w:t xml:space="preserve"> analysis</w:t>
      </w:r>
      <w:r w:rsidR="000661CB" w:rsidRPr="00E178D8">
        <w:rPr>
          <w:rFonts w:asciiTheme="majorHAnsi" w:hAnsiTheme="majorHAnsi"/>
          <w:color w:val="000000" w:themeColor="text1"/>
        </w:rPr>
        <w:t>.</w:t>
      </w:r>
      <w:r w:rsidR="00E35F9E" w:rsidRPr="00E178D8">
        <w:rPr>
          <w:rFonts w:asciiTheme="majorHAnsi" w:hAnsiTheme="majorHAnsi"/>
          <w:color w:val="000000" w:themeColor="text1"/>
        </w:rPr>
        <w:t xml:space="preserve">  </w:t>
      </w:r>
    </w:p>
    <w:p w14:paraId="30298B16" w14:textId="1BA408C7" w:rsidR="00AC7364" w:rsidRPr="00E178D8" w:rsidRDefault="009904E3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A</w:t>
      </w:r>
      <w:r w:rsidR="00891698" w:rsidRPr="00E178D8">
        <w:rPr>
          <w:rFonts w:asciiTheme="majorHAnsi" w:hAnsiTheme="majorHAnsi"/>
          <w:color w:val="000000" w:themeColor="text1"/>
        </w:rPr>
        <w:t>ccelerated</w:t>
      </w:r>
      <w:r w:rsidRPr="00E178D8">
        <w:rPr>
          <w:rFonts w:asciiTheme="majorHAnsi" w:hAnsiTheme="majorHAnsi"/>
          <w:color w:val="000000" w:themeColor="text1"/>
        </w:rPr>
        <w:t xml:space="preserve"> and enhanced </w:t>
      </w:r>
      <w:r w:rsidR="00B81D85" w:rsidRPr="00E178D8">
        <w:rPr>
          <w:rFonts w:asciiTheme="majorHAnsi" w:hAnsiTheme="majorHAnsi"/>
          <w:color w:val="000000" w:themeColor="text1"/>
        </w:rPr>
        <w:t>survey QC processes</w:t>
      </w:r>
      <w:r w:rsidR="00271E41">
        <w:rPr>
          <w:rFonts w:asciiTheme="majorHAnsi" w:hAnsiTheme="majorHAnsi"/>
          <w:color w:val="000000" w:themeColor="text1"/>
        </w:rPr>
        <w:t xml:space="preserve"> </w:t>
      </w:r>
      <w:r w:rsidR="00581277">
        <w:rPr>
          <w:rFonts w:asciiTheme="majorHAnsi" w:hAnsiTheme="majorHAnsi"/>
          <w:color w:val="000000" w:themeColor="text1"/>
        </w:rPr>
        <w:t xml:space="preserve">by implementing </w:t>
      </w:r>
      <w:r w:rsidR="001E1390">
        <w:rPr>
          <w:rFonts w:asciiTheme="majorHAnsi" w:hAnsiTheme="majorHAnsi"/>
          <w:color w:val="000000" w:themeColor="text1"/>
        </w:rPr>
        <w:t xml:space="preserve">standard operating procedures and </w:t>
      </w:r>
      <w:r w:rsidR="00316326">
        <w:rPr>
          <w:rFonts w:asciiTheme="majorHAnsi" w:hAnsiTheme="majorHAnsi"/>
          <w:color w:val="000000" w:themeColor="text1"/>
        </w:rPr>
        <w:t xml:space="preserve">managed the </w:t>
      </w:r>
      <w:r w:rsidR="008773C3">
        <w:rPr>
          <w:rFonts w:asciiTheme="majorHAnsi" w:hAnsiTheme="majorHAnsi"/>
          <w:color w:val="000000" w:themeColor="text1"/>
        </w:rPr>
        <w:t xml:space="preserve">roll out </w:t>
      </w:r>
      <w:r w:rsidR="00316326">
        <w:rPr>
          <w:rFonts w:asciiTheme="majorHAnsi" w:hAnsiTheme="majorHAnsi"/>
          <w:color w:val="000000" w:themeColor="text1"/>
        </w:rPr>
        <w:t xml:space="preserve">of </w:t>
      </w:r>
      <w:r w:rsidR="008773C3">
        <w:rPr>
          <w:rFonts w:asciiTheme="majorHAnsi" w:hAnsiTheme="majorHAnsi"/>
          <w:color w:val="000000" w:themeColor="text1"/>
        </w:rPr>
        <w:t>new</w:t>
      </w:r>
      <w:r w:rsidR="00EA580C">
        <w:rPr>
          <w:rFonts w:asciiTheme="majorHAnsi" w:hAnsiTheme="majorHAnsi"/>
          <w:color w:val="000000" w:themeColor="text1"/>
        </w:rPr>
        <w:t xml:space="preserve"> software to the field crew.</w:t>
      </w:r>
    </w:p>
    <w:p w14:paraId="256067F0" w14:textId="74ED38A6" w:rsidR="004373A1" w:rsidRDefault="000B517F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Reduced cost for the client by optimizing survey programs</w:t>
      </w:r>
      <w:r w:rsidR="00AE6A7B" w:rsidRPr="00E178D8">
        <w:rPr>
          <w:rFonts w:asciiTheme="majorHAnsi" w:hAnsiTheme="majorHAnsi"/>
          <w:color w:val="000000" w:themeColor="text1"/>
        </w:rPr>
        <w:t>.</w:t>
      </w:r>
    </w:p>
    <w:p w14:paraId="4BA33A61" w14:textId="63C69B37" w:rsidR="004C352B" w:rsidRDefault="004C352B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</w:t>
      </w:r>
      <w:r w:rsidRPr="00E178D8">
        <w:rPr>
          <w:rFonts w:asciiTheme="majorHAnsi" w:hAnsiTheme="majorHAnsi"/>
          <w:color w:val="000000" w:themeColor="text1"/>
        </w:rPr>
        <w:t xml:space="preserve">iaised with the USGS (United States Geological Survey) </w:t>
      </w:r>
      <w:r>
        <w:rPr>
          <w:rFonts w:asciiTheme="majorHAnsi" w:hAnsiTheme="majorHAnsi"/>
          <w:color w:val="000000" w:themeColor="text1"/>
        </w:rPr>
        <w:t xml:space="preserve">to manage </w:t>
      </w:r>
      <w:r w:rsidRPr="00E178D8">
        <w:rPr>
          <w:rFonts w:asciiTheme="majorHAnsi" w:hAnsiTheme="majorHAnsi"/>
          <w:color w:val="000000" w:themeColor="text1"/>
        </w:rPr>
        <w:t>the magnetic observatory in Prudhoe Bay.</w:t>
      </w:r>
    </w:p>
    <w:p w14:paraId="727E2C49" w14:textId="77777777" w:rsid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bookmarkStart w:id="3" w:name="_dndduodqw2oo" w:colFirst="0" w:colLast="0"/>
      <w:bookmarkEnd w:id="3"/>
      <w:r w:rsidRPr="00E178D8">
        <w:rPr>
          <w:rFonts w:asciiTheme="majorHAnsi" w:hAnsiTheme="majorHAnsi"/>
          <w:color w:val="000000" w:themeColor="text1"/>
        </w:rPr>
        <w:t>Schlumberger D&amp;M, Alaska</w:t>
      </w:r>
    </w:p>
    <w:p w14:paraId="30298B18" w14:textId="14B82969" w:rsidR="00AC7364" w:rsidRP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 xml:space="preserve">BP i-Center Engineer </w:t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="001939C6" w:rsidRP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  <w:t xml:space="preserve">    </w:t>
      </w:r>
      <w:r w:rsidRPr="00E178D8">
        <w:rPr>
          <w:rFonts w:asciiTheme="majorHAnsi" w:hAnsiTheme="majorHAnsi"/>
          <w:color w:val="000000" w:themeColor="text1"/>
        </w:rPr>
        <w:t>SEP</w:t>
      </w:r>
      <w:r w:rsidR="00E178D8">
        <w:rPr>
          <w:rFonts w:asciiTheme="majorHAnsi" w:hAnsiTheme="majorHAnsi"/>
          <w:color w:val="000000" w:themeColor="text1"/>
        </w:rPr>
        <w:t>TEMBER</w:t>
      </w:r>
      <w:r w:rsidRPr="00E178D8">
        <w:rPr>
          <w:rFonts w:asciiTheme="majorHAnsi" w:hAnsiTheme="majorHAnsi"/>
          <w:color w:val="000000" w:themeColor="text1"/>
        </w:rPr>
        <w:t xml:space="preserve"> 2012 - JUL</w:t>
      </w:r>
      <w:r w:rsidR="00E178D8">
        <w:rPr>
          <w:rFonts w:asciiTheme="majorHAnsi" w:hAnsiTheme="majorHAnsi"/>
          <w:color w:val="000000" w:themeColor="text1"/>
        </w:rPr>
        <w:t>Y</w:t>
      </w:r>
      <w:r w:rsidRPr="00E178D8">
        <w:rPr>
          <w:rFonts w:asciiTheme="majorHAnsi" w:hAnsiTheme="majorHAnsi"/>
          <w:color w:val="000000" w:themeColor="text1"/>
        </w:rPr>
        <w:t xml:space="preserve"> 2019</w:t>
      </w:r>
      <w:r w:rsidRPr="00E178D8">
        <w:rPr>
          <w:rFonts w:asciiTheme="majorHAnsi" w:hAnsiTheme="majorHAnsi"/>
          <w:color w:val="000000" w:themeColor="text1"/>
        </w:rPr>
        <w:tab/>
      </w:r>
    </w:p>
    <w:p w14:paraId="402E44B4" w14:textId="0A42DD06" w:rsidR="008C7EC1" w:rsidRPr="00E178D8" w:rsidRDefault="004C352B" w:rsidP="00E178D8">
      <w:pPr>
        <w:spacing w:before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Promoted to</w:t>
      </w:r>
      <w:r w:rsidR="00283AC3" w:rsidRPr="00E178D8">
        <w:rPr>
          <w:rFonts w:asciiTheme="majorHAnsi" w:hAnsiTheme="majorHAnsi"/>
          <w:color w:val="000000" w:themeColor="text1"/>
        </w:rPr>
        <w:t xml:space="preserve"> lead </w:t>
      </w:r>
      <w:r w:rsidR="00B705FB" w:rsidRPr="00E178D8">
        <w:rPr>
          <w:rFonts w:asciiTheme="majorHAnsi" w:hAnsiTheme="majorHAnsi"/>
          <w:color w:val="000000" w:themeColor="text1"/>
        </w:rPr>
        <w:t>engineer</w:t>
      </w:r>
      <w:r w:rsidR="0083521A" w:rsidRPr="00E178D8">
        <w:rPr>
          <w:rFonts w:asciiTheme="majorHAnsi" w:hAnsiTheme="majorHAnsi"/>
          <w:color w:val="000000" w:themeColor="text1"/>
        </w:rPr>
        <w:t>, guid</w:t>
      </w:r>
      <w:r>
        <w:rPr>
          <w:rFonts w:asciiTheme="majorHAnsi" w:hAnsiTheme="majorHAnsi"/>
          <w:color w:val="000000" w:themeColor="text1"/>
        </w:rPr>
        <w:t>ed</w:t>
      </w:r>
      <w:r w:rsidR="00283AC3" w:rsidRPr="00E178D8">
        <w:rPr>
          <w:rFonts w:asciiTheme="majorHAnsi" w:hAnsiTheme="majorHAnsi"/>
          <w:color w:val="000000" w:themeColor="text1"/>
        </w:rPr>
        <w:t xml:space="preserve"> </w:t>
      </w:r>
      <w:r w:rsidR="00DA3EA8" w:rsidRPr="00E178D8">
        <w:rPr>
          <w:rFonts w:asciiTheme="majorHAnsi" w:hAnsiTheme="majorHAnsi"/>
          <w:color w:val="000000" w:themeColor="text1"/>
        </w:rPr>
        <w:t>the</w:t>
      </w:r>
      <w:r w:rsidR="00283AC3" w:rsidRPr="00E178D8">
        <w:rPr>
          <w:rFonts w:asciiTheme="majorHAnsi" w:hAnsiTheme="majorHAnsi"/>
          <w:color w:val="000000" w:themeColor="text1"/>
        </w:rPr>
        <w:t xml:space="preserve"> team and for </w:t>
      </w:r>
      <w:r w:rsidR="008F7F0C" w:rsidRPr="00E178D8">
        <w:rPr>
          <w:rFonts w:asciiTheme="majorHAnsi" w:hAnsiTheme="majorHAnsi"/>
          <w:color w:val="000000" w:themeColor="text1"/>
        </w:rPr>
        <w:t xml:space="preserve">the </w:t>
      </w:r>
      <w:r w:rsidR="00F64728" w:rsidRPr="00E178D8">
        <w:rPr>
          <w:rFonts w:asciiTheme="majorHAnsi" w:hAnsiTheme="majorHAnsi"/>
          <w:color w:val="000000" w:themeColor="text1"/>
        </w:rPr>
        <w:t>final</w:t>
      </w:r>
      <w:r w:rsidR="008F7F0C" w:rsidRPr="00E178D8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3</w:t>
      </w:r>
      <w:r w:rsidR="008F7F0C" w:rsidRPr="00E178D8">
        <w:rPr>
          <w:rFonts w:asciiTheme="majorHAnsi" w:hAnsiTheme="majorHAnsi"/>
          <w:color w:val="000000" w:themeColor="text1"/>
        </w:rPr>
        <w:t xml:space="preserve"> years, was</w:t>
      </w:r>
      <w:r w:rsidR="00FB3E63" w:rsidRPr="00E178D8">
        <w:rPr>
          <w:rFonts w:asciiTheme="majorHAnsi" w:hAnsiTheme="majorHAnsi"/>
          <w:color w:val="000000" w:themeColor="text1"/>
        </w:rPr>
        <w:t xml:space="preserve"> given sole responsibility </w:t>
      </w:r>
      <w:r w:rsidR="000E5D93" w:rsidRPr="00E178D8">
        <w:rPr>
          <w:rFonts w:asciiTheme="majorHAnsi" w:hAnsiTheme="majorHAnsi"/>
          <w:color w:val="000000" w:themeColor="text1"/>
        </w:rPr>
        <w:t xml:space="preserve">in sustaining </w:t>
      </w:r>
      <w:r w:rsidR="00646ACA" w:rsidRPr="00E178D8">
        <w:rPr>
          <w:rFonts w:asciiTheme="majorHAnsi" w:hAnsiTheme="majorHAnsi"/>
          <w:color w:val="000000" w:themeColor="text1"/>
        </w:rPr>
        <w:t xml:space="preserve">service </w:t>
      </w:r>
      <w:r w:rsidR="000E5D93" w:rsidRPr="00E178D8">
        <w:rPr>
          <w:rFonts w:asciiTheme="majorHAnsi" w:hAnsiTheme="majorHAnsi"/>
          <w:color w:val="000000" w:themeColor="text1"/>
        </w:rPr>
        <w:t>for</w:t>
      </w:r>
      <w:r w:rsidR="00646ACA" w:rsidRPr="00E178D8">
        <w:rPr>
          <w:rFonts w:asciiTheme="majorHAnsi" w:hAnsiTheme="majorHAnsi"/>
          <w:color w:val="000000" w:themeColor="text1"/>
        </w:rPr>
        <w:t xml:space="preserve"> our client, BP.</w:t>
      </w:r>
      <w:r w:rsidR="009F1082" w:rsidRPr="00E178D8">
        <w:rPr>
          <w:rFonts w:asciiTheme="majorHAnsi" w:hAnsiTheme="majorHAnsi"/>
          <w:color w:val="000000" w:themeColor="text1"/>
        </w:rPr>
        <w:t xml:space="preserve">  </w:t>
      </w:r>
      <w:r>
        <w:rPr>
          <w:rFonts w:asciiTheme="majorHAnsi" w:hAnsiTheme="majorHAnsi"/>
          <w:color w:val="000000" w:themeColor="text1"/>
        </w:rPr>
        <w:t>Performed</w:t>
      </w:r>
      <w:r w:rsidR="009F1082" w:rsidRPr="00E178D8">
        <w:rPr>
          <w:rFonts w:asciiTheme="majorHAnsi" w:hAnsiTheme="majorHAnsi"/>
          <w:color w:val="000000" w:themeColor="text1"/>
        </w:rPr>
        <w:t xml:space="preserve"> </w:t>
      </w:r>
      <w:r w:rsidR="00975A2A" w:rsidRPr="00E178D8">
        <w:rPr>
          <w:rFonts w:asciiTheme="majorHAnsi" w:hAnsiTheme="majorHAnsi"/>
          <w:color w:val="000000" w:themeColor="text1"/>
        </w:rPr>
        <w:t>real time monitoring</w:t>
      </w:r>
      <w:r w:rsidR="00FF69AC" w:rsidRPr="00E178D8">
        <w:rPr>
          <w:rFonts w:asciiTheme="majorHAnsi" w:hAnsiTheme="majorHAnsi"/>
          <w:color w:val="000000" w:themeColor="text1"/>
        </w:rPr>
        <w:t xml:space="preserve"> and advising on </w:t>
      </w:r>
      <w:r w:rsidR="00CA02A5" w:rsidRPr="00E178D8">
        <w:rPr>
          <w:rFonts w:asciiTheme="majorHAnsi" w:hAnsiTheme="majorHAnsi"/>
          <w:color w:val="000000" w:themeColor="text1"/>
        </w:rPr>
        <w:t>data streaming</w:t>
      </w:r>
      <w:r w:rsidR="008F27F0">
        <w:rPr>
          <w:rFonts w:asciiTheme="majorHAnsi" w:hAnsiTheme="majorHAnsi"/>
          <w:color w:val="000000" w:themeColor="text1"/>
        </w:rPr>
        <w:t xml:space="preserve"> and data management for </w:t>
      </w:r>
      <w:r w:rsidR="00CA02A5" w:rsidRPr="00E178D8">
        <w:rPr>
          <w:rFonts w:asciiTheme="majorHAnsi" w:hAnsiTheme="majorHAnsi"/>
          <w:color w:val="000000" w:themeColor="text1"/>
        </w:rPr>
        <w:t>the client’s fleet of drilling rigs</w:t>
      </w:r>
      <w:r w:rsidR="00167A5B" w:rsidRPr="00E178D8">
        <w:rPr>
          <w:rFonts w:asciiTheme="majorHAnsi" w:hAnsiTheme="majorHAnsi"/>
          <w:color w:val="000000" w:themeColor="text1"/>
        </w:rPr>
        <w:t>.</w:t>
      </w:r>
    </w:p>
    <w:p w14:paraId="30298B19" w14:textId="2A9B67F7" w:rsidR="00AC7364" w:rsidRPr="00E178D8" w:rsidRDefault="003345D1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Improved drilling efficiency through r</w:t>
      </w:r>
      <w:r w:rsidR="00E00556" w:rsidRPr="00E178D8">
        <w:rPr>
          <w:rFonts w:asciiTheme="majorHAnsi" w:hAnsiTheme="majorHAnsi"/>
          <w:color w:val="000000" w:themeColor="text1"/>
        </w:rPr>
        <w:t xml:space="preserve">eal time analysis </w:t>
      </w:r>
      <w:r w:rsidR="000661CB" w:rsidRPr="00E178D8">
        <w:rPr>
          <w:rFonts w:asciiTheme="majorHAnsi" w:hAnsiTheme="majorHAnsi"/>
          <w:color w:val="000000" w:themeColor="text1"/>
        </w:rPr>
        <w:t xml:space="preserve">and visualization </w:t>
      </w:r>
      <w:r w:rsidR="00E00556" w:rsidRPr="00E178D8">
        <w:rPr>
          <w:rFonts w:asciiTheme="majorHAnsi" w:hAnsiTheme="majorHAnsi"/>
          <w:color w:val="000000" w:themeColor="text1"/>
        </w:rPr>
        <w:t>of drilling</w:t>
      </w:r>
      <w:r w:rsidRPr="00E178D8">
        <w:rPr>
          <w:rFonts w:asciiTheme="majorHAnsi" w:hAnsiTheme="majorHAnsi"/>
          <w:color w:val="000000" w:themeColor="text1"/>
        </w:rPr>
        <w:t xml:space="preserve"> mechanics</w:t>
      </w:r>
      <w:r w:rsidR="00E00556" w:rsidRPr="00E178D8">
        <w:rPr>
          <w:rFonts w:asciiTheme="majorHAnsi" w:hAnsiTheme="majorHAnsi"/>
          <w:color w:val="000000" w:themeColor="text1"/>
        </w:rPr>
        <w:t xml:space="preserve"> data</w:t>
      </w:r>
      <w:r w:rsidR="000661CB" w:rsidRPr="00E178D8">
        <w:rPr>
          <w:rFonts w:asciiTheme="majorHAnsi" w:hAnsiTheme="majorHAnsi"/>
          <w:color w:val="000000" w:themeColor="text1"/>
        </w:rPr>
        <w:t>.</w:t>
      </w:r>
    </w:p>
    <w:p w14:paraId="5B021936" w14:textId="2ED3AAD9" w:rsidR="00707EF5" w:rsidRPr="00E178D8" w:rsidRDefault="00707EF5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I</w:t>
      </w:r>
      <w:r w:rsidR="00E00556" w:rsidRPr="00E178D8">
        <w:rPr>
          <w:rFonts w:asciiTheme="majorHAnsi" w:hAnsiTheme="majorHAnsi"/>
          <w:color w:val="000000" w:themeColor="text1"/>
        </w:rPr>
        <w:t>nvestigat</w:t>
      </w:r>
      <w:r w:rsidR="00045F2B" w:rsidRPr="00E178D8">
        <w:rPr>
          <w:rFonts w:asciiTheme="majorHAnsi" w:hAnsiTheme="majorHAnsi"/>
          <w:color w:val="000000" w:themeColor="text1"/>
        </w:rPr>
        <w:t>ed</w:t>
      </w:r>
      <w:r w:rsidR="00E00556" w:rsidRPr="00E178D8">
        <w:rPr>
          <w:rFonts w:asciiTheme="majorHAnsi" w:hAnsiTheme="majorHAnsi"/>
          <w:color w:val="000000" w:themeColor="text1"/>
        </w:rPr>
        <w:t xml:space="preserve"> incidents including liner hanger failures, bit failures, washouts, whipstock malfunctions, mud losses while drilling, cementing, wellbore breathing, pressure testing and well control events.</w:t>
      </w:r>
    </w:p>
    <w:p w14:paraId="30298B1B" w14:textId="1E5ABEF9" w:rsidR="00AC7364" w:rsidRPr="00E178D8" w:rsidRDefault="00514A8F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Creat</w:t>
      </w:r>
      <w:r w:rsidR="00F425A7">
        <w:rPr>
          <w:rFonts w:asciiTheme="majorHAnsi" w:hAnsiTheme="majorHAnsi"/>
          <w:color w:val="000000" w:themeColor="text1"/>
        </w:rPr>
        <w:t>ed and maintained a database</w:t>
      </w:r>
      <w:r w:rsidR="007726F5" w:rsidRPr="00E178D8">
        <w:rPr>
          <w:rFonts w:asciiTheme="majorHAnsi" w:hAnsiTheme="majorHAnsi"/>
          <w:color w:val="000000" w:themeColor="text1"/>
        </w:rPr>
        <w:t xml:space="preserve"> of </w:t>
      </w:r>
      <w:r w:rsidR="00F425A7">
        <w:rPr>
          <w:rFonts w:asciiTheme="majorHAnsi" w:hAnsiTheme="majorHAnsi"/>
          <w:color w:val="000000" w:themeColor="text1"/>
        </w:rPr>
        <w:t xml:space="preserve">local </w:t>
      </w:r>
      <w:r w:rsidR="007726F5" w:rsidRPr="00E178D8">
        <w:rPr>
          <w:rFonts w:asciiTheme="majorHAnsi" w:hAnsiTheme="majorHAnsi"/>
          <w:color w:val="000000" w:themeColor="text1"/>
        </w:rPr>
        <w:t>drilling KPI</w:t>
      </w:r>
      <w:r w:rsidR="001B7377">
        <w:rPr>
          <w:rFonts w:asciiTheme="majorHAnsi" w:hAnsiTheme="majorHAnsi"/>
          <w:color w:val="000000" w:themeColor="text1"/>
        </w:rPr>
        <w:t xml:space="preserve"> and made recommendations to</w:t>
      </w:r>
      <w:r w:rsidR="007726F5" w:rsidRPr="00E178D8">
        <w:rPr>
          <w:rFonts w:asciiTheme="majorHAnsi" w:hAnsiTheme="majorHAnsi"/>
          <w:color w:val="000000" w:themeColor="text1"/>
        </w:rPr>
        <w:t xml:space="preserve"> improve performance.</w:t>
      </w:r>
    </w:p>
    <w:p w14:paraId="30298B1C" w14:textId="2609670E" w:rsidR="00AC7364" w:rsidRDefault="00CA3152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 xml:space="preserve">Streamlined </w:t>
      </w:r>
      <w:r w:rsidR="00E26042">
        <w:rPr>
          <w:rFonts w:asciiTheme="majorHAnsi" w:hAnsiTheme="majorHAnsi"/>
          <w:color w:val="000000" w:themeColor="text1"/>
        </w:rPr>
        <w:t xml:space="preserve">and automated data extraction from multiple data systems to </w:t>
      </w:r>
      <w:r w:rsidR="005A0261">
        <w:rPr>
          <w:rFonts w:asciiTheme="majorHAnsi" w:hAnsiTheme="majorHAnsi"/>
          <w:color w:val="000000" w:themeColor="text1"/>
        </w:rPr>
        <w:t xml:space="preserve">increase efficiency with </w:t>
      </w:r>
      <w:r w:rsidR="007C19F9" w:rsidRPr="00E178D8">
        <w:rPr>
          <w:rFonts w:asciiTheme="majorHAnsi" w:hAnsiTheme="majorHAnsi"/>
          <w:color w:val="000000" w:themeColor="text1"/>
        </w:rPr>
        <w:t>reporting</w:t>
      </w:r>
      <w:r w:rsidR="00830327" w:rsidRPr="00E178D8">
        <w:rPr>
          <w:rFonts w:asciiTheme="majorHAnsi" w:hAnsiTheme="majorHAnsi"/>
          <w:color w:val="000000" w:themeColor="text1"/>
        </w:rPr>
        <w:t>.</w:t>
      </w:r>
    </w:p>
    <w:p w14:paraId="431051B8" w14:textId="4753AD45" w:rsidR="008C7EC1" w:rsidRPr="00E178D8" w:rsidRDefault="008568B9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Utilized</w:t>
      </w:r>
      <w:r w:rsidR="00F246AB">
        <w:rPr>
          <w:rFonts w:asciiTheme="majorHAnsi" w:hAnsiTheme="majorHAnsi"/>
          <w:color w:val="000000" w:themeColor="text1"/>
        </w:rPr>
        <w:t xml:space="preserve"> drilling engineering knowledge </w:t>
      </w:r>
      <w:r w:rsidR="000A2EF2">
        <w:rPr>
          <w:rFonts w:asciiTheme="majorHAnsi" w:hAnsiTheme="majorHAnsi"/>
          <w:color w:val="000000" w:themeColor="text1"/>
        </w:rPr>
        <w:t>and Python language to creat</w:t>
      </w:r>
      <w:r w:rsidR="00F71C0C">
        <w:rPr>
          <w:rFonts w:asciiTheme="majorHAnsi" w:hAnsiTheme="majorHAnsi"/>
          <w:color w:val="000000" w:themeColor="text1"/>
        </w:rPr>
        <w:t>e real time</w:t>
      </w:r>
      <w:r w:rsidR="00994A95">
        <w:rPr>
          <w:rFonts w:asciiTheme="majorHAnsi" w:hAnsiTheme="majorHAnsi"/>
          <w:color w:val="000000" w:themeColor="text1"/>
        </w:rPr>
        <w:t xml:space="preserve"> </w:t>
      </w:r>
      <w:r w:rsidR="007B6206">
        <w:rPr>
          <w:rFonts w:asciiTheme="majorHAnsi" w:hAnsiTheme="majorHAnsi"/>
          <w:color w:val="000000" w:themeColor="text1"/>
        </w:rPr>
        <w:t xml:space="preserve">calculations to deliver </w:t>
      </w:r>
      <w:r w:rsidR="00D81334">
        <w:rPr>
          <w:rFonts w:asciiTheme="majorHAnsi" w:hAnsiTheme="majorHAnsi"/>
          <w:color w:val="000000" w:themeColor="text1"/>
        </w:rPr>
        <w:t xml:space="preserve">custom solutions and </w:t>
      </w:r>
      <w:r w:rsidR="00752C15">
        <w:rPr>
          <w:rFonts w:asciiTheme="majorHAnsi" w:hAnsiTheme="majorHAnsi"/>
          <w:color w:val="000000" w:themeColor="text1"/>
        </w:rPr>
        <w:t>data products</w:t>
      </w:r>
      <w:r>
        <w:rPr>
          <w:rFonts w:asciiTheme="majorHAnsi" w:hAnsiTheme="majorHAnsi"/>
          <w:color w:val="000000" w:themeColor="text1"/>
        </w:rPr>
        <w:t xml:space="preserve"> to the customer.</w:t>
      </w:r>
    </w:p>
    <w:p w14:paraId="3D275621" w14:textId="7CB5D90D" w:rsidR="008C7EC1" w:rsidRPr="007A74FC" w:rsidRDefault="009E1339" w:rsidP="007A74FC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lastRenderedPageBreak/>
        <w:t>Used Python and Pandas to combine</w:t>
      </w:r>
      <w:r w:rsidR="00CC0B20">
        <w:rPr>
          <w:rFonts w:asciiTheme="majorHAnsi" w:hAnsiTheme="majorHAnsi"/>
          <w:color w:val="000000" w:themeColor="text1"/>
        </w:rPr>
        <w:t xml:space="preserve"> real time measured data with engineering models to evaluate drilling performance.</w:t>
      </w:r>
    </w:p>
    <w:p w14:paraId="63E94E19" w14:textId="77777777" w:rsid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bookmarkStart w:id="4" w:name="_2et92p0" w:colFirst="0" w:colLast="0"/>
      <w:bookmarkEnd w:id="4"/>
      <w:r w:rsidRPr="00E178D8">
        <w:rPr>
          <w:rFonts w:asciiTheme="majorHAnsi" w:hAnsiTheme="majorHAnsi"/>
          <w:color w:val="000000" w:themeColor="text1"/>
        </w:rPr>
        <w:t xml:space="preserve">Schlumberger D&amp;M, Alaska </w:t>
      </w:r>
    </w:p>
    <w:p w14:paraId="30298B21" w14:textId="54DB5D90" w:rsidR="00AC7364" w:rsidRP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Field Engineer</w:t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="001939C6" w:rsidRP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  <w:t xml:space="preserve">     </w:t>
      </w:r>
      <w:r w:rsidRPr="00E178D8">
        <w:rPr>
          <w:rFonts w:asciiTheme="majorHAnsi" w:hAnsiTheme="majorHAnsi"/>
          <w:color w:val="000000" w:themeColor="text1"/>
        </w:rPr>
        <w:t>SEP</w:t>
      </w:r>
      <w:r w:rsidR="00E178D8">
        <w:rPr>
          <w:rFonts w:asciiTheme="majorHAnsi" w:hAnsiTheme="majorHAnsi"/>
          <w:color w:val="000000" w:themeColor="text1"/>
        </w:rPr>
        <w:t>TEMBER</w:t>
      </w:r>
      <w:r w:rsidRPr="00E178D8">
        <w:rPr>
          <w:rFonts w:asciiTheme="majorHAnsi" w:hAnsiTheme="majorHAnsi"/>
          <w:color w:val="000000" w:themeColor="text1"/>
        </w:rPr>
        <w:t xml:space="preserve"> 2007 - SEP</w:t>
      </w:r>
      <w:r w:rsidR="00E178D8">
        <w:rPr>
          <w:rFonts w:asciiTheme="majorHAnsi" w:hAnsiTheme="majorHAnsi"/>
          <w:color w:val="000000" w:themeColor="text1"/>
        </w:rPr>
        <w:t>TEMBER</w:t>
      </w:r>
      <w:r w:rsidRPr="00E178D8">
        <w:rPr>
          <w:rFonts w:asciiTheme="majorHAnsi" w:hAnsiTheme="majorHAnsi"/>
          <w:color w:val="000000" w:themeColor="text1"/>
        </w:rPr>
        <w:t xml:space="preserve"> 2012</w:t>
      </w:r>
    </w:p>
    <w:p w14:paraId="32975AB1" w14:textId="509041A0" w:rsidR="00D50447" w:rsidRDefault="00DA7F56" w:rsidP="00E178D8">
      <w:p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Position </w:t>
      </w:r>
      <w:r w:rsidR="0038457C" w:rsidRPr="00E178D8">
        <w:rPr>
          <w:rFonts w:asciiTheme="majorHAnsi" w:hAnsiTheme="majorHAnsi"/>
          <w:color w:val="000000" w:themeColor="text1"/>
        </w:rPr>
        <w:t>was based</w:t>
      </w:r>
      <w:r w:rsidR="00E00556" w:rsidRPr="00E178D8">
        <w:rPr>
          <w:rFonts w:asciiTheme="majorHAnsi" w:hAnsiTheme="majorHAnsi"/>
          <w:color w:val="000000" w:themeColor="text1"/>
        </w:rPr>
        <w:t xml:space="preserve"> in</w:t>
      </w:r>
      <w:r w:rsidR="0038457C" w:rsidRPr="00E178D8">
        <w:rPr>
          <w:rFonts w:asciiTheme="majorHAnsi" w:hAnsiTheme="majorHAnsi"/>
          <w:color w:val="000000" w:themeColor="text1"/>
        </w:rPr>
        <w:t xml:space="preserve"> remote locations such as </w:t>
      </w:r>
      <w:r w:rsidR="00E00556" w:rsidRPr="00E178D8">
        <w:rPr>
          <w:rFonts w:asciiTheme="majorHAnsi" w:hAnsiTheme="majorHAnsi"/>
          <w:color w:val="000000" w:themeColor="text1"/>
        </w:rPr>
        <w:t xml:space="preserve">Prudhoe Bay and </w:t>
      </w:r>
      <w:r w:rsidR="00641376" w:rsidRPr="00E178D8">
        <w:rPr>
          <w:rFonts w:asciiTheme="majorHAnsi" w:hAnsiTheme="majorHAnsi"/>
          <w:color w:val="000000" w:themeColor="text1"/>
        </w:rPr>
        <w:t>Beluga, AK</w:t>
      </w:r>
      <w:r w:rsidR="00E00556" w:rsidRPr="00E178D8">
        <w:rPr>
          <w:rFonts w:asciiTheme="majorHAnsi" w:hAnsiTheme="majorHAnsi"/>
          <w:color w:val="000000" w:themeColor="text1"/>
        </w:rPr>
        <w:t>.</w:t>
      </w:r>
      <w:r w:rsidR="009A6B19" w:rsidRPr="00E178D8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>O</w:t>
      </w:r>
      <w:r w:rsidR="00E00556" w:rsidRPr="00E178D8">
        <w:rPr>
          <w:rFonts w:asciiTheme="majorHAnsi" w:hAnsiTheme="majorHAnsi"/>
          <w:color w:val="000000" w:themeColor="text1"/>
        </w:rPr>
        <w:t>perat</w:t>
      </w:r>
      <w:r w:rsidR="009A6B19" w:rsidRPr="00E178D8">
        <w:rPr>
          <w:rFonts w:asciiTheme="majorHAnsi" w:hAnsiTheme="majorHAnsi"/>
          <w:color w:val="000000" w:themeColor="text1"/>
        </w:rPr>
        <w:t>ed</w:t>
      </w:r>
      <w:r w:rsidR="00E00556" w:rsidRPr="00E178D8">
        <w:rPr>
          <w:rFonts w:asciiTheme="majorHAnsi" w:hAnsiTheme="majorHAnsi"/>
          <w:color w:val="000000" w:themeColor="text1"/>
        </w:rPr>
        <w:t xml:space="preserve"> downhole</w:t>
      </w:r>
      <w:r w:rsidR="00E311E5">
        <w:rPr>
          <w:rFonts w:asciiTheme="majorHAnsi" w:hAnsiTheme="majorHAnsi"/>
          <w:color w:val="000000" w:themeColor="text1"/>
        </w:rPr>
        <w:t xml:space="preserve"> </w:t>
      </w:r>
      <w:r w:rsidR="00E00556" w:rsidRPr="00E178D8">
        <w:rPr>
          <w:rFonts w:asciiTheme="majorHAnsi" w:hAnsiTheme="majorHAnsi"/>
          <w:color w:val="000000" w:themeColor="text1"/>
        </w:rPr>
        <w:t xml:space="preserve">measurement while drilling and logging </w:t>
      </w:r>
      <w:r w:rsidR="009A6B19" w:rsidRPr="00E178D8">
        <w:rPr>
          <w:rFonts w:asciiTheme="majorHAnsi" w:hAnsiTheme="majorHAnsi"/>
          <w:color w:val="000000" w:themeColor="text1"/>
        </w:rPr>
        <w:t>technology</w:t>
      </w:r>
      <w:r w:rsidR="00E00556" w:rsidRPr="00E178D8">
        <w:rPr>
          <w:rFonts w:asciiTheme="majorHAnsi" w:hAnsiTheme="majorHAnsi"/>
          <w:color w:val="000000" w:themeColor="text1"/>
        </w:rPr>
        <w:t xml:space="preserve"> used in drilling horizontal oil and gas wells</w:t>
      </w:r>
      <w:r w:rsidR="00053448" w:rsidRPr="00E178D8">
        <w:rPr>
          <w:rFonts w:asciiTheme="majorHAnsi" w:hAnsiTheme="majorHAnsi"/>
          <w:color w:val="000000" w:themeColor="text1"/>
        </w:rPr>
        <w:t xml:space="preserve"> </w:t>
      </w:r>
      <w:r w:rsidR="00E311E5">
        <w:rPr>
          <w:rFonts w:asciiTheme="majorHAnsi" w:hAnsiTheme="majorHAnsi"/>
          <w:color w:val="000000" w:themeColor="text1"/>
        </w:rPr>
        <w:t xml:space="preserve">to acquire </w:t>
      </w:r>
      <w:r w:rsidR="005408AC">
        <w:rPr>
          <w:rFonts w:asciiTheme="majorHAnsi" w:hAnsiTheme="majorHAnsi"/>
          <w:color w:val="000000" w:themeColor="text1"/>
        </w:rPr>
        <w:t xml:space="preserve">and process </w:t>
      </w:r>
      <w:r w:rsidR="00D25FCD">
        <w:rPr>
          <w:rFonts w:asciiTheme="majorHAnsi" w:hAnsiTheme="majorHAnsi"/>
          <w:color w:val="000000" w:themeColor="text1"/>
        </w:rPr>
        <w:t xml:space="preserve">data (gamma ray, resistivity, </w:t>
      </w:r>
      <w:r w:rsidR="005408AC">
        <w:rPr>
          <w:rFonts w:asciiTheme="majorHAnsi" w:hAnsiTheme="majorHAnsi"/>
          <w:color w:val="000000" w:themeColor="text1"/>
        </w:rPr>
        <w:t>neutron density and porosity</w:t>
      </w:r>
      <w:r w:rsidR="00A90816">
        <w:rPr>
          <w:rFonts w:asciiTheme="majorHAnsi" w:hAnsiTheme="majorHAnsi"/>
          <w:color w:val="000000" w:themeColor="text1"/>
        </w:rPr>
        <w:t>, and sonic data</w:t>
      </w:r>
      <w:r w:rsidR="005408AC">
        <w:rPr>
          <w:rFonts w:asciiTheme="majorHAnsi" w:hAnsiTheme="majorHAnsi"/>
          <w:color w:val="000000" w:themeColor="text1"/>
        </w:rPr>
        <w:t xml:space="preserve">) </w:t>
      </w:r>
      <w:r w:rsidR="00053448" w:rsidRPr="00E178D8">
        <w:rPr>
          <w:rFonts w:asciiTheme="majorHAnsi" w:hAnsiTheme="majorHAnsi"/>
          <w:color w:val="000000" w:themeColor="text1"/>
        </w:rPr>
        <w:t xml:space="preserve">and was the lead </w:t>
      </w:r>
      <w:r w:rsidR="002555F3" w:rsidRPr="00E178D8">
        <w:rPr>
          <w:rFonts w:asciiTheme="majorHAnsi" w:hAnsiTheme="majorHAnsi"/>
          <w:color w:val="000000" w:themeColor="text1"/>
        </w:rPr>
        <w:t xml:space="preserve">service engineer for </w:t>
      </w:r>
      <w:r w:rsidR="002A7BF9" w:rsidRPr="00E178D8">
        <w:rPr>
          <w:rFonts w:asciiTheme="majorHAnsi" w:hAnsiTheme="majorHAnsi"/>
          <w:color w:val="000000" w:themeColor="text1"/>
        </w:rPr>
        <w:t xml:space="preserve">many </w:t>
      </w:r>
      <w:r>
        <w:rPr>
          <w:rFonts w:asciiTheme="majorHAnsi" w:hAnsiTheme="majorHAnsi"/>
          <w:color w:val="000000" w:themeColor="text1"/>
        </w:rPr>
        <w:t>c</w:t>
      </w:r>
      <w:r w:rsidR="002A7BF9" w:rsidRPr="00E178D8">
        <w:rPr>
          <w:rFonts w:asciiTheme="majorHAnsi" w:hAnsiTheme="majorHAnsi"/>
          <w:color w:val="000000" w:themeColor="text1"/>
        </w:rPr>
        <w:t>lients.</w:t>
      </w:r>
    </w:p>
    <w:p w14:paraId="30298B26" w14:textId="7E486CB4" w:rsidR="00AC7364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Train</w:t>
      </w:r>
      <w:r w:rsidR="00362EEA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>, coach</w:t>
      </w:r>
      <w:r w:rsidR="00362EEA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and mentor</w:t>
      </w:r>
      <w:r w:rsidR="00362EEA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junior engineers</w:t>
      </w:r>
      <w:r w:rsidR="00053448" w:rsidRPr="00E178D8">
        <w:rPr>
          <w:rFonts w:asciiTheme="majorHAnsi" w:hAnsiTheme="majorHAnsi"/>
          <w:color w:val="000000" w:themeColor="text1"/>
        </w:rPr>
        <w:t>.</w:t>
      </w:r>
      <w:r w:rsidRPr="00E178D8">
        <w:rPr>
          <w:rFonts w:asciiTheme="majorHAnsi" w:hAnsiTheme="majorHAnsi"/>
          <w:color w:val="000000" w:themeColor="text1"/>
        </w:rPr>
        <w:t xml:space="preserve"> </w:t>
      </w:r>
    </w:p>
    <w:p w14:paraId="30298B27" w14:textId="0B0046F3" w:rsidR="00AC7364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Maintain</w:t>
      </w:r>
      <w:r w:rsidR="00A81F38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a positive relationship with clients.</w:t>
      </w:r>
    </w:p>
    <w:p w14:paraId="30298B28" w14:textId="09A7C2D5" w:rsidR="00AC7364" w:rsidRPr="00E178D8" w:rsidRDefault="00E33DA7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Conserved</w:t>
      </w:r>
      <w:r w:rsidR="008135CD" w:rsidRPr="00E178D8">
        <w:rPr>
          <w:rFonts w:asciiTheme="majorHAnsi" w:hAnsiTheme="majorHAnsi"/>
          <w:color w:val="000000" w:themeColor="text1"/>
        </w:rPr>
        <w:t xml:space="preserve"> rig</w:t>
      </w:r>
      <w:r w:rsidR="00E00556" w:rsidRPr="00E178D8">
        <w:rPr>
          <w:rFonts w:asciiTheme="majorHAnsi" w:hAnsiTheme="majorHAnsi"/>
          <w:color w:val="000000" w:themeColor="text1"/>
        </w:rPr>
        <w:t xml:space="preserve"> </w:t>
      </w:r>
      <w:r w:rsidR="001D6ED9" w:rsidRPr="00E178D8">
        <w:rPr>
          <w:rFonts w:asciiTheme="majorHAnsi" w:hAnsiTheme="majorHAnsi"/>
          <w:color w:val="000000" w:themeColor="text1"/>
        </w:rPr>
        <w:t>time for the client</w:t>
      </w:r>
      <w:r w:rsidR="009B1D3B" w:rsidRPr="00E178D8">
        <w:rPr>
          <w:rFonts w:asciiTheme="majorHAnsi" w:hAnsiTheme="majorHAnsi"/>
          <w:color w:val="000000" w:themeColor="text1"/>
        </w:rPr>
        <w:t>, identifying</w:t>
      </w:r>
      <w:r w:rsidR="00121955" w:rsidRPr="00E178D8">
        <w:rPr>
          <w:rFonts w:asciiTheme="majorHAnsi" w:hAnsiTheme="majorHAnsi"/>
          <w:color w:val="000000" w:themeColor="text1"/>
        </w:rPr>
        <w:t xml:space="preserve"> and reducing the impact of</w:t>
      </w:r>
      <w:r w:rsidR="004F73E1" w:rsidRPr="00E178D8">
        <w:rPr>
          <w:rFonts w:asciiTheme="majorHAnsi" w:hAnsiTheme="majorHAnsi"/>
          <w:color w:val="000000" w:themeColor="text1"/>
        </w:rPr>
        <w:t xml:space="preserve"> high cost </w:t>
      </w:r>
      <w:r w:rsidR="008848CC" w:rsidRPr="00E178D8">
        <w:rPr>
          <w:rFonts w:asciiTheme="majorHAnsi" w:hAnsiTheme="majorHAnsi"/>
          <w:color w:val="000000" w:themeColor="text1"/>
        </w:rPr>
        <w:t>drilling events.</w:t>
      </w:r>
    </w:p>
    <w:p w14:paraId="30298B29" w14:textId="63B59EA2" w:rsidR="00AC7364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Manag</w:t>
      </w:r>
      <w:r w:rsidR="00256274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hazardous material inventory at the rig site.</w:t>
      </w:r>
    </w:p>
    <w:p w14:paraId="30298B2A" w14:textId="51732C60" w:rsidR="00AC7364" w:rsidRDefault="004F73E1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Certified</w:t>
      </w:r>
      <w:r w:rsidR="00E00556" w:rsidRPr="00E178D8">
        <w:rPr>
          <w:rFonts w:asciiTheme="majorHAnsi" w:hAnsiTheme="majorHAnsi"/>
          <w:color w:val="000000" w:themeColor="text1"/>
        </w:rPr>
        <w:t xml:space="preserve"> to handle nuclear sources and work with ionizing radiation.</w:t>
      </w:r>
    </w:p>
    <w:p w14:paraId="4A7A3D82" w14:textId="77777777" w:rsidR="00E178D8" w:rsidRPr="00E178D8" w:rsidRDefault="00E178D8" w:rsidP="00E178D8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ajorHAnsi" w:hAnsiTheme="majorHAnsi"/>
          <w:color w:val="000000" w:themeColor="text1"/>
        </w:rPr>
      </w:pPr>
    </w:p>
    <w:p w14:paraId="48C2CF38" w14:textId="77777777" w:rsidR="004112C5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bookmarkStart w:id="5" w:name="_eq6vgq5nuidj" w:colFirst="0" w:colLast="0"/>
      <w:bookmarkEnd w:id="5"/>
      <w:r w:rsidRPr="00E178D8">
        <w:rPr>
          <w:rFonts w:asciiTheme="majorHAnsi" w:hAnsiTheme="majorHAnsi"/>
          <w:color w:val="000000" w:themeColor="text1"/>
        </w:rPr>
        <w:t>Wayne-Dalton Corp., Pensacola FL</w:t>
      </w:r>
    </w:p>
    <w:p w14:paraId="30298B2D" w14:textId="6EC88D25" w:rsidR="00AC7364" w:rsidRPr="00E178D8" w:rsidRDefault="00726AD7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Mechanical Engineer</w:t>
      </w:r>
      <w:r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="00E00556" w:rsidRPr="00E178D8">
        <w:rPr>
          <w:rFonts w:asciiTheme="majorHAnsi" w:hAnsiTheme="majorHAnsi"/>
          <w:color w:val="000000" w:themeColor="text1"/>
        </w:rPr>
        <w:tab/>
      </w:r>
      <w:r w:rsidR="00E00556" w:rsidRPr="00E178D8">
        <w:rPr>
          <w:rFonts w:asciiTheme="majorHAnsi" w:hAnsiTheme="majorHAnsi"/>
          <w:color w:val="000000" w:themeColor="text1"/>
        </w:rPr>
        <w:tab/>
      </w:r>
      <w:r w:rsidR="00E00556" w:rsidRPr="00E178D8">
        <w:rPr>
          <w:rFonts w:asciiTheme="majorHAnsi" w:hAnsiTheme="majorHAnsi"/>
          <w:color w:val="000000" w:themeColor="text1"/>
        </w:rPr>
        <w:tab/>
      </w:r>
      <w:r w:rsidR="00E00556" w:rsidRP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 xml:space="preserve">    </w:t>
      </w:r>
      <w:r w:rsidR="00E00556" w:rsidRPr="00E178D8">
        <w:rPr>
          <w:rFonts w:asciiTheme="majorHAnsi" w:hAnsiTheme="majorHAnsi"/>
          <w:color w:val="000000" w:themeColor="text1"/>
        </w:rPr>
        <w:t>SEP</w:t>
      </w:r>
      <w:r w:rsidR="00E178D8">
        <w:rPr>
          <w:rFonts w:asciiTheme="majorHAnsi" w:hAnsiTheme="majorHAnsi"/>
          <w:color w:val="000000" w:themeColor="text1"/>
        </w:rPr>
        <w:t>TEMBER</w:t>
      </w:r>
      <w:r w:rsidR="00E00556" w:rsidRPr="00E178D8">
        <w:rPr>
          <w:rFonts w:asciiTheme="majorHAnsi" w:hAnsiTheme="majorHAnsi"/>
          <w:color w:val="000000" w:themeColor="text1"/>
        </w:rPr>
        <w:t xml:space="preserve"> 2006 </w:t>
      </w:r>
      <w:r w:rsidR="00E178D8">
        <w:rPr>
          <w:rFonts w:asciiTheme="majorHAnsi" w:hAnsiTheme="majorHAnsi"/>
          <w:color w:val="000000" w:themeColor="text1"/>
        </w:rPr>
        <w:t>–</w:t>
      </w:r>
      <w:r w:rsidR="00E00556" w:rsidRPr="00E178D8">
        <w:rPr>
          <w:rFonts w:asciiTheme="majorHAnsi" w:hAnsiTheme="majorHAnsi"/>
          <w:color w:val="000000" w:themeColor="text1"/>
        </w:rPr>
        <w:t xml:space="preserve"> SEP</w:t>
      </w:r>
      <w:r w:rsidR="00E178D8">
        <w:rPr>
          <w:rFonts w:asciiTheme="majorHAnsi" w:hAnsiTheme="majorHAnsi"/>
          <w:color w:val="000000" w:themeColor="text1"/>
        </w:rPr>
        <w:t xml:space="preserve">TEMBER </w:t>
      </w:r>
      <w:r w:rsidR="00E00556" w:rsidRPr="00E178D8">
        <w:rPr>
          <w:rFonts w:asciiTheme="majorHAnsi" w:hAnsiTheme="majorHAnsi"/>
          <w:color w:val="000000" w:themeColor="text1"/>
        </w:rPr>
        <w:t>2007</w:t>
      </w:r>
    </w:p>
    <w:p w14:paraId="10A61D0E" w14:textId="3EFAE45C" w:rsidR="00486E96" w:rsidRPr="00E178D8" w:rsidRDefault="00AA75B4" w:rsidP="00E178D8">
      <w:p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 xml:space="preserve">Wayne-Dalton is a leading manufacturer of garage doors and overhead door openers.  </w:t>
      </w:r>
      <w:r w:rsidR="00DA7F56">
        <w:rPr>
          <w:rFonts w:asciiTheme="majorHAnsi" w:hAnsiTheme="majorHAnsi"/>
          <w:color w:val="000000" w:themeColor="text1"/>
        </w:rPr>
        <w:t>W</w:t>
      </w:r>
      <w:r w:rsidRPr="00E178D8">
        <w:rPr>
          <w:rFonts w:asciiTheme="majorHAnsi" w:hAnsiTheme="majorHAnsi"/>
          <w:color w:val="000000" w:themeColor="text1"/>
        </w:rPr>
        <w:t xml:space="preserve">orked in a facility </w:t>
      </w:r>
      <w:r w:rsidR="008B6592" w:rsidRPr="00E178D8">
        <w:rPr>
          <w:rFonts w:asciiTheme="majorHAnsi" w:hAnsiTheme="majorHAnsi"/>
          <w:color w:val="000000" w:themeColor="text1"/>
        </w:rPr>
        <w:t xml:space="preserve">that had stamping and roll forming operations as well as assembly for </w:t>
      </w:r>
      <w:r w:rsidR="005B3652" w:rsidRPr="00E178D8">
        <w:rPr>
          <w:rFonts w:asciiTheme="majorHAnsi" w:hAnsiTheme="majorHAnsi"/>
          <w:color w:val="000000" w:themeColor="text1"/>
        </w:rPr>
        <w:t xml:space="preserve">door </w:t>
      </w:r>
      <w:r w:rsidR="00500309" w:rsidRPr="00E178D8">
        <w:rPr>
          <w:rFonts w:asciiTheme="majorHAnsi" w:hAnsiTheme="majorHAnsi"/>
          <w:color w:val="000000" w:themeColor="text1"/>
        </w:rPr>
        <w:t xml:space="preserve">openers.  </w:t>
      </w:r>
    </w:p>
    <w:p w14:paraId="00B121E4" w14:textId="10656E8B" w:rsidR="00500309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bookmarkStart w:id="6" w:name="_qubeik6zyagc" w:colFirst="0" w:colLast="0"/>
      <w:bookmarkEnd w:id="6"/>
      <w:r w:rsidRPr="00E178D8">
        <w:rPr>
          <w:rFonts w:asciiTheme="majorHAnsi" w:hAnsiTheme="majorHAnsi"/>
          <w:color w:val="000000" w:themeColor="text1"/>
        </w:rPr>
        <w:t>Plan</w:t>
      </w:r>
      <w:r w:rsidR="00500309" w:rsidRPr="00E178D8">
        <w:rPr>
          <w:rFonts w:asciiTheme="majorHAnsi" w:hAnsiTheme="majorHAnsi"/>
          <w:color w:val="000000" w:themeColor="text1"/>
        </w:rPr>
        <w:t>n</w:t>
      </w:r>
      <w:r w:rsidR="00D00143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for new products.  </w:t>
      </w:r>
    </w:p>
    <w:p w14:paraId="154E8A2B" w14:textId="35AC7E97" w:rsidR="00FC5E00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Design</w:t>
      </w:r>
      <w:r w:rsidR="00D00143" w:rsidRPr="00E178D8">
        <w:rPr>
          <w:rFonts w:asciiTheme="majorHAnsi" w:hAnsiTheme="majorHAnsi"/>
          <w:color w:val="000000" w:themeColor="text1"/>
        </w:rPr>
        <w:t>ed</w:t>
      </w:r>
      <w:r w:rsidRPr="00E178D8">
        <w:rPr>
          <w:rFonts w:asciiTheme="majorHAnsi" w:hAnsiTheme="majorHAnsi"/>
          <w:color w:val="000000" w:themeColor="text1"/>
        </w:rPr>
        <w:t xml:space="preserve"> assembly line equipment modifications, including fixtures, sensors and automated test equipment.  </w:t>
      </w:r>
    </w:p>
    <w:p w14:paraId="209E584C" w14:textId="7FE74AE2" w:rsidR="00DB5648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 xml:space="preserve">Increased production by </w:t>
      </w:r>
      <w:r w:rsidR="00DA7F56">
        <w:rPr>
          <w:rFonts w:asciiTheme="majorHAnsi" w:hAnsiTheme="majorHAnsi"/>
          <w:color w:val="000000" w:themeColor="text1"/>
        </w:rPr>
        <w:t>20%</w:t>
      </w:r>
      <w:r w:rsidRPr="00E178D8">
        <w:rPr>
          <w:rFonts w:asciiTheme="majorHAnsi" w:hAnsiTheme="majorHAnsi"/>
          <w:color w:val="000000" w:themeColor="text1"/>
        </w:rPr>
        <w:t xml:space="preserve"> through continuous improvement and equipment design and layout.  </w:t>
      </w:r>
    </w:p>
    <w:p w14:paraId="30298B2F" w14:textId="4E968DE0" w:rsidR="00AC7364" w:rsidRPr="00E178D8" w:rsidRDefault="00E0055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Researched and tested a variety of experimental ways to reduce vibration and noise in garage door opener assemblies.</w:t>
      </w:r>
    </w:p>
    <w:p w14:paraId="00CDA890" w14:textId="77777777" w:rsidR="00E178D8" w:rsidRPr="00E178D8" w:rsidRDefault="00E178D8" w:rsidP="00E178D8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ajorHAnsi" w:hAnsiTheme="majorHAnsi"/>
          <w:color w:val="000000" w:themeColor="text1"/>
        </w:rPr>
      </w:pPr>
    </w:p>
    <w:p w14:paraId="6EE0C844" w14:textId="77777777" w:rsidR="00E178D8" w:rsidRDefault="00E00556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bookmarkStart w:id="7" w:name="_8zq8h2423xk3" w:colFirst="0" w:colLast="0"/>
      <w:bookmarkEnd w:id="7"/>
      <w:r w:rsidRPr="00E178D8">
        <w:rPr>
          <w:rFonts w:asciiTheme="majorHAnsi" w:hAnsiTheme="majorHAnsi"/>
          <w:color w:val="000000" w:themeColor="text1"/>
        </w:rPr>
        <w:t>CRH North America, Clanton AL</w:t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P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 xml:space="preserve">      </w:t>
      </w:r>
    </w:p>
    <w:p w14:paraId="30298B30" w14:textId="277E016D" w:rsidR="00AC7364" w:rsidRPr="00E178D8" w:rsidRDefault="00726AD7" w:rsidP="00E178D8">
      <w:pPr>
        <w:pStyle w:val="Heading3"/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Controls</w:t>
      </w:r>
      <w:r w:rsidR="00E178D8">
        <w:rPr>
          <w:rFonts w:asciiTheme="majorHAnsi" w:hAnsiTheme="majorHAnsi"/>
          <w:color w:val="000000" w:themeColor="text1"/>
        </w:rPr>
        <w:t xml:space="preserve"> Engineer</w:t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</w:r>
      <w:r w:rsidR="00E178D8">
        <w:rPr>
          <w:rFonts w:asciiTheme="majorHAnsi" w:hAnsiTheme="majorHAnsi"/>
          <w:color w:val="000000" w:themeColor="text1"/>
        </w:rPr>
        <w:tab/>
        <w:t xml:space="preserve">      </w:t>
      </w:r>
      <w:r w:rsidR="00E00556" w:rsidRPr="00E178D8">
        <w:rPr>
          <w:rFonts w:asciiTheme="majorHAnsi" w:hAnsiTheme="majorHAnsi"/>
          <w:color w:val="000000" w:themeColor="text1"/>
        </w:rPr>
        <w:t>DEC</w:t>
      </w:r>
      <w:r w:rsidR="00E178D8">
        <w:rPr>
          <w:rFonts w:asciiTheme="majorHAnsi" w:hAnsiTheme="majorHAnsi"/>
          <w:color w:val="000000" w:themeColor="text1"/>
        </w:rPr>
        <w:t>EMBER</w:t>
      </w:r>
      <w:r w:rsidR="00E00556" w:rsidRPr="00E178D8">
        <w:rPr>
          <w:rFonts w:asciiTheme="majorHAnsi" w:hAnsiTheme="majorHAnsi"/>
          <w:color w:val="000000" w:themeColor="text1"/>
        </w:rPr>
        <w:t xml:space="preserve"> 2004 - SEP</w:t>
      </w:r>
      <w:r w:rsidR="00E178D8">
        <w:rPr>
          <w:rFonts w:asciiTheme="majorHAnsi" w:hAnsiTheme="majorHAnsi"/>
          <w:color w:val="000000" w:themeColor="text1"/>
        </w:rPr>
        <w:t>TEMBER</w:t>
      </w:r>
      <w:r w:rsidR="00E00556" w:rsidRPr="00E178D8">
        <w:rPr>
          <w:rFonts w:asciiTheme="majorHAnsi" w:hAnsiTheme="majorHAnsi"/>
          <w:color w:val="000000" w:themeColor="text1"/>
        </w:rPr>
        <w:t xml:space="preserve"> 2006</w:t>
      </w:r>
      <w:r w:rsidR="00E00556" w:rsidRPr="00E178D8">
        <w:rPr>
          <w:rFonts w:asciiTheme="majorHAnsi" w:hAnsiTheme="majorHAnsi"/>
          <w:color w:val="000000" w:themeColor="text1"/>
        </w:rPr>
        <w:tab/>
      </w:r>
    </w:p>
    <w:p w14:paraId="093E452E" w14:textId="113381F9" w:rsidR="00C2438C" w:rsidRPr="00E178D8" w:rsidRDefault="00D81BA3" w:rsidP="00E178D8">
      <w:p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CRH, based in Solingen Germany was a</w:t>
      </w:r>
      <w:r w:rsidR="00DB7C07" w:rsidRPr="00E178D8">
        <w:rPr>
          <w:rFonts w:asciiTheme="majorHAnsi" w:hAnsiTheme="majorHAnsi"/>
          <w:color w:val="000000" w:themeColor="text1"/>
        </w:rPr>
        <w:t xml:space="preserve"> tier 2 automotive supplier of seat track adjusters for Ford, Chrysler, BMW and Hyundai.</w:t>
      </w:r>
      <w:r w:rsidR="00DB18E9" w:rsidRPr="00E178D8">
        <w:rPr>
          <w:rFonts w:asciiTheme="majorHAnsi" w:hAnsiTheme="majorHAnsi"/>
          <w:color w:val="000000" w:themeColor="text1"/>
        </w:rPr>
        <w:t xml:space="preserve">  </w:t>
      </w:r>
      <w:r w:rsidR="00DA7F56">
        <w:rPr>
          <w:rFonts w:asciiTheme="majorHAnsi" w:hAnsiTheme="majorHAnsi"/>
          <w:color w:val="000000" w:themeColor="text1"/>
        </w:rPr>
        <w:t xml:space="preserve">Tasked </w:t>
      </w:r>
      <w:r w:rsidR="00DB18E9" w:rsidRPr="00E178D8">
        <w:rPr>
          <w:rFonts w:asciiTheme="majorHAnsi" w:hAnsiTheme="majorHAnsi"/>
          <w:color w:val="000000" w:themeColor="text1"/>
        </w:rPr>
        <w:t xml:space="preserve">with </w:t>
      </w:r>
      <w:r w:rsidR="00A06F62" w:rsidRPr="00E178D8">
        <w:rPr>
          <w:rFonts w:asciiTheme="majorHAnsi" w:hAnsiTheme="majorHAnsi"/>
          <w:color w:val="000000" w:themeColor="text1"/>
        </w:rPr>
        <w:t>migrating</w:t>
      </w:r>
      <w:r w:rsidR="006632F1" w:rsidRPr="00E178D8">
        <w:rPr>
          <w:rFonts w:asciiTheme="majorHAnsi" w:hAnsiTheme="majorHAnsi"/>
          <w:color w:val="000000" w:themeColor="text1"/>
        </w:rPr>
        <w:t xml:space="preserve"> all tool &amp; die </w:t>
      </w:r>
      <w:r w:rsidR="00CB46AE" w:rsidRPr="00E178D8">
        <w:rPr>
          <w:rFonts w:asciiTheme="majorHAnsi" w:hAnsiTheme="majorHAnsi"/>
          <w:color w:val="000000" w:themeColor="text1"/>
        </w:rPr>
        <w:t>drawings</w:t>
      </w:r>
      <w:r w:rsidR="008403AD" w:rsidRPr="00E178D8">
        <w:rPr>
          <w:rFonts w:asciiTheme="majorHAnsi" w:hAnsiTheme="majorHAnsi"/>
          <w:color w:val="000000" w:themeColor="text1"/>
        </w:rPr>
        <w:t xml:space="preserve"> to SolidWorks</w:t>
      </w:r>
      <w:r w:rsidR="007576E7" w:rsidRPr="00E178D8">
        <w:rPr>
          <w:rFonts w:asciiTheme="majorHAnsi" w:hAnsiTheme="majorHAnsi"/>
          <w:color w:val="000000" w:themeColor="text1"/>
        </w:rPr>
        <w:t xml:space="preserve">. </w:t>
      </w:r>
      <w:r w:rsidR="00DA7F56">
        <w:rPr>
          <w:rFonts w:asciiTheme="majorHAnsi" w:hAnsiTheme="majorHAnsi"/>
          <w:color w:val="000000" w:themeColor="text1"/>
        </w:rPr>
        <w:t>Transitioned</w:t>
      </w:r>
      <w:r w:rsidR="007576E7" w:rsidRPr="00E178D8">
        <w:rPr>
          <w:rFonts w:asciiTheme="majorHAnsi" w:hAnsiTheme="majorHAnsi"/>
          <w:color w:val="000000" w:themeColor="text1"/>
        </w:rPr>
        <w:t xml:space="preserve"> </w:t>
      </w:r>
      <w:r w:rsidR="00DA7F56">
        <w:rPr>
          <w:rFonts w:asciiTheme="majorHAnsi" w:hAnsiTheme="majorHAnsi"/>
          <w:color w:val="000000" w:themeColor="text1"/>
        </w:rPr>
        <w:t xml:space="preserve">to </w:t>
      </w:r>
      <w:r w:rsidR="007576E7" w:rsidRPr="00E178D8">
        <w:rPr>
          <w:rFonts w:asciiTheme="majorHAnsi" w:hAnsiTheme="majorHAnsi"/>
          <w:color w:val="000000" w:themeColor="text1"/>
        </w:rPr>
        <w:t xml:space="preserve">the controls engineering team </w:t>
      </w:r>
      <w:r w:rsidR="00DA7F56">
        <w:rPr>
          <w:rFonts w:asciiTheme="majorHAnsi" w:hAnsiTheme="majorHAnsi"/>
          <w:color w:val="000000" w:themeColor="text1"/>
        </w:rPr>
        <w:t xml:space="preserve">to conduct </w:t>
      </w:r>
      <w:r w:rsidR="006B0500" w:rsidRPr="00E178D8">
        <w:rPr>
          <w:rFonts w:asciiTheme="majorHAnsi" w:hAnsiTheme="majorHAnsi"/>
          <w:color w:val="000000" w:themeColor="text1"/>
        </w:rPr>
        <w:t>various research and development projects.</w:t>
      </w:r>
    </w:p>
    <w:p w14:paraId="6C7FF778" w14:textId="59B292D3" w:rsidR="00C2438C" w:rsidRPr="00E178D8" w:rsidRDefault="00C2438C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Built robot inspection stations, utilizing</w:t>
      </w:r>
      <w:r w:rsidR="00FF5C99" w:rsidRPr="00E178D8">
        <w:rPr>
          <w:rFonts w:asciiTheme="majorHAnsi" w:hAnsiTheme="majorHAnsi"/>
          <w:color w:val="000000" w:themeColor="text1"/>
        </w:rPr>
        <w:t xml:space="preserve"> computer vision software with Epson </w:t>
      </w:r>
      <w:r w:rsidR="00357AAE" w:rsidRPr="00E178D8">
        <w:rPr>
          <w:rFonts w:asciiTheme="majorHAnsi" w:hAnsiTheme="majorHAnsi"/>
          <w:color w:val="000000" w:themeColor="text1"/>
        </w:rPr>
        <w:t xml:space="preserve">six-axis </w:t>
      </w:r>
      <w:r w:rsidR="00FF5C99" w:rsidRPr="00E178D8">
        <w:rPr>
          <w:rFonts w:asciiTheme="majorHAnsi" w:hAnsiTheme="majorHAnsi"/>
          <w:color w:val="000000" w:themeColor="text1"/>
        </w:rPr>
        <w:t>roboti</w:t>
      </w:r>
      <w:r w:rsidR="00D00143" w:rsidRPr="00E178D8">
        <w:rPr>
          <w:rFonts w:asciiTheme="majorHAnsi" w:hAnsiTheme="majorHAnsi"/>
          <w:color w:val="000000" w:themeColor="text1"/>
        </w:rPr>
        <w:t>c arms.</w:t>
      </w:r>
    </w:p>
    <w:p w14:paraId="35CACBA6" w14:textId="1E110C9B" w:rsidR="00911B96" w:rsidRPr="00E178D8" w:rsidRDefault="00911B96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 xml:space="preserve">Created human machine interfaces using Borland Delphi programming </w:t>
      </w:r>
      <w:r w:rsidR="00172E23">
        <w:rPr>
          <w:rFonts w:asciiTheme="majorHAnsi" w:hAnsiTheme="majorHAnsi"/>
          <w:color w:val="000000" w:themeColor="text1"/>
        </w:rPr>
        <w:t>language</w:t>
      </w:r>
      <w:r w:rsidR="00773E36" w:rsidRPr="00E178D8">
        <w:rPr>
          <w:rFonts w:asciiTheme="majorHAnsi" w:hAnsiTheme="majorHAnsi"/>
          <w:color w:val="000000" w:themeColor="text1"/>
        </w:rPr>
        <w:t>.</w:t>
      </w:r>
    </w:p>
    <w:p w14:paraId="30298B32" w14:textId="6DD52476" w:rsidR="00AC7364" w:rsidRPr="00E178D8" w:rsidRDefault="00F42E08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bookmarkStart w:id="8" w:name="_x4pz3nr53ncf" w:colFirst="0" w:colLast="0"/>
      <w:bookmarkEnd w:id="8"/>
      <w:r w:rsidRPr="00E178D8">
        <w:rPr>
          <w:rFonts w:asciiTheme="majorHAnsi" w:hAnsiTheme="majorHAnsi"/>
          <w:color w:val="000000" w:themeColor="text1"/>
        </w:rPr>
        <w:t>Built</w:t>
      </w:r>
      <w:r w:rsidR="00904CAC" w:rsidRPr="00E178D8">
        <w:rPr>
          <w:rFonts w:asciiTheme="majorHAnsi" w:hAnsiTheme="majorHAnsi"/>
          <w:color w:val="000000" w:themeColor="text1"/>
        </w:rPr>
        <w:t xml:space="preserve"> an experimental SCARA robotic system for advancing parts i</w:t>
      </w:r>
      <w:r w:rsidR="00773E36" w:rsidRPr="00E178D8">
        <w:rPr>
          <w:rFonts w:asciiTheme="majorHAnsi" w:hAnsiTheme="majorHAnsi"/>
          <w:color w:val="000000" w:themeColor="text1"/>
        </w:rPr>
        <w:t>n a progressive forming die.</w:t>
      </w:r>
    </w:p>
    <w:p w14:paraId="783171C4" w14:textId="75594EAA" w:rsidR="00773E36" w:rsidRPr="00E178D8" w:rsidRDefault="00576484" w:rsidP="00E178D8">
      <w:pPr>
        <w:pStyle w:val="ListParagraph"/>
        <w:numPr>
          <w:ilvl w:val="0"/>
          <w:numId w:val="8"/>
        </w:numPr>
        <w:spacing w:before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Researched and developed</w:t>
      </w:r>
      <w:r w:rsidR="00F42E08" w:rsidRPr="00E178D8">
        <w:rPr>
          <w:rFonts w:asciiTheme="majorHAnsi" w:hAnsiTheme="majorHAnsi"/>
          <w:color w:val="000000" w:themeColor="text1"/>
        </w:rPr>
        <w:t xml:space="preserve"> </w:t>
      </w:r>
      <w:r w:rsidR="00C46D5E" w:rsidRPr="00E178D8">
        <w:rPr>
          <w:rFonts w:asciiTheme="majorHAnsi" w:hAnsiTheme="majorHAnsi"/>
          <w:color w:val="000000" w:themeColor="text1"/>
        </w:rPr>
        <w:t>delta robot</w:t>
      </w:r>
      <w:r>
        <w:rPr>
          <w:rFonts w:asciiTheme="majorHAnsi" w:hAnsiTheme="majorHAnsi"/>
          <w:color w:val="000000" w:themeColor="text1"/>
        </w:rPr>
        <w:t xml:space="preserve"> prototype</w:t>
      </w:r>
      <w:r w:rsidR="00C46D5E" w:rsidRPr="00E178D8">
        <w:rPr>
          <w:rFonts w:asciiTheme="majorHAnsi" w:hAnsiTheme="majorHAnsi"/>
          <w:color w:val="000000" w:themeColor="text1"/>
        </w:rPr>
        <w:t xml:space="preserve"> for pick &amp; place operations.</w:t>
      </w:r>
      <w:r w:rsidR="00773E36" w:rsidRPr="00E178D8">
        <w:rPr>
          <w:rFonts w:asciiTheme="majorHAnsi" w:hAnsiTheme="majorHAnsi"/>
          <w:color w:val="000000" w:themeColor="text1"/>
        </w:rPr>
        <w:t xml:space="preserve"> </w:t>
      </w:r>
    </w:p>
    <w:p w14:paraId="48A70E6F" w14:textId="77777777" w:rsidR="00E178D8" w:rsidRPr="00E178D8" w:rsidRDefault="00E178D8" w:rsidP="00E178D8">
      <w:pPr>
        <w:spacing w:before="0"/>
        <w:jc w:val="center"/>
      </w:pPr>
    </w:p>
    <w:p w14:paraId="1C71D960" w14:textId="77777777" w:rsidR="00972CAD" w:rsidRPr="000353DB" w:rsidRDefault="00E178D8" w:rsidP="00051408">
      <w:pPr>
        <w:pStyle w:val="Heading3"/>
        <w:spacing w:before="0"/>
        <w:jc w:val="center"/>
        <w:rPr>
          <w:rFonts w:asciiTheme="majorHAnsi" w:hAnsiTheme="majorHAnsi"/>
          <w:color w:val="000000" w:themeColor="text1"/>
        </w:rPr>
      </w:pPr>
      <w:r w:rsidRPr="000353DB">
        <w:rPr>
          <w:rFonts w:asciiTheme="majorHAnsi" w:hAnsiTheme="majorHAnsi"/>
          <w:color w:val="000000" w:themeColor="text1"/>
        </w:rPr>
        <w:t>EDUCATION</w:t>
      </w:r>
    </w:p>
    <w:p w14:paraId="117789D9" w14:textId="54DF7AAB" w:rsidR="00E178D8" w:rsidRDefault="00E178D8" w:rsidP="00972CAD">
      <w:r w:rsidRPr="00E178D8">
        <w:rPr>
          <w:b/>
        </w:rPr>
        <w:t>Auburn University, Auburn AL</w:t>
      </w:r>
      <w:r w:rsidRPr="00E178D8">
        <w:t xml:space="preserve"> - Bachelor’s Degree, Mechanical Engineering</w:t>
      </w:r>
      <w:bookmarkStart w:id="9" w:name="_4d34og8" w:colFirst="0" w:colLast="0"/>
      <w:bookmarkStart w:id="10" w:name="_f13sicwxzn5a" w:colFirst="0" w:colLast="0"/>
      <w:bookmarkEnd w:id="9"/>
      <w:bookmarkEnd w:id="10"/>
    </w:p>
    <w:p w14:paraId="5476335E" w14:textId="559D77A9" w:rsidR="004C352B" w:rsidRDefault="004C352B" w:rsidP="00E178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hAnsiTheme="majorHAnsi"/>
          <w:color w:val="000000" w:themeColor="text1"/>
        </w:rPr>
      </w:pPr>
    </w:p>
    <w:p w14:paraId="678C7B88" w14:textId="77777777" w:rsidR="004C352B" w:rsidRPr="00E178D8" w:rsidRDefault="004C352B" w:rsidP="004C352B">
      <w:pPr>
        <w:pStyle w:val="Subtitle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E178D8">
        <w:rPr>
          <w:rFonts w:asciiTheme="majorHAnsi" w:hAnsiTheme="majorHAnsi"/>
          <w:b/>
          <w:bCs/>
          <w:color w:val="000000" w:themeColor="text1"/>
          <w:sz w:val="22"/>
          <w:szCs w:val="22"/>
        </w:rPr>
        <w:t>ADDITIONAL TRAINING</w:t>
      </w:r>
    </w:p>
    <w:p w14:paraId="136C085F" w14:textId="4C0A44C4" w:rsidR="004C352B" w:rsidRPr="00E178D8" w:rsidRDefault="004C352B" w:rsidP="004C352B">
      <w:pPr>
        <w:pStyle w:val="ListParagraph"/>
        <w:numPr>
          <w:ilvl w:val="0"/>
          <w:numId w:val="12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Advanced Python (Skillsoft), Intro to Algorithms and Data Structures (Skillsoft), Into to SQL (Skillsoft), The Complete SQL Bootcamp 2020 (Udemy)</w:t>
      </w:r>
      <w:r w:rsidR="00FB35D8">
        <w:rPr>
          <w:rFonts w:asciiTheme="majorHAnsi" w:hAnsiTheme="majorHAnsi"/>
          <w:color w:val="000000" w:themeColor="text1"/>
        </w:rPr>
        <w:t xml:space="preserve">, </w:t>
      </w:r>
    </w:p>
    <w:p w14:paraId="3289D092" w14:textId="77777777" w:rsidR="004C352B" w:rsidRPr="00E178D8" w:rsidRDefault="004C352B" w:rsidP="004C352B">
      <w:pPr>
        <w:pStyle w:val="ListParagraph"/>
        <w:numPr>
          <w:ilvl w:val="0"/>
          <w:numId w:val="12"/>
        </w:numPr>
        <w:spacing w:before="0"/>
        <w:rPr>
          <w:rFonts w:asciiTheme="majorHAnsi" w:hAnsiTheme="majorHAnsi"/>
          <w:color w:val="000000" w:themeColor="text1"/>
        </w:rPr>
      </w:pPr>
      <w:r w:rsidRPr="00E178D8">
        <w:rPr>
          <w:rFonts w:asciiTheme="majorHAnsi" w:hAnsiTheme="majorHAnsi"/>
          <w:color w:val="000000" w:themeColor="text1"/>
        </w:rPr>
        <w:t>ENG­1, Schlumberger  Advanced Interpretation, Surviving Northern Waters, Scope School, OFS­3, HUET, Schlumberger DRILLING OPERATIONS SEMINAR</w:t>
      </w:r>
    </w:p>
    <w:p w14:paraId="1504786C" w14:textId="3A857028" w:rsidR="004C352B" w:rsidRPr="00726AD7" w:rsidRDefault="004C352B" w:rsidP="004C352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/>
          <w:color w:val="000000" w:themeColor="text1"/>
        </w:rPr>
      </w:pPr>
      <w:r w:rsidRPr="00726AD7">
        <w:rPr>
          <w:rFonts w:asciiTheme="majorHAnsi" w:hAnsiTheme="majorHAnsi"/>
          <w:color w:val="000000" w:themeColor="text1"/>
        </w:rPr>
        <w:t>EIT</w:t>
      </w:r>
    </w:p>
    <w:p w14:paraId="1626AFA6" w14:textId="77777777" w:rsidR="00E178D8" w:rsidRPr="00E178D8" w:rsidRDefault="00E178D8" w:rsidP="00E178D8">
      <w:pPr>
        <w:spacing w:before="0"/>
        <w:rPr>
          <w:rFonts w:asciiTheme="majorHAnsi" w:hAnsiTheme="majorHAnsi"/>
          <w:color w:val="000000" w:themeColor="text1"/>
        </w:rPr>
      </w:pPr>
    </w:p>
    <w:sectPr w:rsidR="00E178D8" w:rsidRPr="00E178D8" w:rsidSect="00E178D8">
      <w:headerReference w:type="default" r:id="rId10"/>
      <w:pgSz w:w="12240" w:h="15840"/>
      <w:pgMar w:top="240" w:right="1800" w:bottom="720" w:left="108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4763" w14:textId="77777777" w:rsidR="00A810A0" w:rsidRDefault="00A810A0">
      <w:pPr>
        <w:spacing w:before="0" w:line="240" w:lineRule="auto"/>
      </w:pPr>
      <w:r>
        <w:separator/>
      </w:r>
    </w:p>
  </w:endnote>
  <w:endnote w:type="continuationSeparator" w:id="0">
    <w:p w14:paraId="49D92295" w14:textId="77777777" w:rsidR="00A810A0" w:rsidRDefault="00A810A0">
      <w:pPr>
        <w:spacing w:before="0" w:line="240" w:lineRule="auto"/>
      </w:pPr>
      <w:r>
        <w:continuationSeparator/>
      </w:r>
    </w:p>
  </w:endnote>
  <w:endnote w:type="continuationNotice" w:id="1">
    <w:p w14:paraId="551ADF56" w14:textId="77777777" w:rsidR="00A810A0" w:rsidRDefault="00A810A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2012" w14:textId="77777777" w:rsidR="00A810A0" w:rsidRDefault="00A810A0">
      <w:pPr>
        <w:spacing w:before="0" w:line="240" w:lineRule="auto"/>
      </w:pPr>
      <w:r>
        <w:separator/>
      </w:r>
    </w:p>
  </w:footnote>
  <w:footnote w:type="continuationSeparator" w:id="0">
    <w:p w14:paraId="181EBEA8" w14:textId="77777777" w:rsidR="00A810A0" w:rsidRDefault="00A810A0">
      <w:pPr>
        <w:spacing w:before="0" w:line="240" w:lineRule="auto"/>
      </w:pPr>
      <w:r>
        <w:continuationSeparator/>
      </w:r>
    </w:p>
  </w:footnote>
  <w:footnote w:type="continuationNotice" w:id="1">
    <w:p w14:paraId="7D0D0991" w14:textId="77777777" w:rsidR="00A810A0" w:rsidRDefault="00A810A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8B44" w14:textId="61455336" w:rsidR="00AC7364" w:rsidRPr="0032062A" w:rsidRDefault="00E00556">
    <w:pPr>
      <w:spacing w:line="240" w:lineRule="auto"/>
      <w:rPr>
        <w:color w:val="666666"/>
        <w:sz w:val="16"/>
        <w:szCs w:val="16"/>
      </w:rPr>
    </w:pPr>
    <w:r>
      <w:rPr>
        <w:color w:val="666666"/>
        <w:sz w:val="16"/>
        <w:szCs w:val="16"/>
      </w:rPr>
      <w:tab/>
    </w:r>
    <w:r>
      <w:rPr>
        <w:color w:val="666666"/>
        <w:sz w:val="16"/>
        <w:szCs w:val="16"/>
      </w:rPr>
      <w:tab/>
    </w:r>
    <w:r>
      <w:rPr>
        <w:color w:val="666666"/>
        <w:sz w:val="16"/>
        <w:szCs w:val="16"/>
      </w:rPr>
      <w:tab/>
    </w:r>
    <w:r>
      <w:rPr>
        <w:color w:val="666666"/>
        <w:sz w:val="16"/>
        <w:szCs w:val="16"/>
      </w:rPr>
      <w:tab/>
    </w:r>
    <w:r>
      <w:rPr>
        <w:color w:val="66666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F57"/>
    <w:multiLevelType w:val="multilevel"/>
    <w:tmpl w:val="DCCC1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5017C"/>
    <w:multiLevelType w:val="hybridMultilevel"/>
    <w:tmpl w:val="545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5B8"/>
    <w:multiLevelType w:val="hybridMultilevel"/>
    <w:tmpl w:val="2E28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C4070"/>
    <w:multiLevelType w:val="hybridMultilevel"/>
    <w:tmpl w:val="84A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67F"/>
    <w:multiLevelType w:val="multilevel"/>
    <w:tmpl w:val="81287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D32C7"/>
    <w:multiLevelType w:val="hybridMultilevel"/>
    <w:tmpl w:val="5372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99B"/>
    <w:multiLevelType w:val="hybridMultilevel"/>
    <w:tmpl w:val="19C8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54A8B"/>
    <w:multiLevelType w:val="hybridMultilevel"/>
    <w:tmpl w:val="050E6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74AF7"/>
    <w:multiLevelType w:val="multilevel"/>
    <w:tmpl w:val="3BA6E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54E3F"/>
    <w:multiLevelType w:val="hybridMultilevel"/>
    <w:tmpl w:val="02E2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95DFB"/>
    <w:multiLevelType w:val="hybridMultilevel"/>
    <w:tmpl w:val="57C0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75D83"/>
    <w:multiLevelType w:val="hybridMultilevel"/>
    <w:tmpl w:val="5E36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97968"/>
    <w:multiLevelType w:val="multilevel"/>
    <w:tmpl w:val="CBDA1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2541B6"/>
    <w:multiLevelType w:val="hybridMultilevel"/>
    <w:tmpl w:val="399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364"/>
    <w:rsid w:val="000008D5"/>
    <w:rsid w:val="0000215B"/>
    <w:rsid w:val="000038B5"/>
    <w:rsid w:val="000043A5"/>
    <w:rsid w:val="000353DB"/>
    <w:rsid w:val="0003776D"/>
    <w:rsid w:val="00040F3B"/>
    <w:rsid w:val="00043E64"/>
    <w:rsid w:val="00045F2B"/>
    <w:rsid w:val="00046310"/>
    <w:rsid w:val="00051408"/>
    <w:rsid w:val="00053448"/>
    <w:rsid w:val="00053DBD"/>
    <w:rsid w:val="00061CB9"/>
    <w:rsid w:val="000661CB"/>
    <w:rsid w:val="0008381A"/>
    <w:rsid w:val="00094729"/>
    <w:rsid w:val="00096E6E"/>
    <w:rsid w:val="000A2EF2"/>
    <w:rsid w:val="000A7745"/>
    <w:rsid w:val="000B373D"/>
    <w:rsid w:val="000B517F"/>
    <w:rsid w:val="000D555A"/>
    <w:rsid w:val="000E02D6"/>
    <w:rsid w:val="000E5D93"/>
    <w:rsid w:val="000E5F30"/>
    <w:rsid w:val="000F7BC9"/>
    <w:rsid w:val="001028E9"/>
    <w:rsid w:val="00104CD0"/>
    <w:rsid w:val="001165F2"/>
    <w:rsid w:val="00121955"/>
    <w:rsid w:val="00125F82"/>
    <w:rsid w:val="0013539B"/>
    <w:rsid w:val="0014241C"/>
    <w:rsid w:val="00145266"/>
    <w:rsid w:val="0015092C"/>
    <w:rsid w:val="00167A5B"/>
    <w:rsid w:val="00172E23"/>
    <w:rsid w:val="00174A7B"/>
    <w:rsid w:val="001806AD"/>
    <w:rsid w:val="001939C6"/>
    <w:rsid w:val="001B0DE0"/>
    <w:rsid w:val="001B7377"/>
    <w:rsid w:val="001C02A7"/>
    <w:rsid w:val="001D276B"/>
    <w:rsid w:val="001D5D9B"/>
    <w:rsid w:val="001D6ED9"/>
    <w:rsid w:val="001E1390"/>
    <w:rsid w:val="001E3DF0"/>
    <w:rsid w:val="001F7BD6"/>
    <w:rsid w:val="00202C7D"/>
    <w:rsid w:val="002042A3"/>
    <w:rsid w:val="00216D9E"/>
    <w:rsid w:val="00230273"/>
    <w:rsid w:val="002309B2"/>
    <w:rsid w:val="002424B0"/>
    <w:rsid w:val="00245690"/>
    <w:rsid w:val="00251F3A"/>
    <w:rsid w:val="002555F3"/>
    <w:rsid w:val="00256274"/>
    <w:rsid w:val="00256819"/>
    <w:rsid w:val="00270849"/>
    <w:rsid w:val="00271E41"/>
    <w:rsid w:val="00283AC3"/>
    <w:rsid w:val="002A7BF9"/>
    <w:rsid w:val="002C525D"/>
    <w:rsid w:val="002C7DF4"/>
    <w:rsid w:val="002D073C"/>
    <w:rsid w:val="002D1F27"/>
    <w:rsid w:val="002F2AF0"/>
    <w:rsid w:val="0030172A"/>
    <w:rsid w:val="00316326"/>
    <w:rsid w:val="0032062A"/>
    <w:rsid w:val="00321889"/>
    <w:rsid w:val="00322470"/>
    <w:rsid w:val="003345D1"/>
    <w:rsid w:val="00341CCA"/>
    <w:rsid w:val="00346B97"/>
    <w:rsid w:val="00353F04"/>
    <w:rsid w:val="00357AAE"/>
    <w:rsid w:val="00362EEA"/>
    <w:rsid w:val="003638FD"/>
    <w:rsid w:val="00363D18"/>
    <w:rsid w:val="00371287"/>
    <w:rsid w:val="003825E0"/>
    <w:rsid w:val="0038457C"/>
    <w:rsid w:val="003977C7"/>
    <w:rsid w:val="003C7229"/>
    <w:rsid w:val="003E067C"/>
    <w:rsid w:val="003F2EB4"/>
    <w:rsid w:val="003F6C23"/>
    <w:rsid w:val="004112C5"/>
    <w:rsid w:val="00421B2F"/>
    <w:rsid w:val="004373A1"/>
    <w:rsid w:val="00455237"/>
    <w:rsid w:val="0045652B"/>
    <w:rsid w:val="00462849"/>
    <w:rsid w:val="0046306A"/>
    <w:rsid w:val="00470F0F"/>
    <w:rsid w:val="00471DE2"/>
    <w:rsid w:val="00482842"/>
    <w:rsid w:val="00483072"/>
    <w:rsid w:val="00486E96"/>
    <w:rsid w:val="004A69CC"/>
    <w:rsid w:val="004B6A6B"/>
    <w:rsid w:val="004C01F3"/>
    <w:rsid w:val="004C352B"/>
    <w:rsid w:val="004C767A"/>
    <w:rsid w:val="004D48C3"/>
    <w:rsid w:val="004D5E8B"/>
    <w:rsid w:val="004D67C3"/>
    <w:rsid w:val="004E10DD"/>
    <w:rsid w:val="004F6E4A"/>
    <w:rsid w:val="004F73E1"/>
    <w:rsid w:val="00500309"/>
    <w:rsid w:val="00503C6B"/>
    <w:rsid w:val="00514A8F"/>
    <w:rsid w:val="00520ADD"/>
    <w:rsid w:val="00533D62"/>
    <w:rsid w:val="00535599"/>
    <w:rsid w:val="005408AC"/>
    <w:rsid w:val="00546B77"/>
    <w:rsid w:val="005621A0"/>
    <w:rsid w:val="00564740"/>
    <w:rsid w:val="00576484"/>
    <w:rsid w:val="00581277"/>
    <w:rsid w:val="0058618C"/>
    <w:rsid w:val="005A0261"/>
    <w:rsid w:val="005B3652"/>
    <w:rsid w:val="005B5C1E"/>
    <w:rsid w:val="005C41CA"/>
    <w:rsid w:val="005D016A"/>
    <w:rsid w:val="005D7FE5"/>
    <w:rsid w:val="005E35D6"/>
    <w:rsid w:val="005E39FE"/>
    <w:rsid w:val="005F5F05"/>
    <w:rsid w:val="005F7FF4"/>
    <w:rsid w:val="00605CA4"/>
    <w:rsid w:val="00612ECD"/>
    <w:rsid w:val="00633005"/>
    <w:rsid w:val="00641376"/>
    <w:rsid w:val="00646ACA"/>
    <w:rsid w:val="00650F3B"/>
    <w:rsid w:val="00653DA7"/>
    <w:rsid w:val="00655B3D"/>
    <w:rsid w:val="006632F1"/>
    <w:rsid w:val="006677E8"/>
    <w:rsid w:val="00670D18"/>
    <w:rsid w:val="00692C84"/>
    <w:rsid w:val="006A000C"/>
    <w:rsid w:val="006B0500"/>
    <w:rsid w:val="006C39FF"/>
    <w:rsid w:val="006E0E49"/>
    <w:rsid w:val="006E3104"/>
    <w:rsid w:val="006F0290"/>
    <w:rsid w:val="00707EF5"/>
    <w:rsid w:val="00723ECA"/>
    <w:rsid w:val="00726AD7"/>
    <w:rsid w:val="0073580C"/>
    <w:rsid w:val="00752C15"/>
    <w:rsid w:val="00754D89"/>
    <w:rsid w:val="007576E7"/>
    <w:rsid w:val="00763984"/>
    <w:rsid w:val="00764235"/>
    <w:rsid w:val="007663EA"/>
    <w:rsid w:val="00771AD0"/>
    <w:rsid w:val="007726F5"/>
    <w:rsid w:val="00773E36"/>
    <w:rsid w:val="00774545"/>
    <w:rsid w:val="00775627"/>
    <w:rsid w:val="00783F42"/>
    <w:rsid w:val="0078478D"/>
    <w:rsid w:val="007869BE"/>
    <w:rsid w:val="007A25AE"/>
    <w:rsid w:val="007A74FC"/>
    <w:rsid w:val="007B6206"/>
    <w:rsid w:val="007C19F9"/>
    <w:rsid w:val="007C6C2E"/>
    <w:rsid w:val="007D3473"/>
    <w:rsid w:val="007D3A73"/>
    <w:rsid w:val="007D7484"/>
    <w:rsid w:val="007D7C2B"/>
    <w:rsid w:val="007E0D36"/>
    <w:rsid w:val="00801BAB"/>
    <w:rsid w:val="00803C2C"/>
    <w:rsid w:val="0081002A"/>
    <w:rsid w:val="008135CD"/>
    <w:rsid w:val="00824BB6"/>
    <w:rsid w:val="00826F4D"/>
    <w:rsid w:val="00830327"/>
    <w:rsid w:val="008342A9"/>
    <w:rsid w:val="00834DF3"/>
    <w:rsid w:val="0083521A"/>
    <w:rsid w:val="00837D5A"/>
    <w:rsid w:val="008403AD"/>
    <w:rsid w:val="00854FC2"/>
    <w:rsid w:val="008568B9"/>
    <w:rsid w:val="0086075F"/>
    <w:rsid w:val="0086137A"/>
    <w:rsid w:val="008658D6"/>
    <w:rsid w:val="00875D42"/>
    <w:rsid w:val="008773C3"/>
    <w:rsid w:val="008848CC"/>
    <w:rsid w:val="00891698"/>
    <w:rsid w:val="008A158D"/>
    <w:rsid w:val="008A2A69"/>
    <w:rsid w:val="008A3104"/>
    <w:rsid w:val="008A489B"/>
    <w:rsid w:val="008B1773"/>
    <w:rsid w:val="008B6592"/>
    <w:rsid w:val="008C7EC1"/>
    <w:rsid w:val="008D2989"/>
    <w:rsid w:val="008D5BC5"/>
    <w:rsid w:val="008E0C5E"/>
    <w:rsid w:val="008E4A26"/>
    <w:rsid w:val="008F27F0"/>
    <w:rsid w:val="008F7F0C"/>
    <w:rsid w:val="00901B1E"/>
    <w:rsid w:val="00904CAC"/>
    <w:rsid w:val="00911B96"/>
    <w:rsid w:val="00927D4B"/>
    <w:rsid w:val="00932864"/>
    <w:rsid w:val="009375C3"/>
    <w:rsid w:val="0094702F"/>
    <w:rsid w:val="0096418B"/>
    <w:rsid w:val="00972CAD"/>
    <w:rsid w:val="00975A2A"/>
    <w:rsid w:val="00987CB0"/>
    <w:rsid w:val="009904E3"/>
    <w:rsid w:val="00994A95"/>
    <w:rsid w:val="009A17D5"/>
    <w:rsid w:val="009A6B19"/>
    <w:rsid w:val="009B1D3B"/>
    <w:rsid w:val="009B5A8B"/>
    <w:rsid w:val="009D0FB8"/>
    <w:rsid w:val="009E1339"/>
    <w:rsid w:val="009F1082"/>
    <w:rsid w:val="00A00AFC"/>
    <w:rsid w:val="00A01C9A"/>
    <w:rsid w:val="00A03132"/>
    <w:rsid w:val="00A04FBC"/>
    <w:rsid w:val="00A06F62"/>
    <w:rsid w:val="00A412FB"/>
    <w:rsid w:val="00A56B0C"/>
    <w:rsid w:val="00A633A6"/>
    <w:rsid w:val="00A73844"/>
    <w:rsid w:val="00A810A0"/>
    <w:rsid w:val="00A81F38"/>
    <w:rsid w:val="00A87854"/>
    <w:rsid w:val="00A90816"/>
    <w:rsid w:val="00AA07D0"/>
    <w:rsid w:val="00AA6E0E"/>
    <w:rsid w:val="00AA75B4"/>
    <w:rsid w:val="00AC0795"/>
    <w:rsid w:val="00AC3BD8"/>
    <w:rsid w:val="00AC3D6A"/>
    <w:rsid w:val="00AC4618"/>
    <w:rsid w:val="00AC7364"/>
    <w:rsid w:val="00AE3BB2"/>
    <w:rsid w:val="00AE6A7B"/>
    <w:rsid w:val="00AF4620"/>
    <w:rsid w:val="00B0620D"/>
    <w:rsid w:val="00B13170"/>
    <w:rsid w:val="00B30A00"/>
    <w:rsid w:val="00B405C7"/>
    <w:rsid w:val="00B54759"/>
    <w:rsid w:val="00B5657A"/>
    <w:rsid w:val="00B705FB"/>
    <w:rsid w:val="00B7179F"/>
    <w:rsid w:val="00B778FA"/>
    <w:rsid w:val="00B81D85"/>
    <w:rsid w:val="00B854A8"/>
    <w:rsid w:val="00B92B8F"/>
    <w:rsid w:val="00B92BFC"/>
    <w:rsid w:val="00B94226"/>
    <w:rsid w:val="00B96221"/>
    <w:rsid w:val="00BC7E96"/>
    <w:rsid w:val="00BD741A"/>
    <w:rsid w:val="00BE74EF"/>
    <w:rsid w:val="00C15855"/>
    <w:rsid w:val="00C2438C"/>
    <w:rsid w:val="00C312CF"/>
    <w:rsid w:val="00C44F78"/>
    <w:rsid w:val="00C46D5E"/>
    <w:rsid w:val="00C61A43"/>
    <w:rsid w:val="00C74E03"/>
    <w:rsid w:val="00C828DE"/>
    <w:rsid w:val="00C93589"/>
    <w:rsid w:val="00CA02A5"/>
    <w:rsid w:val="00CA3152"/>
    <w:rsid w:val="00CB21AA"/>
    <w:rsid w:val="00CB46AE"/>
    <w:rsid w:val="00CB7612"/>
    <w:rsid w:val="00CC0B20"/>
    <w:rsid w:val="00CC0CFB"/>
    <w:rsid w:val="00CE3BE0"/>
    <w:rsid w:val="00CE7661"/>
    <w:rsid w:val="00D00143"/>
    <w:rsid w:val="00D02188"/>
    <w:rsid w:val="00D0480F"/>
    <w:rsid w:val="00D0723C"/>
    <w:rsid w:val="00D17D92"/>
    <w:rsid w:val="00D25FCD"/>
    <w:rsid w:val="00D2794E"/>
    <w:rsid w:val="00D325DB"/>
    <w:rsid w:val="00D50447"/>
    <w:rsid w:val="00D5264C"/>
    <w:rsid w:val="00D56E7A"/>
    <w:rsid w:val="00D57D9B"/>
    <w:rsid w:val="00D646F6"/>
    <w:rsid w:val="00D65ED4"/>
    <w:rsid w:val="00D67031"/>
    <w:rsid w:val="00D81334"/>
    <w:rsid w:val="00D81BA3"/>
    <w:rsid w:val="00DA1D1F"/>
    <w:rsid w:val="00DA3EA8"/>
    <w:rsid w:val="00DA7F56"/>
    <w:rsid w:val="00DB18E9"/>
    <w:rsid w:val="00DB5648"/>
    <w:rsid w:val="00DB7C07"/>
    <w:rsid w:val="00DC52E3"/>
    <w:rsid w:val="00DC74B1"/>
    <w:rsid w:val="00DD441F"/>
    <w:rsid w:val="00DE4616"/>
    <w:rsid w:val="00DE5670"/>
    <w:rsid w:val="00DF448D"/>
    <w:rsid w:val="00E00556"/>
    <w:rsid w:val="00E02BC8"/>
    <w:rsid w:val="00E126CD"/>
    <w:rsid w:val="00E178D8"/>
    <w:rsid w:val="00E26042"/>
    <w:rsid w:val="00E311E5"/>
    <w:rsid w:val="00E322B3"/>
    <w:rsid w:val="00E33DA7"/>
    <w:rsid w:val="00E35F9E"/>
    <w:rsid w:val="00E375A6"/>
    <w:rsid w:val="00E42CCF"/>
    <w:rsid w:val="00E56C18"/>
    <w:rsid w:val="00E62ECE"/>
    <w:rsid w:val="00E71343"/>
    <w:rsid w:val="00E81708"/>
    <w:rsid w:val="00E86423"/>
    <w:rsid w:val="00E9028C"/>
    <w:rsid w:val="00E910E7"/>
    <w:rsid w:val="00EA580C"/>
    <w:rsid w:val="00EA6F20"/>
    <w:rsid w:val="00EC1589"/>
    <w:rsid w:val="00EC792A"/>
    <w:rsid w:val="00EE48B7"/>
    <w:rsid w:val="00EF14FA"/>
    <w:rsid w:val="00EF4155"/>
    <w:rsid w:val="00F037D0"/>
    <w:rsid w:val="00F21BF9"/>
    <w:rsid w:val="00F246AB"/>
    <w:rsid w:val="00F32D27"/>
    <w:rsid w:val="00F425A7"/>
    <w:rsid w:val="00F42E08"/>
    <w:rsid w:val="00F445C7"/>
    <w:rsid w:val="00F5310F"/>
    <w:rsid w:val="00F56EBB"/>
    <w:rsid w:val="00F64728"/>
    <w:rsid w:val="00F71C0C"/>
    <w:rsid w:val="00F861DA"/>
    <w:rsid w:val="00FB35D8"/>
    <w:rsid w:val="00FB3E63"/>
    <w:rsid w:val="00FB739D"/>
    <w:rsid w:val="00FC04BA"/>
    <w:rsid w:val="00FC5611"/>
    <w:rsid w:val="00FC5E00"/>
    <w:rsid w:val="00FD6F70"/>
    <w:rsid w:val="00FF5C99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B0C"/>
  <w15:docId w15:val="{E37001EE-EABF-456D-99A7-D3B79E7B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0F7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62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2A"/>
  </w:style>
  <w:style w:type="paragraph" w:styleId="Footer">
    <w:name w:val="footer"/>
    <w:basedOn w:val="Normal"/>
    <w:link w:val="FooterChar"/>
    <w:uiPriority w:val="99"/>
    <w:unhideWhenUsed/>
    <w:rsid w:val="0032062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2A"/>
  </w:style>
  <w:style w:type="character" w:styleId="Hyperlink">
    <w:name w:val="Hyperlink"/>
    <w:basedOn w:val="DefaultParagraphFont"/>
    <w:uiPriority w:val="99"/>
    <w:unhideWhenUsed/>
    <w:rsid w:val="00E864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23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sid w:val="00E42CCF"/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2B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rinak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fel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tephen-f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Fell</cp:lastModifiedBy>
  <cp:revision>2</cp:revision>
  <cp:lastPrinted>2020-06-05T06:29:00Z</cp:lastPrinted>
  <dcterms:created xsi:type="dcterms:W3CDTF">2022-02-14T21:56:00Z</dcterms:created>
  <dcterms:modified xsi:type="dcterms:W3CDTF">2022-02-14T21:56:00Z</dcterms:modified>
</cp:coreProperties>
</file>