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821" w:rsidRPr="00723821" w:rsidRDefault="00723821" w:rsidP="00723821">
      <w:pPr>
        <w:spacing w:before="100" w:beforeAutospacing="1" w:after="100" w:afterAutospacing="1" w:line="240" w:lineRule="auto"/>
        <w:rPr>
          <w:rFonts w:ascii="Times New Roman" w:eastAsia="Times New Roman" w:hAnsi="Times New Roman" w:cs="Times New Roman"/>
          <w:sz w:val="24"/>
          <w:szCs w:val="24"/>
        </w:rPr>
      </w:pPr>
      <w:r w:rsidRPr="00723821">
        <w:rPr>
          <w:rFonts w:ascii="Times New Roman" w:eastAsia="Times New Roman" w:hAnsi="Times New Roman" w:cs="Times New Roman"/>
          <w:b/>
          <w:bCs/>
          <w:sz w:val="24"/>
          <w:szCs w:val="24"/>
        </w:rPr>
        <w:t>The Ethics of Pleasure</w:t>
      </w:r>
    </w:p>
    <w:p w:rsidR="00723821" w:rsidRPr="00723821" w:rsidRDefault="00723821" w:rsidP="00723821">
      <w:pPr>
        <w:spacing w:before="100" w:beforeAutospacing="1" w:after="100" w:afterAutospacing="1" w:line="240" w:lineRule="auto"/>
        <w:rPr>
          <w:rFonts w:ascii="Times New Roman" w:eastAsia="Times New Roman" w:hAnsi="Times New Roman" w:cs="Times New Roman"/>
          <w:sz w:val="24"/>
          <w:szCs w:val="24"/>
        </w:rPr>
      </w:pPr>
      <w:r w:rsidRPr="00723821">
        <w:rPr>
          <w:rFonts w:ascii="Times New Roman" w:eastAsia="Times New Roman" w:hAnsi="Times New Roman" w:cs="Times New Roman"/>
          <w:sz w:val="24"/>
          <w:szCs w:val="24"/>
        </w:rPr>
        <w:t>The pursuit of pleasure is a complex and multifaceted issue with ethical implications. While it is natural to seek out experiences that bring joy and satisfaction, it is important to consider the potential consequences of our actions. Excessive indulgence in pleasure can lead to negative outcomes, such as addiction, health problems, and social isolation. A balanced approach to pleasure, which involves moderation and mindfulness, can help individuals to live fulfilling and meaningful lives.</w:t>
      </w:r>
    </w:p>
    <w:p w:rsidR="00423D05" w:rsidRPr="00723821" w:rsidRDefault="00423D05" w:rsidP="00723821">
      <w:bookmarkStart w:id="0" w:name="_GoBack"/>
      <w:bookmarkEnd w:id="0"/>
    </w:p>
    <w:sectPr w:rsidR="00423D05" w:rsidRPr="0072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B0961"/>
    <w:multiLevelType w:val="multilevel"/>
    <w:tmpl w:val="0698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FA"/>
    <w:rsid w:val="001D527E"/>
    <w:rsid w:val="00423D05"/>
    <w:rsid w:val="006309F3"/>
    <w:rsid w:val="00723821"/>
    <w:rsid w:val="0076130A"/>
    <w:rsid w:val="00BE3DFA"/>
    <w:rsid w:val="00F83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AFCCE-7D8D-4AC2-87BE-07814860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13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3DFA"/>
    <w:rPr>
      <w:b/>
      <w:bCs/>
    </w:rPr>
  </w:style>
  <w:style w:type="character" w:customStyle="1" w:styleId="Heading3Char">
    <w:name w:val="Heading 3 Char"/>
    <w:basedOn w:val="DefaultParagraphFont"/>
    <w:link w:val="Heading3"/>
    <w:uiPriority w:val="9"/>
    <w:rsid w:val="007613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13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83803">
      <w:bodyDiv w:val="1"/>
      <w:marLeft w:val="0"/>
      <w:marRight w:val="0"/>
      <w:marTop w:val="0"/>
      <w:marBottom w:val="0"/>
      <w:divBdr>
        <w:top w:val="none" w:sz="0" w:space="0" w:color="auto"/>
        <w:left w:val="none" w:sz="0" w:space="0" w:color="auto"/>
        <w:bottom w:val="none" w:sz="0" w:space="0" w:color="auto"/>
        <w:right w:val="none" w:sz="0" w:space="0" w:color="auto"/>
      </w:divBdr>
    </w:div>
    <w:div w:id="19350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2024-11-13T07:59:00Z</dcterms:created>
  <dcterms:modified xsi:type="dcterms:W3CDTF">2024-11-13T08:26:00Z</dcterms:modified>
</cp:coreProperties>
</file>