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E3179" w14:textId="3AB7D70F" w:rsidR="00BF131F" w:rsidRPr="00BF131F" w:rsidRDefault="00BF131F" w:rsidP="00BF131F">
      <w:pPr>
        <w:ind w:left="720" w:hanging="360"/>
        <w:jc w:val="center"/>
        <w:rPr>
          <w:b/>
          <w:bCs/>
          <w:sz w:val="24"/>
          <w:szCs w:val="24"/>
        </w:rPr>
      </w:pPr>
      <w:r w:rsidRPr="00BF131F">
        <w:rPr>
          <w:b/>
          <w:bCs/>
          <w:sz w:val="24"/>
          <w:szCs w:val="24"/>
        </w:rPr>
        <w:t>Small Talk Tips</w:t>
      </w:r>
    </w:p>
    <w:p w14:paraId="415A6B3B" w14:textId="44F67A0F" w:rsidR="00BF131F" w:rsidRPr="00BF131F" w:rsidRDefault="00BF131F" w:rsidP="00BF131F">
      <w:pPr>
        <w:pStyle w:val="ListParagraph"/>
        <w:numPr>
          <w:ilvl w:val="0"/>
          <w:numId w:val="9"/>
        </w:numPr>
        <w:rPr>
          <w:b/>
          <w:bCs/>
        </w:rPr>
      </w:pPr>
      <w:r w:rsidRPr="00BF131F">
        <w:rPr>
          <w:b/>
          <w:bCs/>
        </w:rPr>
        <w:t>Small Talk is Valuable</w:t>
      </w:r>
    </w:p>
    <w:p w14:paraId="44D095F8" w14:textId="77777777" w:rsidR="00BF131F" w:rsidRPr="00BF131F" w:rsidRDefault="00BF131F" w:rsidP="00BF131F">
      <w:pPr>
        <w:numPr>
          <w:ilvl w:val="0"/>
          <w:numId w:val="1"/>
        </w:numPr>
      </w:pPr>
      <w:r w:rsidRPr="00BF131F">
        <w:rPr>
          <w:b/>
          <w:bCs/>
        </w:rPr>
        <w:t>Small talk</w:t>
      </w:r>
      <w:r w:rsidRPr="00BF131F">
        <w:t xml:space="preserve"> is often seen as unimportant, but it can be a powerful way to </w:t>
      </w:r>
      <w:r w:rsidRPr="00BF131F">
        <w:rPr>
          <w:b/>
          <w:bCs/>
        </w:rPr>
        <w:t>connect, collaborate</w:t>
      </w:r>
      <w:r w:rsidRPr="00BF131F">
        <w:t>, and set up future opportunities.</w:t>
      </w:r>
    </w:p>
    <w:p w14:paraId="11161547" w14:textId="77777777" w:rsidR="00BF131F" w:rsidRPr="00BF131F" w:rsidRDefault="00BF131F" w:rsidP="00BF131F">
      <w:pPr>
        <w:numPr>
          <w:ilvl w:val="0"/>
          <w:numId w:val="1"/>
        </w:numPr>
      </w:pPr>
      <w:r w:rsidRPr="00BF131F">
        <w:t xml:space="preserve">Instead of viewing it as a "tennis match" (exchange of information), see it as a </w:t>
      </w:r>
      <w:r w:rsidRPr="00BF131F">
        <w:rPr>
          <w:b/>
          <w:bCs/>
        </w:rPr>
        <w:t>collaborative effort</w:t>
      </w:r>
      <w:r w:rsidRPr="00BF131F">
        <w:t xml:space="preserve"> to keep the conversation going, like the game "hacky sack."</w:t>
      </w:r>
    </w:p>
    <w:p w14:paraId="173AF187" w14:textId="77777777" w:rsidR="00BF131F" w:rsidRPr="00BF131F" w:rsidRDefault="00BF131F" w:rsidP="00BF131F">
      <w:pPr>
        <w:rPr>
          <w:b/>
          <w:bCs/>
        </w:rPr>
      </w:pPr>
      <w:r w:rsidRPr="00BF131F">
        <w:rPr>
          <w:b/>
          <w:bCs/>
        </w:rPr>
        <w:t>2. Goal: Be Interested, Not Interesting</w:t>
      </w:r>
    </w:p>
    <w:p w14:paraId="4B508C61" w14:textId="77777777" w:rsidR="00BF131F" w:rsidRPr="00BF131F" w:rsidRDefault="00BF131F" w:rsidP="00BF131F">
      <w:pPr>
        <w:numPr>
          <w:ilvl w:val="0"/>
          <w:numId w:val="2"/>
        </w:numPr>
      </w:pPr>
      <w:r w:rsidRPr="00BF131F">
        <w:t xml:space="preserve">Shift focus from trying to be </w:t>
      </w:r>
      <w:r w:rsidRPr="00BF131F">
        <w:rPr>
          <w:b/>
          <w:bCs/>
        </w:rPr>
        <w:t>fascinating</w:t>
      </w:r>
      <w:r w:rsidRPr="00BF131F">
        <w:t xml:space="preserve"> to being </w:t>
      </w:r>
      <w:r w:rsidRPr="00BF131F">
        <w:rPr>
          <w:b/>
          <w:bCs/>
        </w:rPr>
        <w:t>present and engaged</w:t>
      </w:r>
      <w:r w:rsidRPr="00BF131F">
        <w:t>.</w:t>
      </w:r>
    </w:p>
    <w:p w14:paraId="6C2631E3" w14:textId="77777777" w:rsidR="00BF131F" w:rsidRPr="00BF131F" w:rsidRDefault="00BF131F" w:rsidP="00BF131F">
      <w:pPr>
        <w:numPr>
          <w:ilvl w:val="0"/>
          <w:numId w:val="2"/>
        </w:numPr>
      </w:pPr>
      <w:r w:rsidRPr="00BF131F">
        <w:t xml:space="preserve">Showing genuine </w:t>
      </w:r>
      <w:r w:rsidRPr="00BF131F">
        <w:rPr>
          <w:b/>
          <w:bCs/>
        </w:rPr>
        <w:t>interest</w:t>
      </w:r>
      <w:r w:rsidRPr="00BF131F">
        <w:t xml:space="preserve"> reduces anxiety and makes the conversation flow more naturally.</w:t>
      </w:r>
    </w:p>
    <w:p w14:paraId="1054CAB4" w14:textId="77777777" w:rsidR="00BF131F" w:rsidRPr="00BF131F" w:rsidRDefault="00BF131F" w:rsidP="00BF131F">
      <w:pPr>
        <w:rPr>
          <w:b/>
          <w:bCs/>
        </w:rPr>
      </w:pPr>
      <w:r w:rsidRPr="00BF131F">
        <w:rPr>
          <w:b/>
          <w:bCs/>
        </w:rPr>
        <w:t>3. Take Time to Respond</w:t>
      </w:r>
    </w:p>
    <w:p w14:paraId="1FF10AF9" w14:textId="77777777" w:rsidR="00BF131F" w:rsidRPr="00BF131F" w:rsidRDefault="00BF131F" w:rsidP="00BF131F">
      <w:pPr>
        <w:numPr>
          <w:ilvl w:val="0"/>
          <w:numId w:val="3"/>
        </w:numPr>
      </w:pPr>
      <w:r w:rsidRPr="00BF131F">
        <w:t xml:space="preserve">Don't rush to respond; </w:t>
      </w:r>
      <w:r w:rsidRPr="00BF131F">
        <w:rPr>
          <w:b/>
          <w:bCs/>
        </w:rPr>
        <w:t>appropriate responses</w:t>
      </w:r>
      <w:r w:rsidRPr="00BF131F">
        <w:t xml:space="preserve"> are better than fast ones.</w:t>
      </w:r>
    </w:p>
    <w:p w14:paraId="7D3EB30B" w14:textId="77777777" w:rsidR="00BF131F" w:rsidRPr="00BF131F" w:rsidRDefault="00BF131F" w:rsidP="00BF131F">
      <w:pPr>
        <w:numPr>
          <w:ilvl w:val="0"/>
          <w:numId w:val="3"/>
        </w:numPr>
      </w:pPr>
      <w:r w:rsidRPr="00BF131F">
        <w:rPr>
          <w:b/>
          <w:bCs/>
        </w:rPr>
        <w:t>Paraphrasing</w:t>
      </w:r>
      <w:r w:rsidRPr="00BF131F">
        <w:t xml:space="preserve"> what others say helps you slow down and listen carefully. It also validates the other person's message and helps with clarity.</w:t>
      </w:r>
    </w:p>
    <w:p w14:paraId="69679CDD" w14:textId="77777777" w:rsidR="00BF131F" w:rsidRPr="00BF131F" w:rsidRDefault="00BF131F" w:rsidP="00BF131F">
      <w:pPr>
        <w:rPr>
          <w:b/>
          <w:bCs/>
        </w:rPr>
      </w:pPr>
      <w:r w:rsidRPr="00BF131F">
        <w:rPr>
          <w:b/>
          <w:bCs/>
        </w:rPr>
        <w:t>4. Use the “Tell Me More” Strategy</w:t>
      </w:r>
    </w:p>
    <w:p w14:paraId="46F9AB78" w14:textId="77777777" w:rsidR="00BF131F" w:rsidRPr="00BF131F" w:rsidRDefault="00BF131F" w:rsidP="00BF131F">
      <w:pPr>
        <w:numPr>
          <w:ilvl w:val="0"/>
          <w:numId w:val="4"/>
        </w:numPr>
      </w:pPr>
      <w:r w:rsidRPr="00BF131F">
        <w:t xml:space="preserve">When unsure what to say, asking </w:t>
      </w:r>
      <w:r w:rsidRPr="00BF131F">
        <w:rPr>
          <w:b/>
          <w:bCs/>
        </w:rPr>
        <w:t>“Tell me more”</w:t>
      </w:r>
      <w:r w:rsidRPr="00BF131F">
        <w:t xml:space="preserve"> encourages the other person to continue, giving you time to formulate your response.</w:t>
      </w:r>
    </w:p>
    <w:p w14:paraId="7333E49F" w14:textId="77777777" w:rsidR="00BF131F" w:rsidRPr="00BF131F" w:rsidRDefault="00BF131F" w:rsidP="00BF131F">
      <w:pPr>
        <w:numPr>
          <w:ilvl w:val="0"/>
          <w:numId w:val="4"/>
        </w:numPr>
      </w:pPr>
      <w:r w:rsidRPr="00BF131F">
        <w:t>This also deepens the conversation and shows curiosity.</w:t>
      </w:r>
    </w:p>
    <w:p w14:paraId="28D69349" w14:textId="77777777" w:rsidR="00BF131F" w:rsidRPr="00BF131F" w:rsidRDefault="00BF131F" w:rsidP="00BF131F">
      <w:pPr>
        <w:rPr>
          <w:b/>
          <w:bCs/>
        </w:rPr>
      </w:pPr>
      <w:r w:rsidRPr="00BF131F">
        <w:rPr>
          <w:b/>
          <w:bCs/>
        </w:rPr>
        <w:t>5. Mistakes Are Natural</w:t>
      </w:r>
    </w:p>
    <w:p w14:paraId="4ADD242C" w14:textId="77777777" w:rsidR="00BF131F" w:rsidRPr="00BF131F" w:rsidRDefault="00BF131F" w:rsidP="00BF131F">
      <w:pPr>
        <w:numPr>
          <w:ilvl w:val="0"/>
          <w:numId w:val="5"/>
        </w:numPr>
      </w:pPr>
      <w:r w:rsidRPr="00BF131F">
        <w:t xml:space="preserve">Treat mistakes in conversations as a </w:t>
      </w:r>
      <w:r w:rsidRPr="00BF131F">
        <w:rPr>
          <w:b/>
          <w:bCs/>
        </w:rPr>
        <w:t>“missed take”</w:t>
      </w:r>
      <w:r w:rsidRPr="00BF131F">
        <w:t xml:space="preserve"> (a chance for a redo), not a failure.</w:t>
      </w:r>
    </w:p>
    <w:p w14:paraId="20C17EDB" w14:textId="77777777" w:rsidR="00BF131F" w:rsidRPr="00BF131F" w:rsidRDefault="00BF131F" w:rsidP="00BF131F">
      <w:pPr>
        <w:numPr>
          <w:ilvl w:val="0"/>
          <w:numId w:val="5"/>
        </w:numPr>
      </w:pPr>
      <w:r w:rsidRPr="00BF131F">
        <w:rPr>
          <w:b/>
          <w:bCs/>
        </w:rPr>
        <w:t>Concision</w:t>
      </w:r>
      <w:r w:rsidRPr="00BF131F">
        <w:t xml:space="preserve"> is key. Avoid going on too long—</w:t>
      </w:r>
      <w:r w:rsidRPr="00BF131F">
        <w:rPr>
          <w:b/>
          <w:bCs/>
        </w:rPr>
        <w:t>"Tell the time, don't build the clock."</w:t>
      </w:r>
    </w:p>
    <w:p w14:paraId="3A2C6D5A" w14:textId="77777777" w:rsidR="00BF131F" w:rsidRPr="00BF131F" w:rsidRDefault="00BF131F" w:rsidP="00BF131F">
      <w:pPr>
        <w:rPr>
          <w:b/>
          <w:bCs/>
        </w:rPr>
      </w:pPr>
      <w:r w:rsidRPr="00BF131F">
        <w:rPr>
          <w:b/>
          <w:bCs/>
        </w:rPr>
        <w:t>6. Structure Your Responses</w:t>
      </w:r>
    </w:p>
    <w:p w14:paraId="556BEEB6" w14:textId="77777777" w:rsidR="00BF131F" w:rsidRPr="00BF131F" w:rsidRDefault="00BF131F" w:rsidP="00BF131F">
      <w:pPr>
        <w:numPr>
          <w:ilvl w:val="0"/>
          <w:numId w:val="6"/>
        </w:numPr>
      </w:pPr>
      <w:r w:rsidRPr="00BF131F">
        <w:t xml:space="preserve">Structure helps make spontaneous conversation clearer. A useful structure is the </w:t>
      </w:r>
      <w:r w:rsidRPr="00BF131F">
        <w:rPr>
          <w:b/>
          <w:bCs/>
        </w:rPr>
        <w:t>What, So What, Now What</w:t>
      </w:r>
      <w:r w:rsidRPr="00BF131F">
        <w:t xml:space="preserve"> format:</w:t>
      </w:r>
    </w:p>
    <w:p w14:paraId="28B18DDE" w14:textId="77777777" w:rsidR="00BF131F" w:rsidRPr="00BF131F" w:rsidRDefault="00BF131F" w:rsidP="00BF131F">
      <w:pPr>
        <w:numPr>
          <w:ilvl w:val="1"/>
          <w:numId w:val="6"/>
        </w:numPr>
      </w:pPr>
      <w:r w:rsidRPr="00BF131F">
        <w:rPr>
          <w:b/>
          <w:bCs/>
        </w:rPr>
        <w:t>What</w:t>
      </w:r>
      <w:r w:rsidRPr="00BF131F">
        <w:t>: the topic of conversation</w:t>
      </w:r>
    </w:p>
    <w:p w14:paraId="3E9C37A5" w14:textId="77777777" w:rsidR="00BF131F" w:rsidRPr="00BF131F" w:rsidRDefault="00BF131F" w:rsidP="00BF131F">
      <w:pPr>
        <w:numPr>
          <w:ilvl w:val="1"/>
          <w:numId w:val="6"/>
        </w:numPr>
      </w:pPr>
      <w:proofErr w:type="gramStart"/>
      <w:r w:rsidRPr="00BF131F">
        <w:rPr>
          <w:b/>
          <w:bCs/>
        </w:rPr>
        <w:t>So</w:t>
      </w:r>
      <w:proofErr w:type="gramEnd"/>
      <w:r w:rsidRPr="00BF131F">
        <w:rPr>
          <w:b/>
          <w:bCs/>
        </w:rPr>
        <w:t xml:space="preserve"> what</w:t>
      </w:r>
      <w:r w:rsidRPr="00BF131F">
        <w:t>: why it's important</w:t>
      </w:r>
    </w:p>
    <w:p w14:paraId="0A0F7F0D" w14:textId="77777777" w:rsidR="00BF131F" w:rsidRPr="00BF131F" w:rsidRDefault="00BF131F" w:rsidP="00BF131F">
      <w:pPr>
        <w:numPr>
          <w:ilvl w:val="1"/>
          <w:numId w:val="6"/>
        </w:numPr>
      </w:pPr>
      <w:r w:rsidRPr="00BF131F">
        <w:rPr>
          <w:b/>
          <w:bCs/>
        </w:rPr>
        <w:t>Now what</w:t>
      </w:r>
      <w:r w:rsidRPr="00BF131F">
        <w:t>: what comes next or what action will follow.</w:t>
      </w:r>
    </w:p>
    <w:p w14:paraId="0F89BB7D" w14:textId="77777777" w:rsidR="00BF131F" w:rsidRPr="00BF131F" w:rsidRDefault="00BF131F" w:rsidP="00BF131F">
      <w:pPr>
        <w:rPr>
          <w:b/>
          <w:bCs/>
        </w:rPr>
      </w:pPr>
      <w:r w:rsidRPr="00BF131F">
        <w:rPr>
          <w:b/>
          <w:bCs/>
        </w:rPr>
        <w:t>7. Initiating Conversations</w:t>
      </w:r>
    </w:p>
    <w:p w14:paraId="31EA72DE" w14:textId="77777777" w:rsidR="00BF131F" w:rsidRPr="00BF131F" w:rsidRDefault="00BF131F" w:rsidP="00BF131F">
      <w:pPr>
        <w:numPr>
          <w:ilvl w:val="0"/>
          <w:numId w:val="7"/>
        </w:numPr>
      </w:pPr>
      <w:r w:rsidRPr="00BF131F">
        <w:t xml:space="preserve">Instead of using </w:t>
      </w:r>
      <w:r w:rsidRPr="00BF131F">
        <w:rPr>
          <w:b/>
          <w:bCs/>
        </w:rPr>
        <w:t>generic openers</w:t>
      </w:r>
      <w:r w:rsidRPr="00BF131F">
        <w:t xml:space="preserve"> like “How are you?” try to comment on something </w:t>
      </w:r>
      <w:r w:rsidRPr="00BF131F">
        <w:rPr>
          <w:b/>
          <w:bCs/>
        </w:rPr>
        <w:t>specific</w:t>
      </w:r>
      <w:r w:rsidRPr="00BF131F">
        <w:t xml:space="preserve"> in the environment or context to spark interest and curiosity.</w:t>
      </w:r>
    </w:p>
    <w:p w14:paraId="0A457AEE" w14:textId="77777777" w:rsidR="00BF131F" w:rsidRPr="00BF131F" w:rsidRDefault="00BF131F" w:rsidP="00BF131F">
      <w:pPr>
        <w:rPr>
          <w:b/>
          <w:bCs/>
        </w:rPr>
      </w:pPr>
      <w:r w:rsidRPr="00BF131F">
        <w:rPr>
          <w:b/>
          <w:bCs/>
        </w:rPr>
        <w:t>8. Exiting Small Talk Gracefully</w:t>
      </w:r>
    </w:p>
    <w:p w14:paraId="2689AC7E" w14:textId="77777777" w:rsidR="00BF131F" w:rsidRPr="00BF131F" w:rsidRDefault="00BF131F" w:rsidP="00BF131F">
      <w:pPr>
        <w:numPr>
          <w:ilvl w:val="0"/>
          <w:numId w:val="8"/>
        </w:numPr>
      </w:pPr>
      <w:r w:rsidRPr="00BF131F">
        <w:t xml:space="preserve">Use the </w:t>
      </w:r>
      <w:r w:rsidRPr="00BF131F">
        <w:rPr>
          <w:b/>
          <w:bCs/>
        </w:rPr>
        <w:t>White Flag Approach</w:t>
      </w:r>
      <w:r w:rsidRPr="00BF131F">
        <w:t xml:space="preserve"> to end a conversation smoothly. Signal the end by saying you need to leave soon and ask one last question to close the conversation politely.</w:t>
      </w:r>
    </w:p>
    <w:p w14:paraId="7445A89E" w14:textId="77777777" w:rsidR="00EC5149" w:rsidRDefault="00EC5149"/>
    <w:sectPr w:rsidR="00EC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52B3"/>
    <w:multiLevelType w:val="multilevel"/>
    <w:tmpl w:val="CC38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7108"/>
    <w:multiLevelType w:val="multilevel"/>
    <w:tmpl w:val="0824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9347F"/>
    <w:multiLevelType w:val="multilevel"/>
    <w:tmpl w:val="513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8648F"/>
    <w:multiLevelType w:val="hybridMultilevel"/>
    <w:tmpl w:val="F6F25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86E04"/>
    <w:multiLevelType w:val="multilevel"/>
    <w:tmpl w:val="CC6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362EF"/>
    <w:multiLevelType w:val="multilevel"/>
    <w:tmpl w:val="5BB0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73599"/>
    <w:multiLevelType w:val="multilevel"/>
    <w:tmpl w:val="CB84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52A8C"/>
    <w:multiLevelType w:val="multilevel"/>
    <w:tmpl w:val="EB1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176F8"/>
    <w:multiLevelType w:val="multilevel"/>
    <w:tmpl w:val="D06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444115">
    <w:abstractNumId w:val="2"/>
  </w:num>
  <w:num w:numId="2" w16cid:durableId="1173491121">
    <w:abstractNumId w:val="8"/>
  </w:num>
  <w:num w:numId="3" w16cid:durableId="378558421">
    <w:abstractNumId w:val="0"/>
  </w:num>
  <w:num w:numId="4" w16cid:durableId="1739938487">
    <w:abstractNumId w:val="7"/>
  </w:num>
  <w:num w:numId="5" w16cid:durableId="267200362">
    <w:abstractNumId w:val="6"/>
  </w:num>
  <w:num w:numId="6" w16cid:durableId="1250503595">
    <w:abstractNumId w:val="5"/>
  </w:num>
  <w:num w:numId="7" w16cid:durableId="420108498">
    <w:abstractNumId w:val="1"/>
  </w:num>
  <w:num w:numId="8" w16cid:durableId="1998025139">
    <w:abstractNumId w:val="4"/>
  </w:num>
  <w:num w:numId="9" w16cid:durableId="1562328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B2"/>
    <w:rsid w:val="006275B2"/>
    <w:rsid w:val="00BF131F"/>
    <w:rsid w:val="00EC5149"/>
    <w:rsid w:val="00E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4A2D"/>
  <w15:chartTrackingRefBased/>
  <w15:docId w15:val="{3E2ECC02-B835-476E-8813-BFA101E3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kumari</dc:creator>
  <cp:keywords/>
  <dc:description/>
  <cp:lastModifiedBy>chetna kumari</cp:lastModifiedBy>
  <cp:revision>2</cp:revision>
  <dcterms:created xsi:type="dcterms:W3CDTF">2024-11-23T17:18:00Z</dcterms:created>
  <dcterms:modified xsi:type="dcterms:W3CDTF">2024-11-23T17:20:00Z</dcterms:modified>
</cp:coreProperties>
</file>