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0" w:lineRule="auto"/>
        <w:ind w:firstLine="0"/>
        <w:rPr/>
      </w:pPr>
      <w:r w:rsidDel="00000000" w:rsidR="00000000" w:rsidRPr="00000000">
        <w:rPr>
          <w:rtl w:val="0"/>
        </w:rPr>
        <w:t xml:space="preserve">Python 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1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all data types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provide 5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Data Type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jump </w:t>
      </w:r>
      <w:r w:rsidDel="00000000" w:rsidR="00000000" w:rsidRPr="00000000">
        <w:rPr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give their examples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memory allocation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why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________________________________________</w:t>
      </w:r>
    </w:p>
    <w:p w:rsidR="00000000" w:rsidDel="00000000" w:rsidP="00000000" w:rsidRDefault="00000000" w:rsidRPr="00000000" w14:paraId="0000000A">
      <w:pPr>
        <w:pStyle w:val="Heading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Python Assignment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76" w:lineRule="auto"/>
        <w:ind w:left="0" w:right="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 of argument in Python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keyword argument.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expression, define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function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function.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comprehension, also provide 4 examples of list comprehension.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set, also provide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Assignment 3</w:t>
      </w:r>
    </w:p>
    <w:p w:rsidR="00000000" w:rsidDel="00000000" w:rsidP="00000000" w:rsidRDefault="00000000" w:rsidRPr="00000000" w14:paraId="00000019">
      <w:pPr>
        <w:spacing w:before="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an example of hybrid inheritance and hierarchical inheritance.</w:t>
      </w:r>
    </w:p>
    <w:p w:rsidR="00000000" w:rsidDel="00000000" w:rsidP="00000000" w:rsidRDefault="00000000" w:rsidRPr="00000000" w14:paraId="0000001B">
      <w:pPr>
        <w:spacing w:before="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3" w:lineRule="auto"/>
        <w:rPr/>
      </w:pPr>
      <w:r w:rsidDel="00000000" w:rsidR="00000000" w:rsidRPr="00000000">
        <w:rPr>
          <w:rtl w:val="0"/>
        </w:rPr>
        <w:t xml:space="preserve">                        ________________________________________</w:t>
      </w:r>
    </w:p>
    <w:p w:rsidR="00000000" w:rsidDel="00000000" w:rsidP="00000000" w:rsidRDefault="00000000" w:rsidRPr="00000000" w14:paraId="0000001D">
      <w:pPr>
        <w:spacing w:before="113" w:lineRule="auto"/>
        <w:rPr/>
      </w:pPr>
      <w:r w:rsidDel="00000000" w:rsidR="00000000" w:rsidRPr="00000000">
        <w:rPr>
          <w:rtl w:val="0"/>
        </w:rPr>
        <w:t xml:space="preserve">Python Assignment 4</w:t>
      </w:r>
    </w:p>
    <w:p w:rsidR="00000000" w:rsidDel="00000000" w:rsidP="00000000" w:rsidRDefault="00000000" w:rsidRPr="00000000" w14:paraId="0000001E">
      <w:pPr>
        <w:spacing w:before="11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1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meta-class in Python elaborate with an Example.</w:t>
      </w:r>
    </w:p>
    <w:sectPr>
      <w:pgSz w:h="15840" w:w="12240" w:orient="portrait"/>
      <w:pgMar w:bottom="280" w:top="1360" w:left="144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QT2483lOI3BesIKej9qa1lZVg==">CgMxLjA4AHIhMUFMbnphbGFoZnZ4cTRVYlp0VDB2T2VlQWxFMDZOVzMw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