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FCE" w14:textId="3F8CC0B1" w:rsidR="009435C2" w:rsidRDefault="009435C2" w:rsidP="0035653A">
      <w:pPr>
        <w:pStyle w:val="Heading1"/>
        <w:kinsoku w:val="0"/>
        <w:overflowPunct w:val="0"/>
        <w:spacing w:before="0" w:after="0"/>
        <w:jc w:val="center"/>
        <w:rPr>
          <w:rFonts w:ascii="Calibri Light" w:hAnsi="Calibri Light" w:cs="Calibri Light"/>
          <w:b/>
          <w:bCs/>
          <w:w w:val="110"/>
          <w:sz w:val="28"/>
          <w:szCs w:val="28"/>
        </w:rPr>
      </w:pPr>
      <w:r>
        <w:rPr>
          <w:rFonts w:ascii="Calibri Light" w:hAnsi="Calibri Light" w:cs="Calibri Light"/>
          <w:b/>
          <w:bCs/>
          <w:w w:val="110"/>
          <w:sz w:val="28"/>
          <w:szCs w:val="28"/>
        </w:rPr>
        <w:t>MUHAMMAD SHAHBAZ</w:t>
      </w:r>
    </w:p>
    <w:p w14:paraId="6CB33668" w14:textId="77777777" w:rsidR="00BA2A51" w:rsidRPr="00BA2A51" w:rsidRDefault="00BA2A51" w:rsidP="00BA2A51"/>
    <w:p w14:paraId="25D5EB26" w14:textId="3543C715" w:rsidR="00804CF1" w:rsidRPr="00BA2A51" w:rsidRDefault="00804CF1" w:rsidP="0035653A">
      <w:pPr>
        <w:pStyle w:val="Heading1"/>
        <w:kinsoku w:val="0"/>
        <w:overflowPunct w:val="0"/>
        <w:spacing w:before="0" w:after="0"/>
        <w:jc w:val="center"/>
        <w:rPr>
          <w:rFonts w:ascii="Calibri Light" w:hAnsi="Calibri Light" w:cs="Calibri Light"/>
          <w:b/>
          <w:bCs/>
          <w:w w:val="110"/>
          <w:sz w:val="28"/>
          <w:szCs w:val="28"/>
          <w:lang w:val="en-US"/>
        </w:rPr>
      </w:pPr>
      <w:r>
        <w:rPr>
          <w:rFonts w:ascii="Calibri Light" w:hAnsi="Calibri Light" w:cs="Calibri Light"/>
          <w:b/>
          <w:bCs/>
          <w:w w:val="110"/>
          <w:sz w:val="28"/>
          <w:szCs w:val="28"/>
          <w:lang w:val="en-US"/>
        </w:rPr>
        <w:t xml:space="preserve">MCS, MBA, CCIE#69159, PMP, TOGAF, CISM, CISA, </w:t>
      </w:r>
      <w:r w:rsidR="00355B1A">
        <w:rPr>
          <w:rFonts w:ascii="Calibri Light" w:hAnsi="Calibri Light" w:cs="Calibri Light"/>
          <w:b/>
          <w:bCs/>
          <w:w w:val="110"/>
          <w:sz w:val="28"/>
          <w:szCs w:val="28"/>
          <w:lang w:val="en-US"/>
        </w:rPr>
        <w:t xml:space="preserve">Microsoft </w:t>
      </w:r>
      <w:r>
        <w:rPr>
          <w:rFonts w:ascii="Calibri Light" w:hAnsi="Calibri Light" w:cs="Calibri Light"/>
          <w:b/>
          <w:bCs/>
          <w:w w:val="110"/>
          <w:sz w:val="28"/>
          <w:szCs w:val="28"/>
          <w:lang w:val="en-US"/>
        </w:rPr>
        <w:t>Azure Architect</w:t>
      </w:r>
    </w:p>
    <w:p w14:paraId="4F461B4F" w14:textId="7D00AB4E" w:rsidR="00350AA4" w:rsidRPr="00BA2A51" w:rsidRDefault="009435C2" w:rsidP="00350AA4">
      <w:pPr>
        <w:jc w:val="center"/>
        <w:rPr>
          <w:rFonts w:ascii="Calibri Light" w:hAnsi="Calibri Light" w:cs="Calibri Light"/>
          <w:b/>
          <w:bCs/>
          <w:sz w:val="24"/>
          <w:szCs w:val="24"/>
        </w:rPr>
      </w:pPr>
      <w:r>
        <w:rPr>
          <w:rFonts w:ascii="Calibri Light" w:hAnsi="Calibri Light" w:cs="Calibri Light"/>
          <w:b/>
          <w:bCs/>
          <w:noProof/>
        </w:rPr>
        <w:t>Sr. Solution Architect | Technical Project Advisor at</w:t>
      </w:r>
      <w:r>
        <w:rPr>
          <w:rFonts w:ascii="Calibri Light" w:hAnsi="Calibri Light" w:cs="Calibri Light"/>
          <w:b/>
          <w:bCs/>
          <w:sz w:val="24"/>
          <w:szCs w:val="24"/>
        </w:rPr>
        <w:t xml:space="preserve"> SDAIA – NIC – MOI</w:t>
      </w:r>
    </w:p>
    <w:p w14:paraId="1AAADDE9" w14:textId="3F8C9F53" w:rsidR="00804CF1" w:rsidRPr="00BA2A51" w:rsidRDefault="000866ED" w:rsidP="0032735A">
      <w:pPr>
        <w:pStyle w:val="BodyText"/>
        <w:kinsoku w:val="0"/>
        <w:overflowPunct w:val="0"/>
        <w:spacing w:before="19"/>
        <w:jc w:val="center"/>
        <w:rPr>
          <w:rFonts w:ascii="Calibri Light" w:hAnsi="Calibri Light" w:cs="Calibri Light"/>
          <w:color w:val="467885"/>
        </w:rPr>
      </w:pPr>
      <w:r>
        <w:rPr>
          <w:rFonts w:ascii="Calibri Light" w:hAnsi="Calibri Light" w:cs="Calibri Light"/>
          <w:noProof/>
        </w:rPr>
        <mc:AlternateContent>
          <mc:Choice Requires="wpg">
            <w:drawing>
              <wp:anchor distT="0" distB="0" distL="0" distR="0" simplePos="0" relativeHeight="251659264" behindDoc="0" locked="0" layoutInCell="0" allowOverlap="1" wp14:anchorId="03DECE74" wp14:editId="4A181CE3">
                <wp:simplePos x="0" y="0"/>
                <wp:positionH relativeFrom="page">
                  <wp:posOffset>914400</wp:posOffset>
                </wp:positionH>
                <wp:positionV relativeFrom="paragraph">
                  <wp:posOffset>299085</wp:posOffset>
                </wp:positionV>
                <wp:extent cx="5944870" cy="12700"/>
                <wp:effectExtent l="0" t="0" r="0" b="0"/>
                <wp:wrapTopAndBottom/>
                <wp:docPr id="2454475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90"/>
                          <a:chExt cx="9362" cy="20"/>
                        </a:xfrm>
                      </wpg:grpSpPr>
                      <wps:wsp>
                        <wps:cNvPr id="587637734" name="Freeform 3"/>
                        <wps:cNvSpPr>
                          <a:spLocks/>
                        </wps:cNvSpPr>
                        <wps:spPr bwMode="auto">
                          <a:xfrm>
                            <a:off x="1440" y="390"/>
                            <a:ext cx="9360" cy="20"/>
                          </a:xfrm>
                          <a:custGeom>
                            <a:avLst/>
                            <a:gdLst>
                              <a:gd name="T0" fmla="*/ 9360 w 9360"/>
                              <a:gd name="T1" fmla="*/ 0 h 20"/>
                              <a:gd name="T2" fmla="*/ 9357 w 9360"/>
                              <a:gd name="T3" fmla="*/ 0 h 20"/>
                              <a:gd name="T4" fmla="*/ 5 w 9360"/>
                              <a:gd name="T5" fmla="*/ 0 h 20"/>
                              <a:gd name="T6" fmla="*/ 0 w 9360"/>
                              <a:gd name="T7" fmla="*/ 0 h 20"/>
                              <a:gd name="T8" fmla="*/ 0 w 9360"/>
                              <a:gd name="T9" fmla="*/ 0 h 20"/>
                              <a:gd name="T10" fmla="*/ 0 w 9360"/>
                              <a:gd name="T11" fmla="*/ 14 h 20"/>
                              <a:gd name="T12" fmla="*/ 9360 w 9360"/>
                              <a:gd name="T13" fmla="*/ 14 h 20"/>
                              <a:gd name="T14" fmla="*/ 9360 w 9360"/>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360" h="20">
                                <a:moveTo>
                                  <a:pt x="9360" y="0"/>
                                </a:moveTo>
                                <a:lnTo>
                                  <a:pt x="9357" y="0"/>
                                </a:lnTo>
                                <a:lnTo>
                                  <a:pt x="5" y="0"/>
                                </a:lnTo>
                                <a:lnTo>
                                  <a:pt x="0" y="0"/>
                                </a:lnTo>
                                <a:lnTo>
                                  <a:pt x="0" y="0"/>
                                </a:lnTo>
                                <a:lnTo>
                                  <a:pt x="0" y="14"/>
                                </a:lnTo>
                                <a:lnTo>
                                  <a:pt x="9360" y="14"/>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6091801" name="Freeform 4"/>
                        <wps:cNvSpPr>
                          <a:spLocks/>
                        </wps:cNvSpPr>
                        <wps:spPr bwMode="auto">
                          <a:xfrm>
                            <a:off x="10797" y="390"/>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70721641" name="Group 5"/>
                        <wpg:cNvGrpSpPr>
                          <a:grpSpLocks/>
                        </wpg:cNvGrpSpPr>
                        <wpg:grpSpPr bwMode="auto">
                          <a:xfrm>
                            <a:off x="1440" y="390"/>
                            <a:ext cx="9362" cy="20"/>
                            <a:chOff x="1440" y="390"/>
                            <a:chExt cx="9362" cy="20"/>
                          </a:xfrm>
                        </wpg:grpSpPr>
                        <wps:wsp>
                          <wps:cNvPr id="279209199" name="Freeform 6"/>
                          <wps:cNvSpPr>
                            <a:spLocks/>
                          </wps:cNvSpPr>
                          <wps:spPr bwMode="auto">
                            <a:xfrm>
                              <a:off x="1440" y="390"/>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2217679" name="Freeform 7"/>
                          <wps:cNvSpPr>
                            <a:spLocks/>
                          </wps:cNvSpPr>
                          <wps:spPr bwMode="auto">
                            <a:xfrm>
                              <a:off x="1440" y="390"/>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80323928" name="Freeform 8"/>
                        <wps:cNvSpPr>
                          <a:spLocks/>
                        </wps:cNvSpPr>
                        <wps:spPr bwMode="auto">
                          <a:xfrm>
                            <a:off x="10797" y="395"/>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4977322" name="Freeform 9"/>
                        <wps:cNvSpPr>
                          <a:spLocks/>
                        </wps:cNvSpPr>
                        <wps:spPr bwMode="auto">
                          <a:xfrm>
                            <a:off x="1440" y="399"/>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88858710" name="Group 10"/>
                        <wpg:cNvGrpSpPr>
                          <a:grpSpLocks/>
                        </wpg:cNvGrpSpPr>
                        <wpg:grpSpPr bwMode="auto">
                          <a:xfrm>
                            <a:off x="1440" y="399"/>
                            <a:ext cx="9362" cy="20"/>
                            <a:chOff x="1440" y="399"/>
                            <a:chExt cx="9362" cy="20"/>
                          </a:xfrm>
                        </wpg:grpSpPr>
                        <wps:wsp>
                          <wps:cNvPr id="348137072" name="Freeform 11"/>
                          <wps:cNvSpPr>
                            <a:spLocks/>
                          </wps:cNvSpPr>
                          <wps:spPr bwMode="auto">
                            <a:xfrm>
                              <a:off x="1440" y="399"/>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4182540" name="Freeform 12"/>
                          <wps:cNvSpPr>
                            <a:spLocks/>
                          </wps:cNvSpPr>
                          <wps:spPr bwMode="auto">
                            <a:xfrm>
                              <a:off x="1440" y="399"/>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ADA48A1" id="Group 2" o:spid="_x0000_s1026" style="position:absolute;margin-left:1in;margin-top:23.55pt;width:468.1pt;height:1pt;z-index:251659264;mso-wrap-distance-left:0;mso-wrap-distance-right:0;mso-position-horizontal-relative:page" coordorigin="1440,390"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jVGjqQYAAAs2AAAOAAAAZHJzL2Uyb0RvYy54bWzsW9tu4zYQfS/QfxD0WKCxbrYsI86i2E2C Att2gU0/gJblCyqLKqXE2X79zpCiRMmUrcQXdGEhgCWHoxE5HJ4zM6RvP7xuYuMlYtmaJlPTvrFM I0pCOl8ny6n599PDr2PTyHKSzElMk2hqfosy88Pdzz/dbtNJ5NAVjecRM0BJkk226dRc5Xk6GQyy cBVtSHZD0yiBxgVlG5LDV7YczBnZgvZNPHAsazTYUjZPGQ2jLIP/fhKN5h3Xv1hEYf7XYpFFuRFP Tehbzj8Z/5zh5+DulkyWjKSrdVh0g7yjFxuyTuClpapPJCfGM1vvqNqsQ0YzushvQroZ0MViHUZ8 DDAa22qM5pHR55SPZTnZLtPSTGDahp3erTb88+WRpV/TL0z0Hm4/0/CfDOwy2KbLidqO35dC2Jht /6BzmE/ynFM+8NcF26AKGJLxyu37rbRv9JobIfxzGHje2IdpCKHNdnyrsH+4gknCp2zPg1ZodIOy 6b54OHBHjnjS4W0DMhHv5P0s+oXzDo6UVbbKjrPV1xVJIz4FGdriCzPWcxjI2B+5vu96ppGQDZjh gUUROqnhokdhH0BYWjVTTaq0oFgGlj9ozF2zSIuCUQpzNoxCJuFzlj9GlE8Kefmc5cLV53DHp3pe dP0JFCw2MXj9LwMD9RlbfimWRilmK2KWsTLEC8HjSwmYHkXR0G9R5CpiekVg1lLRsEXLUJHRaxnV JPSD8msyukEBfpV9aTNNUJPRabFVI7epsVUT257WxnbdyO2zpVq5TZdq530zr7c1LMCl9Caykg4W viaFh8GdQZAGLA4QKc1wiaO7wQJ/stG/QAVIoTu2CMNoUZivqoPCMBwUHnbSDN6Bwn4nYXACFA46 CeNcozRMZ5ch4oxy8W6DtItR2rVhCtsUhmfAek2+Y6YBfDfDHpFJSnKcL3lrbKemAJLV1IRljf/f 0JfoiXKJHKdNtEM/JfZWAnFSFxzColIEZbO8plwfuNRBGWFH+UL5vLwKPd1lwHBiOqQCeRWKygF2 lWv2K4xpFok3oH25c5eGxvlR8Dij8Xr+sI5jNHDGlrOPMTNeCMQowQP+FT2ticV8nSQUH5MD4SQt SESwzozOvwGhMCoCHQjM4GZF2X+msYUgZ2pm/z4TFplG/HsCzBgIZsn5F2/ow+QbTG2ZqS0kCUHV 1MxNWNd4+zEXkdRzytbLFbzJ5r6T0N8gKliskXGAnLOJ6FXxBcj5Qizt2MBmgT22AFcbNM194eQ0 bfmB8P0yfJE8jYbFoAeuYu5kuKR6RWeW9oAThSaVflX20DOiyh1IQrs6VNbQ61A5Q69DZQs9ianM rB+Lyst6HSov63XoWRlW4jWz1tFEgZ7cThOCnKSTt3FEd9Dej9nibV1kZI8k5p8GrO8d/LsCsC7y PsRtnhIWaZDt+5bv2COvBFiesRo8NGlmj7DuMHc8SXa5NyEClKugFnj3R0suHT9wgLYCwK8Ga43Q 1U7OWjs5tyQtCIlqtgTsOJq2uE4YRRtx6cG+SVw6LSp16bU0qUunRSWvQJuBNclLp0WlL72WJn3p tKgEVo2oJ7AqxXxnpgPudIjCJKnspzApJWlFXtXcRCaNsk1ehYygsC4yzXedhsL6fKOoNL+pgqqv CtqW5zi2P/J3kZuXGX5c5AZ0skUdjkc7beCtzxhU8A7c4ahFkYrfekUqfu9RpEJ4BZtqn1UI3zM0 FcX1ilQU36NIBfJqaD2QnxfIcUJqVaY2LEdfqglKiJZXWSEqxJpI3BQrXttR7DypyZXgerX3c6Ga kj0eW67jBg4s/UZ0Pj5LdK7UlHhaRSYyPMdMvEp0ThGc79aD+ppSPVXpkZwDZX0nBFzvOCTva0rV BsDV1JQusE3vWK4XwDa9AyFoA6x5xnXGgJzr77FaHzar8be+dv+20Fuvo8fqHqunpiiw9EH2UZu1 bfV/iIbHcBYKTzwIfBX1f/jOC9X142Nn2gBoIC1kfYD2VVys3wAoHgpX9//D02WuN7Zd3FmRVi1P l4kjJZejraYxj00y9lRt3pZpIOLzzjW2Et5WRCoOYu3UtNQKUlWvaasgtWl5O4fpRqSymJ5Na2fL 9llYNXGLqo61Oltv5yuvaPE0SHfk7SQnwo7OssRibt/42CmDtdXL9JRar4Jdcou/7PihiltLme80 Oyl94nbCnRQ38OyxM8TT4I3EDY5LnncT/EA8cTwF9lspuhPS/VbK+48iX4Aarngr5UqAXd1K4ffw iyN+iLn4dRT+pEn9zo/zVr/huvsOAAD//wMAUEsDBBQABgAIAAAAIQDah2LF4AAAAAoBAAAPAAAA ZHJzL2Rvd25yZXYueG1sTI/BTsMwEETvSPyDtUjcqO0SoIQ4VVUBpwqJFglx2ybbJGq8jmI3Sf8e 9wTHmR3NvsmWk23FQL1vHBvQMwWCuHBlw5WBr93b3QKED8glto7JwJk8LPPrqwzT0o38ScM2VCKW sE/RQB1Cl0rpi5os+pnriOPt4HqLIcq+kmWPYyy3rZwr9SgtNhw/1NjRuqbiuD1ZA+8jjqt7/Tps jof1+Wf38PG90WTM7c20egERaAp/YbjgR3TII9Penbj0oo06SeKWYCB50iAuAbVQcxD76DxrkHkm /0/IfwEAAP//AwBQSwECLQAUAAYACAAAACEAtoM4kv4AAADhAQAAEwAAAAAAAAAAAAAAAAAAAAAA W0NvbnRlbnRfVHlwZXNdLnhtbFBLAQItABQABgAIAAAAIQA4/SH/1gAAAJQBAAALAAAAAAAAAAAA AAAAAC8BAABfcmVscy8ucmVsc1BLAQItABQABgAIAAAAIQCLjVGjqQYAAAs2AAAOAAAAAAAAAAAA AAAAAC4CAABkcnMvZTJvRG9jLnhtbFBLAQItABQABgAIAAAAIQDah2LF4AAAAAoBAAAPAAAAAAAA AAAAAAAAAAMJAABkcnMvZG93bnJldi54bWxQSwUGAAAAAAQABADzAAAAEAoAAAAA " o:allowincell="f">
                <v:shape id="Freeform 3" o:spid="_x0000_s1027" style="position:absolute;left:1440;top:390;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kWgygAAAOIAAAAPAAAAZHJzL2Rvd25yZXYueG1sRI9BS8NA FITvgv9heQVvdhOjTUm7LSIUvRXbYvH2yL5kQ7NvQ3abxH/vCkKPw8x8w6y3k23FQL1vHCtI5wkI 4tLphmsFp+PucQnCB2SNrWNS8EMetpv7uzUW2o38ScMh1CJC2BeowITQFVL60pBFP3cdcfQq11sM Ufa11D2OEW5b+ZQkC2mx4bhgsKM3Q+XlcLUKuuy7dO/nL5Oeh8u+2qfSy7FS6mE2va5ABJrCLfzf /tAKXpb5Isvz7Bn+LsU7IDe/AAAA//8DAFBLAQItABQABgAIAAAAIQDb4fbL7gAAAIUBAAATAAAA AAAAAAAAAAAAAAAAAABbQ29udGVudF9UeXBlc10ueG1sUEsBAi0AFAAGAAgAAAAhAFr0LFu/AAAA FQEAAAsAAAAAAAAAAAAAAAAAHwEAAF9yZWxzLy5yZWxzUEsBAi0AFAAGAAgAAAAhAIBORaDKAAAA 4gAAAA8AAAAAAAAAAAAAAAAABwIAAGRycy9kb3ducmV2LnhtbFBLBQYAAAAAAwADALcAAAD+AgAA AAA= " path="m9360,r-3,l5,,,,,,,14r9360,l9360,xe" fillcolor="#9f9f9f" stroked="f">
                  <v:path arrowok="t" o:connecttype="custom" o:connectlocs="9360,0;9357,0;5,0;0,0;0,0;0,14;9360,14;9360,0" o:connectangles="0,0,0,0,0,0,0,0"/>
                </v:shape>
                <v:shape id="Freeform 4" o:spid="_x0000_s1028" style="position:absolute;left:10797;top:390;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zQGBzgAAAOMAAAAPAAAAZHJzL2Rvd25yZXYueG1sRI9PSwMx FMTvQr9DeAUvYpNdodS1aRHFP/UgWO3B22Pzml1NXrab2G799EYQPA4z8xtmvhy8E3vqYxtYQzFR IIjrYFq2Gt5e785nIGJCNugCk4YjRVguRidzrEw48Avt18mKDOFYoYYmpa6SMtYNeYyT0BFnbxt6 jynL3krT4yHDvZOlUlPpseW80GBHNw3Vn+svr+F+58rd9/b2fWPdx8PZ86Z7QrvS+nQ8XF+BSDSk //Bf+9FoKIuLqbosZqqA30/5D8jFDwAAAP//AwBQSwECLQAUAAYACAAAACEA2+H2y+4AAACFAQAA EwAAAAAAAAAAAAAAAAAAAAAAW0NvbnRlbnRfVHlwZXNdLnhtbFBLAQItABQABgAIAAAAIQBa9Cxb vwAAABUBAAALAAAAAAAAAAAAAAAAAB8BAABfcmVscy8ucmVsc1BLAQItABQABgAIAAAAIQDVzQGB zgAAAOMAAAAPAAAAAAAAAAAAAAAAAAcCAABkcnMvZG93bnJldi54bWxQSwUGAAAAAAMAAwC3AAAA AgMAAAAA " path="m4,l,,,4r4,l4,xe" fillcolor="#e2e2e2" stroked="f">
                  <v:path arrowok="t" o:connecttype="custom" o:connectlocs="4,0;0,0;0,4;4,4;4,0" o:connectangles="0,0,0,0,0"/>
                </v:shape>
                <v:group id="Group 5" o:spid="_x0000_s1029" style="position:absolute;left:1440;top:390;width:9362;height:20" coordorigin="1440,390"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3ubyAAAAOMAAAAPAAAAZHJzL2Rvd25yZXYueG1sRE9fa8Iw EH8f7DuEG+xtpnFqR2cUkW34IMJ0MPZ2NGdbbC6lydr67Y0g+Hi//zdfDrYWHbW+cqxBjRIQxLkz FRcafg6fL28gfEA2WDsmDWfysFw8PswxM67nb+r2oRAxhH2GGsoQmkxKn5dk0Y9cQxy5o2sthni2 hTQt9jHc1nKcJDNpseLYUGJD65Ly0/7favjqsV+9qo9uezquz3+H6e53q0jr56dh9Q4i0BDu4pt7 Y+L8NE3SsZpNFFx/igDIxQUAAP//AwBQSwECLQAUAAYACAAAACEA2+H2y+4AAACFAQAAEwAAAAAA AAAAAAAAAAAAAAAAW0NvbnRlbnRfVHlwZXNdLnhtbFBLAQItABQABgAIAAAAIQBa9CxbvwAAABUB AAALAAAAAAAAAAAAAAAAAB8BAABfcmVscy8ucmVsc1BLAQItABQABgAIAAAAIQBwT3ubyAAAAOMA AAAPAAAAAAAAAAAAAAAAAAcCAABkcnMvZG93bnJldi54bWxQSwUGAAAAAAMAAwC3AAAA/AIAAAAA ">
                  <v:shape id="Freeform 6" o:spid="_x0000_s1030" style="position:absolute;left:1440;top:390;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eSYfywAAAOIAAAAPAAAAZHJzL2Rvd25yZXYueG1sRI9BS8NA FITvgv9heUIv0m4apDax26KlasFebAU9PrLPJDX7NmRfm/jvXUHwOMzMN8xiNbhGnakLtWcD00kC irjwtubSwNvhcTwHFQTZYuOZDHxTgNXy8mKBufU9v9J5L6WKEA45GqhE2lzrUFTkMEx8Sxy9T985 lCi7UtsO+wh3jU6TZKYd1hwXKmxpXVHxtT85A9a/7ySdHZ/1bv5wfHmSm+tN/2HM6Gq4vwMlNMh/ +K+9tQbS2yxNsmmWwe+leAf08gcAAP//AwBQSwECLQAUAAYACAAAACEA2+H2y+4AAACFAQAAEwAA AAAAAAAAAAAAAAAAAAAAW0NvbnRlbnRfVHlwZXNdLnhtbFBLAQItABQABgAIAAAAIQBa9CxbvwAA ABUBAAALAAAAAAAAAAAAAAAAAB8BAABfcmVscy8ucmVsc1BLAQItABQABgAIAAAAIQC5eSYfywAA AOIAAAAPAAAAAAAAAAAAAAAAAAcCAABkcnMvZG93bnJldi54bWxQSwUGAAAAAAMAAwC3AAAA/wIA AAAA " path="m4,4l,4,,9r4,l4,4xe" fillcolor="#9f9f9f" stroked="f">
                    <v:path arrowok="t" o:connecttype="custom" o:connectlocs="4,4;0,4;0,9;4,9;4,4" o:connectangles="0,0,0,0,0"/>
                  </v:shape>
                  <v:shape id="Freeform 7" o:spid="_x0000_s1031" style="position:absolute;left:1440;top:390;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WOYpyQAAAOMAAAAPAAAAZHJzL2Rvd25yZXYueG1sRE9LS8NA EL4L/Q/LCF7EbhpK2sZui4ovaC+2gh6H7Jikzc6G7NjEf+8KQo/zvWe5HlyjTtSF2rOByTgBRVx4 W3Np4H3/dDMHFQTZYuOZDPxQgPVqdLHE3Pqe3+i0k1LFEA45GqhE2lzrUFTkMIx9Sxy5L985lHh2 pbYd9jHcNTpNkkw7rDk2VNjSQ0XFcfftDFj/sZU0O7zo7fz+sHmW6fVj/2nM1eVwdwtKaJCz+N/9 auP8ZJqmk1k2W8DfTxEAvfoFAAD//wMAUEsBAi0AFAAGAAgAAAAhANvh9svuAAAAhQEAABMAAAAA AAAAAAAAAAAAAAAAAFtDb250ZW50X1R5cGVzXS54bWxQSwECLQAUAAYACAAAACEAWvQsW78AAAAV AQAACwAAAAAAAAAAAAAAAAAfAQAAX3JlbHMvLnJlbHNQSwECLQAUAAYACAAAACEAAFjmKckAAADj AAAADwAAAAAAAAAAAAAAAAAHAgAAZHJzL2Rvd25yZXYueG1sUEsFBgAAAAADAAMAtwAAAP0CAAAA AA== " path="m9361,r-5,l9356,4r5,l9361,xe" fillcolor="#9f9f9f" stroked="f">
                    <v:path arrowok="t" o:connecttype="custom" o:connectlocs="9361,0;9356,0;9356,4;9361,4;9361,0" o:connectangles="0,0,0,0,0"/>
                  </v:shape>
                </v:group>
                <v:shape id="Freeform 8" o:spid="_x0000_s1032" style="position:absolute;left:10797;top:395;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KhVnzQAAAOMAAAAPAAAAZHJzL2Rvd25yZXYueG1sRI9LT8Mw EITvSPwHa5G4IOqQSiiEuhUC8Twg0ceB2yreOgF7ncamDfx69oDEcXdmZ76dLcbg1Z6G1EU2cDEp QBE30XbsDKxX9+cVqJSRLfrIZOCbEizmx0czrG088Bvtl9kpCeFUo4E2577WOjUtBUyT2BOLto1D wCzj4LQd8CDhweuyKC51wI6locWebltqPpdfwcDDzpe7n+3d+8b5j8ez103/gu7ZmNOT8eYaVKYx /5v/rp+s4FdVMS2nV6VAy0+yAD3/BQAA//8DAFBLAQItABQABgAIAAAAIQDb4fbL7gAAAIUBAAAT AAAAAAAAAAAAAAAAAAAAAABbQ29udGVudF9UeXBlc10ueG1sUEsBAi0AFAAGAAgAAAAhAFr0LFu/ AAAAFQEAAAsAAAAAAAAAAAAAAAAAHwEAAF9yZWxzLy5yZWxzUEsBAi0AFAAGAAgAAAAhAG8qFWfN AAAA4wAAAA8AAAAAAAAAAAAAAAAABwIAAGRycy9kb3ducmV2LnhtbFBLBQYAAAAAAwADALcAAAAB AwAAAAA= " path="m4,l,,,4r4,l4,xe" fillcolor="#e2e2e2" stroked="f">
                  <v:path arrowok="t" o:connecttype="custom" o:connectlocs="4,0;0,0;0,4;4,4;4,0" o:connectangles="0,0,0,0,0"/>
                </v:shape>
                <v:shape id="Freeform 9" o:spid="_x0000_s1033" style="position:absolute;left:1440;top:399;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IlL6ywAAAOMAAAAPAAAAZHJzL2Rvd25yZXYueG1sRI9BS8NA FITvQv/D8gre7K6pGpt2W4ogVChKoxdvr9lnEsy+DbtrEv+9Kwgeh5n5htnsJtuJgXxoHWu4XigQ xJUzLdca3l4fr+5BhIhssHNMGr4pwG47u9hgYdzIJxrKWIsE4VCghibGvpAyVA1ZDAvXEyfvw3mL MUlfS+NxTHDbyUypO2mx5bTQYE8PDVWf5ZfVcL49luNwelJ4ftkP3fvBH59VrvXlfNqvQUSa4n/4 r30wGjK1vFnl+TLL4PdT+gNy+wMAAP//AwBQSwECLQAUAAYACAAAACEA2+H2y+4AAACFAQAAEwAA AAAAAAAAAAAAAAAAAAAAW0NvbnRlbnRfVHlwZXNdLnhtbFBLAQItABQABgAIAAAAIQBa9CxbvwAA ABUBAAALAAAAAAAAAAAAAAAAAB8BAABfcmVscy8ucmVsc1BLAQItABQABgAIAAAAIQBKIlL6ywAA AOMAAAAPAAAAAAAAAAAAAAAAAAcCAABkcnMvZG93bnJldi54bWxQSwUGAAAAAAMAAwC3AAAA/wIA AAAA " path="m4,l,,,4r4,l4,xe" fillcolor="#9f9f9f" stroked="f">
                  <v:path arrowok="t" o:connecttype="custom" o:connectlocs="4,0;0,0;0,4;4,4;4,0" o:connectangles="0,0,0,0,0"/>
                </v:shape>
                <v:group id="Group 10" o:spid="_x0000_s1034" style="position:absolute;left:1440;top:399;width:9362;height:20" coordorigin="1440,399"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KBodzAAAAOMAAAAPAAAAZHJzL2Rvd25yZXYueG1sRI/NasMw EITvhb6D2EBvjayGNMKJEkJoSg+hkB8ovS3WxjaxVsZSbeftq0Ohx92dnZlvtRldI3rqQu3ZgJpm IIgLb2suDVzO+2cNIkRki41nMnCnAJv148MKc+sHPlJ/iqVIJhxyNFDF2OZShqIih2HqW+J0u/rO YUxjV0rb4ZDMXSNfsuxVOqw5JVTY0q6i4nb6cQbeBxy2M/XWH27X3f37PP/8Oigy5mkybpcgIo3x X/z3/WFTfaW1nuuFShSJKS1Arn8BAAD//wMAUEsBAi0AFAAGAAgAAAAhANvh9svuAAAAhQEAABMA AAAAAAAAAAAAAAAAAAAAAFtDb250ZW50X1R5cGVzXS54bWxQSwECLQAUAAYACAAAACEAWvQsW78A AAAVAQAACwAAAAAAAAAAAAAAAAAfAQAAX3JlbHMvLnJlbHNQSwECLQAUAAYACAAAACEAoigaHcwA AADjAAAADwAAAAAAAAAAAAAAAAAHAgAAZHJzL2Rvd25yZXYueG1sUEsFBgAAAAADAAMAtwAAAAAD AAAAAA== ">
                  <v:shape id="Freeform 11" o:spid="_x0000_s1035" style="position:absolute;left:1440;top:399;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8nRTygAAAOIAAAAPAAAAZHJzL2Rvd25yZXYueG1sRI9Ba8JA FITvBf/D8gRvdWOUKtFVtFQQD6WNXrw9ss8kmn0bsmuM/94VCj0OM/MNs1h1phItNa60rGA0jEAQ Z1aXnCs4HrbvMxDOI2usLJOCBzlYLXtvC0y0vfMvtanPRYCwS1BB4X2dSOmyggy6oa2Jg3e2jUEf ZJNL3eA9wE0l4yj6kAZLDgsF1vRZUHZNb0ZBPvnenNryvI1PaVX/EO+/1pe9UoN+t56D8NT5//Bf e6cVjCez0XgaTWN4XQp3QC6fAAAA//8DAFBLAQItABQABgAIAAAAIQDb4fbL7gAAAIUBAAATAAAA AAAAAAAAAAAAAAAAAABbQ29udGVudF9UeXBlc10ueG1sUEsBAi0AFAAGAAgAAAAhAFr0LFu/AAAA FQEAAAsAAAAAAAAAAAAAAAAAHwEAAF9yZWxzLy5yZWxzUEsBAi0AFAAGAAgAAAAhACXydFPKAAAA 4gAAAA8AAAAAAAAAAAAAAAAABwIAAGRycy9kb3ducmV2LnhtbFBLBQYAAAAAAwADALcAAAD+AgAA AAA= " path="m9356,l4,,,,,4r4,l9356,4r,-4xe" fillcolor="#e2e2e2" stroked="f">
                    <v:path arrowok="t" o:connecttype="custom" o:connectlocs="9356,0;4,0;0,0;0,4;4,4;9356,4;9356,0" o:connectangles="0,0,0,0,0,0,0"/>
                  </v:shape>
                  <v:shape id="Freeform 12" o:spid="_x0000_s1036" style="position:absolute;left:1440;top:399;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Iy9MzAAAAOMAAAAPAAAAZHJzL2Rvd25yZXYueG1sRI9BT8JA EIXvJvyHzZh4ky21EigsBI0khoOR6oXbpDu0le5s011L/ffOwcTjzLx5733r7ehaNVAfGs8GZtME FHHpbcOVgc+P/f0CVIjIFlvPZOCHAmw3k5s15tZf+UhDESslJhxyNFDH2OVah7Imh2HqO2K5nX3v MMrYV9r2eBVz1+o0SebaYcOSUGNHzzWVl+LbGaiyt6fT0Jz36alou3fiw8vu62DM3e24W4GKNMZ/ 8d/3q5X6D8tstkgfM6EQJlmA3vwCAAD//wMAUEsBAi0AFAAGAAgAAAAhANvh9svuAAAAhQEAABMA AAAAAAAAAAAAAAAAAAAAAFtDb250ZW50X1R5cGVzXS54bWxQSwECLQAUAAYACAAAACEAWvQsW78A AAAVAQAACwAAAAAAAAAAAAAAAAAfAQAAX3JlbHMvLnJlbHNQSwECLQAUAAYACAAAACEASyMvTMwA AADjAAAADwAAAAAAAAAAAAAAAAAHAgAAZHJzL2Rvd25yZXYueG1sUEsFBgAAAAADAAMAtwAAAAAD AAAAAA== " path="m9361,r-5,l9356,4r5,l9361,xe" fillcolor="#e2e2e2" stroked="f">
                    <v:path arrowok="t" o:connecttype="custom" o:connectlocs="9361,0;9356,0;9356,4;9361,4;9361,0" o:connectangles="0,0,0,0,0"/>
                  </v:shape>
                </v:group>
                <w10:wrap type="topAndBottom" anchorx="page"/>
              </v:group>
            </w:pict>
          </mc:Fallback>
        </mc:AlternateContent>
      </w:r>
      <w:r w:rsidR="002C79AF">
        <w:rPr>
          <w:rFonts w:ascii="Calibri Light" w:hAnsi="Calibri Light" w:cs="Calibri Light"/>
        </w:rPr>
        <w:t>Mob</w:t>
      </w:r>
      <w:r>
        <w:rPr>
          <w:rFonts w:ascii="Calibri Light" w:hAnsi="Calibri Light" w:cs="Calibri Light"/>
        </w:rPr>
        <w:t>: +966</w:t>
      </w:r>
      <w:r w:rsidR="002C79AF">
        <w:rPr>
          <w:rFonts w:ascii="Calibri Light" w:hAnsi="Calibri Light" w:cs="Calibri Light"/>
        </w:rPr>
        <w:t>-</w:t>
      </w:r>
      <w:r>
        <w:rPr>
          <w:rFonts w:ascii="Calibri Light" w:hAnsi="Calibri Light" w:cs="Calibri Light"/>
        </w:rPr>
        <w:t>559933786</w:t>
      </w:r>
      <w:r>
        <w:rPr>
          <w:rFonts w:ascii="Calibri Light" w:hAnsi="Calibri Light" w:cs="Calibri Light"/>
          <w:spacing w:val="26"/>
        </w:rPr>
        <w:t xml:space="preserve"> </w:t>
      </w:r>
      <w:r>
        <w:rPr>
          <w:rFonts w:ascii="Calibri Light" w:hAnsi="Calibri Light" w:cs="Calibri Light"/>
        </w:rPr>
        <w:t>|</w:t>
      </w:r>
      <w:r>
        <w:rPr>
          <w:rFonts w:ascii="Calibri Light" w:hAnsi="Calibri Light" w:cs="Calibri Light"/>
          <w:spacing w:val="22"/>
        </w:rPr>
        <w:t xml:space="preserve"> </w:t>
      </w:r>
      <w:hyperlink r:id="rId5" w:history="1">
        <w:r>
          <w:rPr>
            <w:rStyle w:val="Hyperlink"/>
            <w:rFonts w:ascii="Calibri Light" w:hAnsi="Calibri Light" w:cs="Calibri Light"/>
          </w:rPr>
          <w:t>engshahbaz@outlook.com</w:t>
        </w:r>
      </w:hyperlink>
    </w:p>
    <w:p w14:paraId="0D45013B" w14:textId="77777777" w:rsidR="00BA2A51" w:rsidRDefault="00BA2A51" w:rsidP="00674422">
      <w:pPr>
        <w:pStyle w:val="Heading1"/>
        <w:kinsoku w:val="0"/>
        <w:overflowPunct w:val="0"/>
        <w:spacing w:before="0" w:after="0"/>
        <w:rPr>
          <w:rFonts w:ascii="Calibri Light" w:hAnsi="Calibri Light" w:cs="Calibri Light"/>
          <w:b/>
          <w:bCs/>
          <w:w w:val="110"/>
          <w:sz w:val="24"/>
          <w:szCs w:val="24"/>
        </w:rPr>
      </w:pPr>
    </w:p>
    <w:p w14:paraId="649BC5BC" w14:textId="2B4CE6B6" w:rsidR="00BA2A51" w:rsidRPr="00BA2A51" w:rsidRDefault="00674422" w:rsidP="00BA2A51">
      <w:pPr>
        <w:pStyle w:val="Heading1"/>
        <w:kinsoku w:val="0"/>
        <w:overflowPunct w:val="0"/>
        <w:spacing w:before="0" w:after="0"/>
      </w:pPr>
      <w:r>
        <w:rPr>
          <w:rFonts w:ascii="Calibri Light" w:hAnsi="Calibri Light" w:cs="Calibri Light"/>
          <w:b/>
          <w:bCs/>
          <w:w w:val="110"/>
          <w:sz w:val="24"/>
          <w:szCs w:val="24"/>
        </w:rPr>
        <w:t>Summary</w:t>
      </w:r>
    </w:p>
    <w:p w14:paraId="22564CC8" w14:textId="3550BB74" w:rsidR="00804CF1" w:rsidRPr="00310568" w:rsidRDefault="007D34B2" w:rsidP="00350AA4">
      <w:pPr>
        <w:spacing w:after="240"/>
        <w:jc w:val="both"/>
        <w:rPr>
          <w:rFonts w:ascii="Calibri Light" w:hAnsi="Calibri Light" w:cs="Calibri Light"/>
          <w:sz w:val="20"/>
          <w:szCs w:val="20"/>
        </w:rPr>
      </w:pPr>
      <w:r>
        <w:rPr>
          <w:rFonts w:ascii="Calibri Light" w:hAnsi="Calibri Light" w:cs="Calibri Light"/>
          <w:noProof/>
          <w:sz w:val="20"/>
          <w:szCs w:val="20"/>
        </w:rPr>
        <mc:AlternateContent>
          <mc:Choice Requires="wpg">
            <w:drawing>
              <wp:anchor distT="0" distB="0" distL="0" distR="0" simplePos="0" relativeHeight="251660288" behindDoc="0" locked="0" layoutInCell="0" allowOverlap="1" wp14:anchorId="260F0FD1" wp14:editId="21C3A1DD">
                <wp:simplePos x="0" y="0"/>
                <wp:positionH relativeFrom="page">
                  <wp:posOffset>914400</wp:posOffset>
                </wp:positionH>
                <wp:positionV relativeFrom="paragraph">
                  <wp:posOffset>1430960</wp:posOffset>
                </wp:positionV>
                <wp:extent cx="5944870" cy="12700"/>
                <wp:effectExtent l="0" t="0" r="0" b="0"/>
                <wp:wrapTopAndBottom/>
                <wp:docPr id="214353877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8"/>
                          <a:chExt cx="9362" cy="20"/>
                        </a:xfrm>
                      </wpg:grpSpPr>
                      <wps:wsp>
                        <wps:cNvPr id="177906384" name="Freeform 14"/>
                        <wps:cNvSpPr>
                          <a:spLocks/>
                        </wps:cNvSpPr>
                        <wps:spPr bwMode="auto">
                          <a:xfrm>
                            <a:off x="1440" y="368"/>
                            <a:ext cx="9360" cy="20"/>
                          </a:xfrm>
                          <a:custGeom>
                            <a:avLst/>
                            <a:gdLst>
                              <a:gd name="T0" fmla="*/ 9360 w 9360"/>
                              <a:gd name="T1" fmla="*/ 0 h 20"/>
                              <a:gd name="T2" fmla="*/ 9357 w 9360"/>
                              <a:gd name="T3" fmla="*/ 0 h 20"/>
                              <a:gd name="T4" fmla="*/ 5 w 9360"/>
                              <a:gd name="T5" fmla="*/ 0 h 20"/>
                              <a:gd name="T6" fmla="*/ 0 w 9360"/>
                              <a:gd name="T7" fmla="*/ 0 h 20"/>
                              <a:gd name="T8" fmla="*/ 0 w 9360"/>
                              <a:gd name="T9" fmla="*/ 0 h 20"/>
                              <a:gd name="T10" fmla="*/ 0 w 9360"/>
                              <a:gd name="T11" fmla="*/ 14 h 20"/>
                              <a:gd name="T12" fmla="*/ 9360 w 9360"/>
                              <a:gd name="T13" fmla="*/ 14 h 20"/>
                              <a:gd name="T14" fmla="*/ 9360 w 9360"/>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360" h="20">
                                <a:moveTo>
                                  <a:pt x="9360" y="0"/>
                                </a:moveTo>
                                <a:lnTo>
                                  <a:pt x="9357" y="0"/>
                                </a:lnTo>
                                <a:lnTo>
                                  <a:pt x="5" y="0"/>
                                </a:lnTo>
                                <a:lnTo>
                                  <a:pt x="0" y="0"/>
                                </a:lnTo>
                                <a:lnTo>
                                  <a:pt x="0" y="0"/>
                                </a:lnTo>
                                <a:lnTo>
                                  <a:pt x="0" y="14"/>
                                </a:lnTo>
                                <a:lnTo>
                                  <a:pt x="9360" y="14"/>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5766717" name="Freeform 15"/>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994895655" name="Group 16"/>
                        <wpg:cNvGrpSpPr>
                          <a:grpSpLocks/>
                        </wpg:cNvGrpSpPr>
                        <wpg:grpSpPr bwMode="auto">
                          <a:xfrm>
                            <a:off x="1440" y="368"/>
                            <a:ext cx="9362" cy="20"/>
                            <a:chOff x="1440" y="368"/>
                            <a:chExt cx="9362" cy="20"/>
                          </a:xfrm>
                        </wpg:grpSpPr>
                        <wps:wsp>
                          <wps:cNvPr id="891973590" name="Freeform 17"/>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6061540" name="Freeform 18"/>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27362866" name="Freeform 19"/>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889957" name="Freeform 20"/>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607094886" name="Group 21"/>
                        <wpg:cNvGrpSpPr>
                          <a:grpSpLocks/>
                        </wpg:cNvGrpSpPr>
                        <wpg:grpSpPr bwMode="auto">
                          <a:xfrm>
                            <a:off x="1440" y="378"/>
                            <a:ext cx="9362" cy="20"/>
                            <a:chOff x="1440" y="378"/>
                            <a:chExt cx="9362" cy="20"/>
                          </a:xfrm>
                        </wpg:grpSpPr>
                        <wps:wsp>
                          <wps:cNvPr id="1117906720" name="Freeform 22"/>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065398" name="Freeform 23"/>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439648F" id="Group 13" o:spid="_x0000_s1026" style="position:absolute;margin-left:1in;margin-top:112.65pt;width:468.1pt;height:1pt;z-index:251660288;mso-wrap-distance-left:0;mso-wrap-distance-right:0;mso-position-horizontal-relative:page" coordorigin="1440,368"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" o:allowincell="f">
                <v:shape id="Freeform 14" o:spid="_x0000_s1027" style="position:absolute;left:1440;top:368;width:9360;height:20;visibility:visible;mso-wrap-style:square;v-text-anchor:top" coordsize="9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" path="m9360,r-3,l5,,,,,,,14r9360,l9360,xe" fillcolor="#9f9f9f" stroked="f">
                  <v:path arrowok="t" o:connecttype="custom" o:connectlocs="9360,0;9357,0;5,0;0,0;0,0;0,14;9360,14;9360,0" o:connectangles="0,0,0,0,0,0,0,0"/>
                </v:shape>
                <v:shape id="Freeform 15" o:spid="_x0000_s1028" style="position:absolute;left:10797;top:3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" path="m4,l,,,4r4,l4,xe" fillcolor="#e2e2e2" stroked="f">
                  <v:path arrowok="t" o:connecttype="custom" o:connectlocs="4,0;0,0;0,4;4,4;4,0" o:connectangles="0,0,0,0,0"/>
                </v:shape>
                <v:group id="Group 16" o:spid="_x0000_s1029" style="position:absolute;left:1440;top:368;width:9362;height:20" coordorigin="1440,368"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">
                  <v:shape id="Freeform 17" o:spid="_x0000_s1030" style="position:absolute;left:1440;top:368;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" path="m4,4l,4,,9r4,l4,4xe" fillcolor="#9f9f9f" stroked="f">
                    <v:path arrowok="t" o:connecttype="custom" o:connectlocs="4,4;0,4;0,9;4,9;4,4" o:connectangles="0,0,0,0,0"/>
                  </v:shape>
                  <v:shape id="Freeform 18" o:spid="_x0000_s1031" style="position:absolute;left:1440;top:368;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" path="m9361,r-5,l9356,4r5,l9361,xe" fillcolor="#9f9f9f" stroked="f">
                    <v:path arrowok="t" o:connecttype="custom" o:connectlocs="9361,0;9356,0;9356,4;9361,4;9361,0" o:connectangles="0,0,0,0,0"/>
                  </v:shape>
                </v:group>
                <v:shape id="Freeform 19" o:spid="_x0000_s1032" style="position:absolute;left:10797;top:3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" path="m4,l,,,4r4,l4,xe" fillcolor="#e2e2e2" stroked="f">
                  <v:path arrowok="t" o:connecttype="custom" o:connectlocs="4,0;0,0;0,4;4,4;4,0" o:connectangles="0,0,0,0,0"/>
                </v:shape>
                <v:shape id="Freeform 20" o:spid="_x0000_s1033" style="position:absolute;left:1440;top:3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" path="m4,l,,,4r4,l4,xe" fillcolor="#9f9f9f" stroked="f">
                  <v:path arrowok="t" o:connecttype="custom" o:connectlocs="4,0;0,0;0,4;4,4;4,0" o:connectangles="0,0,0,0,0"/>
                </v:shape>
                <v:group id="Group 21" o:spid="_x0000_s1034" style="position:absolute;left:1440;top:378;width:9362;height:20" coordorigin="1440,378"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">
                  <v:shape id="Freeform 22" o:spid="_x0000_s1035" style="position:absolute;left:1440;top:378;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" path="m9356,l4,,,,,4r4,l9356,4r,-4xe" fillcolor="#e2e2e2" stroked="f">
                    <v:path arrowok="t" o:connecttype="custom" o:connectlocs="9356,0;4,0;0,0;0,4;4,4;9356,4;9356,0" o:connectangles="0,0,0,0,0,0,0"/>
                  </v:shape>
                  <v:shape id="Freeform 23" o:spid="_x0000_s1036" style="position:absolute;left:1440;top:378;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" path="m9361,r-5,l9356,4r5,l9361,xe" fillcolor="#e2e2e2" stroked="f">
                    <v:path arrowok="t" o:connecttype="custom" o:connectlocs="9361,0;9356,0;9356,4;9361,4;9361,0" o:connectangles="0,0,0,0,0"/>
                  </v:shape>
                </v:group>
                <w10:wrap type="topAndBottom" anchorx="page"/>
              </v:group>
            </w:pict>
          </mc:Fallback>
        </mc:AlternateContent>
      </w:r>
      <w:r w:rsidR="00BA2A51">
        <w:rPr>
          <w:rFonts w:ascii="Calibri Light" w:hAnsi="Calibri Light" w:cs="Calibri Light"/>
          <w:noProof/>
          <w:sz w:val="20"/>
          <w:szCs w:val="20"/>
        </w:rPr>
        <w:t xml:space="preserve">Highly skilled </w:t>
      </w:r>
      <w:r w:rsidR="00BA2A51">
        <w:rPr>
          <w:rFonts w:ascii="Calibri Light" w:hAnsi="Calibri Light" w:cs="Calibri Light"/>
          <w:b/>
          <w:bCs/>
          <w:noProof/>
          <w:sz w:val="20"/>
          <w:szCs w:val="20"/>
        </w:rPr>
        <w:t xml:space="preserve">Sr. Solution Architect </w:t>
      </w:r>
      <w:r w:rsidR="00BA2A51">
        <w:rPr>
          <w:rFonts w:ascii="Calibri Light" w:hAnsi="Calibri Light" w:cs="Calibri Light"/>
          <w:noProof/>
          <w:sz w:val="20"/>
          <w:szCs w:val="20"/>
        </w:rPr>
        <w:t>with 16 years of experience designing, securing, and governing national-scale digital infrastructures, sovereign government clouds, and defense ecosystems. Project delivery expert in defining system security context, concept of operations, and baseline security control requirements for multi-level secure networks, in line with applicable cybersecurity policies. Proven track record of performing cybersecurity architecture reviews, identifying gaps, and developing risk management plans, while configuring and integrating complex multi-vendor security technology domains (Firewall, IDS/IPS, Endpoint Protection/EDR,</w:t>
      </w:r>
      <w:r w:rsidR="00507641">
        <w:rPr>
          <w:rFonts w:ascii="Calibri Light" w:hAnsi="Calibri Light" w:cs="Calibri Light"/>
          <w:noProof/>
          <w:sz w:val="20"/>
          <w:szCs w:val="20"/>
        </w:rPr>
        <w:t xml:space="preserve"> NDR, XDR, NAC,</w:t>
      </w:r>
      <w:r w:rsidR="00BA2A51">
        <w:rPr>
          <w:rFonts w:ascii="Calibri Light" w:hAnsi="Calibri Light" w:cs="Calibri Light"/>
          <w:noProof/>
          <w:sz w:val="20"/>
          <w:szCs w:val="20"/>
        </w:rPr>
        <w:t xml:space="preserve"> DLP, WAF, IAM/PAM, SIEM/SOAR, VPN, and Encryption) across enterprise and service provider environments. Exceptional communicator skilled at translating technical risk into business terms for non-technical stakeholders and C-suite audiences, and at leading cross-functional teams and third-party integrators to deliver projects on time and to specification.</w:t>
      </w:r>
    </w:p>
    <w:p w14:paraId="36E6F7CC" w14:textId="41B15304" w:rsidR="0079605E" w:rsidRPr="00BA2A51" w:rsidRDefault="0079605E" w:rsidP="0079605E">
      <w:pPr>
        <w:rPr>
          <w:rFonts w:ascii="Calibri Light" w:hAnsi="Calibri Light" w:cs="Calibri Light"/>
        </w:rPr>
      </w:pPr>
    </w:p>
    <w:p w14:paraId="798CF802" w14:textId="3E2BF1C5" w:rsidR="00DF5E95" w:rsidRDefault="00DF5E95" w:rsidP="00DF5E95">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Core Competencies</w:t>
      </w:r>
    </w:p>
    <w:p w14:paraId="7307AFCA" w14:textId="77777777" w:rsidR="00BA2A51" w:rsidRPr="00BA2A51" w:rsidRDefault="00BA2A51" w:rsidP="00BA2A51"/>
    <w:p w14:paraId="7DABEB20" w14:textId="312FEA6F" w:rsidR="00651A9C" w:rsidRPr="00310568" w:rsidRDefault="00651A9C" w:rsidP="00651A9C">
      <w:pPr>
        <w:pStyle w:val="ListParagraph"/>
        <w:numPr>
          <w:ilvl w:val="0"/>
          <w:numId w:val="18"/>
        </w:numPr>
        <w:jc w:val="both"/>
        <w:rPr>
          <w:rFonts w:ascii="Calibri Light" w:eastAsia="Times New Roman" w:hAnsi="Calibri Light" w:cs="Calibri Light"/>
          <w:sz w:val="20"/>
          <w:szCs w:val="20"/>
          <w:lang w:eastAsia="en-US"/>
        </w:rPr>
      </w:pPr>
      <w:r>
        <w:rPr>
          <w:rFonts w:ascii="Calibri Light" w:hAnsi="Calibri Light" w:cs="Calibri Light"/>
          <w:b/>
          <w:bCs/>
          <w:sz w:val="20"/>
          <w:szCs w:val="20"/>
        </w:rPr>
        <w:t>Executive Technical Advisory:</w:t>
      </w:r>
      <w:r>
        <w:rPr>
          <w:rFonts w:ascii="Calibri Light" w:hAnsi="Calibri Light" w:cs="Calibri Light"/>
          <w:sz w:val="20"/>
          <w:szCs w:val="20"/>
        </w:rPr>
        <w:t xml:space="preserve"> Technical RFP/RFI Ownership, Cross-Functional Leadership, Complex Stakeholder Governance. </w:t>
      </w:r>
    </w:p>
    <w:p w14:paraId="6DFF94FE" w14:textId="77777777" w:rsidR="009435C2" w:rsidRPr="00310568" w:rsidRDefault="009435C2" w:rsidP="00651A9C">
      <w:pPr>
        <w:pStyle w:val="ListParagraph"/>
        <w:numPr>
          <w:ilvl w:val="0"/>
          <w:numId w:val="18"/>
        </w:numPr>
        <w:jc w:val="both"/>
        <w:rPr>
          <w:rFonts w:ascii="Calibri Light" w:hAnsi="Calibri Light" w:cs="Calibri Light"/>
          <w:sz w:val="20"/>
          <w:szCs w:val="20"/>
        </w:rPr>
      </w:pPr>
      <w:r>
        <w:rPr>
          <w:rFonts w:ascii="Calibri Light" w:eastAsia="Times New Roman" w:hAnsi="Calibri Light" w:cs="Calibri Light"/>
          <w:b/>
          <w:bCs/>
          <w:sz w:val="20"/>
          <w:szCs w:val="20"/>
          <w:lang w:eastAsia="en-US"/>
        </w:rPr>
        <w:t>Security Architecture &amp; Design:</w:t>
      </w:r>
      <w:r>
        <w:rPr>
          <w:rFonts w:ascii="Calibri Light" w:eastAsia="Times New Roman" w:hAnsi="Calibri Light" w:cs="Calibri Light"/>
          <w:sz w:val="20"/>
          <w:szCs w:val="20"/>
          <w:lang w:eastAsia="en-US"/>
        </w:rPr>
        <w:t xml:space="preserve"> Enterprise Security Contexts, Baseline Requirements, Multi-level Security Integration, Functional Specifications, Proof-of-Concept (PoC) &amp; Pilot Implementations.</w:t>
      </w:r>
    </w:p>
    <w:p w14:paraId="37FCE71B" w14:textId="64CC7BAF" w:rsidR="009435C2" w:rsidRPr="00310568" w:rsidRDefault="009435C2" w:rsidP="00651A9C">
      <w:pPr>
        <w:pStyle w:val="ListParagraph"/>
        <w:numPr>
          <w:ilvl w:val="0"/>
          <w:numId w:val="18"/>
        </w:numPr>
        <w:jc w:val="both"/>
        <w:rPr>
          <w:rFonts w:ascii="Calibri Light" w:hAnsi="Calibri Light" w:cs="Calibri Light"/>
          <w:sz w:val="20"/>
          <w:szCs w:val="20"/>
        </w:rPr>
      </w:pPr>
      <w:r>
        <w:rPr>
          <w:rFonts w:ascii="Calibri Light" w:hAnsi="Calibri Light" w:cs="Calibri Light"/>
          <w:b/>
          <w:bCs/>
          <w:sz w:val="20"/>
          <w:szCs w:val="20"/>
        </w:rPr>
        <w:t>Technology Domain Expertise:</w:t>
      </w:r>
      <w:r>
        <w:rPr>
          <w:rFonts w:ascii="Calibri Light" w:hAnsi="Calibri Light" w:cs="Calibri Light"/>
          <w:sz w:val="20"/>
          <w:szCs w:val="20"/>
        </w:rPr>
        <w:t xml:space="preserve"> AAA, Firewalls, Intrusion Detection/Prevention (IDS/IPS), Endpoint Protection (EDR/XDR), Access Control, WAF, SIEM, SOAR, IAM/PAM, DLP, </w:t>
      </w:r>
      <w:r w:rsidR="00F202EB" w:rsidRPr="00F202EB">
        <w:rPr>
          <w:rFonts w:ascii="Calibri Light" w:hAnsi="Calibri Light" w:cs="Calibri Light"/>
          <w:sz w:val="20"/>
          <w:szCs w:val="20"/>
        </w:rPr>
        <w:t>Mail Security</w:t>
      </w:r>
      <w:r w:rsidR="00F202EB">
        <w:rPr>
          <w:rFonts w:ascii="Calibri Light" w:hAnsi="Calibri Light" w:cs="Calibri Light"/>
          <w:sz w:val="20"/>
          <w:szCs w:val="20"/>
        </w:rPr>
        <w:t xml:space="preserve">, </w:t>
      </w:r>
      <w:r>
        <w:rPr>
          <w:rFonts w:ascii="Calibri Light" w:hAnsi="Calibri Light" w:cs="Calibri Light"/>
          <w:sz w:val="20"/>
          <w:szCs w:val="20"/>
        </w:rPr>
        <w:t>VPN, Encryption, Cryptography, Authentication/Authorization, and Secure Protocols; determining security control requirements for information systems and networks.</w:t>
      </w:r>
    </w:p>
    <w:p w14:paraId="19569840" w14:textId="6B1F403F" w:rsidR="009435C2" w:rsidRPr="00310568" w:rsidRDefault="009435C2" w:rsidP="00651A9C">
      <w:pPr>
        <w:pStyle w:val="ListParagraph"/>
        <w:numPr>
          <w:ilvl w:val="0"/>
          <w:numId w:val="18"/>
        </w:numPr>
        <w:jc w:val="both"/>
        <w:rPr>
          <w:rFonts w:ascii="Calibri Light" w:hAnsi="Calibri Light" w:cs="Calibri Light"/>
          <w:sz w:val="20"/>
          <w:szCs w:val="20"/>
        </w:rPr>
      </w:pPr>
      <w:r>
        <w:rPr>
          <w:rFonts w:ascii="Calibri Light" w:hAnsi="Calibri Light" w:cs="Calibri Light"/>
          <w:b/>
          <w:bCs/>
          <w:sz w:val="20"/>
          <w:szCs w:val="20"/>
        </w:rPr>
        <w:t>GRC &amp; Cybersecurity Risk Management:</w:t>
      </w:r>
      <w:r>
        <w:rPr>
          <w:rFonts w:ascii="Calibri Light" w:hAnsi="Calibri Light" w:cs="Calibri Light"/>
          <w:sz w:val="20"/>
          <w:szCs w:val="20"/>
        </w:rPr>
        <w:t xml:space="preserve"> Frameworks Reviews, Architecture Gap Analysis, Disaster Recovery (DR) &amp; Business Continuity, National Frameworks (SDAIA, NDMO, NCA ECC, PDPL, SAMA, ISO 27001).</w:t>
      </w:r>
    </w:p>
    <w:p w14:paraId="25284BEE" w14:textId="77777777" w:rsidR="009435C2" w:rsidRPr="00310568" w:rsidRDefault="00651A9C" w:rsidP="009435C2">
      <w:pPr>
        <w:pStyle w:val="ListParagraph"/>
        <w:numPr>
          <w:ilvl w:val="0"/>
          <w:numId w:val="18"/>
        </w:numPr>
        <w:jc w:val="both"/>
        <w:rPr>
          <w:rFonts w:ascii="Calibri Light" w:hAnsi="Calibri Light" w:cs="Calibri Light"/>
          <w:sz w:val="20"/>
          <w:szCs w:val="20"/>
        </w:rPr>
      </w:pPr>
      <w:r>
        <w:rPr>
          <w:rFonts w:ascii="Calibri Light" w:hAnsi="Calibri Light" w:cs="Calibri Light"/>
          <w:b/>
          <w:bCs/>
          <w:sz w:val="20"/>
          <w:szCs w:val="20"/>
        </w:rPr>
        <w:t>Cloud Architecture &amp; Sovereignty:</w:t>
      </w:r>
      <w:r>
        <w:rPr>
          <w:rFonts w:ascii="Calibri Light" w:hAnsi="Calibri Light" w:cs="Calibri Light"/>
          <w:sz w:val="20"/>
          <w:szCs w:val="20"/>
        </w:rPr>
        <w:t xml:space="preserve"> Multi-Cloud Blueprints (Azure, AWS, GCP), Secure Hybrid Infrastructure, Sovereign Cloud Virtualization. </w:t>
      </w:r>
    </w:p>
    <w:p w14:paraId="61404466" w14:textId="4D9CAE80" w:rsidR="00DF5E95" w:rsidRPr="00310568" w:rsidRDefault="009435C2" w:rsidP="009435C2">
      <w:pPr>
        <w:pStyle w:val="ListParagraph"/>
        <w:numPr>
          <w:ilvl w:val="0"/>
          <w:numId w:val="18"/>
        </w:numPr>
        <w:jc w:val="both"/>
        <w:rPr>
          <w:rFonts w:ascii="Calibri Light" w:hAnsi="Calibri Light" w:cs="Calibri Light"/>
          <w:sz w:val="20"/>
          <w:szCs w:val="20"/>
        </w:rPr>
      </w:pPr>
      <w:r>
        <w:rPr>
          <w:rFonts w:ascii="Calibri Light" w:hAnsi="Calibri Light" w:cs="Calibri Light"/>
          <w:b/>
          <w:bCs/>
          <w:sz w:val="20"/>
          <w:szCs w:val="20"/>
        </w:rPr>
        <w:t>Systems &amp; Integration Engineering:</w:t>
      </w:r>
      <w:r>
        <w:rPr>
          <w:rFonts w:ascii="Calibri Light" w:hAnsi="Calibri Light" w:cs="Calibri Light"/>
          <w:sz w:val="20"/>
          <w:szCs w:val="20"/>
        </w:rPr>
        <w:t xml:space="preserve"> System Integrations, Legacy System &amp; Modern Language Modernization, Software-Defined Networking (SDN), Cloud-Native Security Blueprinting (Azure, AWS, Private Cloud). </w:t>
      </w:r>
    </w:p>
    <w:p w14:paraId="3B4F01B9" w14:textId="4972773F" w:rsidR="009435C2" w:rsidRPr="00310568" w:rsidRDefault="009435C2" w:rsidP="009435C2">
      <w:pPr>
        <w:pStyle w:val="ListParagraph"/>
        <w:numPr>
          <w:ilvl w:val="0"/>
          <w:numId w:val="18"/>
        </w:numPr>
        <w:jc w:val="both"/>
        <w:rPr>
          <w:rFonts w:ascii="Calibri Light" w:hAnsi="Calibri Light" w:cs="Calibri Light"/>
          <w:sz w:val="20"/>
          <w:szCs w:val="20"/>
        </w:rPr>
      </w:pPr>
      <w:r>
        <w:rPr>
          <w:rFonts w:ascii="Calibri Light" w:hAnsi="Calibri Light" w:cs="Calibri Light"/>
          <w:b/>
          <w:bCs/>
          <w:sz w:val="20"/>
          <w:szCs w:val="20"/>
        </w:rPr>
        <w:t>Project Leadership:</w:t>
      </w:r>
      <w:r>
        <w:rPr>
          <w:rFonts w:ascii="Calibri Light" w:hAnsi="Calibri Light" w:cs="Calibri Light"/>
          <w:sz w:val="20"/>
          <w:szCs w:val="20"/>
        </w:rPr>
        <w:t xml:space="preserve"> End-to-End Delivery Management, Cross-Functional Governance, Vendor &amp; Third-Party System Integrator Management.</w:t>
      </w:r>
    </w:p>
    <w:p w14:paraId="474538EC" w14:textId="786EB7C0" w:rsidR="00244B25" w:rsidRPr="00BA2A51" w:rsidRDefault="00BA2A51" w:rsidP="00244B25">
      <w:pPr>
        <w:rPr>
          <w:rFonts w:ascii="Calibri Light" w:hAnsi="Calibri Light" w:cs="Calibri Light"/>
        </w:rPr>
      </w:pPr>
      <w:r>
        <w:rPr>
          <w:rFonts w:ascii="Calibri Light" w:hAnsi="Calibri Light" w:cs="Calibri Light"/>
          <w:noProof/>
        </w:rPr>
        <mc:AlternateContent>
          <mc:Choice Requires="wpg">
            <w:drawing>
              <wp:anchor distT="0" distB="0" distL="0" distR="0" simplePos="0" relativeHeight="251667456" behindDoc="0" locked="0" layoutInCell="0" allowOverlap="1" wp14:anchorId="737E2B58" wp14:editId="2BE587EC">
                <wp:simplePos x="0" y="0"/>
                <wp:positionH relativeFrom="page">
                  <wp:posOffset>914400</wp:posOffset>
                </wp:positionH>
                <wp:positionV relativeFrom="paragraph">
                  <wp:posOffset>176835</wp:posOffset>
                </wp:positionV>
                <wp:extent cx="5944870" cy="12700"/>
                <wp:effectExtent l="0" t="0" r="0" b="0"/>
                <wp:wrapTopAndBottom/>
                <wp:docPr id="20162227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8"/>
                          <a:chExt cx="9362" cy="20"/>
                        </a:xfrm>
                      </wpg:grpSpPr>
                      <wps:wsp>
                        <wps:cNvPr id="97524698" name="Freeform 14"/>
                        <wps:cNvSpPr>
                          <a:spLocks/>
                        </wps:cNvSpPr>
                        <wps:spPr bwMode="auto">
                          <a:xfrm>
                            <a:off x="1440" y="368"/>
                            <a:ext cx="9360" cy="20"/>
                          </a:xfrm>
                          <a:custGeom>
                            <a:avLst/>
                            <a:gdLst>
                              <a:gd name="T0" fmla="*/ 9360 w 9360"/>
                              <a:gd name="T1" fmla="*/ 0 h 20"/>
                              <a:gd name="T2" fmla="*/ 9357 w 9360"/>
                              <a:gd name="T3" fmla="*/ 0 h 20"/>
                              <a:gd name="T4" fmla="*/ 5 w 9360"/>
                              <a:gd name="T5" fmla="*/ 0 h 20"/>
                              <a:gd name="T6" fmla="*/ 0 w 9360"/>
                              <a:gd name="T7" fmla="*/ 0 h 20"/>
                              <a:gd name="T8" fmla="*/ 0 w 9360"/>
                              <a:gd name="T9" fmla="*/ 0 h 20"/>
                              <a:gd name="T10" fmla="*/ 0 w 9360"/>
                              <a:gd name="T11" fmla="*/ 14 h 20"/>
                              <a:gd name="T12" fmla="*/ 9360 w 9360"/>
                              <a:gd name="T13" fmla="*/ 14 h 20"/>
                              <a:gd name="T14" fmla="*/ 9360 w 9360"/>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360" h="20">
                                <a:moveTo>
                                  <a:pt x="9360" y="0"/>
                                </a:moveTo>
                                <a:lnTo>
                                  <a:pt x="9357" y="0"/>
                                </a:lnTo>
                                <a:lnTo>
                                  <a:pt x="5" y="0"/>
                                </a:lnTo>
                                <a:lnTo>
                                  <a:pt x="0" y="0"/>
                                </a:lnTo>
                                <a:lnTo>
                                  <a:pt x="0" y="0"/>
                                </a:lnTo>
                                <a:lnTo>
                                  <a:pt x="0" y="14"/>
                                </a:lnTo>
                                <a:lnTo>
                                  <a:pt x="9360" y="14"/>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923501" name="Freeform 15"/>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73099162" name="Group 16"/>
                        <wpg:cNvGrpSpPr>
                          <a:grpSpLocks/>
                        </wpg:cNvGrpSpPr>
                        <wpg:grpSpPr bwMode="auto">
                          <a:xfrm>
                            <a:off x="1440" y="368"/>
                            <a:ext cx="9362" cy="20"/>
                            <a:chOff x="1440" y="368"/>
                            <a:chExt cx="9362" cy="20"/>
                          </a:xfrm>
                        </wpg:grpSpPr>
                        <wps:wsp>
                          <wps:cNvPr id="2074104012" name="Freeform 17"/>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2149120" name="Freeform 18"/>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6289301" name="Freeform 19"/>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5748638" name="Freeform 20"/>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89572419" name="Group 21"/>
                        <wpg:cNvGrpSpPr>
                          <a:grpSpLocks/>
                        </wpg:cNvGrpSpPr>
                        <wpg:grpSpPr bwMode="auto">
                          <a:xfrm>
                            <a:off x="1440" y="378"/>
                            <a:ext cx="9362" cy="20"/>
                            <a:chOff x="1440" y="378"/>
                            <a:chExt cx="9362" cy="20"/>
                          </a:xfrm>
                        </wpg:grpSpPr>
                        <wps:wsp>
                          <wps:cNvPr id="143619595" name="Freeform 22"/>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791242" name="Freeform 23"/>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210AA4" id="Group 13" o:spid="_x0000_s1026" style="position:absolute;margin-left:1in;margin-top:13.9pt;width:468.1pt;height:1pt;z-index:251667456;mso-wrap-distance-left:0;mso-wrap-distance-right:0;mso-position-horizontal-relative:page" coordorigin="1440,368"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snEOvwYAABA2AAAOAAAAZHJzL2Uyb0RvYy54bWzsW21vo0YQ/l6p/wHxsVJj1gZjrDin6u4S Vbq2J136A9YYv6iYpQuOk/76m9llYcGLg2Of1chWpIDNMOzOzj7PvODbD8/r2HqKeLZiycQmN45t RUnIZqtkMbH/frz/dWRbWU6TGY1ZEk3slyizP9z9/NPtNh1HfbZk8SziFihJsvE2ndjLPE/HvV4W LqM1zW5YGiVwcc74mubwkS96M063oH0d9/qOM+xtGZ+lnIVRlsG3n+RF+07on8+jMP9rPs+i3Ion NowtF/+5+D/F/727WzpecJouV2ExDPqGUazpKoGHlqo+0ZxaG77aUbVehZxlbJ7fhGzdY/P5KozE HGA2xGnM5oGzTSrmshhvF2lpJjBtw05vVhv++fTA02/pVy5HD6dfWPhPBnbpbdPFWL+OnxdS2Jpu /2AzWE+6yZmY+POcr1EFTMl6FvZ9Ke0bPedWCF96geuOfFiGEK6Rvu8U9g+XsEh4F3FduAoXB8OR XJpw+bm4ORgM+/LOvritR8fymWKcxbhw3cGRsspW2XG2+rakaSSWIENbfOXWajaxA9/ru8MAfDuh a7DCPY8i9FGLuDhsHAMIK6tmukm1KyiWgeVfNeauWZRFwSiFORtGoeNwk+UPEROLQp++ZLl09Rmc iaWeFWN/BAXzdQxe/0vPQn3WVhyKrVGKEU3MsZaWfCB4fCkBy6Mp8vwWRQNNzKzI1SS8Fi2eJmPW MqxJmCfl12RMk4I1LifVZpqgJmPSQnQjt6khuomJa7QxqRu5fbV0K7fp0u28b+XNtoYNuFDeRJfK wcLnpPAwOLMo0oAjACJlGW5xdDfY4I8E/QtUgBS6Y4swzBaFB52EYToo7HUSBu9AYb+TMDgBCged hHGtURqWs8sUcUWFeLdJAsJI8do0pSELw3NgvSbfcdsCvpviiOg4pTmulzq1toBoAkiWExu2NX6/ Zk/RIxMSOS6bvA7jVNhbCcRJXdCDTaUJqsvqmAp94FKvykg7qgeq+9VR6ukuI6EZDKUUqKNUVE6w q1xzXGHMskguONpXOHdpaFwfDY8zFq9m96s4RgNnfDH9GHPriUKMEtzjX+E4NbFY7JOE4W3yMfgN kJ8kEck6UzZ7AULhTAY6EJjByZLx/2xrC0HOxM7+3VAe2Vb8ewLMGEhmycUH1/Nh8S2uX5nqV2gS gqqJnduwr/H0Yy4jqU3KV4slPIkI30nYbxAVzFfIOGJ8clTFByDnM7E0gRkF/YHnAK42eVrsnpPz tOMH0vnL+EURNVoWox44ysVT8ZLuFp1p2gVSlJp0/tXpw0yJOnkgC+3q0GnDrEMnDbMOnS7MLKZT s3kuOjGbdejEbNZhpmXYipdMW0czBXpyO09IdlJO3kYS3VFbxNOtoC2f1kVGjUiB/mnQ+nMf/y4A rYvED4Fb5IRFHuT5AycICCZmEmBFxmqRIZqkmT7CvsPk8STp5d6MCEZTQS0Q73vLLvuO7xLHdTAy bPKWiFdPzls7abeiLYiKataEnXg0cQmd4B9t1GWGexhGMw8TG0/XopOXWUuTvExj0ekrMCZhTfoy adEJzKylSWAmLTqFVTO6UliVZb4x2QF3eo3EFK3sJzElpYhFHfX0ROWN6po6ShlJYl1kms86DYld U46i2HxQEdVcGISiZp+4AcEgqQndoqL5fqEb4InIWtwO7h6WeAQDb9iiSAfw17OPPYp0DK9wU+cK HcP3TE2HcbMiHcb3KNKRvJraFcl/LJLjgtQqTW1gjr5UE1QYrY6qSlSINaG4KVY8tqPYj8lOLgTY q/7PmepKg9GwPwoGprKSYPGTY3xVVvJFkZiOVXyOPFPlOqeIzndLQoehu7kkdBiwm3UchunmktBh cG7WcUVyAZT1bgi43nFIfi0rVU2AiykrnaFVT4jn+e5oOIA4rRGRS6g7OVqXxRS/eIfhCtamlrge gJuB9grW5g66DFSPaF1fwZph+fFaPjmoY9vSAyBkFEDn2CUQF+lNgL54/eE8TYAm0kLaVytbG5sA 6qb/5ytmxIXUNfACiHqbtCXqL+ejraYxj80y9pRtDks1kDXE4BrNhMOTDZMWPd2oCjZtJSRMWUxa DucwkxY95TBXoWovmO2zsG7iFlV6q2WfKrOdwT0uub8u8iDTe28neS3saOYW3rWn9bFTB2srmNUb /ar8pY5696NZ3DLJ7K+TdWnzlwPfr6oUa47qNMHANXM7YS/Fd1wfWiku4FGTAkUZ7D1T4LWXYsoJ r72Ut7+PfAZquOBeyoUAu95LEefwsyPxJnPxEyn8XZP+WbzTW/2Q6+47AAAA//8DAFBLAwQUAAYA CAAAACEAF5oNzeAAAAAKAQAADwAAAGRycy9kb3ducmV2LnhtbEyPwU7DMBBE70j8g7VI3KidUCAN caqqAk4VEi0S6m2bbJOosR3FbpL+PdsTHGd2NDsvW06mFQP1vnFWQzRTIMgWrmxspeF79/6QgPAB bYmts6ThQh6W+e1NhmnpRvtFwzZUgkusT1FDHUKXSumLmgz6mevI8u3oeoOBZV/JsseRy00rY6We pcHG8ocaO1rXVJy2Z6PhY8Rx9Ri9DZvTcX3Z754+fzYRaX1/N61eQQSawl8YrvN5OuS86eDOtvSi ZT2fM0vQEL8wwjWgEhWDOLCzSEDmmfyPkP8CAAD//wMAUEsBAi0AFAAGAAgAAAAhALaDOJL+AAAA 4QEAABMAAAAAAAAAAAAAAAAAAAAAAFtDb250ZW50X1R5cGVzXS54bWxQSwECLQAUAAYACAAAACEA OP0h/9YAAACUAQAACwAAAAAAAAAAAAAAAAAvAQAAX3JlbHMvLnJlbHNQSwECLQAUAAYACAAAACEA k7JxDr8GAAAQNgAADgAAAAAAAAAAAAAAAAAuAgAAZHJzL2Uyb0RvYy54bWxQSwECLQAUAAYACAAA ACEAF5oNzeAAAAAKAQAADwAAAAAAAAAAAAAAAAAZCQAAZHJzL2Rvd25yZXYueG1sUEsFBgAAAAAE AAQA8wAAACYKAAAAAA== " o:allowincell="f">
                <v:shape id="Freeform 14" o:spid="_x0000_s1027" style="position:absolute;left:1440;top:368;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19hXxgAAAOEAAAAPAAAAZHJzL2Rvd25yZXYueG1sRE/LasJA FN0X/IfhCt3VSWzrIzqKFMTupCqKu0vmJhPM3AmZaZL+fWdR6PJw3uvtYGvRUesrxwrSSQKCOHe6 4lLB5bx/WYDwAVlj7ZgU/JCH7Wb0tMZMu56/qDuFUsQQ9hkqMCE0mZQ+N2TRT1xDHLnCtRZDhG0p dYt9DLe1nCbJTFqsODYYbOjDUP44fVsFzes9d4fb1aS37nEsjqn0si+Ueh4PuxWIQEP4F/+5P7WC 5fx9+jZbxsnxUXwDcvMLAAD//wMAUEsBAi0AFAAGAAgAAAAhANvh9svuAAAAhQEAABMAAAAAAAAA AAAAAAAAAAAAAFtDb250ZW50X1R5cGVzXS54bWxQSwECLQAUAAYACAAAACEAWvQsW78AAAAVAQAA CwAAAAAAAAAAAAAAAAAfAQAAX3JlbHMvLnJlbHNQSwECLQAUAAYACAAAACEAqdfYV8YAAADhAAAA DwAAAAAAAAAAAAAAAAAHAgAAZHJzL2Rvd25yZXYueG1sUEsFBgAAAAADAAMAtwAAAPoCAAAAAA== " path="m9360,r-3,l5,,,,,,,14r9360,l9360,xe" fillcolor="#9f9f9f" stroked="f">
                  <v:path arrowok="t" o:connecttype="custom" o:connectlocs="9360,0;9357,0;5,0;0,0;0,0;0,14;9360,14;9360,0" o:connectangles="0,0,0,0,0,0,0,0"/>
                </v:shape>
                <v:shape id="Freeform 15"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TAqHywAAAOMAAAAPAAAAZHJzL2Rvd25yZXYueG1sRE9LTwIx EL6b+B+aMeFipMsqPhYKIRifBxNRDtwm26G70E6XbYXFX29NTDzO957xtHNW7KkNtWcFg34Ggrj0 umaj4PPj4eIWRIjIGq1nUnCkANPJ6ckYC+0P/E77RTQihXAoUEEVY1NIGcqKHIa+b4gTt/atw5jO 1kjd4iGFOyvzLLuWDmtODRU2NK+o3C6+nILHnc133+v71dLYzdP527J5RfOiVO+sm41AROriv/jP /azT/KvhzV1+OcwG8PtTAkBOfgAAAP//AwBQSwECLQAUAAYACAAAACEA2+H2y+4AAACFAQAAEwAA AAAAAAAAAAAAAAAAAAAAW0NvbnRlbnRfVHlwZXNdLnhtbFBLAQItABQABgAIAAAAIQBa9CxbvwAA ABUBAAALAAAAAAAAAAAAAAAAAB8BAABfcmVscy8ucmVsc1BLAQItABQABgAIAAAAIQBxTAqHywAA AOMAAAAPAAAAAAAAAAAAAAAAAAcCAABkcnMvZG93bnJldi54bWxQSwUGAAAAAAMAAwC3AAAA/wIA AAAA " path="m4,l,,,4r4,l4,xe" fillcolor="#e2e2e2" stroked="f">
                  <v:path arrowok="t" o:connecttype="custom" o:connectlocs="4,0;0,0;0,4;4,4;4,0" o:connectangles="0,0,0,0,0"/>
                </v:shape>
                <v:group id="Group 16"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pGG5ygAAAOIAAAAPAAAAZHJzL2Rvd25yZXYueG1sRI9Pa8JA FMTvQr/D8gre6iaK/6KriFjpQQpVQbw9ss8kmH0bstskfnu3UPA4zMxvmOW6M6VoqHaFZQXxIAJB nFpdcKbgfPr8mIFwHlljaZkUPMjBevXWW2Kibcs/1Bx9JgKEXYIKcu+rREqX5mTQDWxFHLybrQ36 IOtM6hrbADelHEbRRBosOCzkWNE2p/R+/DUK9i22m1G8aw732/ZxPY2/L4eYlOq/d5sFCE+df4X/ 219awXg6iubzeDKEv0vhDsjVEwAA//8DAFBLAQItABQABgAIAAAAIQDb4fbL7gAAAIUBAAATAAAA AAAAAAAAAAAAAAAAAABbQ29udGVudF9UeXBlc10ueG1sUEsBAi0AFAAGAAgAAAAhAFr0LFu/AAAA FQEAAAsAAAAAAAAAAAAAAAAAHwEAAF9yZWxzLy5yZWxzUEsBAi0AFAAGAAgAAAAhALykYbnKAAAA 4gAAAA8AAAAAAAAAAAAAAAAABwIAAGRycy9kb3ducmV2LnhtbFBLBQYAAAAAAwADALcAAAD+AgAA AAA= ">
                  <v:shape id="Freeform 17"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cOg6ywAAAOMAAAAPAAAAZHJzL2Rvd25yZXYueG1sRI9fS8NA EMTfBb/DsYIvYu8SQi2x16LiP7Av1kJ9XHJrkprbC7m1id/eEwQfh5n5DbNcT75TRxpiG9hCNjOg iKvgWq4t7N4eLhegoiA77AKThW+KsF6dniyxdGHkVzpupVYJwrFEC41IX2odq4Y8xlnoiZP3EQaP kuRQazfgmOC+07kxc+2x5bTQYE93DVWf2y9vwYX9RvL54UlvFreHl0cpLu7Hd2vPz6aba1BCk/yH /9rPzkJurorMFCbL4fdT+gN69QMAAP//AwBQSwECLQAUAAYACAAAACEA2+H2y+4AAACFAQAAEwAA AAAAAAAAAAAAAAAAAAAAW0NvbnRlbnRfVHlwZXNdLnhtbFBLAQItABQABgAIAAAAIQBa9CxbvwAA ABUBAAALAAAAAAAAAAAAAAAAAB8BAABfcmVscy8ucmVsc1BLAQItABQABgAIAAAAIQDGcOg6ywAA AOMAAAAPAAAAAAAAAAAAAAAAAAcCAABkcnMvZG93bnJldi54bWxQSwUGAAAAAAMAAwC3AAAA/wIA AAAA " path="m4,4l,4,,9r4,l4,4xe" fillcolor="#9f9f9f" stroked="f">
                    <v:path arrowok="t" o:connecttype="custom" o:connectlocs="4,4;0,4;0,9;4,9;4,4" o:connectangles="0,0,0,0,0"/>
                  </v:shape>
                  <v:shape id="Freeform 18"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FYVhzQAAAOMAAAAPAAAAZHJzL2Rvd25yZXYueG1sRI9PT8Mw DMXvSPsOkSdxQSxtNI1Rlk2A+CexCwNpO1qNaTsap2rCWr49PiBxtP383vutNqNv1Yn62AS2kM8y UMRlcA1XFj7eHy+XoGJCdtgGJgs/FGGznpytsHBh4Dc67VKlxIRjgRbqlLpC61jW5DHOQkcst8/Q e0wy9pV2PQ5i7lttsmyhPTYsCTV2dF9T+bX79hZc2G+TWRyf9XZ5d3x9SvOLh+Fg7fl0vL0BlWhM /+K/7xcn9c2VyefXuREKYZIF6PUvAAAA//8DAFBLAQItABQABgAIAAAAIQDb4fbL7gAAAIUBAAAT AAAAAAAAAAAAAAAAAAAAAABbQ29udGVudF9UeXBlc10ueG1sUEsBAi0AFAAGAAgAAAAhAFr0LFu/ AAAAFQEAAAsAAAAAAAAAAAAAAAAAHwEAAF9yZWxzLy5yZWxzUEsBAi0AFAAGAAgAAAAhAIAVhWHN AAAA4wAAAA8AAAAAAAAAAAAAAAAABwIAAGRycy9kb3ducmV2LnhtbFBLBQYAAAAAAwADALcAAAAB AwAAAAA= " path="m9361,r-5,l9356,4r5,l9361,xe" fillcolor="#9f9f9f" stroked="f">
                    <v:path arrowok="t" o:connecttype="custom" o:connectlocs="9361,0;9356,0;9356,4;9361,4;9361,0" o:connectangles="0,0,0,0,0"/>
                  </v:shape>
                </v:group>
                <v:shape id="Freeform 19"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kTQyzQAAAOIAAAAPAAAAZHJzL2Rvd25yZXYueG1sRI9PSwMx FMTvQr9DeAUv0ma7hbJumxZR/NeDYGsP3h6b1+zW5GW7ie3qpzeC4HGYmd8wi1XvrDhRFxrPCibj DARx5XXDRsHb9n5UgAgRWaP1TAq+KMBqObhYYKn9mV/ptIlGJAiHEhXUMballKGqyWEY+5Y4eXvf OYxJdkbqDs8J7qzMs2wmHTacFmps6bam6mPz6RQ8HG1+/N7fve+MPTxevezaNZpnpS6H/c0cRKQ+ /of/2k9awbSY5cX1NJvA76V0B+TyBwAA//8DAFBLAQItABQABgAIAAAAIQDb4fbL7gAAAIUBAAAT AAAAAAAAAAAAAAAAAAAAAABbQ29udGVudF9UeXBlc10ueG1sUEsBAi0AFAAGAAgAAAAhAFr0LFu/ AAAAFQEAAAsAAAAAAAAAAAAAAAAAHwEAAF9yZWxzLy5yZWxzUEsBAi0AFAAGAAgAAAAhABGRNDLN AAAA4gAAAA8AAAAAAAAAAAAAAAAABwIAAGRycy9kb3ducmV2LnhtbFBLBQYAAAAAAwADALcAAAAB AwAAAAA= " path="m4,l,,,4r4,l4,xe" fillcolor="#e2e2e2" stroked="f">
                  <v:path arrowok="t" o:connecttype="custom" o:connectlocs="4,0;0,0;0,4;4,4;4,0" o:connectangles="0,0,0,0,0"/>
                </v:shape>
                <v:shape id="Freeform 20"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9sMZzAAAAOMAAAAPAAAAZHJzL2Rvd25yZXYueG1sRI9Ba8Mw DIXvg/4Ho8Juq91uaUtat5TCoIOy0WyX3tRYS8JiOdhekv37+TDYUXpP733a7kfbip58aBxrmM8U COLSmYYrDR/vzw9rECEiG2wdk4YfCrDfTe62mBs38IX6IlYihXDIUUMdY5dLGcqaLIaZ64iT9um8 xZhGX0njcUjhtpULpZbSYsOpocaOjjWVX8W31XDLzsXQX14U3t4OfXs9+fOrWml9Px0PGxCRxvhv /rs+mYQ/z7LV03r5mKDTT2kBcvcLAAD//wMAUEsBAi0AFAAGAAgAAAAhANvh9svuAAAAhQEAABMA AAAAAAAAAAAAAAAAAAAAAFtDb250ZW50X1R5cGVzXS54bWxQSwECLQAUAAYACAAAACEAWvQsW78A AAAVAQAACwAAAAAAAAAAAAAAAAAfAQAAX3JlbHMvLnJlbHNQSwECLQAUAAYACAAAACEAbfbDGcwA AADjAAAADwAAAAAAAAAAAAAAAAAHAgAAZHJzL2Rvd25yZXYueG1sUEsFBgAAAAADAAMAtwAAAAAD AAAAAA== " path="m4,l,,,4r4,l4,xe" fillcolor="#9f9f9f" stroked="f">
                  <v:path arrowok="t" o:connecttype="custom" o:connectlocs="4,0;0,0;0,4;4,4;4,0" o:connectangles="0,0,0,0,0"/>
                </v:shape>
                <v:group id="Group 21"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epHhyQAAAOMAAAAPAAAAZHJzL2Rvd25yZXYueG1sRE9fa8Iw EH8X/A7hBr7NNDo37Ywiso09iDAdjL0dzdkWm0tpYlu//TIQfLzf/1uue1uJlhpfOtagxgkI4syZ knMN38f3xzkIH5ANVo5Jw5U8rFfDwRJT4zr+ovYQchFD2KeooQihTqX0WUEW/djVxJE7ucZiiGeT S9NgF8NtJSdJ8iwtlhwbCqxpW1B2Plysho8Ou81UvbW782l7/T3O9j87RVqPHvrNK4hAfbiLb+5P E+er+WL2MnlSC/j/KQIgV38AAAD//wMAUEsBAi0AFAAGAAgAAAAhANvh9svuAAAAhQEAABMAAAAA AAAAAAAAAAAAAAAAAFtDb250ZW50X1R5cGVzXS54bWxQSwECLQAUAAYACAAAACEAWvQsW78AAAAV AQAACwAAAAAAAAAAAAAAAAAfAQAAX3JlbHMvLnJlbHNQSwECLQAUAAYACAAAACEAbnqR4ckAAADj AAAADwAAAAAAAAAAAAAAAAAHAgAAZHJzL2Rvd25yZXYueG1sUEsFBgAAAAADAAMAtwAAAP0CAAAA AA== ">
                  <v:shape id="Freeform 22"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PfEkxgAAAOIAAAAPAAAAZHJzL2Rvd25yZXYueG1sRE/LasJA FN0X/IfhCt3ViU9qdBSVCsWF2OjG3SVzTaKZOyEzjenfOwXB5eG858vWlKKh2hWWFfR7EQji1OqC MwWn4/bjE4TzyBpLy6TgjxwsF523Ocba3vmHmsRnIoSwi1FB7n0VS+nSnAy6nq2IA3extUEfYJ1J XeM9hJtSDqJoIg0WHBpyrGiTU3pLfo2CbLRfn5vish2ck7I6EO++VtedUu/ddjUD4an1L/HT/a3D /NFw0p+Op2P4vxQwyMUDAAD//wMAUEsBAi0AFAAGAAgAAAAhANvh9svuAAAAhQEAABMAAAAAAAAA AAAAAAAAAAAAAFtDb250ZW50X1R5cGVzXS54bWxQSwECLQAUAAYACAAAACEAWvQsW78AAAAVAQAA CwAAAAAAAAAAAAAAAAAfAQAAX3JlbHMvLnJlbHNQSwECLQAUAAYACAAAACEAyD3xJMYAAADiAAAA DwAAAAAAAAAAAAAAAAAHAgAAZHJzL2Rvd25yZXYueG1sUEsFBgAAAAADAAMAtwAAAPoCAAAAAA== " path="m9356,l4,,,,,4r4,l9356,4r,-4xe" fillcolor="#e2e2e2" stroked="f">
                    <v:path arrowok="t" o:connecttype="custom" o:connectlocs="9356,0;4,0;0,0;0,4;4,4;9356,4;9356,0" o:connectangles="0,0,0,0,0,0,0"/>
                  </v:shape>
                  <v:shape id="Freeform 23"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LVZNyAAAAOMAAAAPAAAAZHJzL2Rvd25yZXYueG1sRE/NasJA EL4LvsMyhd7qxhDURlfRUkE8FI29eBuyYxKbnQ3ZbYxv7xYKHuf7n8WqN7XoqHWVZQXjUQSCOLe6 4kLB92n7NgPhPLLG2jIpuJOD1XI4WGCq7Y2P1GW+ECGEXYoKSu+bVEqXl2TQjWxDHLiLbQ36cLaF 1C3eQripZRxFE2mw4tBQYkMfJeU/2a9RUCRfm3NXXbbxOaubA/H+c33dK/X60q/nIDz1/in+d+90 mD+Nkun7OE5i+PspACCXDwAAAP//AwBQSwECLQAUAAYACAAAACEA2+H2y+4AAACFAQAAEwAAAAAA AAAAAAAAAAAAAAAAW0NvbnRlbnRfVHlwZXNdLnhtbFBLAQItABQABgAIAAAAIQBa9CxbvwAAABUB AAALAAAAAAAAAAAAAAAAAB8BAABfcmVscy8ucmVsc1BLAQItABQABgAIAAAAIQBwLVZNyAAAAOMA AAAPAAAAAAAAAAAAAAAAAAcCAABkcnMvZG93bnJldi54bWxQSwUGAAAAAAMAAwC3AAAA/AIAAAAA " path="m9361,r-5,l9356,4r5,l9361,xe" fillcolor="#e2e2e2" stroked="f">
                    <v:path arrowok="t" o:connecttype="custom" o:connectlocs="9361,0;9356,0;9356,4;9361,4;9361,0" o:connectangles="0,0,0,0,0"/>
                  </v:shape>
                </v:group>
                <w10:wrap type="topAndBottom" anchorx="page"/>
              </v:group>
            </w:pict>
          </mc:Fallback>
        </mc:AlternateContent>
      </w:r>
    </w:p>
    <w:p w14:paraId="7E0E4EB7" w14:textId="3E630976" w:rsidR="00244B25" w:rsidRPr="00BA2A51" w:rsidRDefault="00244B25" w:rsidP="00244B25">
      <w:pPr>
        <w:rPr>
          <w:rFonts w:ascii="Calibri Light" w:hAnsi="Calibri Light" w:cs="Calibri Light"/>
        </w:rPr>
      </w:pPr>
    </w:p>
    <w:p w14:paraId="2EC3C37B" w14:textId="1531C2CF" w:rsidR="00651A9C" w:rsidRPr="00BA2A51" w:rsidRDefault="00651A9C"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Achievements:</w:t>
      </w:r>
    </w:p>
    <w:p w14:paraId="3D4D28C3" w14:textId="498B9280" w:rsidR="00651A9C" w:rsidRPr="00310568" w:rsidRDefault="00651A9C" w:rsidP="00651A9C">
      <w:pPr>
        <w:jc w:val="both"/>
        <w:rPr>
          <w:rFonts w:ascii="Calibri Light" w:hAnsi="Calibri Light" w:cs="Calibri Light"/>
          <w:sz w:val="20"/>
          <w:szCs w:val="20"/>
        </w:rPr>
      </w:pPr>
      <w:r>
        <w:rPr>
          <w:rFonts w:ascii="Calibri Light" w:hAnsi="Calibri Light" w:cs="Calibri Light"/>
          <w:sz w:val="20"/>
          <w:szCs w:val="20"/>
        </w:rPr>
        <w:t>My achievements include AI (LLM/XLLM), ML, DL, threat-hunting, low-code/no-code AI/ML fintech solutions, and collaborations with government cloud on high-impact AI-driven projects. I've successfully delivered national projects such as SDAIA DEEM Cloud, NCA, the National Data Platform, and the National Data Bank, contributing directly to Saudi Arabia’s Vision 2030 digital transformation. I've accomplished speaker and panellist, sharing expertise and insights on AI, ML, and cybersecurity with audiences internationally.</w:t>
      </w:r>
    </w:p>
    <w:p w14:paraId="3E933B7B" w14:textId="77777777" w:rsidR="00651A9C" w:rsidRPr="00310568" w:rsidRDefault="00651A9C" w:rsidP="00244B25">
      <w:pPr>
        <w:rPr>
          <w:rFonts w:ascii="Calibri Light" w:hAnsi="Calibri Light" w:cs="Calibri Light"/>
          <w:sz w:val="20"/>
          <w:szCs w:val="20"/>
        </w:rPr>
      </w:pPr>
    </w:p>
    <w:p w14:paraId="205249D2" w14:textId="6404DAAA" w:rsidR="00BA2A51" w:rsidRPr="00310568" w:rsidRDefault="00651A9C" w:rsidP="009435C2">
      <w:pPr>
        <w:rPr>
          <w:rFonts w:ascii="Calibri Light" w:hAnsi="Calibri Light" w:cs="Calibri Light"/>
          <w:sz w:val="20"/>
          <w:szCs w:val="20"/>
        </w:rPr>
      </w:pPr>
      <w:r>
        <w:rPr>
          <w:rFonts w:ascii="Calibri Light" w:eastAsiaTheme="majorEastAsia" w:hAnsi="Calibri Light" w:cs="Calibri Light"/>
          <w:b/>
          <w:bCs/>
          <w:color w:val="0F4761" w:themeColor="accent1" w:themeShade="BF"/>
          <w:w w:val="110"/>
          <w:sz w:val="20"/>
          <w:szCs w:val="20"/>
        </w:rPr>
        <w:t>Co-Founder &amp; Strategic Cybersecurity Advisor:</w:t>
      </w:r>
      <w:r>
        <w:rPr>
          <w:rFonts w:ascii="Calibri Light" w:hAnsi="Calibri Light" w:cs="Calibri Light"/>
          <w:sz w:val="20"/>
          <w:szCs w:val="20"/>
        </w:rPr>
        <w:t xml:space="preserve"> </w:t>
      </w:r>
      <w:r>
        <w:rPr>
          <w:rFonts w:ascii="Calibri Light" w:hAnsi="Calibri Light" w:cs="Calibri Light"/>
          <w:sz w:val="20"/>
          <w:szCs w:val="20"/>
        </w:rPr>
        <w:br/>
      </w:r>
      <w:r>
        <w:rPr>
          <w:rFonts w:ascii="Calibri Light" w:hAnsi="Calibri Light" w:cs="Calibri Light"/>
          <w:sz w:val="20"/>
          <w:szCs w:val="20"/>
        </w:rPr>
        <w:br/>
      </w:r>
      <w:r>
        <w:rPr>
          <w:rFonts w:ascii="Calibri Light" w:hAnsi="Calibri Light" w:cs="Calibri Light"/>
          <w:b/>
          <w:bCs/>
          <w:sz w:val="20"/>
          <w:szCs w:val="20"/>
        </w:rPr>
        <w:t>1)</w:t>
      </w:r>
      <w:r>
        <w:rPr>
          <w:rFonts w:ascii="Calibri Light" w:hAnsi="Calibri Light" w:cs="Calibri Light"/>
          <w:sz w:val="20"/>
          <w:szCs w:val="20"/>
        </w:rPr>
        <w:t xml:space="preserve"> </w:t>
      </w:r>
      <w:r>
        <w:rPr>
          <w:rFonts w:ascii="Calibri Light" w:hAnsi="Calibri Light" w:cs="Calibri Light"/>
          <w:b/>
          <w:bCs/>
          <w:sz w:val="20"/>
          <w:szCs w:val="20"/>
        </w:rPr>
        <w:t>Offensive Cyber Defense Simulation:</w:t>
      </w:r>
      <w:r>
        <w:rPr>
          <w:rFonts w:ascii="Calibri Light" w:hAnsi="Calibri Light" w:cs="Calibri Light"/>
          <w:sz w:val="20"/>
          <w:szCs w:val="20"/>
        </w:rPr>
        <w:t xml:space="preserve"> Co-founded and assembled system an advanced threat hunting and threat intelligence system in real-world offensive cyber defense system simulations to proactively harden enterprise infrastructure.</w:t>
      </w:r>
      <w:r>
        <w:rPr>
          <w:rFonts w:ascii="Calibri Light" w:hAnsi="Calibri Light" w:cs="Calibri Light"/>
          <w:sz w:val="20"/>
          <w:szCs w:val="20"/>
        </w:rPr>
        <w:br/>
      </w:r>
      <w:r>
        <w:rPr>
          <w:rFonts w:ascii="Calibri Light" w:hAnsi="Calibri Light" w:cs="Calibri Light"/>
          <w:sz w:val="20"/>
          <w:szCs w:val="20"/>
        </w:rPr>
        <w:br/>
      </w:r>
      <w:r>
        <w:rPr>
          <w:rFonts w:ascii="Calibri Light" w:hAnsi="Calibri Light" w:cs="Calibri Light"/>
          <w:b/>
          <w:bCs/>
          <w:sz w:val="20"/>
          <w:szCs w:val="20"/>
        </w:rPr>
        <w:t>2)</w:t>
      </w:r>
      <w:r>
        <w:rPr>
          <w:rFonts w:ascii="Calibri Light" w:hAnsi="Calibri Light" w:cs="Calibri Light"/>
          <w:sz w:val="20"/>
          <w:szCs w:val="20"/>
        </w:rPr>
        <w:t xml:space="preserve"> </w:t>
      </w:r>
      <w:r>
        <w:rPr>
          <w:rFonts w:ascii="Calibri Light" w:hAnsi="Calibri Light" w:cs="Calibri Light"/>
          <w:b/>
          <w:bCs/>
          <w:sz w:val="20"/>
          <w:szCs w:val="20"/>
        </w:rPr>
        <w:t>Production-Grade Generative AI:</w:t>
      </w:r>
      <w:r>
        <w:rPr>
          <w:rFonts w:ascii="Calibri Light" w:hAnsi="Calibri Light" w:cs="Calibri Light"/>
          <w:sz w:val="20"/>
          <w:szCs w:val="20"/>
        </w:rPr>
        <w:t xml:space="preserve"> </w:t>
      </w:r>
      <w:r w:rsidR="00355B1A">
        <w:rPr>
          <w:rFonts w:ascii="Calibri Light" w:hAnsi="Calibri Light" w:cs="Calibri Light"/>
          <w:sz w:val="20"/>
          <w:szCs w:val="20"/>
        </w:rPr>
        <w:t xml:space="preserve">Delivered </w:t>
      </w:r>
      <w:r>
        <w:rPr>
          <w:rFonts w:ascii="Calibri Light" w:hAnsi="Calibri Light" w:cs="Calibri Light"/>
          <w:sz w:val="20"/>
          <w:szCs w:val="20"/>
        </w:rPr>
        <w:t>the end-to-end creation, architectural design, and live production deployment of specialized Generative AI Personal Assistant systems tailored for enterprise operational efficiency.</w:t>
      </w:r>
      <w:r>
        <w:rPr>
          <w:rFonts w:ascii="Calibri Light" w:hAnsi="Calibri Light" w:cs="Calibri Light"/>
          <w:sz w:val="20"/>
          <w:szCs w:val="20"/>
        </w:rPr>
        <w:br/>
      </w:r>
      <w:r>
        <w:rPr>
          <w:rFonts w:ascii="Calibri Light" w:hAnsi="Calibri Light" w:cs="Calibri Light"/>
          <w:sz w:val="20"/>
          <w:szCs w:val="20"/>
        </w:rPr>
        <w:br/>
      </w:r>
      <w:r>
        <w:rPr>
          <w:rFonts w:ascii="Calibri Light" w:hAnsi="Calibri Light" w:cs="Calibri Light"/>
          <w:b/>
          <w:bCs/>
          <w:sz w:val="20"/>
          <w:szCs w:val="20"/>
        </w:rPr>
        <w:t>3)</w:t>
      </w:r>
      <w:r>
        <w:rPr>
          <w:rFonts w:ascii="Calibri Light" w:hAnsi="Calibri Light" w:cs="Calibri Light"/>
          <w:sz w:val="20"/>
          <w:szCs w:val="20"/>
        </w:rPr>
        <w:t xml:space="preserve"> </w:t>
      </w:r>
      <w:r>
        <w:rPr>
          <w:rFonts w:ascii="Calibri Light" w:hAnsi="Calibri Light" w:cs="Calibri Light"/>
          <w:b/>
          <w:bCs/>
          <w:sz w:val="20"/>
          <w:szCs w:val="20"/>
        </w:rPr>
        <w:t>Intelligent Automation:</w:t>
      </w:r>
      <w:r>
        <w:rPr>
          <w:rFonts w:ascii="Calibri Light" w:hAnsi="Calibri Light" w:cs="Calibri Light"/>
          <w:sz w:val="20"/>
          <w:szCs w:val="20"/>
        </w:rPr>
        <w:t xml:space="preserve"> Directed the development, integration, and implementation of advanced AI Chatbot systems to streamline organizational workflows and secure automated decision-making processes.</w:t>
      </w:r>
      <w:r>
        <w:rPr>
          <w:rFonts w:ascii="Calibri Light" w:hAnsi="Calibri Light" w:cs="Calibri Light"/>
          <w:sz w:val="20"/>
          <w:szCs w:val="20"/>
        </w:rPr>
        <w:br/>
      </w:r>
      <w:r>
        <w:rPr>
          <w:rFonts w:ascii="Calibri Light" w:hAnsi="Calibri Light" w:cs="Calibri Light"/>
          <w:sz w:val="20"/>
          <w:szCs w:val="20"/>
        </w:rPr>
        <w:br/>
      </w:r>
      <w:r>
        <w:rPr>
          <w:rFonts w:ascii="Calibri Light" w:hAnsi="Calibri Light" w:cs="Calibri Light"/>
          <w:b/>
          <w:bCs/>
          <w:sz w:val="20"/>
          <w:szCs w:val="20"/>
        </w:rPr>
        <w:t>4)</w:t>
      </w:r>
      <w:r>
        <w:rPr>
          <w:rFonts w:ascii="Calibri Light" w:hAnsi="Calibri Light" w:cs="Calibri Light"/>
          <w:sz w:val="20"/>
          <w:szCs w:val="20"/>
        </w:rPr>
        <w:t xml:space="preserve"> </w:t>
      </w:r>
      <w:r>
        <w:rPr>
          <w:rFonts w:ascii="Calibri Light" w:hAnsi="Calibri Light" w:cs="Calibri Light"/>
          <w:b/>
          <w:bCs/>
          <w:sz w:val="20"/>
          <w:szCs w:val="20"/>
        </w:rPr>
        <w:t>Architecture &amp; Security Governance:</w:t>
      </w:r>
      <w:r>
        <w:rPr>
          <w:rFonts w:ascii="Calibri Light" w:hAnsi="Calibri Light" w:cs="Calibri Light"/>
          <w:sz w:val="20"/>
          <w:szCs w:val="20"/>
        </w:rPr>
        <w:t xml:space="preserve"> Designed the GRC roadmap, implementing Zero-Trust designs, high-throughput integration architectures, and advanced data governance frameworks. </w:t>
      </w:r>
    </w:p>
    <w:p w14:paraId="1FFE420B" w14:textId="77777777" w:rsidR="00BA2A51" w:rsidRDefault="00BA2A51" w:rsidP="009435C2">
      <w:pPr>
        <w:rPr>
          <w:rFonts w:ascii="Calibri Light" w:hAnsi="Calibri Light" w:cs="Calibri Light"/>
          <w:sz w:val="18"/>
          <w:szCs w:val="18"/>
        </w:rPr>
      </w:pPr>
    </w:p>
    <w:p w14:paraId="23A4FD9B" w14:textId="77777777" w:rsidR="00BA2A51" w:rsidRDefault="00BA2A51" w:rsidP="009435C2">
      <w:pPr>
        <w:rPr>
          <w:rFonts w:ascii="Calibri Light" w:hAnsi="Calibri Light" w:cs="Calibri Light"/>
          <w:sz w:val="18"/>
          <w:szCs w:val="18"/>
        </w:rPr>
      </w:pPr>
    </w:p>
    <w:p w14:paraId="6E8D75A8" w14:textId="7038BCC3" w:rsidR="00674422" w:rsidRPr="00310568" w:rsidRDefault="00674422" w:rsidP="009435C2">
      <w:pPr>
        <w:rPr>
          <w:rFonts w:ascii="Calibri Light" w:hAnsi="Calibri Light" w:cs="Calibri Light"/>
          <w:b/>
          <w:bCs/>
          <w:w w:val="110"/>
          <w:sz w:val="28"/>
          <w:szCs w:val="28"/>
        </w:rPr>
      </w:pPr>
      <w:r>
        <w:rPr>
          <w:rFonts w:ascii="Calibri Light" w:eastAsiaTheme="majorEastAsia" w:hAnsi="Calibri Light" w:cs="Calibri Light"/>
          <w:b/>
          <w:bCs/>
          <w:color w:val="0F4761" w:themeColor="accent1" w:themeShade="BF"/>
          <w:w w:val="110"/>
          <w:sz w:val="28"/>
          <w:szCs w:val="28"/>
        </w:rPr>
        <w:t xml:space="preserve">Experience </w:t>
      </w:r>
    </w:p>
    <w:p w14:paraId="1AC28F65" w14:textId="2A9A6548" w:rsidR="00674422" w:rsidRPr="00BA2A51" w:rsidRDefault="006870A0" w:rsidP="00674422">
      <w:pPr>
        <w:pStyle w:val="BodyText"/>
        <w:kinsoku w:val="0"/>
        <w:overflowPunct w:val="0"/>
        <w:spacing w:before="111"/>
        <w:rPr>
          <w:rFonts w:ascii="Calibri Light" w:hAnsi="Calibri Light" w:cs="Calibri Light"/>
          <w:b/>
          <w:bCs/>
          <w:i/>
          <w:iCs/>
          <w:spacing w:val="-2"/>
        </w:rPr>
      </w:pPr>
      <w:r>
        <w:rPr>
          <w:rFonts w:ascii="Calibri Light" w:eastAsiaTheme="majorEastAsia" w:hAnsi="Calibri Light" w:cs="Calibri Light"/>
          <w:b/>
          <w:bCs/>
          <w:i/>
          <w:iCs/>
          <w:color w:val="0F4761" w:themeColor="accent1" w:themeShade="BF"/>
          <w:w w:val="110"/>
          <w:sz w:val="28"/>
          <w:szCs w:val="28"/>
        </w:rPr>
        <w:t>SDAIA | NIC, Sr. Enterprise &amp; Solutions Architect / Advisor</w:t>
      </w:r>
    </w:p>
    <w:p w14:paraId="3503CECA" w14:textId="6E4F7935" w:rsidR="00674422" w:rsidRPr="00BA2A51" w:rsidRDefault="00674422" w:rsidP="00947019">
      <w:pPr>
        <w:pStyle w:val="BodyText"/>
        <w:kinsoku w:val="0"/>
        <w:overflowPunct w:val="0"/>
        <w:rPr>
          <w:rFonts w:ascii="Calibri Light" w:hAnsi="Calibri Light" w:cs="Calibri Light"/>
          <w:b/>
          <w:bCs/>
          <w:i/>
          <w:iCs/>
          <w:spacing w:val="-2"/>
        </w:rPr>
      </w:pPr>
      <w:r>
        <w:rPr>
          <w:rFonts w:ascii="Calibri Light" w:hAnsi="Calibri Light" w:cs="Calibri Light"/>
          <w:b/>
          <w:bCs/>
          <w:i/>
          <w:iCs/>
        </w:rPr>
        <w:t>Sep</w:t>
      </w:r>
      <w:r>
        <w:rPr>
          <w:rFonts w:ascii="Calibri Light" w:hAnsi="Calibri Light" w:cs="Calibri Light"/>
          <w:b/>
          <w:bCs/>
          <w:i/>
          <w:iCs/>
          <w:spacing w:val="-3"/>
        </w:rPr>
        <w:t xml:space="preserve"> </w:t>
      </w:r>
      <w:r>
        <w:rPr>
          <w:rFonts w:ascii="Calibri Light" w:hAnsi="Calibri Light" w:cs="Calibri Light"/>
          <w:b/>
          <w:bCs/>
          <w:i/>
          <w:iCs/>
        </w:rPr>
        <w:t>2019</w:t>
      </w:r>
      <w:r>
        <w:rPr>
          <w:rFonts w:ascii="Calibri Light" w:hAnsi="Calibri Light" w:cs="Calibri Light"/>
          <w:b/>
          <w:bCs/>
          <w:i/>
          <w:iCs/>
          <w:spacing w:val="-3"/>
        </w:rPr>
        <w:t xml:space="preserve"> </w:t>
      </w:r>
      <w:r>
        <w:rPr>
          <w:rFonts w:ascii="Calibri Light" w:hAnsi="Calibri Light" w:cs="Calibri Light"/>
          <w:b/>
          <w:bCs/>
          <w:i/>
          <w:iCs/>
        </w:rPr>
        <w:t>–</w:t>
      </w:r>
      <w:r>
        <w:rPr>
          <w:rFonts w:ascii="Calibri Light" w:hAnsi="Calibri Light" w:cs="Calibri Light"/>
          <w:b/>
          <w:bCs/>
          <w:i/>
          <w:iCs/>
          <w:spacing w:val="-2"/>
        </w:rPr>
        <w:t xml:space="preserve"> Present</w:t>
      </w:r>
    </w:p>
    <w:p w14:paraId="16F8A826" w14:textId="77777777" w:rsidR="00350AA4" w:rsidRPr="00BA2A51" w:rsidRDefault="00350AA4" w:rsidP="00947019">
      <w:pPr>
        <w:pStyle w:val="BodyText"/>
        <w:kinsoku w:val="0"/>
        <w:overflowPunct w:val="0"/>
        <w:rPr>
          <w:rFonts w:ascii="Calibri Light" w:hAnsi="Calibri Light" w:cs="Calibri Light"/>
          <w:b/>
          <w:bCs/>
          <w:i/>
          <w:iCs/>
          <w:spacing w:val="-2"/>
        </w:rPr>
      </w:pPr>
    </w:p>
    <w:p w14:paraId="3ADE73AD" w14:textId="12E01C95" w:rsidR="00AD0E92" w:rsidRPr="00AD0E92" w:rsidRDefault="00AD0E92" w:rsidP="00B831F6">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Functional Design &amp; Architecture:</w:t>
      </w:r>
      <w:r>
        <w:rPr>
          <w:rFonts w:ascii="Calibri Light" w:hAnsi="Calibri Light" w:cs="Calibri Light"/>
          <w:sz w:val="20"/>
          <w:szCs w:val="20"/>
        </w:rPr>
        <w:t xml:space="preserve"> Responsible and delivered functional specifications, High-Level Designs (HLD), Low-Level Designs (LLD), Bills of Materials (BOQ), and technical RFP documentation to define system security contexts.</w:t>
      </w:r>
    </w:p>
    <w:p w14:paraId="0131CB0A" w14:textId="662880B4" w:rsidR="009435C2" w:rsidRPr="00A71C39" w:rsidRDefault="009435C2" w:rsidP="00B831F6">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Architecture &amp; Design:</w:t>
      </w:r>
      <w:r>
        <w:rPr>
          <w:rFonts w:ascii="Calibri Light" w:hAnsi="Calibri Light" w:cs="Calibri Light"/>
          <w:sz w:val="20"/>
          <w:szCs w:val="20"/>
        </w:rPr>
        <w:t xml:space="preserve"> Responsible for network system security integrations, upgradation, concept of operations, and baseline and requirements across sovereign government clouds and high-performance networks in compliance with national policies.</w:t>
      </w:r>
    </w:p>
    <w:p w14:paraId="5F80E83D" w14:textId="3B9516AB" w:rsidR="00A71C39" w:rsidRPr="00A71C39" w:rsidRDefault="004B7FCF" w:rsidP="00D60275">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Solutions Integration &amp; Deployment:</w:t>
      </w:r>
      <w:r>
        <w:rPr>
          <w:rFonts w:ascii="Calibri Light" w:hAnsi="Calibri Light" w:cs="Calibri Light"/>
          <w:sz w:val="20"/>
          <w:szCs w:val="20"/>
        </w:rPr>
        <w:t xml:space="preserve"> Designed, configured, managed, and troubleshot complex security solutions across multi-tenant enterprise frameworks, integrating Firewalls, IDS/IPS, Web Application Firewalls (WAF), IAM/PAM, Endpoint Protection (EDR/NDR/XDR), DLP,</w:t>
      </w:r>
      <w:r w:rsidR="00260A21">
        <w:rPr>
          <w:rFonts w:ascii="Calibri Light" w:hAnsi="Calibri Light" w:cs="Calibri Light"/>
          <w:sz w:val="20"/>
          <w:szCs w:val="20"/>
        </w:rPr>
        <w:t xml:space="preserve"> SIEM/SOAR </w:t>
      </w:r>
      <w:r>
        <w:rPr>
          <w:rFonts w:ascii="Calibri Light" w:hAnsi="Calibri Light" w:cs="Calibri Light"/>
          <w:sz w:val="20"/>
          <w:szCs w:val="20"/>
        </w:rPr>
        <w:t xml:space="preserve">and automated threat detection agents; determined and documented appropriate security controls for each information system and network. </w:t>
      </w:r>
    </w:p>
    <w:p w14:paraId="244012A1" w14:textId="66430076" w:rsidR="004B7FCF" w:rsidRDefault="00952983" w:rsidP="00A71C39">
      <w:pPr>
        <w:pStyle w:val="ListParagraph"/>
        <w:jc w:val="both"/>
        <w:rPr>
          <w:rFonts w:ascii="Calibri Light" w:hAnsi="Calibri Light" w:cs="Calibri Light"/>
          <w:sz w:val="20"/>
          <w:szCs w:val="20"/>
        </w:rPr>
      </w:pPr>
      <w:r>
        <w:rPr>
          <w:rFonts w:ascii="Calibri Light" w:hAnsi="Calibri Light" w:cs="Calibri Light"/>
          <w:b/>
          <w:bCs/>
          <w:sz w:val="20"/>
          <w:szCs w:val="20"/>
        </w:rPr>
        <w:t>Delivered Projects</w:t>
      </w:r>
      <w:r>
        <w:rPr>
          <w:rFonts w:ascii="Calibri Light" w:hAnsi="Calibri Light" w:cs="Calibri Light"/>
          <w:sz w:val="20"/>
          <w:szCs w:val="20"/>
        </w:rPr>
        <w:t xml:space="preserve">: F5(LTM/GTM), PingIdentity, </w:t>
      </w:r>
      <w:r w:rsidR="00911C2F">
        <w:rPr>
          <w:rFonts w:ascii="Calibri Light" w:hAnsi="Calibri Light" w:cs="Calibri Light"/>
          <w:sz w:val="20"/>
          <w:szCs w:val="20"/>
        </w:rPr>
        <w:t xml:space="preserve">SAILPOINT (IGA), </w:t>
      </w:r>
      <w:r>
        <w:rPr>
          <w:rFonts w:ascii="Calibri Light" w:hAnsi="Calibri Light" w:cs="Calibri Light"/>
          <w:sz w:val="20"/>
          <w:szCs w:val="20"/>
        </w:rPr>
        <w:t>FORTRA (DLP), BeyondTrust (PAM), Symantec (EDR/DLP), Barracuda, SentinelOne (EDR/MDR).</w:t>
      </w:r>
    </w:p>
    <w:p w14:paraId="4906625C" w14:textId="6512E142" w:rsidR="00A71C39" w:rsidRPr="00A71C39" w:rsidRDefault="00A71C39" w:rsidP="00A71C39">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Next-Generation Firewalls (NGFW):</w:t>
      </w:r>
      <w:r>
        <w:rPr>
          <w:rFonts w:ascii="Calibri Light" w:hAnsi="Calibri Light" w:cs="Calibri Light"/>
          <w:sz w:val="20"/>
          <w:szCs w:val="20"/>
        </w:rPr>
        <w:t xml:space="preserve"> Delivered multiple successful projects with expert lifecycle management, deployment, and security baseline orchestration across multi-vendor platforms (PaloAlto-FW, FortiGate-FW, Juniper SRX-FWs).</w:t>
      </w:r>
    </w:p>
    <w:p w14:paraId="11476EA3" w14:textId="473D5BE6" w:rsidR="004B7FCF" w:rsidRPr="00310568" w:rsidRDefault="004B7FCF" w:rsidP="00310568">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Cybersecurity Reviews &amp; Risk Management:</w:t>
      </w:r>
      <w:r>
        <w:rPr>
          <w:rFonts w:ascii="Calibri Light" w:hAnsi="Calibri Light" w:cs="Calibri Light"/>
          <w:sz w:val="20"/>
          <w:szCs w:val="20"/>
        </w:rPr>
        <w:t xml:space="preserve"> Delivered regular cybersecurity architectural</w:t>
      </w:r>
      <w:r w:rsidR="00432629">
        <w:rPr>
          <w:rFonts w:ascii="Calibri Light" w:hAnsi="Calibri Light" w:cs="Calibri Light"/>
          <w:sz w:val="20"/>
          <w:szCs w:val="20"/>
        </w:rPr>
        <w:t xml:space="preserve"> </w:t>
      </w:r>
      <w:r w:rsidR="00432629" w:rsidRPr="00432629">
        <w:rPr>
          <w:rFonts w:ascii="Calibri Light" w:hAnsi="Calibri Light" w:cs="Calibri Light"/>
          <w:b/>
          <w:bCs/>
          <w:sz w:val="20"/>
          <w:szCs w:val="20"/>
        </w:rPr>
        <w:t>GRC</w:t>
      </w:r>
      <w:r w:rsidRPr="00432629">
        <w:rPr>
          <w:rFonts w:ascii="Calibri Light" w:hAnsi="Calibri Light" w:cs="Calibri Light"/>
          <w:b/>
          <w:bCs/>
          <w:sz w:val="20"/>
          <w:szCs w:val="20"/>
        </w:rPr>
        <w:t xml:space="preserve"> </w:t>
      </w:r>
      <w:r>
        <w:rPr>
          <w:rFonts w:ascii="Calibri Light" w:hAnsi="Calibri Light" w:cs="Calibri Light"/>
          <w:sz w:val="20"/>
          <w:szCs w:val="20"/>
        </w:rPr>
        <w:t xml:space="preserve">reviews to identify vulnerabilities and structural gaps, developing comprehensive risk management plans and system control deployments aligned with </w:t>
      </w:r>
      <w:r>
        <w:rPr>
          <w:rFonts w:ascii="Calibri Light" w:hAnsi="Calibri Light" w:cs="Calibri Light"/>
          <w:b/>
          <w:bCs/>
          <w:sz w:val="20"/>
          <w:szCs w:val="20"/>
        </w:rPr>
        <w:t>NCA, SDAIA-PDPL, SAMA, CCC/CCC+, and ISO 27001</w:t>
      </w:r>
      <w:r>
        <w:rPr>
          <w:rFonts w:ascii="Calibri Light" w:hAnsi="Calibri Light" w:cs="Calibri Light"/>
          <w:sz w:val="20"/>
          <w:szCs w:val="20"/>
        </w:rPr>
        <w:t xml:space="preserve"> standards and frameworks.</w:t>
      </w:r>
    </w:p>
    <w:p w14:paraId="5537C51A" w14:textId="073BBA20" w:rsidR="004B7FCF" w:rsidRPr="00310568" w:rsidRDefault="004B7FCF" w:rsidP="00310568">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Functional Documentation:</w:t>
      </w:r>
      <w:r>
        <w:rPr>
          <w:rFonts w:ascii="Calibri Light" w:hAnsi="Calibri Light" w:cs="Calibri Light"/>
          <w:sz w:val="20"/>
          <w:szCs w:val="20"/>
        </w:rPr>
        <w:t xml:space="preserve"> Designed detailed functional specifications mapping out technical security architectures, integration pathways, and core platform API designs to ensure highly testable, compliant infrastructures.</w:t>
      </w:r>
    </w:p>
    <w:p w14:paraId="17D2E037" w14:textId="039E4575" w:rsidR="004B7FCF" w:rsidRPr="00310568" w:rsidRDefault="004B7FCF" w:rsidP="00310568">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Business Continuity &amp; Availability:</w:t>
      </w:r>
      <w:r>
        <w:rPr>
          <w:rFonts w:ascii="Calibri Light" w:hAnsi="Calibri Light" w:cs="Calibri Light"/>
          <w:sz w:val="20"/>
          <w:szCs w:val="20"/>
        </w:rPr>
        <w:t xml:space="preserve"> Defined strict availability levels, disaster recovery guidelines, and continuity of operations requirements for critical national data engines, minimizing single points of failure.</w:t>
      </w:r>
    </w:p>
    <w:p w14:paraId="2C2B845E" w14:textId="53820C10" w:rsidR="004B7FCF" w:rsidRPr="00310568" w:rsidRDefault="004B7FCF" w:rsidP="00310568">
      <w:pPr>
        <w:pStyle w:val="ListParagraph"/>
        <w:numPr>
          <w:ilvl w:val="0"/>
          <w:numId w:val="20"/>
        </w:numPr>
        <w:jc w:val="both"/>
        <w:rPr>
          <w:rFonts w:ascii="Calibri Light" w:hAnsi="Calibri Light" w:cs="Calibri Light"/>
          <w:sz w:val="20"/>
          <w:szCs w:val="20"/>
          <w:lang w:val="en-US"/>
        </w:rPr>
      </w:pPr>
      <w:r>
        <w:rPr>
          <w:rFonts w:ascii="Calibri Light" w:hAnsi="Calibri Light" w:cs="Calibri Light"/>
          <w:b/>
          <w:bCs/>
          <w:sz w:val="20"/>
          <w:szCs w:val="20"/>
        </w:rPr>
        <w:t>Emerging Tech Proof-of-Concepts:</w:t>
      </w:r>
      <w:r>
        <w:rPr>
          <w:rFonts w:ascii="Calibri Light" w:hAnsi="Calibri Light" w:cs="Calibri Light"/>
          <w:sz w:val="20"/>
          <w:szCs w:val="20"/>
        </w:rPr>
        <w:t xml:space="preserve"> Designed and delivered secure multi-level interfaces and systems supporting successful proofs-of-concept (PoC) and pilot projects combining AI/ML workflows with secure enterprise-grade environments.</w:t>
      </w:r>
    </w:p>
    <w:p w14:paraId="4FCFF798" w14:textId="2429443B" w:rsidR="00651A9C" w:rsidRPr="00310568" w:rsidRDefault="00F60F17" w:rsidP="00310568">
      <w:pPr>
        <w:pStyle w:val="ListParagraph"/>
        <w:numPr>
          <w:ilvl w:val="0"/>
          <w:numId w:val="20"/>
        </w:numPr>
        <w:jc w:val="both"/>
        <w:rPr>
          <w:rFonts w:ascii="Calibri Light" w:hAnsi="Calibri Light" w:cs="Calibri Light"/>
          <w:sz w:val="20"/>
          <w:szCs w:val="20"/>
        </w:rPr>
      </w:pPr>
      <w:r>
        <w:rPr>
          <w:rFonts w:ascii="Calibri Light" w:hAnsi="Calibri Light" w:cs="Calibri Light"/>
          <w:b/>
          <w:bCs/>
          <w:sz w:val="20"/>
          <w:szCs w:val="20"/>
        </w:rPr>
        <w:t>E-Government Scale Operations:</w:t>
      </w:r>
      <w:r>
        <w:rPr>
          <w:rFonts w:ascii="Calibri Light" w:hAnsi="Calibri Light" w:cs="Calibri Light"/>
          <w:sz w:val="20"/>
          <w:szCs w:val="20"/>
        </w:rPr>
        <w:t xml:space="preserve"> Designed and executed end-to-end infrastructure, data pipelines, and security controls for the </w:t>
      </w:r>
      <w:r>
        <w:rPr>
          <w:rFonts w:ascii="Calibri Light" w:hAnsi="Calibri Light" w:cs="Calibri Light"/>
          <w:b/>
          <w:bCs/>
          <w:sz w:val="20"/>
          <w:szCs w:val="20"/>
        </w:rPr>
        <w:t>Tawakkalna E-government Platform</w:t>
      </w:r>
      <w:r>
        <w:rPr>
          <w:rFonts w:ascii="Calibri Light" w:hAnsi="Calibri Light" w:cs="Calibri Light"/>
          <w:sz w:val="20"/>
          <w:szCs w:val="20"/>
        </w:rPr>
        <w:t>, ensuring high availability, load balancing, and secure data for endpoints.</w:t>
      </w:r>
    </w:p>
    <w:p w14:paraId="10C56F47" w14:textId="014AAD6B" w:rsidR="00C84528" w:rsidRPr="00C84528" w:rsidRDefault="00C84528" w:rsidP="00310568">
      <w:pPr>
        <w:pStyle w:val="ListParagraph"/>
        <w:numPr>
          <w:ilvl w:val="0"/>
          <w:numId w:val="20"/>
        </w:numPr>
        <w:jc w:val="both"/>
        <w:rPr>
          <w:rFonts w:ascii="Calibri Light" w:hAnsi="Calibri Light" w:cs="Calibri Light"/>
          <w:sz w:val="20"/>
          <w:szCs w:val="20"/>
        </w:rPr>
      </w:pPr>
      <w:r w:rsidRPr="00C84528">
        <w:rPr>
          <w:rFonts w:ascii="Calibri Light" w:hAnsi="Calibri Light" w:cs="Calibri Light"/>
          <w:sz w:val="20"/>
          <w:szCs w:val="20"/>
        </w:rPr>
        <w:t>Designed, implemented, and tested secure interfaces between enterprise systems and physical/embedded infrastructure (e.g., datacenter access control systems, IoT sensors, network appliances), ensuring end-to-end security compliance.</w:t>
      </w:r>
    </w:p>
    <w:p w14:paraId="6E5D1388" w14:textId="70CA0241" w:rsidR="00244B25" w:rsidRPr="00310568" w:rsidRDefault="00244B25" w:rsidP="00310568">
      <w:pPr>
        <w:pStyle w:val="ListParagraph"/>
        <w:numPr>
          <w:ilvl w:val="0"/>
          <w:numId w:val="20"/>
        </w:numPr>
        <w:jc w:val="both"/>
        <w:rPr>
          <w:rFonts w:ascii="Calibri Light" w:hAnsi="Calibri Light" w:cs="Calibri Light"/>
          <w:sz w:val="20"/>
          <w:szCs w:val="20"/>
        </w:rPr>
      </w:pPr>
      <w:r>
        <w:rPr>
          <w:rFonts w:ascii="Calibri Light" w:hAnsi="Calibri Light" w:cs="Calibri Light"/>
          <w:b/>
          <w:bCs/>
          <w:sz w:val="20"/>
          <w:szCs w:val="20"/>
        </w:rPr>
        <w:t>Multi-Cloud &amp; Hyperscale Security:</w:t>
      </w:r>
      <w:r>
        <w:rPr>
          <w:rFonts w:ascii="Calibri Light" w:hAnsi="Calibri Light" w:cs="Calibri Light"/>
          <w:sz w:val="20"/>
          <w:szCs w:val="20"/>
        </w:rPr>
        <w:t xml:space="preserve"> Architect and govern comprehensive cloud-native and hybrid security blueprints (IaaS, PaaS, SaaS) across Microsoft Azure, AWS, and private clouds, ensuring robust protection of mission-critical cloud workloads. </w:t>
      </w:r>
    </w:p>
    <w:p w14:paraId="228F3D31" w14:textId="77777777" w:rsidR="009E3E6C" w:rsidRPr="00BA2A51" w:rsidRDefault="009E3E6C" w:rsidP="009E3E6C">
      <w:pPr>
        <w:ind w:left="720"/>
        <w:jc w:val="both"/>
        <w:rPr>
          <w:rFonts w:ascii="Calibri Light" w:hAnsi="Calibri Light" w:cs="Calibri Light"/>
          <w:lang w:val="en-US"/>
        </w:rPr>
      </w:pPr>
    </w:p>
    <w:p w14:paraId="2EC73439" w14:textId="6DC6301C" w:rsidR="00804CF1" w:rsidRPr="00BA2A51" w:rsidRDefault="00262B2A" w:rsidP="0035653A">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 xml:space="preserve">Government National Projects Experience </w:t>
      </w:r>
    </w:p>
    <w:p w14:paraId="45B52E9F" w14:textId="77777777" w:rsidR="0079605E" w:rsidRPr="00BA2A51" w:rsidRDefault="0079605E" w:rsidP="0079605E">
      <w:pPr>
        <w:rPr>
          <w:rFonts w:ascii="Calibri Light" w:hAnsi="Calibri Light" w:cs="Calibri Light"/>
        </w:rPr>
      </w:pPr>
    </w:p>
    <w:p w14:paraId="2B2B416E" w14:textId="77777777" w:rsidR="00804CF1" w:rsidRPr="00310568" w:rsidRDefault="00804CF1" w:rsidP="0035653A">
      <w:pPr>
        <w:pStyle w:val="BodyText"/>
        <w:numPr>
          <w:ilvl w:val="0"/>
          <w:numId w:val="7"/>
        </w:numPr>
        <w:kinsoku w:val="0"/>
        <w:overflowPunct w:val="0"/>
        <w:ind w:left="360"/>
        <w:rPr>
          <w:rFonts w:ascii="Calibri Light" w:hAnsi="Calibri Light" w:cs="Calibri Light"/>
          <w:b/>
          <w:bCs/>
          <w:w w:val="110"/>
          <w:sz w:val="20"/>
          <w:szCs w:val="20"/>
        </w:rPr>
      </w:pPr>
      <w:r>
        <w:rPr>
          <w:rFonts w:ascii="Calibri Light" w:hAnsi="Calibri Light" w:cs="Calibri Light"/>
          <w:b/>
          <w:bCs/>
          <w:w w:val="110"/>
          <w:sz w:val="20"/>
          <w:szCs w:val="20"/>
        </w:rPr>
        <w:t>Tawakkalna E-government Project</w:t>
      </w:r>
    </w:p>
    <w:p w14:paraId="3579E0D1" w14:textId="77777777" w:rsidR="00804CF1" w:rsidRPr="00310568" w:rsidRDefault="00804CF1" w:rsidP="0035653A">
      <w:pPr>
        <w:pStyle w:val="BodyText"/>
        <w:kinsoku w:val="0"/>
        <w:overflowPunct w:val="0"/>
        <w:ind w:left="100" w:firstLine="260"/>
        <w:rPr>
          <w:rFonts w:ascii="Calibri Light" w:hAnsi="Calibri Light" w:cs="Calibri Light"/>
          <w:b/>
          <w:bCs/>
          <w:i/>
          <w:iCs/>
          <w:w w:val="105"/>
          <w:sz w:val="20"/>
          <w:szCs w:val="20"/>
        </w:rPr>
      </w:pPr>
      <w:r>
        <w:rPr>
          <w:rFonts w:ascii="Calibri Light" w:hAnsi="Calibri Light" w:cs="Calibri Light"/>
          <w:b/>
          <w:bCs/>
          <w:i/>
          <w:iCs/>
          <w:w w:val="105"/>
          <w:sz w:val="20"/>
          <w:szCs w:val="20"/>
        </w:rPr>
        <w:t>Saudi Data and Artificial Intelligence Authority (SDAIA), Saudi Arabia</w:t>
      </w:r>
    </w:p>
    <w:p w14:paraId="57AE0AD5" w14:textId="1F331EA7" w:rsidR="00262B2A" w:rsidRDefault="0035653A" w:rsidP="0035653A">
      <w:pPr>
        <w:pStyle w:val="BodyText"/>
        <w:kinsoku w:val="0"/>
        <w:overflowPunct w:val="0"/>
        <w:jc w:val="both"/>
        <w:rPr>
          <w:rFonts w:ascii="Calibri Light" w:hAnsi="Calibri Light" w:cs="Calibri Light"/>
          <w:sz w:val="20"/>
          <w:szCs w:val="20"/>
        </w:rPr>
      </w:pPr>
      <w:r>
        <w:rPr>
          <w:rFonts w:ascii="Calibri Light" w:hAnsi="Calibri Light" w:cs="Calibri Light"/>
          <w:sz w:val="20"/>
          <w:szCs w:val="20"/>
        </w:rPr>
        <w:t>Delivered infrastructure deployment project for the Tawakkalna National platform and integrated government services, enhance user experience, and support Vision 2030. Established secure Datacenter operations with advanced load balancing to ensure high availability and throughput.</w:t>
      </w:r>
    </w:p>
    <w:p w14:paraId="21A0B327" w14:textId="77777777" w:rsidR="00297CE8" w:rsidRDefault="00297CE8" w:rsidP="0035653A">
      <w:pPr>
        <w:pStyle w:val="BodyText"/>
        <w:kinsoku w:val="0"/>
        <w:overflowPunct w:val="0"/>
        <w:jc w:val="both"/>
        <w:rPr>
          <w:rFonts w:ascii="Calibri Light" w:hAnsi="Calibri Light" w:cs="Calibri Light"/>
          <w:sz w:val="20"/>
          <w:szCs w:val="20"/>
        </w:rPr>
      </w:pPr>
    </w:p>
    <w:p w14:paraId="2A3377DD" w14:textId="5D4DF5E2" w:rsidR="00F202EB" w:rsidRPr="00F202EB" w:rsidRDefault="00262B2A" w:rsidP="00DF08D0">
      <w:pPr>
        <w:pStyle w:val="BodyText"/>
        <w:numPr>
          <w:ilvl w:val="0"/>
          <w:numId w:val="19"/>
        </w:numPr>
        <w:kinsoku w:val="0"/>
        <w:overflowPunct w:val="0"/>
        <w:jc w:val="both"/>
        <w:rPr>
          <w:rFonts w:ascii="Calibri Light" w:hAnsi="Calibri Light" w:cs="Calibri Light"/>
          <w:sz w:val="20"/>
          <w:szCs w:val="20"/>
          <w:lang w:val="en-US"/>
        </w:rPr>
      </w:pPr>
      <w:r w:rsidRPr="00F202EB">
        <w:rPr>
          <w:rFonts w:ascii="Calibri Light" w:hAnsi="Calibri Light" w:cs="Calibri Light"/>
          <w:b/>
          <w:bCs/>
          <w:sz w:val="20"/>
          <w:szCs w:val="20"/>
          <w:lang w:val="en-US"/>
        </w:rPr>
        <w:t>High-Throughput Application Logic:</w:t>
      </w:r>
      <w:r w:rsidRPr="00F202EB">
        <w:rPr>
          <w:rFonts w:ascii="Calibri Light" w:hAnsi="Calibri Light" w:cs="Calibri Light"/>
          <w:sz w:val="20"/>
          <w:szCs w:val="20"/>
          <w:lang w:val="en-US"/>
        </w:rPr>
        <w:t xml:space="preserve"> Developed and optimized concurrent server-side backend code handling high-volume traffic spikes </w:t>
      </w:r>
      <w:r w:rsidR="00F202EB" w:rsidRPr="00F202EB">
        <w:rPr>
          <w:rFonts w:ascii="Calibri Light" w:hAnsi="Calibri Light" w:cs="Calibri Light"/>
          <w:sz w:val="20"/>
          <w:szCs w:val="20"/>
          <w:lang w:val="en-US"/>
        </w:rPr>
        <w:t xml:space="preserve">and </w:t>
      </w:r>
      <w:r w:rsidR="00C84528">
        <w:rPr>
          <w:rFonts w:ascii="Calibri Light" w:hAnsi="Calibri Light" w:cs="Calibri Light"/>
          <w:sz w:val="20"/>
          <w:szCs w:val="20"/>
          <w:lang w:val="en-US"/>
        </w:rPr>
        <w:t>delivered</w:t>
      </w:r>
      <w:r w:rsidR="00F202EB">
        <w:rPr>
          <w:rFonts w:ascii="Calibri Light" w:hAnsi="Calibri Light" w:cs="Calibri Light"/>
          <w:sz w:val="20"/>
          <w:szCs w:val="20"/>
          <w:lang w:val="en-US"/>
        </w:rPr>
        <w:t xml:space="preserve"> and</w:t>
      </w:r>
      <w:r w:rsidR="00F202EB" w:rsidRPr="00F202EB">
        <w:rPr>
          <w:rFonts w:ascii="Calibri Light" w:hAnsi="Calibri Light" w:cs="Calibri Light"/>
          <w:sz w:val="20"/>
          <w:szCs w:val="20"/>
        </w:rPr>
        <w:t xml:space="preserve"> maintained mail security controls (anti-phishing, anti-spam, DLP-integrated email filtering)</w:t>
      </w:r>
      <w:r w:rsidR="00F202EB">
        <w:rPr>
          <w:rFonts w:ascii="Calibri Light" w:hAnsi="Calibri Light" w:cs="Calibri Light"/>
          <w:sz w:val="20"/>
          <w:szCs w:val="20"/>
        </w:rPr>
        <w:t>.</w:t>
      </w:r>
    </w:p>
    <w:p w14:paraId="0A305E4E" w14:textId="45858A13"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Network Software Tuning:</w:t>
      </w:r>
      <w:r>
        <w:rPr>
          <w:rFonts w:ascii="Calibri Light" w:hAnsi="Calibri Light" w:cs="Calibri Light"/>
          <w:sz w:val="20"/>
          <w:szCs w:val="20"/>
          <w:lang w:val="en-US"/>
        </w:rPr>
        <w:t xml:space="preserve"> Wrote custom socket handling routines and implemented low-latency data structures within user space proxies to balance processing load and maintain high throughput across distributed nodes. </w:t>
      </w:r>
    </w:p>
    <w:p w14:paraId="7C9E7BF2" w14:textId="3D111794"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System Diagnostics:</w:t>
      </w:r>
      <w:r>
        <w:rPr>
          <w:rFonts w:ascii="Calibri Light" w:hAnsi="Calibri Light" w:cs="Calibri Light"/>
          <w:sz w:val="20"/>
          <w:szCs w:val="20"/>
          <w:lang w:val="en-US"/>
        </w:rPr>
        <w:t xml:space="preserve"> Triaged and resolved sudden communication bottlenecks between the core application layer and telemetry logging systems.</w:t>
      </w:r>
    </w:p>
    <w:p w14:paraId="20C54313" w14:textId="77777777" w:rsidR="00804CF1" w:rsidRPr="00310568" w:rsidRDefault="00804CF1" w:rsidP="00947019">
      <w:pPr>
        <w:pStyle w:val="BodyText"/>
        <w:numPr>
          <w:ilvl w:val="0"/>
          <w:numId w:val="7"/>
        </w:numPr>
        <w:kinsoku w:val="0"/>
        <w:overflowPunct w:val="0"/>
        <w:spacing w:before="183"/>
        <w:ind w:left="360"/>
        <w:rPr>
          <w:rFonts w:ascii="Calibri Light" w:hAnsi="Calibri Light" w:cs="Calibri Light"/>
          <w:b/>
          <w:bCs/>
          <w:w w:val="110"/>
          <w:sz w:val="20"/>
          <w:szCs w:val="20"/>
        </w:rPr>
      </w:pPr>
      <w:r>
        <w:rPr>
          <w:rFonts w:ascii="Calibri Light" w:hAnsi="Calibri Light" w:cs="Calibri Light"/>
          <w:b/>
          <w:bCs/>
          <w:w w:val="110"/>
          <w:sz w:val="20"/>
          <w:szCs w:val="20"/>
        </w:rPr>
        <w:t>SDAIA DEEM Cloud Computing project</w:t>
      </w:r>
    </w:p>
    <w:p w14:paraId="51C45D09" w14:textId="77777777" w:rsidR="00D82713" w:rsidRPr="00310568" w:rsidRDefault="00804CF1" w:rsidP="00947019">
      <w:pPr>
        <w:pStyle w:val="BodyText"/>
        <w:kinsoku w:val="0"/>
        <w:overflowPunct w:val="0"/>
        <w:spacing w:before="22"/>
        <w:ind w:left="100" w:firstLine="260"/>
        <w:rPr>
          <w:rFonts w:ascii="Calibri Light" w:hAnsi="Calibri Light" w:cs="Calibri Light"/>
          <w:b/>
          <w:bCs/>
          <w:i/>
          <w:iCs/>
          <w:w w:val="105"/>
          <w:sz w:val="20"/>
          <w:szCs w:val="20"/>
        </w:rPr>
      </w:pPr>
      <w:r>
        <w:rPr>
          <w:rFonts w:ascii="Calibri Light" w:hAnsi="Calibri Light" w:cs="Calibri Light"/>
          <w:b/>
          <w:bCs/>
          <w:i/>
          <w:iCs/>
          <w:w w:val="105"/>
          <w:sz w:val="20"/>
          <w:szCs w:val="20"/>
        </w:rPr>
        <w:t>Saudi Data and Artificial Intelligence Authority (SDAIA and NIC), Saudi Arabia</w:t>
      </w:r>
    </w:p>
    <w:p w14:paraId="5AFD417B" w14:textId="6A96722C" w:rsidR="00262B2A" w:rsidRPr="00310568" w:rsidRDefault="00804CF1" w:rsidP="0035653A">
      <w:pPr>
        <w:pStyle w:val="BodyText"/>
        <w:kinsoku w:val="0"/>
        <w:overflowPunct w:val="0"/>
        <w:rPr>
          <w:rFonts w:ascii="Calibri Light" w:hAnsi="Calibri Light" w:cs="Calibri Light"/>
          <w:sz w:val="20"/>
          <w:szCs w:val="20"/>
        </w:rPr>
      </w:pPr>
      <w:r>
        <w:rPr>
          <w:rFonts w:ascii="Calibri Light" w:hAnsi="Calibri Light" w:cs="Calibri Light"/>
          <w:sz w:val="20"/>
          <w:szCs w:val="20"/>
        </w:rPr>
        <w:t>Designed and deployed scalable cloud infrastructure project for DEEM, SDAIA’s government cloud security, integrating datacenters into a unified environment. Implemented energy-efficient hardware, virtualization, containers, and advanced networking to enhance performance and security.</w:t>
      </w:r>
    </w:p>
    <w:p w14:paraId="0020BFCD" w14:textId="1AE1AD0B"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Low-Level Networking Integration:</w:t>
      </w:r>
      <w:r>
        <w:rPr>
          <w:rFonts w:ascii="Calibri Light" w:hAnsi="Calibri Light" w:cs="Calibri Light"/>
          <w:sz w:val="20"/>
          <w:szCs w:val="20"/>
          <w:lang w:val="en-US"/>
        </w:rPr>
        <w:t xml:space="preserve"> Integrated software-defined networking (SDN) protocols and mapped zero-copy memory transfers between application workloads and virtualized network interface cards. </w:t>
      </w:r>
    </w:p>
    <w:p w14:paraId="036ADE50" w14:textId="4D49BF2B"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Hardware Efficiency Profiling:</w:t>
      </w:r>
      <w:r>
        <w:rPr>
          <w:rFonts w:ascii="Calibri Light" w:hAnsi="Calibri Light" w:cs="Calibri Light"/>
          <w:sz w:val="20"/>
          <w:szCs w:val="20"/>
          <w:lang w:val="en-US"/>
        </w:rPr>
        <w:t xml:space="preserve"> Designed software performance</w:t>
      </w:r>
      <w:r w:rsidR="00297CE8">
        <w:rPr>
          <w:rFonts w:ascii="Calibri Light" w:hAnsi="Calibri Light" w:cs="Calibri Light"/>
          <w:sz w:val="20"/>
          <w:szCs w:val="20"/>
          <w:lang w:val="en-US"/>
        </w:rPr>
        <w:t xml:space="preserve"> security</w:t>
      </w:r>
      <w:r>
        <w:rPr>
          <w:rFonts w:ascii="Calibri Light" w:hAnsi="Calibri Light" w:cs="Calibri Light"/>
          <w:sz w:val="20"/>
          <w:szCs w:val="20"/>
          <w:lang w:val="en-US"/>
        </w:rPr>
        <w:t xml:space="preserve"> test suites to monitor CPU and hardware utilization</w:t>
      </w:r>
      <w:r w:rsidR="00297CE8">
        <w:rPr>
          <w:rFonts w:ascii="Calibri Light" w:hAnsi="Calibri Light" w:cs="Calibri Light"/>
          <w:sz w:val="20"/>
          <w:szCs w:val="20"/>
          <w:lang w:val="en-US"/>
        </w:rPr>
        <w:t>.</w:t>
      </w:r>
    </w:p>
    <w:p w14:paraId="170F2933" w14:textId="31FD3273" w:rsidR="00804CF1" w:rsidRPr="00310568" w:rsidRDefault="00804CF1" w:rsidP="0069126B">
      <w:pPr>
        <w:pStyle w:val="BodyText"/>
        <w:numPr>
          <w:ilvl w:val="0"/>
          <w:numId w:val="7"/>
        </w:numPr>
        <w:kinsoku w:val="0"/>
        <w:overflowPunct w:val="0"/>
        <w:spacing w:before="183"/>
        <w:ind w:left="360"/>
        <w:rPr>
          <w:rFonts w:ascii="Calibri Light" w:hAnsi="Calibri Light" w:cs="Calibri Light"/>
          <w:b/>
          <w:bCs/>
          <w:w w:val="110"/>
          <w:sz w:val="20"/>
          <w:szCs w:val="20"/>
        </w:rPr>
      </w:pPr>
      <w:r>
        <w:rPr>
          <w:rFonts w:ascii="Calibri Light" w:hAnsi="Calibri Light" w:cs="Calibri Light"/>
          <w:sz w:val="20"/>
          <w:szCs w:val="20"/>
        </w:rPr>
        <w:lastRenderedPageBreak/>
        <w:t xml:space="preserve"> </w:t>
      </w:r>
      <w:r>
        <w:rPr>
          <w:rFonts w:ascii="Calibri Light" w:hAnsi="Calibri Light" w:cs="Calibri Light"/>
          <w:b/>
          <w:bCs/>
          <w:w w:val="110"/>
          <w:sz w:val="20"/>
          <w:szCs w:val="20"/>
        </w:rPr>
        <w:t>National Cyber Security Authority (NCA) project</w:t>
      </w:r>
    </w:p>
    <w:p w14:paraId="3BAC3DAE" w14:textId="77777777" w:rsidR="00804CF1" w:rsidRPr="00310568" w:rsidRDefault="00804CF1" w:rsidP="00947019">
      <w:pPr>
        <w:pStyle w:val="BodyText"/>
        <w:kinsoku w:val="0"/>
        <w:overflowPunct w:val="0"/>
        <w:spacing w:before="22"/>
        <w:ind w:left="100" w:firstLine="260"/>
        <w:rPr>
          <w:rFonts w:ascii="Calibri Light" w:hAnsi="Calibri Light" w:cs="Calibri Light"/>
          <w:b/>
          <w:bCs/>
          <w:i/>
          <w:iCs/>
          <w:w w:val="105"/>
          <w:sz w:val="20"/>
          <w:szCs w:val="20"/>
        </w:rPr>
      </w:pPr>
      <w:r>
        <w:rPr>
          <w:rFonts w:ascii="Calibri Light" w:hAnsi="Calibri Light" w:cs="Calibri Light"/>
          <w:b/>
          <w:bCs/>
          <w:i/>
          <w:iCs/>
          <w:w w:val="105"/>
          <w:sz w:val="20"/>
          <w:szCs w:val="20"/>
        </w:rPr>
        <w:t>Saudi Data and Artificial Intelligence Authority (SDAIA and NIC), Saudi Arabia</w:t>
      </w:r>
    </w:p>
    <w:p w14:paraId="59C6FFDF" w14:textId="3CCB909C" w:rsidR="00804CF1" w:rsidRPr="00310568" w:rsidRDefault="00804CF1" w:rsidP="0035653A">
      <w:pPr>
        <w:pStyle w:val="BodyText"/>
        <w:kinsoku w:val="0"/>
        <w:overflowPunct w:val="0"/>
        <w:rPr>
          <w:rFonts w:ascii="Calibri Light" w:hAnsi="Calibri Light" w:cs="Calibri Light"/>
          <w:sz w:val="20"/>
          <w:szCs w:val="20"/>
        </w:rPr>
      </w:pPr>
      <w:r>
        <w:rPr>
          <w:rFonts w:ascii="Calibri Light" w:hAnsi="Calibri Light" w:cs="Calibri Light"/>
          <w:sz w:val="20"/>
          <w:szCs w:val="20"/>
        </w:rPr>
        <w:t>Deployed cybersecurity systems and performed risk management project at Saudi Arabia’s NCA to protect national infrastructure. Promoted cyber awareness and public-private collaboration supporting Vision 2030.</w:t>
      </w:r>
    </w:p>
    <w:p w14:paraId="2F8DC5C6" w14:textId="77777777" w:rsidR="00262B2A" w:rsidRPr="00310568" w:rsidRDefault="00262B2A" w:rsidP="0035653A">
      <w:pPr>
        <w:pStyle w:val="BodyText"/>
        <w:kinsoku w:val="0"/>
        <w:overflowPunct w:val="0"/>
        <w:rPr>
          <w:rFonts w:ascii="Calibri Light" w:hAnsi="Calibri Light" w:cs="Calibri Light"/>
          <w:sz w:val="20"/>
          <w:szCs w:val="20"/>
        </w:rPr>
      </w:pPr>
    </w:p>
    <w:p w14:paraId="6A6BE528" w14:textId="695895A6" w:rsidR="00262B2A" w:rsidRPr="00310568" w:rsidRDefault="00262B2A" w:rsidP="00262B2A">
      <w:pPr>
        <w:pStyle w:val="BodyText"/>
        <w:numPr>
          <w:ilvl w:val="0"/>
          <w:numId w:val="19"/>
        </w:numPr>
        <w:kinsoku w:val="0"/>
        <w:overflowPunct w:val="0"/>
        <w:jc w:val="both"/>
        <w:rPr>
          <w:rFonts w:ascii="Calibri Light" w:hAnsi="Calibri Light" w:cs="Calibri Light"/>
          <w:w w:val="105"/>
          <w:sz w:val="20"/>
          <w:szCs w:val="20"/>
          <w:lang w:val="en-US"/>
        </w:rPr>
      </w:pPr>
      <w:r>
        <w:rPr>
          <w:rFonts w:ascii="Calibri Light" w:hAnsi="Calibri Light" w:cs="Calibri Light"/>
          <w:b/>
          <w:bCs/>
          <w:w w:val="105"/>
          <w:sz w:val="20"/>
          <w:szCs w:val="20"/>
          <w:lang w:val="en-US"/>
        </w:rPr>
        <w:t>Automated Defense Software:</w:t>
      </w:r>
      <w:r>
        <w:rPr>
          <w:rFonts w:ascii="Calibri Light" w:hAnsi="Calibri Light" w:cs="Calibri Light"/>
          <w:w w:val="105"/>
          <w:sz w:val="20"/>
          <w:szCs w:val="20"/>
          <w:lang w:val="en-US"/>
        </w:rPr>
        <w:t xml:space="preserve"> Built and maintained automated software frameworks using Python and configuration-as-code to rapidly deploy and scale proactive threat detection agents. </w:t>
      </w:r>
    </w:p>
    <w:p w14:paraId="504C81DA" w14:textId="094EB308" w:rsidR="00262B2A" w:rsidRPr="00310568" w:rsidRDefault="00262B2A" w:rsidP="00262B2A">
      <w:pPr>
        <w:pStyle w:val="BodyText"/>
        <w:numPr>
          <w:ilvl w:val="0"/>
          <w:numId w:val="19"/>
        </w:numPr>
        <w:kinsoku w:val="0"/>
        <w:overflowPunct w:val="0"/>
        <w:jc w:val="both"/>
        <w:rPr>
          <w:rFonts w:ascii="Calibri Light" w:hAnsi="Calibri Light" w:cs="Calibri Light"/>
          <w:w w:val="105"/>
          <w:sz w:val="20"/>
          <w:szCs w:val="20"/>
          <w:lang w:val="en-US"/>
        </w:rPr>
      </w:pPr>
      <w:r>
        <w:rPr>
          <w:rFonts w:ascii="Calibri Light" w:hAnsi="Calibri Light" w:cs="Calibri Light"/>
          <w:b/>
          <w:bCs/>
          <w:w w:val="105"/>
          <w:sz w:val="20"/>
          <w:szCs w:val="20"/>
          <w:lang w:val="en-US"/>
        </w:rPr>
        <w:t>Data Integrity &amp; Performance Integration:</w:t>
      </w:r>
      <w:r>
        <w:rPr>
          <w:rFonts w:ascii="Calibri Light" w:hAnsi="Calibri Light" w:cs="Calibri Light"/>
          <w:w w:val="105"/>
          <w:sz w:val="20"/>
          <w:szCs w:val="20"/>
          <w:lang w:val="en-US"/>
        </w:rPr>
        <w:t xml:space="preserve"> Wrote utility software to automate regular security posture assessments across multi-tenant servers without degrading application runtime performance. </w:t>
      </w:r>
    </w:p>
    <w:p w14:paraId="4252E8AD" w14:textId="77777777" w:rsidR="00804CF1" w:rsidRPr="00310568" w:rsidRDefault="00804CF1" w:rsidP="00947019">
      <w:pPr>
        <w:pStyle w:val="BodyText"/>
        <w:numPr>
          <w:ilvl w:val="0"/>
          <w:numId w:val="7"/>
        </w:numPr>
        <w:kinsoku w:val="0"/>
        <w:overflowPunct w:val="0"/>
        <w:spacing w:before="183"/>
        <w:ind w:left="360"/>
        <w:rPr>
          <w:rFonts w:ascii="Calibri Light" w:hAnsi="Calibri Light" w:cs="Calibri Light"/>
          <w:b/>
          <w:bCs/>
          <w:w w:val="110"/>
          <w:sz w:val="20"/>
          <w:szCs w:val="20"/>
        </w:rPr>
      </w:pPr>
      <w:r>
        <w:rPr>
          <w:rFonts w:ascii="Calibri Light" w:hAnsi="Calibri Light" w:cs="Calibri Light"/>
          <w:b/>
          <w:bCs/>
          <w:w w:val="110"/>
          <w:sz w:val="20"/>
          <w:szCs w:val="20"/>
        </w:rPr>
        <w:t>National Data Platform (NDP) Governance, Risk and Compliance (GRC) project</w:t>
      </w:r>
    </w:p>
    <w:p w14:paraId="01B50673" w14:textId="4773DEAA" w:rsidR="00804CF1" w:rsidRPr="00310568" w:rsidRDefault="00804CF1" w:rsidP="0035653A">
      <w:pPr>
        <w:pStyle w:val="BodyText"/>
        <w:kinsoku w:val="0"/>
        <w:overflowPunct w:val="0"/>
        <w:ind w:left="100" w:firstLine="260"/>
        <w:rPr>
          <w:rFonts w:ascii="Calibri Light" w:hAnsi="Calibri Light" w:cs="Calibri Light"/>
          <w:i/>
          <w:iCs/>
          <w:w w:val="105"/>
          <w:sz w:val="20"/>
          <w:szCs w:val="20"/>
        </w:rPr>
      </w:pPr>
      <w:r>
        <w:rPr>
          <w:rFonts w:ascii="Calibri Light" w:hAnsi="Calibri Light" w:cs="Calibri Light"/>
          <w:i/>
          <w:iCs/>
          <w:w w:val="105"/>
          <w:sz w:val="20"/>
          <w:szCs w:val="20"/>
        </w:rPr>
        <w:t>National Information Center NIC), Saudi Arabia</w:t>
      </w:r>
    </w:p>
    <w:p w14:paraId="18C515D7" w14:textId="1920052C" w:rsidR="00804CF1" w:rsidRPr="00310568" w:rsidRDefault="00804CF1" w:rsidP="0035653A">
      <w:pPr>
        <w:pStyle w:val="BodyText"/>
        <w:kinsoku w:val="0"/>
        <w:overflowPunct w:val="0"/>
        <w:rPr>
          <w:rFonts w:ascii="Calibri Light" w:hAnsi="Calibri Light" w:cs="Calibri Light"/>
          <w:sz w:val="20"/>
          <w:szCs w:val="20"/>
        </w:rPr>
      </w:pPr>
      <w:r>
        <w:rPr>
          <w:rFonts w:ascii="Calibri Light" w:hAnsi="Calibri Light" w:cs="Calibri Light"/>
          <w:sz w:val="20"/>
          <w:szCs w:val="20"/>
        </w:rPr>
        <w:t>The National Data Platform (NDP) project by SDAIA and NIC is a secure system for managing and sharing national data using advanced cybersecurity and encryption. It ensures trusted data exchange and supports data-driven decisions aligned with Saudi Vision 2030.</w:t>
      </w:r>
    </w:p>
    <w:p w14:paraId="2A5DB7DE" w14:textId="77777777" w:rsidR="00262B2A" w:rsidRPr="00310568" w:rsidRDefault="00262B2A" w:rsidP="0035653A">
      <w:pPr>
        <w:pStyle w:val="BodyText"/>
        <w:kinsoku w:val="0"/>
        <w:overflowPunct w:val="0"/>
        <w:rPr>
          <w:rFonts w:ascii="Calibri Light" w:hAnsi="Calibri Light" w:cs="Calibri Light"/>
          <w:sz w:val="20"/>
          <w:szCs w:val="20"/>
        </w:rPr>
      </w:pPr>
    </w:p>
    <w:p w14:paraId="565A76AF" w14:textId="57C8EA43"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Secure Distributed Data Streams:</w:t>
      </w:r>
      <w:r>
        <w:rPr>
          <w:rFonts w:ascii="Calibri Light" w:hAnsi="Calibri Light" w:cs="Calibri Light"/>
          <w:sz w:val="20"/>
          <w:szCs w:val="20"/>
          <w:lang w:val="en-US"/>
        </w:rPr>
        <w:t xml:space="preserve"> Designed and developed data pipeline components that leveraged low-overhead cryptographic algorithms for secure, line-rate information exchanges. </w:t>
      </w:r>
    </w:p>
    <w:p w14:paraId="6787FC5A" w14:textId="03C10AEC"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Memory and Storage Optimization:</w:t>
      </w:r>
      <w:r>
        <w:rPr>
          <w:rFonts w:ascii="Calibri Light" w:hAnsi="Calibri Light" w:cs="Calibri Light"/>
          <w:sz w:val="20"/>
          <w:szCs w:val="20"/>
          <w:lang w:val="en-US"/>
        </w:rPr>
        <w:t xml:space="preserve"> Refactored complex ETL/ELT data ingestion scripts using advanced concurrent data structures, slashing processing delays during large-scale national data transformations. </w:t>
      </w:r>
    </w:p>
    <w:p w14:paraId="66E8EE4C" w14:textId="7BDA40D6"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Pr>
          <w:rFonts w:ascii="Calibri Light" w:hAnsi="Calibri Light" w:cs="Calibri Light"/>
          <w:b/>
          <w:bCs/>
          <w:sz w:val="20"/>
          <w:szCs w:val="20"/>
          <w:lang w:val="en-US"/>
        </w:rPr>
        <w:t>API &amp; Code Review Leadership:</w:t>
      </w:r>
      <w:r>
        <w:rPr>
          <w:rFonts w:ascii="Calibri Light" w:hAnsi="Calibri Light" w:cs="Calibri Light"/>
          <w:sz w:val="20"/>
          <w:szCs w:val="20"/>
          <w:lang w:val="en-US"/>
        </w:rPr>
        <w:t xml:space="preserve"> Led technical design reviews for core platform APIs, ensuring the underlying code was highly testable, conformed to strict styling guidelines, and scaled efficiently.</w:t>
      </w:r>
    </w:p>
    <w:p w14:paraId="4DE4DA86" w14:textId="77777777" w:rsidR="00262B2A" w:rsidRPr="00BA2A51" w:rsidRDefault="00262B2A" w:rsidP="0035653A">
      <w:pPr>
        <w:pStyle w:val="BodyText"/>
        <w:kinsoku w:val="0"/>
        <w:overflowPunct w:val="0"/>
        <w:rPr>
          <w:rFonts w:ascii="Calibri Light" w:hAnsi="Calibri Light" w:cs="Calibri Light"/>
          <w:lang w:val="en-US"/>
        </w:rPr>
      </w:pPr>
    </w:p>
    <w:p w14:paraId="77DFC8A0" w14:textId="77777777" w:rsidR="0035653A" w:rsidRPr="00BA2A51" w:rsidRDefault="0035653A" w:rsidP="0035653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Pr>
          <w:rFonts w:ascii="Calibri Light" w:eastAsiaTheme="majorEastAsia" w:hAnsi="Calibri Light" w:cs="Calibri Light"/>
          <w:b/>
          <w:bCs/>
          <w:i/>
          <w:iCs/>
          <w:color w:val="0F4761" w:themeColor="accent1" w:themeShade="BF"/>
          <w:w w:val="110"/>
          <w:sz w:val="28"/>
          <w:szCs w:val="28"/>
        </w:rPr>
        <w:t>4Data Group (System Integrator, Consulting), Infrastructure Consultant</w:t>
      </w:r>
    </w:p>
    <w:p w14:paraId="5F20A7CC" w14:textId="0815439F" w:rsidR="0035653A" w:rsidRPr="00BA2A51" w:rsidRDefault="0035653A" w:rsidP="0035653A">
      <w:pPr>
        <w:pStyle w:val="BodyText"/>
        <w:kinsoku w:val="0"/>
        <w:overflowPunct w:val="0"/>
        <w:rPr>
          <w:rFonts w:ascii="Calibri Light" w:hAnsi="Calibri Light" w:cs="Calibri Light"/>
          <w:b/>
          <w:bCs/>
          <w:i/>
          <w:iCs/>
        </w:rPr>
      </w:pPr>
      <w:r>
        <w:rPr>
          <w:rFonts w:ascii="Calibri Light" w:hAnsi="Calibri Light" w:cs="Calibri Light"/>
          <w:b/>
          <w:bCs/>
          <w:i/>
          <w:iCs/>
        </w:rPr>
        <w:t>Sep 2017 – Aug 2019</w:t>
      </w:r>
    </w:p>
    <w:p w14:paraId="517915AE" w14:textId="77777777" w:rsidR="00476100" w:rsidRDefault="00476100" w:rsidP="0035653A">
      <w:pPr>
        <w:pStyle w:val="BodyText"/>
        <w:kinsoku w:val="0"/>
        <w:overflowPunct w:val="0"/>
        <w:rPr>
          <w:rFonts w:ascii="Calibri Light" w:hAnsi="Calibri Light" w:cs="Calibri Light"/>
          <w:b/>
          <w:bCs/>
          <w:i/>
          <w:iCs/>
        </w:rPr>
      </w:pPr>
    </w:p>
    <w:p w14:paraId="0007B939" w14:textId="77777777" w:rsidR="00297CE8" w:rsidRDefault="00297CE8" w:rsidP="00297CE8">
      <w:pPr>
        <w:pStyle w:val="BodyText"/>
        <w:kinsoku w:val="0"/>
        <w:overflowPunct w:val="0"/>
        <w:jc w:val="both"/>
        <w:rPr>
          <w:rFonts w:ascii="Wingdings" w:hAnsi="Wingdings"/>
          <w:sz w:val="20"/>
        </w:rPr>
      </w:pPr>
      <w:r w:rsidRPr="00ED60FC">
        <w:rPr>
          <w:sz w:val="20"/>
        </w:rPr>
        <w:t>Working</w:t>
      </w:r>
      <w:r w:rsidRPr="00ED60FC">
        <w:rPr>
          <w:spacing w:val="-2"/>
          <w:sz w:val="20"/>
        </w:rPr>
        <w:t xml:space="preserve"> </w:t>
      </w:r>
      <w:r w:rsidRPr="00ED60FC">
        <w:rPr>
          <w:sz w:val="20"/>
        </w:rPr>
        <w:t>as</w:t>
      </w:r>
      <w:r w:rsidRPr="00ED60FC">
        <w:rPr>
          <w:spacing w:val="-2"/>
          <w:sz w:val="20"/>
        </w:rPr>
        <w:t xml:space="preserve"> </w:t>
      </w:r>
      <w:r w:rsidRPr="00ED60FC">
        <w:rPr>
          <w:sz w:val="20"/>
        </w:rPr>
        <w:t>technical</w:t>
      </w:r>
      <w:r w:rsidRPr="00ED60FC">
        <w:rPr>
          <w:spacing w:val="-3"/>
          <w:sz w:val="20"/>
        </w:rPr>
        <w:t xml:space="preserve"> </w:t>
      </w:r>
      <w:r>
        <w:rPr>
          <w:sz w:val="20"/>
        </w:rPr>
        <w:t>Infrastructure Consultant</w:t>
      </w:r>
      <w:r w:rsidRPr="00ED60FC">
        <w:rPr>
          <w:spacing w:val="-2"/>
          <w:sz w:val="20"/>
        </w:rPr>
        <w:t xml:space="preserve"> </w:t>
      </w:r>
      <w:r w:rsidRPr="00ED60FC">
        <w:rPr>
          <w:sz w:val="20"/>
        </w:rPr>
        <w:t>for</w:t>
      </w:r>
      <w:r w:rsidRPr="00ED60FC">
        <w:rPr>
          <w:spacing w:val="-3"/>
          <w:sz w:val="20"/>
        </w:rPr>
        <w:t xml:space="preserve"> </w:t>
      </w:r>
      <w:r w:rsidRPr="00ED60FC">
        <w:rPr>
          <w:sz w:val="20"/>
        </w:rPr>
        <w:t>implementation</w:t>
      </w:r>
      <w:r w:rsidRPr="00ED60FC">
        <w:rPr>
          <w:spacing w:val="-2"/>
          <w:sz w:val="20"/>
        </w:rPr>
        <w:t xml:space="preserve"> </w:t>
      </w:r>
      <w:r w:rsidRPr="00ED60FC">
        <w:rPr>
          <w:sz w:val="20"/>
        </w:rPr>
        <w:t>on</w:t>
      </w:r>
      <w:r w:rsidRPr="00ED60FC">
        <w:rPr>
          <w:spacing w:val="-2"/>
          <w:sz w:val="20"/>
        </w:rPr>
        <w:t xml:space="preserve"> </w:t>
      </w:r>
      <w:r w:rsidRPr="00ED60FC">
        <w:rPr>
          <w:sz w:val="20"/>
        </w:rPr>
        <w:t>list</w:t>
      </w:r>
      <w:r w:rsidRPr="00ED60FC">
        <w:rPr>
          <w:spacing w:val="-3"/>
          <w:sz w:val="20"/>
        </w:rPr>
        <w:t xml:space="preserve"> </w:t>
      </w:r>
      <w:r w:rsidRPr="00ED60FC">
        <w:rPr>
          <w:sz w:val="20"/>
        </w:rPr>
        <w:t>of</w:t>
      </w:r>
      <w:r w:rsidRPr="00ED60FC">
        <w:rPr>
          <w:spacing w:val="-3"/>
          <w:sz w:val="20"/>
        </w:rPr>
        <w:t xml:space="preserve"> </w:t>
      </w:r>
      <w:r w:rsidRPr="00ED60FC">
        <w:rPr>
          <w:sz w:val="20"/>
        </w:rPr>
        <w:t>projects</w:t>
      </w:r>
      <w:r w:rsidRPr="00ED60FC">
        <w:rPr>
          <w:spacing w:val="-2"/>
          <w:sz w:val="20"/>
        </w:rPr>
        <w:t xml:space="preserve"> </w:t>
      </w:r>
      <w:r w:rsidRPr="00ED60FC">
        <w:rPr>
          <w:sz w:val="20"/>
        </w:rPr>
        <w:t>including,</w:t>
      </w:r>
      <w:r w:rsidRPr="00ED60FC">
        <w:rPr>
          <w:spacing w:val="-3"/>
          <w:sz w:val="20"/>
        </w:rPr>
        <w:t xml:space="preserve"> </w:t>
      </w:r>
      <w:r w:rsidRPr="00ED60FC">
        <w:rPr>
          <w:sz w:val="20"/>
        </w:rPr>
        <w:t>(Routing</w:t>
      </w:r>
      <w:r w:rsidRPr="00ED60FC">
        <w:rPr>
          <w:spacing w:val="-2"/>
          <w:sz w:val="20"/>
        </w:rPr>
        <w:t xml:space="preserve"> </w:t>
      </w:r>
      <w:r w:rsidRPr="00ED60FC">
        <w:rPr>
          <w:sz w:val="20"/>
        </w:rPr>
        <w:t>&amp;</w:t>
      </w:r>
      <w:r w:rsidRPr="00ED60FC">
        <w:rPr>
          <w:spacing w:val="-3"/>
          <w:sz w:val="20"/>
        </w:rPr>
        <w:t xml:space="preserve"> </w:t>
      </w:r>
      <w:r w:rsidRPr="00ED60FC">
        <w:rPr>
          <w:sz w:val="20"/>
        </w:rPr>
        <w:t>Switching, Security Technologies, Service Provider Technologies, Data Center Technologies).</w:t>
      </w:r>
      <w:r>
        <w:rPr>
          <w:rFonts w:ascii="Wingdings" w:hAnsi="Wingdings"/>
          <w:sz w:val="20"/>
        </w:rPr>
        <w:t xml:space="preserve"> </w:t>
      </w:r>
    </w:p>
    <w:p w14:paraId="57EFB767" w14:textId="77777777" w:rsidR="00297CE8" w:rsidRDefault="00297CE8" w:rsidP="00297CE8">
      <w:pPr>
        <w:pStyle w:val="BodyText"/>
        <w:kinsoku w:val="0"/>
        <w:overflowPunct w:val="0"/>
        <w:jc w:val="both"/>
        <w:rPr>
          <w:rFonts w:ascii="Wingdings" w:hAnsi="Wingdings"/>
          <w:sz w:val="20"/>
        </w:rPr>
      </w:pPr>
    </w:p>
    <w:p w14:paraId="3E743E47" w14:textId="435967CB" w:rsidR="00297CE8" w:rsidRPr="00ED60FC" w:rsidRDefault="00297CE8" w:rsidP="00297CE8">
      <w:pPr>
        <w:pStyle w:val="NormalWeb"/>
        <w:numPr>
          <w:ilvl w:val="0"/>
          <w:numId w:val="12"/>
        </w:numPr>
        <w:spacing w:before="0" w:beforeAutospacing="0" w:after="0" w:afterAutospacing="0"/>
        <w:ind w:left="900" w:right="393"/>
        <w:jc w:val="both"/>
        <w:rPr>
          <w:rFonts w:ascii="Wingdings" w:hAnsi="Wingdings"/>
          <w:sz w:val="20"/>
        </w:rPr>
      </w:pPr>
      <w:r w:rsidRPr="00ED60FC">
        <w:rPr>
          <w:sz w:val="20"/>
        </w:rPr>
        <w:t>Worked</w:t>
      </w:r>
      <w:r w:rsidRPr="00ED60FC">
        <w:rPr>
          <w:spacing w:val="-2"/>
          <w:sz w:val="20"/>
        </w:rPr>
        <w:t xml:space="preserve"> </w:t>
      </w:r>
      <w:r w:rsidRPr="00ED60FC">
        <w:rPr>
          <w:sz w:val="20"/>
        </w:rPr>
        <w:t>as</w:t>
      </w:r>
      <w:r w:rsidRPr="00ED60FC">
        <w:rPr>
          <w:spacing w:val="-2"/>
          <w:sz w:val="20"/>
        </w:rPr>
        <w:t xml:space="preserve"> </w:t>
      </w:r>
      <w:r w:rsidRPr="00ED60FC">
        <w:rPr>
          <w:sz w:val="20"/>
        </w:rPr>
        <w:t>Solution</w:t>
      </w:r>
      <w:r w:rsidRPr="00ED60FC">
        <w:rPr>
          <w:spacing w:val="-3"/>
          <w:sz w:val="20"/>
        </w:rPr>
        <w:t xml:space="preserve"> </w:t>
      </w:r>
      <w:r w:rsidRPr="00ED60FC">
        <w:rPr>
          <w:sz w:val="20"/>
        </w:rPr>
        <w:t>Network</w:t>
      </w:r>
      <w:r w:rsidRPr="00ED60FC">
        <w:rPr>
          <w:spacing w:val="-3"/>
          <w:sz w:val="20"/>
        </w:rPr>
        <w:t xml:space="preserve"> </w:t>
      </w:r>
      <w:r w:rsidRPr="00ED60FC">
        <w:rPr>
          <w:sz w:val="20"/>
        </w:rPr>
        <w:t>Design</w:t>
      </w:r>
      <w:r w:rsidRPr="00ED60FC">
        <w:rPr>
          <w:spacing w:val="-1"/>
          <w:sz w:val="20"/>
        </w:rPr>
        <w:t xml:space="preserve"> </w:t>
      </w:r>
      <w:r w:rsidRPr="00ED60FC">
        <w:rPr>
          <w:sz w:val="20"/>
        </w:rPr>
        <w:t>and</w:t>
      </w:r>
      <w:r w:rsidRPr="00ED60FC">
        <w:rPr>
          <w:spacing w:val="-3"/>
          <w:sz w:val="20"/>
        </w:rPr>
        <w:t xml:space="preserve"> </w:t>
      </w:r>
      <w:r w:rsidRPr="00ED60FC">
        <w:rPr>
          <w:sz w:val="20"/>
        </w:rPr>
        <w:t>draft</w:t>
      </w:r>
      <w:r w:rsidRPr="00ED60FC">
        <w:rPr>
          <w:spacing w:val="-1"/>
          <w:sz w:val="20"/>
        </w:rPr>
        <w:t xml:space="preserve"> </w:t>
      </w:r>
      <w:r w:rsidRPr="00ED60FC">
        <w:rPr>
          <w:sz w:val="20"/>
        </w:rPr>
        <w:t>of</w:t>
      </w:r>
      <w:r w:rsidRPr="00ED60FC">
        <w:rPr>
          <w:spacing w:val="-1"/>
          <w:sz w:val="20"/>
        </w:rPr>
        <w:t xml:space="preserve"> </w:t>
      </w:r>
      <w:r w:rsidRPr="00ED60FC">
        <w:rPr>
          <w:sz w:val="20"/>
        </w:rPr>
        <w:t>Proposal</w:t>
      </w:r>
      <w:r w:rsidRPr="00ED60FC">
        <w:rPr>
          <w:spacing w:val="-2"/>
          <w:sz w:val="20"/>
        </w:rPr>
        <w:t xml:space="preserve"> </w:t>
      </w:r>
      <w:r w:rsidRPr="00ED60FC">
        <w:rPr>
          <w:sz w:val="20"/>
        </w:rPr>
        <w:t>and</w:t>
      </w:r>
      <w:r w:rsidRPr="00ED60FC">
        <w:rPr>
          <w:spacing w:val="-2"/>
          <w:sz w:val="20"/>
        </w:rPr>
        <w:t xml:space="preserve"> </w:t>
      </w:r>
      <w:r w:rsidRPr="00ED60FC">
        <w:rPr>
          <w:sz w:val="20"/>
        </w:rPr>
        <w:t>HLD</w:t>
      </w:r>
      <w:r w:rsidRPr="00ED60FC">
        <w:rPr>
          <w:spacing w:val="-3"/>
          <w:sz w:val="20"/>
        </w:rPr>
        <w:t xml:space="preserve"> </w:t>
      </w:r>
      <w:r w:rsidRPr="00ED60FC">
        <w:rPr>
          <w:sz w:val="20"/>
        </w:rPr>
        <w:t>draft</w:t>
      </w:r>
      <w:r w:rsidRPr="00ED60FC">
        <w:rPr>
          <w:spacing w:val="-3"/>
          <w:sz w:val="20"/>
        </w:rPr>
        <w:t xml:space="preserve"> </w:t>
      </w:r>
      <w:r w:rsidRPr="00ED60FC">
        <w:rPr>
          <w:sz w:val="20"/>
        </w:rPr>
        <w:t>of</w:t>
      </w:r>
      <w:r w:rsidRPr="00ED60FC">
        <w:rPr>
          <w:spacing w:val="-3"/>
          <w:sz w:val="20"/>
        </w:rPr>
        <w:t xml:space="preserve"> </w:t>
      </w:r>
      <w:r w:rsidRPr="00ED60FC">
        <w:rPr>
          <w:sz w:val="20"/>
        </w:rPr>
        <w:t>Data</w:t>
      </w:r>
      <w:r w:rsidRPr="00ED60FC">
        <w:rPr>
          <w:spacing w:val="-3"/>
          <w:sz w:val="20"/>
        </w:rPr>
        <w:t xml:space="preserve"> </w:t>
      </w:r>
      <w:r w:rsidRPr="00ED60FC">
        <w:rPr>
          <w:sz w:val="20"/>
        </w:rPr>
        <w:t>Center</w:t>
      </w:r>
      <w:r w:rsidRPr="00ED60FC">
        <w:rPr>
          <w:spacing w:val="-3"/>
          <w:sz w:val="20"/>
        </w:rPr>
        <w:t xml:space="preserve"> </w:t>
      </w:r>
      <w:r w:rsidRPr="00ED60FC">
        <w:rPr>
          <w:sz w:val="20"/>
        </w:rPr>
        <w:t>network and the DR site.</w:t>
      </w:r>
    </w:p>
    <w:p w14:paraId="30926D1A" w14:textId="23C8D358" w:rsidR="0032735A" w:rsidRPr="00A71C39" w:rsidRDefault="0032735A" w:rsidP="0032735A">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IT Projects:</w:t>
      </w:r>
      <w:r>
        <w:rPr>
          <w:rFonts w:ascii="Calibri Light" w:hAnsi="Calibri Light" w:cs="Calibri Light"/>
          <w:sz w:val="20"/>
          <w:szCs w:val="20"/>
        </w:rPr>
        <w:t xml:space="preserve"> Managed across on-premises and cloud environments, using Cloud4C, Azure, AWS, and SAP HEC to improve the performance of organizational assets.</w:t>
      </w:r>
    </w:p>
    <w:p w14:paraId="604D0B55" w14:textId="180B3400" w:rsidR="00476100" w:rsidRPr="00297CE8"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lang w:val="en-GB"/>
        </w:rPr>
        <w:t>Third Party System Integration:</w:t>
      </w:r>
      <w:r>
        <w:rPr>
          <w:rFonts w:ascii="Calibri Light" w:hAnsi="Calibri Light" w:cs="Calibri Light"/>
          <w:sz w:val="20"/>
          <w:szCs w:val="20"/>
          <w:lang w:val="en-GB"/>
        </w:rPr>
        <w:t xml:space="preserve"> Identified and managed complex third-party system integration requirements, partnering with outside system integrators and in-house professional services to securely migrate over 50 Saudi government entities.</w:t>
      </w:r>
    </w:p>
    <w:p w14:paraId="7CD33FE8" w14:textId="77777777" w:rsidR="00297CE8" w:rsidRPr="00297CE8" w:rsidRDefault="00297CE8" w:rsidP="00297CE8">
      <w:pPr>
        <w:pStyle w:val="NormalWeb"/>
        <w:numPr>
          <w:ilvl w:val="0"/>
          <w:numId w:val="12"/>
        </w:numPr>
        <w:spacing w:before="0" w:beforeAutospacing="0" w:after="0" w:afterAutospacing="0"/>
        <w:ind w:left="900" w:right="393"/>
        <w:jc w:val="both"/>
        <w:rPr>
          <w:rFonts w:ascii="Wingdings" w:hAnsi="Wingdings"/>
          <w:sz w:val="20"/>
        </w:rPr>
      </w:pPr>
      <w:r w:rsidRPr="00297CE8">
        <w:rPr>
          <w:sz w:val="20"/>
        </w:rPr>
        <w:t>Working</w:t>
      </w:r>
      <w:r w:rsidRPr="00297CE8">
        <w:rPr>
          <w:spacing w:val="-2"/>
          <w:sz w:val="20"/>
        </w:rPr>
        <w:t xml:space="preserve"> </w:t>
      </w:r>
      <w:r w:rsidRPr="00297CE8">
        <w:rPr>
          <w:sz w:val="20"/>
        </w:rPr>
        <w:t>as</w:t>
      </w:r>
      <w:r w:rsidRPr="00297CE8">
        <w:rPr>
          <w:spacing w:val="-2"/>
          <w:sz w:val="20"/>
        </w:rPr>
        <w:t xml:space="preserve"> </w:t>
      </w:r>
      <w:r w:rsidRPr="00297CE8">
        <w:rPr>
          <w:sz w:val="20"/>
        </w:rPr>
        <w:t>technical</w:t>
      </w:r>
      <w:r w:rsidRPr="00297CE8">
        <w:rPr>
          <w:spacing w:val="-3"/>
          <w:sz w:val="20"/>
        </w:rPr>
        <w:t xml:space="preserve"> </w:t>
      </w:r>
      <w:r w:rsidRPr="00297CE8">
        <w:rPr>
          <w:sz w:val="20"/>
        </w:rPr>
        <w:t>lead</w:t>
      </w:r>
      <w:r w:rsidRPr="00297CE8">
        <w:rPr>
          <w:spacing w:val="-2"/>
          <w:sz w:val="20"/>
        </w:rPr>
        <w:t xml:space="preserve"> </w:t>
      </w:r>
      <w:r w:rsidRPr="00297CE8">
        <w:rPr>
          <w:sz w:val="20"/>
        </w:rPr>
        <w:t>for</w:t>
      </w:r>
      <w:r w:rsidRPr="00297CE8">
        <w:rPr>
          <w:spacing w:val="-3"/>
          <w:sz w:val="20"/>
        </w:rPr>
        <w:t xml:space="preserve"> </w:t>
      </w:r>
      <w:r w:rsidRPr="00297CE8">
        <w:rPr>
          <w:sz w:val="20"/>
        </w:rPr>
        <w:t>implementation</w:t>
      </w:r>
      <w:r w:rsidRPr="00297CE8">
        <w:rPr>
          <w:spacing w:val="-2"/>
          <w:sz w:val="20"/>
        </w:rPr>
        <w:t xml:space="preserve"> </w:t>
      </w:r>
      <w:r w:rsidRPr="00297CE8">
        <w:rPr>
          <w:sz w:val="20"/>
        </w:rPr>
        <w:t>on</w:t>
      </w:r>
      <w:r w:rsidRPr="00297CE8">
        <w:rPr>
          <w:spacing w:val="-2"/>
          <w:sz w:val="20"/>
        </w:rPr>
        <w:t xml:space="preserve"> </w:t>
      </w:r>
      <w:r w:rsidRPr="00297CE8">
        <w:rPr>
          <w:sz w:val="20"/>
        </w:rPr>
        <w:t>list</w:t>
      </w:r>
      <w:r w:rsidRPr="00297CE8">
        <w:rPr>
          <w:spacing w:val="-3"/>
          <w:sz w:val="20"/>
        </w:rPr>
        <w:t xml:space="preserve"> </w:t>
      </w:r>
      <w:r w:rsidRPr="00297CE8">
        <w:rPr>
          <w:sz w:val="20"/>
        </w:rPr>
        <w:t>of</w:t>
      </w:r>
      <w:r w:rsidRPr="00297CE8">
        <w:rPr>
          <w:spacing w:val="-3"/>
          <w:sz w:val="20"/>
        </w:rPr>
        <w:t xml:space="preserve"> </w:t>
      </w:r>
      <w:r w:rsidRPr="00297CE8">
        <w:rPr>
          <w:sz w:val="20"/>
        </w:rPr>
        <w:t>projects</w:t>
      </w:r>
      <w:r w:rsidRPr="00297CE8">
        <w:rPr>
          <w:spacing w:val="-2"/>
          <w:sz w:val="20"/>
        </w:rPr>
        <w:t xml:space="preserve"> </w:t>
      </w:r>
      <w:r w:rsidRPr="00297CE8">
        <w:rPr>
          <w:sz w:val="20"/>
        </w:rPr>
        <w:t>including,</w:t>
      </w:r>
      <w:r w:rsidRPr="00297CE8">
        <w:rPr>
          <w:spacing w:val="-3"/>
          <w:sz w:val="20"/>
        </w:rPr>
        <w:t xml:space="preserve"> </w:t>
      </w:r>
      <w:r w:rsidRPr="00297CE8">
        <w:rPr>
          <w:sz w:val="20"/>
        </w:rPr>
        <w:t>(Routing</w:t>
      </w:r>
      <w:r w:rsidRPr="00297CE8">
        <w:rPr>
          <w:spacing w:val="-2"/>
          <w:sz w:val="20"/>
        </w:rPr>
        <w:t xml:space="preserve"> </w:t>
      </w:r>
      <w:r w:rsidRPr="00297CE8">
        <w:rPr>
          <w:sz w:val="20"/>
        </w:rPr>
        <w:t>&amp;</w:t>
      </w:r>
      <w:r w:rsidRPr="00297CE8">
        <w:rPr>
          <w:spacing w:val="-3"/>
          <w:sz w:val="20"/>
        </w:rPr>
        <w:t xml:space="preserve"> </w:t>
      </w:r>
      <w:r w:rsidRPr="00297CE8">
        <w:rPr>
          <w:sz w:val="20"/>
        </w:rPr>
        <w:t>Switching, Security Technologies, Service Provider Technologies, Data Center Technologies).</w:t>
      </w:r>
    </w:p>
    <w:p w14:paraId="4F479008" w14:textId="77777777" w:rsidR="00297CE8" w:rsidRPr="00297CE8" w:rsidRDefault="00297CE8" w:rsidP="00297CE8">
      <w:pPr>
        <w:pStyle w:val="NormalWeb"/>
        <w:numPr>
          <w:ilvl w:val="0"/>
          <w:numId w:val="12"/>
        </w:numPr>
        <w:spacing w:before="0" w:beforeAutospacing="0" w:after="0" w:afterAutospacing="0"/>
        <w:ind w:left="900" w:right="393"/>
        <w:jc w:val="both"/>
        <w:rPr>
          <w:rFonts w:ascii="Wingdings" w:hAnsi="Wingdings"/>
          <w:sz w:val="20"/>
        </w:rPr>
      </w:pPr>
      <w:r w:rsidRPr="00297CE8">
        <w:rPr>
          <w:sz w:val="20"/>
        </w:rPr>
        <w:t>Worked</w:t>
      </w:r>
      <w:r w:rsidRPr="00297CE8">
        <w:rPr>
          <w:spacing w:val="-2"/>
          <w:sz w:val="20"/>
        </w:rPr>
        <w:t xml:space="preserve"> </w:t>
      </w:r>
      <w:r w:rsidRPr="00297CE8">
        <w:rPr>
          <w:sz w:val="20"/>
        </w:rPr>
        <w:t>as</w:t>
      </w:r>
      <w:r w:rsidRPr="00297CE8">
        <w:rPr>
          <w:spacing w:val="-2"/>
          <w:sz w:val="20"/>
        </w:rPr>
        <w:t xml:space="preserve"> </w:t>
      </w:r>
      <w:r w:rsidRPr="00297CE8">
        <w:rPr>
          <w:sz w:val="20"/>
        </w:rPr>
        <w:t>Solution</w:t>
      </w:r>
      <w:r w:rsidRPr="00297CE8">
        <w:rPr>
          <w:spacing w:val="-3"/>
          <w:sz w:val="20"/>
        </w:rPr>
        <w:t xml:space="preserve"> </w:t>
      </w:r>
      <w:r w:rsidRPr="00297CE8">
        <w:rPr>
          <w:sz w:val="20"/>
        </w:rPr>
        <w:t>Network</w:t>
      </w:r>
      <w:r w:rsidRPr="00297CE8">
        <w:rPr>
          <w:spacing w:val="-3"/>
          <w:sz w:val="20"/>
        </w:rPr>
        <w:t xml:space="preserve"> </w:t>
      </w:r>
      <w:r w:rsidRPr="00297CE8">
        <w:rPr>
          <w:sz w:val="20"/>
        </w:rPr>
        <w:t>Design</w:t>
      </w:r>
      <w:r w:rsidRPr="00297CE8">
        <w:rPr>
          <w:spacing w:val="-1"/>
          <w:sz w:val="20"/>
        </w:rPr>
        <w:t xml:space="preserve"> </w:t>
      </w:r>
      <w:r w:rsidRPr="00297CE8">
        <w:rPr>
          <w:sz w:val="20"/>
        </w:rPr>
        <w:t>and</w:t>
      </w:r>
      <w:r w:rsidRPr="00297CE8">
        <w:rPr>
          <w:spacing w:val="-3"/>
          <w:sz w:val="20"/>
        </w:rPr>
        <w:t xml:space="preserve"> </w:t>
      </w:r>
      <w:r w:rsidRPr="00297CE8">
        <w:rPr>
          <w:sz w:val="20"/>
        </w:rPr>
        <w:t>draft</w:t>
      </w:r>
      <w:r w:rsidRPr="00297CE8">
        <w:rPr>
          <w:spacing w:val="-1"/>
          <w:sz w:val="20"/>
        </w:rPr>
        <w:t xml:space="preserve"> </w:t>
      </w:r>
      <w:r w:rsidRPr="00297CE8">
        <w:rPr>
          <w:sz w:val="20"/>
        </w:rPr>
        <w:t>of</w:t>
      </w:r>
      <w:r w:rsidRPr="00297CE8">
        <w:rPr>
          <w:spacing w:val="-1"/>
          <w:sz w:val="20"/>
        </w:rPr>
        <w:t xml:space="preserve"> </w:t>
      </w:r>
      <w:r w:rsidRPr="00297CE8">
        <w:rPr>
          <w:sz w:val="20"/>
        </w:rPr>
        <w:t>Proposal</w:t>
      </w:r>
      <w:r w:rsidRPr="00297CE8">
        <w:rPr>
          <w:spacing w:val="-2"/>
          <w:sz w:val="20"/>
        </w:rPr>
        <w:t xml:space="preserve"> </w:t>
      </w:r>
      <w:r w:rsidRPr="00297CE8">
        <w:rPr>
          <w:sz w:val="20"/>
        </w:rPr>
        <w:t>and</w:t>
      </w:r>
      <w:r w:rsidRPr="00297CE8">
        <w:rPr>
          <w:spacing w:val="-2"/>
          <w:sz w:val="20"/>
        </w:rPr>
        <w:t xml:space="preserve"> </w:t>
      </w:r>
      <w:r w:rsidRPr="00297CE8">
        <w:rPr>
          <w:sz w:val="20"/>
        </w:rPr>
        <w:t>HLD</w:t>
      </w:r>
      <w:r w:rsidRPr="00297CE8">
        <w:rPr>
          <w:spacing w:val="-3"/>
          <w:sz w:val="20"/>
        </w:rPr>
        <w:t xml:space="preserve"> </w:t>
      </w:r>
      <w:r w:rsidRPr="00297CE8">
        <w:rPr>
          <w:sz w:val="20"/>
        </w:rPr>
        <w:t>draft</w:t>
      </w:r>
      <w:r w:rsidRPr="00297CE8">
        <w:rPr>
          <w:spacing w:val="-3"/>
          <w:sz w:val="20"/>
        </w:rPr>
        <w:t xml:space="preserve"> </w:t>
      </w:r>
      <w:r w:rsidRPr="00297CE8">
        <w:rPr>
          <w:sz w:val="20"/>
        </w:rPr>
        <w:t>of</w:t>
      </w:r>
      <w:r w:rsidRPr="00297CE8">
        <w:rPr>
          <w:spacing w:val="-3"/>
          <w:sz w:val="20"/>
        </w:rPr>
        <w:t xml:space="preserve"> </w:t>
      </w:r>
      <w:r w:rsidRPr="00297CE8">
        <w:rPr>
          <w:sz w:val="20"/>
        </w:rPr>
        <w:t>Data</w:t>
      </w:r>
      <w:r w:rsidRPr="00297CE8">
        <w:rPr>
          <w:spacing w:val="-3"/>
          <w:sz w:val="20"/>
        </w:rPr>
        <w:t xml:space="preserve"> </w:t>
      </w:r>
      <w:r w:rsidRPr="00297CE8">
        <w:rPr>
          <w:sz w:val="20"/>
        </w:rPr>
        <w:t>Center</w:t>
      </w:r>
      <w:r w:rsidRPr="00297CE8">
        <w:rPr>
          <w:spacing w:val="-3"/>
          <w:sz w:val="20"/>
        </w:rPr>
        <w:t xml:space="preserve"> </w:t>
      </w:r>
      <w:r w:rsidRPr="00297CE8">
        <w:rPr>
          <w:sz w:val="20"/>
        </w:rPr>
        <w:t>network and the DR site.</w:t>
      </w:r>
    </w:p>
    <w:p w14:paraId="076D5A5A" w14:textId="77777777" w:rsidR="00297CE8" w:rsidRPr="00297CE8" w:rsidRDefault="00297CE8" w:rsidP="00297CE8">
      <w:pPr>
        <w:pStyle w:val="NormalWeb"/>
        <w:numPr>
          <w:ilvl w:val="0"/>
          <w:numId w:val="12"/>
        </w:numPr>
        <w:spacing w:before="0" w:beforeAutospacing="0" w:after="0" w:afterAutospacing="0"/>
        <w:ind w:left="900" w:right="393"/>
        <w:jc w:val="both"/>
        <w:rPr>
          <w:sz w:val="20"/>
        </w:rPr>
      </w:pPr>
      <w:r w:rsidRPr="00297CE8">
        <w:rPr>
          <w:sz w:val="20"/>
        </w:rPr>
        <w:t xml:space="preserve">Design and managed a multi-tier, distributed </w:t>
      </w:r>
      <w:r w:rsidRPr="00297CE8">
        <w:rPr>
          <w:b/>
          <w:bCs/>
          <w:sz w:val="20"/>
        </w:rPr>
        <w:t>Splunk Enterprise Security</w:t>
      </w:r>
      <w:r w:rsidRPr="00297CE8">
        <w:rPr>
          <w:sz w:val="20"/>
        </w:rPr>
        <w:t xml:space="preserve"> (ES) infrastructure processing multiple terabytes of data per day across a national-scale sovereign cloud ecosystem.</w:t>
      </w:r>
    </w:p>
    <w:p w14:paraId="092FE133" w14:textId="411D311C" w:rsidR="00297CE8" w:rsidRPr="00297CE8" w:rsidRDefault="00297CE8" w:rsidP="00297CE8">
      <w:pPr>
        <w:pStyle w:val="NormalWeb"/>
        <w:numPr>
          <w:ilvl w:val="0"/>
          <w:numId w:val="12"/>
        </w:numPr>
        <w:spacing w:before="0" w:beforeAutospacing="0" w:after="0" w:afterAutospacing="0"/>
        <w:ind w:left="900" w:right="393"/>
        <w:jc w:val="both"/>
        <w:rPr>
          <w:sz w:val="20"/>
        </w:rPr>
      </w:pPr>
      <w:r w:rsidRPr="00297CE8">
        <w:rPr>
          <w:sz w:val="20"/>
        </w:rPr>
        <w:t xml:space="preserve">Endpoint &amp; Data Security Log Ingestion, data monitoring, and log baseline configurations for enterprise systems utilizing </w:t>
      </w:r>
      <w:r w:rsidRPr="00297CE8">
        <w:rPr>
          <w:b/>
          <w:bCs/>
          <w:sz w:val="20"/>
        </w:rPr>
        <w:t>TrendMicro</w:t>
      </w:r>
      <w:r w:rsidRPr="00297CE8">
        <w:rPr>
          <w:sz w:val="20"/>
        </w:rPr>
        <w:t xml:space="preserve"> Deep Security (EDR/Email Security) and Fortinet Endpoint Protection (FortiClient).</w:t>
      </w:r>
    </w:p>
    <w:p w14:paraId="42CEAB40" w14:textId="08275162"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lang w:val="en-GB"/>
        </w:rPr>
        <w:t>Project Leadership &amp; Delivery:</w:t>
      </w:r>
      <w:r>
        <w:rPr>
          <w:rFonts w:ascii="Calibri Light" w:hAnsi="Calibri Light" w:cs="Calibri Light"/>
          <w:sz w:val="20"/>
          <w:szCs w:val="20"/>
          <w:lang w:val="en-GB"/>
        </w:rPr>
        <w:t xml:space="preserve"> Designed critical network and infrastructure migration projects, ensuring systems were delivered as designed, on time, and to the complete satisfaction of the public sector customers.</w:t>
      </w:r>
    </w:p>
    <w:p w14:paraId="61B97CED" w14:textId="2AEE742B"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lang w:val="en-GB"/>
        </w:rPr>
        <w:t xml:space="preserve">Security </w:t>
      </w:r>
      <w:r w:rsidR="00297CE8">
        <w:rPr>
          <w:rFonts w:ascii="Calibri Light" w:hAnsi="Calibri Light" w:cs="Calibri Light"/>
          <w:b/>
          <w:bCs/>
          <w:sz w:val="20"/>
          <w:szCs w:val="20"/>
          <w:lang w:val="en-GB"/>
        </w:rPr>
        <w:t>Solution Deployment</w:t>
      </w:r>
      <w:r>
        <w:rPr>
          <w:rFonts w:ascii="Calibri Light" w:hAnsi="Calibri Light" w:cs="Calibri Light"/>
          <w:b/>
          <w:bCs/>
          <w:sz w:val="20"/>
          <w:szCs w:val="20"/>
          <w:lang w:val="en-GB"/>
        </w:rPr>
        <w:t>:</w:t>
      </w:r>
      <w:r>
        <w:rPr>
          <w:rFonts w:ascii="Calibri Light" w:hAnsi="Calibri Light" w:cs="Calibri Light"/>
          <w:sz w:val="20"/>
          <w:szCs w:val="20"/>
          <w:lang w:val="en-GB"/>
        </w:rPr>
        <w:t xml:space="preserve"> Evaluated legacy frameworks to determine the adequacy of their security architectures, transforming them into modern, secure, and compliance-driven infrastructures.</w:t>
      </w:r>
    </w:p>
    <w:p w14:paraId="16081990" w14:textId="2D118DC4"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lang w:val="en-GB"/>
        </w:rPr>
        <w:t>Hardware &amp; Software Integration:</w:t>
      </w:r>
      <w:r>
        <w:rPr>
          <w:rFonts w:ascii="Calibri Light" w:hAnsi="Calibri Light" w:cs="Calibri Light"/>
          <w:sz w:val="20"/>
          <w:szCs w:val="20"/>
          <w:lang w:val="en-GB"/>
        </w:rPr>
        <w:t xml:space="preserve"> Designed the integration of modern hardware and software warehousing architectures, incorporating advanced information technologies to optimize data pipelines securely.</w:t>
      </w:r>
    </w:p>
    <w:p w14:paraId="228CC1A7" w14:textId="2535862D" w:rsidR="00DF5E95" w:rsidRDefault="00DF5E95"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Cross-Functional Leadership:</w:t>
      </w:r>
      <w:r>
        <w:rPr>
          <w:rFonts w:ascii="Calibri Light" w:hAnsi="Calibri Light" w:cs="Calibri Light"/>
          <w:sz w:val="20"/>
          <w:szCs w:val="20"/>
        </w:rPr>
        <w:t xml:space="preserve"> Collaborated with cross-functional technology teams to build robust risk mitigation strategies, transforming legacy frameworks into secure, compliance-driven architectures.</w:t>
      </w:r>
    </w:p>
    <w:p w14:paraId="027F7F28" w14:textId="22CE3002" w:rsidR="00297CE8" w:rsidRPr="00297CE8" w:rsidRDefault="00297CE8" w:rsidP="00297CE8">
      <w:pPr>
        <w:pStyle w:val="NormalWeb"/>
        <w:numPr>
          <w:ilvl w:val="0"/>
          <w:numId w:val="12"/>
        </w:numPr>
        <w:spacing w:before="0" w:beforeAutospacing="0" w:after="0" w:afterAutospacing="0"/>
        <w:ind w:left="900" w:right="393"/>
        <w:jc w:val="both"/>
        <w:rPr>
          <w:sz w:val="20"/>
        </w:rPr>
      </w:pPr>
      <w:r w:rsidRPr="00297CE8">
        <w:rPr>
          <w:sz w:val="20"/>
        </w:rPr>
        <w:t>Implemented Python and PowerShell automation</w:t>
      </w:r>
      <w:r w:rsidRPr="00297CE8">
        <w:rPr>
          <w:b/>
          <w:bCs/>
          <w:sz w:val="20"/>
        </w:rPr>
        <w:t xml:space="preserve"> frameworks</w:t>
      </w:r>
      <w:r w:rsidRPr="00297CE8">
        <w:rPr>
          <w:sz w:val="20"/>
        </w:rPr>
        <w:t xml:space="preserve"> to integrate infrastructure </w:t>
      </w:r>
      <w:r>
        <w:rPr>
          <w:sz w:val="20"/>
        </w:rPr>
        <w:t>using</w:t>
      </w:r>
      <w:r w:rsidRPr="00297CE8">
        <w:rPr>
          <w:sz w:val="20"/>
        </w:rPr>
        <w:t xml:space="preserve"> </w:t>
      </w:r>
      <w:r w:rsidRPr="00297CE8">
        <w:rPr>
          <w:b/>
          <w:bCs/>
          <w:sz w:val="20"/>
        </w:rPr>
        <w:t>Splunk Enterprise Security</w:t>
      </w:r>
      <w:r w:rsidRPr="00297CE8">
        <w:rPr>
          <w:sz w:val="20"/>
        </w:rPr>
        <w:t xml:space="preserve"> SIEM and </w:t>
      </w:r>
      <w:r w:rsidRPr="00297CE8">
        <w:rPr>
          <w:b/>
          <w:bCs/>
          <w:sz w:val="20"/>
        </w:rPr>
        <w:t>SOAR</w:t>
      </w:r>
      <w:r w:rsidRPr="00297CE8">
        <w:rPr>
          <w:sz w:val="20"/>
        </w:rPr>
        <w:t>, driving zero-touch threat containment</w:t>
      </w:r>
      <w:r>
        <w:rPr>
          <w:sz w:val="20"/>
        </w:rPr>
        <w:t xml:space="preserve"> </w:t>
      </w:r>
      <w:r w:rsidRPr="00297CE8">
        <w:rPr>
          <w:sz w:val="20"/>
        </w:rPr>
        <w:t>streamlined, automated playbook responses.</w:t>
      </w:r>
    </w:p>
    <w:p w14:paraId="703DE33E" w14:textId="77777777" w:rsidR="00297CE8" w:rsidRPr="00297CE8" w:rsidRDefault="00297CE8" w:rsidP="00297CE8">
      <w:pPr>
        <w:pStyle w:val="NormalWeb"/>
        <w:numPr>
          <w:ilvl w:val="0"/>
          <w:numId w:val="12"/>
        </w:numPr>
        <w:spacing w:before="0" w:beforeAutospacing="0" w:after="0" w:afterAutospacing="0"/>
        <w:ind w:left="900" w:right="393"/>
        <w:jc w:val="both"/>
        <w:rPr>
          <w:sz w:val="20"/>
        </w:rPr>
      </w:pPr>
      <w:r w:rsidRPr="00297CE8">
        <w:rPr>
          <w:sz w:val="20"/>
        </w:rPr>
        <w:t>Perform assessment of server, Storage, Backup, Database, Network and Application levels.</w:t>
      </w:r>
    </w:p>
    <w:p w14:paraId="1143A6D5" w14:textId="77777777" w:rsidR="00297CE8" w:rsidRPr="00C84528" w:rsidRDefault="00297CE8" w:rsidP="00297CE8">
      <w:pPr>
        <w:pStyle w:val="NormalWeb"/>
        <w:numPr>
          <w:ilvl w:val="0"/>
          <w:numId w:val="12"/>
        </w:numPr>
        <w:spacing w:before="0" w:beforeAutospacing="0" w:after="0" w:afterAutospacing="0"/>
        <w:ind w:left="900" w:right="393"/>
        <w:jc w:val="both"/>
        <w:rPr>
          <w:rFonts w:ascii="Wingdings" w:hAnsi="Wingdings"/>
          <w:sz w:val="20"/>
        </w:rPr>
      </w:pPr>
      <w:r w:rsidRPr="00297CE8">
        <w:rPr>
          <w:sz w:val="20"/>
        </w:rPr>
        <w:t>Responsible</w:t>
      </w:r>
      <w:r w:rsidRPr="00297CE8">
        <w:rPr>
          <w:spacing w:val="-3"/>
          <w:sz w:val="20"/>
        </w:rPr>
        <w:t xml:space="preserve"> </w:t>
      </w:r>
      <w:r w:rsidRPr="00297CE8">
        <w:rPr>
          <w:sz w:val="20"/>
        </w:rPr>
        <w:t>for</w:t>
      </w:r>
      <w:r w:rsidRPr="00297CE8">
        <w:rPr>
          <w:spacing w:val="-3"/>
          <w:sz w:val="20"/>
        </w:rPr>
        <w:t xml:space="preserve"> </w:t>
      </w:r>
      <w:r w:rsidRPr="00297CE8">
        <w:rPr>
          <w:sz w:val="20"/>
        </w:rPr>
        <w:t>Network/System</w:t>
      </w:r>
      <w:r w:rsidRPr="00297CE8">
        <w:rPr>
          <w:spacing w:val="-3"/>
          <w:sz w:val="20"/>
        </w:rPr>
        <w:t xml:space="preserve"> </w:t>
      </w:r>
      <w:r w:rsidRPr="00297CE8">
        <w:rPr>
          <w:sz w:val="20"/>
        </w:rPr>
        <w:t>security</w:t>
      </w:r>
      <w:r w:rsidRPr="00297CE8">
        <w:rPr>
          <w:spacing w:val="-3"/>
          <w:sz w:val="20"/>
        </w:rPr>
        <w:t xml:space="preserve"> </w:t>
      </w:r>
      <w:r w:rsidRPr="00297CE8">
        <w:rPr>
          <w:sz w:val="20"/>
        </w:rPr>
        <w:t>policies</w:t>
      </w:r>
      <w:r w:rsidRPr="00297CE8">
        <w:rPr>
          <w:spacing w:val="-3"/>
          <w:sz w:val="20"/>
        </w:rPr>
        <w:t xml:space="preserve"> </w:t>
      </w:r>
      <w:r w:rsidRPr="00297CE8">
        <w:rPr>
          <w:sz w:val="20"/>
        </w:rPr>
        <w:t>and</w:t>
      </w:r>
      <w:r w:rsidRPr="00297CE8">
        <w:rPr>
          <w:spacing w:val="-3"/>
          <w:sz w:val="20"/>
        </w:rPr>
        <w:t xml:space="preserve"> </w:t>
      </w:r>
      <w:r w:rsidRPr="00297CE8">
        <w:rPr>
          <w:sz w:val="20"/>
        </w:rPr>
        <w:t>adding</w:t>
      </w:r>
      <w:r w:rsidRPr="00297CE8">
        <w:rPr>
          <w:spacing w:val="-3"/>
          <w:sz w:val="20"/>
        </w:rPr>
        <w:t xml:space="preserve"> </w:t>
      </w:r>
      <w:r w:rsidRPr="00297CE8">
        <w:rPr>
          <w:sz w:val="20"/>
        </w:rPr>
        <w:t>rules</w:t>
      </w:r>
      <w:r w:rsidRPr="00297CE8">
        <w:rPr>
          <w:spacing w:val="-3"/>
          <w:sz w:val="20"/>
        </w:rPr>
        <w:t xml:space="preserve"> </w:t>
      </w:r>
      <w:r w:rsidRPr="00297CE8">
        <w:rPr>
          <w:sz w:val="20"/>
        </w:rPr>
        <w:t>to</w:t>
      </w:r>
      <w:r w:rsidRPr="00297CE8">
        <w:rPr>
          <w:spacing w:val="-3"/>
          <w:sz w:val="20"/>
        </w:rPr>
        <w:t xml:space="preserve"> </w:t>
      </w:r>
      <w:r w:rsidRPr="00297CE8">
        <w:rPr>
          <w:sz w:val="20"/>
        </w:rPr>
        <w:t>protect</w:t>
      </w:r>
      <w:r w:rsidRPr="00297CE8">
        <w:rPr>
          <w:spacing w:val="-4"/>
          <w:sz w:val="20"/>
        </w:rPr>
        <w:t xml:space="preserve"> </w:t>
      </w:r>
      <w:r w:rsidRPr="00297CE8">
        <w:rPr>
          <w:sz w:val="20"/>
        </w:rPr>
        <w:t>Network/Endpoint.</w:t>
      </w:r>
    </w:p>
    <w:p w14:paraId="73318D75" w14:textId="3134B396" w:rsidR="00C84528" w:rsidRPr="00C84528" w:rsidRDefault="00C84528" w:rsidP="00297CE8">
      <w:pPr>
        <w:pStyle w:val="NormalWeb"/>
        <w:numPr>
          <w:ilvl w:val="0"/>
          <w:numId w:val="12"/>
        </w:numPr>
        <w:spacing w:before="0" w:beforeAutospacing="0" w:after="0" w:afterAutospacing="0"/>
        <w:ind w:left="900" w:right="393"/>
        <w:jc w:val="both"/>
        <w:rPr>
          <w:sz w:val="20"/>
        </w:rPr>
      </w:pPr>
      <w:r w:rsidRPr="00C84528">
        <w:rPr>
          <w:sz w:val="20"/>
        </w:rPr>
        <w:t>Designed secure integration points between IT systems and physical datacenter infrastructure (access control, environmental monitoring, power systems) for the Abha Airport datacenter project.</w:t>
      </w:r>
    </w:p>
    <w:p w14:paraId="1833F4E6" w14:textId="77777777" w:rsidR="00297CE8" w:rsidRDefault="00297CE8" w:rsidP="00262B2A">
      <w:pPr>
        <w:pStyle w:val="NormalWeb"/>
        <w:spacing w:before="0" w:beforeAutospacing="0" w:after="0" w:afterAutospacing="0"/>
        <w:ind w:right="393"/>
        <w:jc w:val="both"/>
        <w:rPr>
          <w:rFonts w:ascii="Calibri Light" w:hAnsi="Calibri Light" w:cs="Calibri Light"/>
        </w:rPr>
      </w:pPr>
    </w:p>
    <w:p w14:paraId="7168E84F" w14:textId="77777777" w:rsidR="00297CE8" w:rsidRDefault="00297CE8" w:rsidP="00262B2A">
      <w:pPr>
        <w:pStyle w:val="NormalWeb"/>
        <w:spacing w:before="0" w:beforeAutospacing="0" w:after="0" w:afterAutospacing="0"/>
        <w:ind w:right="393"/>
        <w:jc w:val="both"/>
        <w:rPr>
          <w:rFonts w:ascii="Calibri Light" w:hAnsi="Calibri Light" w:cs="Calibri Light"/>
        </w:rPr>
      </w:pPr>
    </w:p>
    <w:p w14:paraId="5DB46B1B" w14:textId="77777777" w:rsidR="0032735A" w:rsidRPr="00BA2A51" w:rsidRDefault="0032735A" w:rsidP="0032735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Pr>
          <w:rFonts w:ascii="Calibri Light" w:eastAsiaTheme="majorEastAsia" w:hAnsi="Calibri Light" w:cs="Calibri Light"/>
          <w:b/>
          <w:bCs/>
          <w:i/>
          <w:iCs/>
          <w:color w:val="0F4761" w:themeColor="accent1" w:themeShade="BF"/>
          <w:w w:val="110"/>
          <w:sz w:val="28"/>
          <w:szCs w:val="28"/>
        </w:rPr>
        <w:lastRenderedPageBreak/>
        <w:t>AlJaber Group (Constructions, Leasing &amp; Vehicle), Sr. System &amp; Network Engineer</w:t>
      </w:r>
    </w:p>
    <w:p w14:paraId="6D7DD102" w14:textId="325A2591" w:rsidR="0032735A" w:rsidRPr="00BA2A51" w:rsidRDefault="0032735A" w:rsidP="0032735A">
      <w:pPr>
        <w:pStyle w:val="BodyText"/>
        <w:kinsoku w:val="0"/>
        <w:overflowPunct w:val="0"/>
        <w:rPr>
          <w:rFonts w:ascii="Calibri Light" w:hAnsi="Calibri Light" w:cs="Calibri Light"/>
          <w:b/>
          <w:bCs/>
          <w:i/>
          <w:iCs/>
        </w:rPr>
      </w:pPr>
      <w:r>
        <w:rPr>
          <w:rFonts w:ascii="Calibri Light" w:hAnsi="Calibri Light" w:cs="Calibri Light"/>
          <w:b/>
          <w:bCs/>
          <w:i/>
          <w:iCs/>
        </w:rPr>
        <w:t>Nov 2014 – Aug 2017</w:t>
      </w:r>
    </w:p>
    <w:p w14:paraId="30FEC13F" w14:textId="23B29B3D" w:rsidR="0032735A" w:rsidRPr="00A71C39" w:rsidRDefault="0032735A" w:rsidP="0032735A">
      <w:pPr>
        <w:pStyle w:val="BodyText"/>
        <w:kinsoku w:val="0"/>
        <w:overflowPunct w:val="0"/>
        <w:spacing w:before="27" w:line="261" w:lineRule="auto"/>
        <w:rPr>
          <w:rFonts w:ascii="Calibri Light" w:hAnsi="Calibri Light" w:cs="Calibri Light"/>
          <w:sz w:val="20"/>
          <w:szCs w:val="20"/>
        </w:rPr>
      </w:pPr>
      <w:r>
        <w:rPr>
          <w:rFonts w:ascii="Calibri Light" w:hAnsi="Calibri Light" w:cs="Calibri Light"/>
          <w:sz w:val="20"/>
          <w:szCs w:val="20"/>
        </w:rPr>
        <w:t>Al Jaber Group is based in Abu Dhabi, UAE, &amp; Saudi Arabia with a workforce of over 50,000 employees. Founded in 1970, Al Jaber Group operates more than 31 companies.</w:t>
      </w:r>
    </w:p>
    <w:p w14:paraId="09B86F84"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Managed the asset lifecycle, resource allocation, and project timelines for the ABHA Airport project (AlJaber Group) datacenter design, construction, and delivery.</w:t>
      </w:r>
    </w:p>
    <w:p w14:paraId="039AD33A" w14:textId="77777777" w:rsidR="0032735A"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Built design for system, server, and network implementations at King Khalid International Airport, ensuring efficient deployment and operational readiness of critical IT and network assets.</w:t>
      </w:r>
    </w:p>
    <w:p w14:paraId="73E1BC20" w14:textId="7CBFC784" w:rsidR="004D03AA" w:rsidRPr="004D03AA" w:rsidRDefault="004D03AA" w:rsidP="004D03AA">
      <w:pPr>
        <w:pStyle w:val="NormalWeb"/>
        <w:numPr>
          <w:ilvl w:val="0"/>
          <w:numId w:val="12"/>
        </w:numPr>
        <w:spacing w:before="0" w:beforeAutospacing="0"/>
        <w:ind w:left="900" w:right="393"/>
        <w:jc w:val="both"/>
        <w:rPr>
          <w:rFonts w:ascii="Calibri Light" w:hAnsi="Calibri Light" w:cs="Calibri Light"/>
          <w:sz w:val="20"/>
          <w:szCs w:val="20"/>
        </w:rPr>
      </w:pPr>
      <w:r w:rsidRPr="004D03AA">
        <w:rPr>
          <w:rFonts w:ascii="Calibri Light" w:hAnsi="Calibri Light" w:cs="Calibri Light"/>
          <w:sz w:val="20"/>
          <w:szCs w:val="20"/>
        </w:rPr>
        <w:t xml:space="preserve">End-to-End Implementation, tuning, installation and deployment of </w:t>
      </w:r>
      <w:r w:rsidRPr="004D03AA">
        <w:rPr>
          <w:rFonts w:ascii="Calibri Light" w:hAnsi="Calibri Light" w:cs="Calibri Light"/>
          <w:b/>
          <w:bCs/>
          <w:sz w:val="20"/>
          <w:szCs w:val="20"/>
        </w:rPr>
        <w:t>IBM-QRadar SIEM</w:t>
      </w:r>
      <w:r w:rsidRPr="004D03AA">
        <w:rPr>
          <w:rFonts w:ascii="Calibri Light" w:hAnsi="Calibri Light" w:cs="Calibri Light"/>
          <w:sz w:val="20"/>
          <w:szCs w:val="20"/>
        </w:rPr>
        <w:t xml:space="preserve"> platforms, configuring custom security profiles, tenant networks, and asset databases to optimize real-time correlation engine performance. </w:t>
      </w:r>
    </w:p>
    <w:p w14:paraId="65A61B5B" w14:textId="345A46DC"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Executed Microsoft Server environments (AD, BDC, RODC, DFS, Exchange), aligning with organizational IT asset</w:t>
      </w:r>
      <w:r w:rsidR="004D03AA">
        <w:rPr>
          <w:rFonts w:ascii="Calibri Light" w:hAnsi="Calibri Light" w:cs="Calibri Light"/>
          <w:sz w:val="20"/>
          <w:szCs w:val="20"/>
        </w:rPr>
        <w:t>.</w:t>
      </w:r>
    </w:p>
    <w:p w14:paraId="3074503F"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Directed the design, configuration, and implementation of campus and remote network sites, completing end-to-end infrastructure projects aligned with organizational objectives and asset management principles.</w:t>
      </w:r>
    </w:p>
    <w:p w14:paraId="063567EC" w14:textId="3F02B470"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sidRPr="004D03AA">
        <w:rPr>
          <w:rFonts w:ascii="Calibri Light" w:hAnsi="Calibri Light" w:cs="Calibri Light"/>
          <w:b/>
          <w:bCs/>
          <w:sz w:val="20"/>
          <w:szCs w:val="20"/>
        </w:rPr>
        <w:t>Abha Airport Project:</w:t>
      </w:r>
      <w:r>
        <w:rPr>
          <w:rFonts w:ascii="Calibri Light" w:hAnsi="Calibri Light" w:cs="Calibri Light"/>
          <w:sz w:val="20"/>
          <w:szCs w:val="20"/>
        </w:rPr>
        <w:t xml:space="preserve"> The IT Security and Datacenter Security Project in Abha were designed to enhance IT asset protection and asset management for critical regional infrastructure, particularly datacenters supporting government, business, and public services.</w:t>
      </w:r>
    </w:p>
    <w:p w14:paraId="56CDF8FF" w14:textId="77777777" w:rsidR="0032735A" w:rsidRPr="00BA2A51" w:rsidRDefault="0032735A" w:rsidP="0032735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Pr>
          <w:rFonts w:ascii="Calibri Light" w:eastAsiaTheme="majorEastAsia" w:hAnsi="Calibri Light" w:cs="Calibri Light"/>
          <w:b/>
          <w:bCs/>
          <w:i/>
          <w:iCs/>
          <w:color w:val="0F4761" w:themeColor="accent1" w:themeShade="BF"/>
          <w:w w:val="110"/>
          <w:sz w:val="28"/>
          <w:szCs w:val="28"/>
        </w:rPr>
        <w:t>3dtech ltd (System Integrator, &amp; Vendor), Project Engineer (Networks &amp; QoS)</w:t>
      </w:r>
    </w:p>
    <w:p w14:paraId="36D624F4" w14:textId="48FCF36B" w:rsidR="0032735A" w:rsidRPr="00BA2A51" w:rsidRDefault="0032735A" w:rsidP="0032735A">
      <w:pPr>
        <w:pStyle w:val="BodyText"/>
        <w:kinsoku w:val="0"/>
        <w:overflowPunct w:val="0"/>
        <w:rPr>
          <w:rFonts w:ascii="Calibri Light" w:hAnsi="Calibri Light" w:cs="Calibri Light"/>
          <w:b/>
          <w:bCs/>
          <w:i/>
          <w:iCs/>
        </w:rPr>
      </w:pPr>
      <w:r>
        <w:rPr>
          <w:rFonts w:ascii="Calibri Light" w:hAnsi="Calibri Light" w:cs="Calibri Light"/>
          <w:b/>
          <w:bCs/>
          <w:i/>
          <w:iCs/>
        </w:rPr>
        <w:t>Aug 2012 – Nov 2014</w:t>
      </w:r>
    </w:p>
    <w:p w14:paraId="50548812" w14:textId="77777777" w:rsidR="0032735A" w:rsidRPr="00BA2A51" w:rsidRDefault="0032735A" w:rsidP="0032735A">
      <w:pPr>
        <w:pStyle w:val="BodyText"/>
        <w:kinsoku w:val="0"/>
        <w:overflowPunct w:val="0"/>
        <w:spacing w:before="27" w:line="261" w:lineRule="auto"/>
        <w:rPr>
          <w:rFonts w:ascii="Calibri Light" w:hAnsi="Calibri Light" w:cs="Calibri Light"/>
        </w:rPr>
      </w:pPr>
      <w:r>
        <w:rPr>
          <w:rFonts w:ascii="Calibri Light" w:hAnsi="Calibri Light" w:cs="Calibri Light"/>
        </w:rPr>
        <w:t>Third</w:t>
      </w:r>
      <w:r>
        <w:rPr>
          <w:rFonts w:ascii="Calibri Light" w:hAnsi="Calibri Light" w:cs="Calibri Light"/>
          <w:spacing w:val="-3"/>
        </w:rPr>
        <w:t xml:space="preserve"> </w:t>
      </w:r>
      <w:r>
        <w:rPr>
          <w:rFonts w:ascii="Calibri Light" w:hAnsi="Calibri Light" w:cs="Calibri Light"/>
        </w:rPr>
        <w:t>Dimension</w:t>
      </w:r>
      <w:r>
        <w:rPr>
          <w:rFonts w:ascii="Calibri Light" w:hAnsi="Calibri Light" w:cs="Calibri Light"/>
          <w:spacing w:val="-3"/>
        </w:rPr>
        <w:t xml:space="preserve"> </w:t>
      </w:r>
      <w:r>
        <w:rPr>
          <w:rFonts w:ascii="Calibri Light" w:hAnsi="Calibri Light" w:cs="Calibri Light"/>
        </w:rPr>
        <w:t>Technology</w:t>
      </w:r>
      <w:r>
        <w:rPr>
          <w:rFonts w:ascii="Calibri Light" w:hAnsi="Calibri Light" w:cs="Calibri Light"/>
          <w:spacing w:val="-3"/>
        </w:rPr>
        <w:t xml:space="preserve"> </w:t>
      </w:r>
      <w:r>
        <w:rPr>
          <w:rFonts w:ascii="Calibri Light" w:hAnsi="Calibri Light" w:cs="Calibri Light"/>
        </w:rPr>
        <w:t>Ltd,</w:t>
      </w:r>
      <w:r>
        <w:rPr>
          <w:rFonts w:ascii="Calibri Light" w:hAnsi="Calibri Light" w:cs="Calibri Light"/>
          <w:spacing w:val="-3"/>
        </w:rPr>
        <w:t xml:space="preserve"> </w:t>
      </w:r>
      <w:r>
        <w:rPr>
          <w:rFonts w:ascii="Calibri Light" w:hAnsi="Calibri Light" w:cs="Calibri Light"/>
        </w:rPr>
        <w:t>also</w:t>
      </w:r>
      <w:r>
        <w:rPr>
          <w:rFonts w:ascii="Calibri Light" w:hAnsi="Calibri Light" w:cs="Calibri Light"/>
          <w:spacing w:val="-3"/>
        </w:rPr>
        <w:t xml:space="preserve"> </w:t>
      </w:r>
      <w:r>
        <w:rPr>
          <w:rFonts w:ascii="Calibri Light" w:hAnsi="Calibri Light" w:cs="Calibri Light"/>
        </w:rPr>
        <w:t>known</w:t>
      </w:r>
      <w:r>
        <w:rPr>
          <w:rFonts w:ascii="Calibri Light" w:hAnsi="Calibri Light" w:cs="Calibri Light"/>
          <w:spacing w:val="-3"/>
        </w:rPr>
        <w:t xml:space="preserve"> </w:t>
      </w:r>
      <w:r>
        <w:rPr>
          <w:rFonts w:ascii="Calibri Light" w:hAnsi="Calibri Light" w:cs="Calibri Light"/>
        </w:rPr>
        <w:t>as</w:t>
      </w:r>
      <w:r>
        <w:rPr>
          <w:rFonts w:ascii="Calibri Light" w:hAnsi="Calibri Light" w:cs="Calibri Light"/>
          <w:spacing w:val="-3"/>
        </w:rPr>
        <w:t xml:space="preserve"> </w:t>
      </w:r>
      <w:r>
        <w:rPr>
          <w:rFonts w:ascii="Calibri Light" w:hAnsi="Calibri Light" w:cs="Calibri Light"/>
        </w:rPr>
        <w:t>3D</w:t>
      </w:r>
      <w:r>
        <w:rPr>
          <w:rFonts w:ascii="Calibri Light" w:hAnsi="Calibri Light" w:cs="Calibri Light"/>
          <w:spacing w:val="-3"/>
        </w:rPr>
        <w:t xml:space="preserve"> </w:t>
      </w:r>
      <w:r>
        <w:rPr>
          <w:rFonts w:ascii="Calibri Light" w:hAnsi="Calibri Light" w:cs="Calibri Light"/>
        </w:rPr>
        <w:t>Tech,</w:t>
      </w:r>
      <w:r>
        <w:rPr>
          <w:rFonts w:ascii="Calibri Light" w:hAnsi="Calibri Light" w:cs="Calibri Light"/>
          <w:spacing w:val="-3"/>
        </w:rPr>
        <w:t xml:space="preserve"> </w:t>
      </w:r>
      <w:r>
        <w:rPr>
          <w:rFonts w:ascii="Calibri Light" w:hAnsi="Calibri Light" w:cs="Calibri Light"/>
        </w:rPr>
        <w:t>is</w:t>
      </w:r>
      <w:r>
        <w:rPr>
          <w:rFonts w:ascii="Calibri Light" w:hAnsi="Calibri Light" w:cs="Calibri Light"/>
          <w:spacing w:val="-3"/>
        </w:rPr>
        <w:t xml:space="preserve"> </w:t>
      </w:r>
      <w:r>
        <w:rPr>
          <w:rFonts w:ascii="Calibri Light" w:hAnsi="Calibri Light" w:cs="Calibri Light"/>
        </w:rPr>
        <w:t>a</w:t>
      </w:r>
      <w:r>
        <w:rPr>
          <w:rFonts w:ascii="Calibri Light" w:hAnsi="Calibri Light" w:cs="Calibri Light"/>
          <w:spacing w:val="-3"/>
        </w:rPr>
        <w:t xml:space="preserve"> </w:t>
      </w:r>
      <w:r>
        <w:rPr>
          <w:rFonts w:ascii="Calibri Light" w:hAnsi="Calibri Light" w:cs="Calibri Light"/>
        </w:rPr>
        <w:t>private</w:t>
      </w:r>
      <w:r>
        <w:rPr>
          <w:rFonts w:ascii="Calibri Light" w:hAnsi="Calibri Light" w:cs="Calibri Light"/>
          <w:spacing w:val="-3"/>
        </w:rPr>
        <w:t xml:space="preserve"> </w:t>
      </w:r>
      <w:r>
        <w:rPr>
          <w:rFonts w:ascii="Calibri Light" w:hAnsi="Calibri Light" w:cs="Calibri Light"/>
        </w:rPr>
        <w:t>company</w:t>
      </w:r>
      <w:r>
        <w:rPr>
          <w:rFonts w:ascii="Calibri Light" w:hAnsi="Calibri Light" w:cs="Calibri Light"/>
          <w:spacing w:val="-3"/>
        </w:rPr>
        <w:t xml:space="preserve"> </w:t>
      </w:r>
      <w:r>
        <w:rPr>
          <w:rFonts w:ascii="Calibri Light" w:hAnsi="Calibri Light" w:cs="Calibri Light"/>
        </w:rPr>
        <w:t>established</w:t>
      </w:r>
      <w:r>
        <w:rPr>
          <w:rFonts w:ascii="Calibri Light" w:hAnsi="Calibri Light" w:cs="Calibri Light"/>
          <w:spacing w:val="-3"/>
        </w:rPr>
        <w:t xml:space="preserve"> </w:t>
      </w:r>
      <w:r>
        <w:rPr>
          <w:rFonts w:ascii="Calibri Light" w:hAnsi="Calibri Light" w:cs="Calibri Light"/>
        </w:rPr>
        <w:t>in</w:t>
      </w:r>
      <w:r>
        <w:rPr>
          <w:rFonts w:ascii="Calibri Light" w:hAnsi="Calibri Light" w:cs="Calibri Light"/>
          <w:spacing w:val="-3"/>
        </w:rPr>
        <w:t xml:space="preserve"> </w:t>
      </w:r>
      <w:r>
        <w:rPr>
          <w:rFonts w:ascii="Calibri Light" w:hAnsi="Calibri Light" w:cs="Calibri Light"/>
        </w:rPr>
        <w:t>2003,</w:t>
      </w:r>
      <w:r>
        <w:rPr>
          <w:rFonts w:ascii="Calibri Light" w:hAnsi="Calibri Light" w:cs="Calibri Light"/>
          <w:spacing w:val="-3"/>
        </w:rPr>
        <w:t xml:space="preserve"> </w:t>
      </w:r>
      <w:r>
        <w:rPr>
          <w:rFonts w:ascii="Calibri Light" w:hAnsi="Calibri Light" w:cs="Calibri Light"/>
        </w:rPr>
        <w:t>based</w:t>
      </w:r>
      <w:r>
        <w:rPr>
          <w:rFonts w:ascii="Calibri Light" w:hAnsi="Calibri Light" w:cs="Calibri Light"/>
          <w:spacing w:val="-3"/>
        </w:rPr>
        <w:t xml:space="preserve"> </w:t>
      </w:r>
      <w:r>
        <w:rPr>
          <w:rFonts w:ascii="Calibri Light" w:hAnsi="Calibri Light" w:cs="Calibri Light"/>
        </w:rPr>
        <w:t>in</w:t>
      </w:r>
      <w:r>
        <w:rPr>
          <w:rFonts w:ascii="Calibri Light" w:hAnsi="Calibri Light" w:cs="Calibri Light"/>
          <w:spacing w:val="-3"/>
        </w:rPr>
        <w:t xml:space="preserve"> </w:t>
      </w:r>
      <w:r>
        <w:rPr>
          <w:rFonts w:ascii="Calibri Light" w:hAnsi="Calibri Light" w:cs="Calibri Light"/>
        </w:rPr>
        <w:t>Saudi</w:t>
      </w:r>
      <w:r>
        <w:rPr>
          <w:rFonts w:ascii="Calibri Light" w:hAnsi="Calibri Light" w:cs="Calibri Light"/>
          <w:spacing w:val="-3"/>
        </w:rPr>
        <w:t xml:space="preserve"> </w:t>
      </w:r>
      <w:r>
        <w:rPr>
          <w:rFonts w:ascii="Calibri Light" w:hAnsi="Calibri Light" w:cs="Calibri Light"/>
        </w:rPr>
        <w:t>Arabia.</w:t>
      </w:r>
      <w:r>
        <w:rPr>
          <w:rFonts w:ascii="Calibri Light" w:hAnsi="Calibri Light" w:cs="Calibri Light"/>
          <w:spacing w:val="-3"/>
        </w:rPr>
        <w:t xml:space="preserve"> </w:t>
      </w:r>
      <w:r>
        <w:rPr>
          <w:rFonts w:ascii="Calibri Light" w:hAnsi="Calibri Light" w:cs="Calibri Light"/>
        </w:rPr>
        <w:t>It operates high-density data transmission services.</w:t>
      </w:r>
    </w:p>
    <w:p w14:paraId="58867AD1"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Designing and configuring experience with Cisco Router (2811, 2821 &amp; 2900), Cisco Catalyst (2960, 3550, 3560, and 3750), and Core Switch (3850, 4500, 6500 &amp; Nexus 7000/9000 series).</w:t>
      </w:r>
    </w:p>
    <w:p w14:paraId="577662ED" w14:textId="2CD739E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Identify System, Security, and Compliance develop and deliver compelling product demonstrations that tie to customer needs. Support all technical aspects portfolio (QoS Products, &amp; hardware).</w:t>
      </w:r>
    </w:p>
    <w:p w14:paraId="5CC8E23C" w14:textId="1AE32965"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ACCEDIAN infra deployment for ISP’s CORE visibility in highly distributed environments to improve network control, SDN enables enterprises and service providers to respond quickly.</w:t>
      </w:r>
    </w:p>
    <w:p w14:paraId="76EDC7BF"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Responsible for QoS implementation by using Accadian Products (Nids, Metro Nids, &amp; EMS.</w:t>
      </w:r>
    </w:p>
    <w:p w14:paraId="09E3525A" w14:textId="5BD4DD8A" w:rsidR="0032735A"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Performance and Monitoring (Solar Winds, PRTG Networks, Packet Analyzer, Cacti).</w:t>
      </w:r>
    </w:p>
    <w:p w14:paraId="4275A5BD" w14:textId="446E8E3B" w:rsidR="00804CF1" w:rsidRDefault="00804CF1"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Certifications</w:t>
      </w:r>
    </w:p>
    <w:p w14:paraId="0774D7CF" w14:textId="77777777" w:rsidR="00AD0E92" w:rsidRPr="00AD0E92" w:rsidRDefault="00AD0E92" w:rsidP="00AD0E92"/>
    <w:p w14:paraId="36640A18" w14:textId="77777777" w:rsidR="00804CF1" w:rsidRPr="00A71C39" w:rsidRDefault="00804CF1" w:rsidP="008C6896">
      <w:pPr>
        <w:pStyle w:val="BodyText"/>
        <w:numPr>
          <w:ilvl w:val="0"/>
          <w:numId w:val="3"/>
        </w:numPr>
        <w:kinsoku w:val="0"/>
        <w:overflowPunct w:val="0"/>
        <w:rPr>
          <w:rFonts w:ascii="Calibri Light" w:hAnsi="Calibri Light" w:cs="Calibri Light"/>
          <w:w w:val="105"/>
          <w:sz w:val="20"/>
          <w:szCs w:val="20"/>
        </w:rPr>
      </w:pPr>
      <w:r>
        <w:rPr>
          <w:rFonts w:ascii="Calibri Light" w:hAnsi="Calibri Light" w:cs="Calibri Light"/>
          <w:i/>
          <w:iCs/>
          <w:w w:val="105"/>
          <w:sz w:val="20"/>
          <w:szCs w:val="20"/>
        </w:rPr>
        <w:t>CCIE EI Certified – Cisco Certified Internetwork Expert Enterprise, CCIE #69159</w:t>
      </w:r>
    </w:p>
    <w:p w14:paraId="36E40AAB" w14:textId="77777777"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Project Management Professional (PMP) Certified | 2000 ~ 2026</w:t>
      </w:r>
    </w:p>
    <w:p w14:paraId="789F8E83" w14:textId="6B0CC1B5" w:rsidR="00711222" w:rsidRPr="00A71C39" w:rsidRDefault="00711222"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TOGAF 10, Enterprise Architect</w:t>
      </w:r>
    </w:p>
    <w:p w14:paraId="657A14B1" w14:textId="74C586F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Certified Information System Auditor | CISA by ISACA</w:t>
      </w:r>
    </w:p>
    <w:p w14:paraId="1778AA96" w14:textId="1EBD5905"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 xml:space="preserve">Certified Information System Manager | CISM by ISACA </w:t>
      </w:r>
    </w:p>
    <w:p w14:paraId="0B34FFA2" w14:textId="09D40F7E"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Machine Learning, Data Science, and Generative AI with Python</w:t>
      </w:r>
    </w:p>
    <w:p w14:paraId="0B3F93BD" w14:textId="7EB4374F"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Master Network Automation with Python for Data Analyst</w:t>
      </w:r>
    </w:p>
    <w:p w14:paraId="3768D44A" w14:textId="22706C37" w:rsidR="00804CF1" w:rsidRPr="00A71C39" w:rsidRDefault="00B418CB"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Data Science in Machine Learning &amp; Supervised Learning 9485742039</w:t>
      </w:r>
    </w:p>
    <w:p w14:paraId="4BA4DD0B" w14:textId="7DDC3A9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Advanced Artificial Intelligence with Python – 9485746959</w:t>
      </w:r>
    </w:p>
    <w:p w14:paraId="0EC0D7C0" w14:textId="744D3952"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Microsoft Azure Solution Architect (MS0990987017)</w:t>
      </w:r>
    </w:p>
    <w:p w14:paraId="7DDE8B23" w14:textId="3B14161E"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Cisco Ent-Core (Cisco Certified Core) | ID = CSCO12135533</w:t>
      </w:r>
    </w:p>
    <w:p w14:paraId="3847ED60" w14:textId="4C5A6E8A"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CCNP – Cisco Certified Network Professional | ID = CSCO12135533</w:t>
      </w:r>
    </w:p>
    <w:p w14:paraId="3A6A4DC6" w14:textId="484C79B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CCNA – Cisco Certified Network Associate | ID = CSCO12135533</w:t>
      </w:r>
    </w:p>
    <w:p w14:paraId="11FB1C26" w14:textId="5870DE1F"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JNCIA – Juniper Networks Certified Internet Associate | ID = JPR00270907</w:t>
      </w:r>
    </w:p>
    <w:p w14:paraId="6973AAAE" w14:textId="5C30E266"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JNCIS – Juniper Networks Certified Internet Specialist | ID = JPR00270907</w:t>
      </w:r>
    </w:p>
    <w:p w14:paraId="1567BCFD" w14:textId="58E1B56D"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JNCIP – Juniper Networks Certified Internet Professional | ID = JPR00270907</w:t>
      </w:r>
    </w:p>
    <w:p w14:paraId="3290E4FC" w14:textId="67876C24" w:rsidR="005350C3" w:rsidRPr="00A71C39" w:rsidRDefault="00804CF1" w:rsidP="005350C3">
      <w:pPr>
        <w:pStyle w:val="BodyText"/>
        <w:numPr>
          <w:ilvl w:val="0"/>
          <w:numId w:val="3"/>
        </w:numPr>
        <w:kinsoku w:val="0"/>
        <w:overflowPunct w:val="0"/>
        <w:spacing w:before="22"/>
        <w:rPr>
          <w:rFonts w:ascii="Calibri Light" w:hAnsi="Calibri Light" w:cs="Calibri Light"/>
          <w:sz w:val="20"/>
          <w:szCs w:val="20"/>
        </w:rPr>
      </w:pPr>
      <w:r>
        <w:rPr>
          <w:rFonts w:ascii="Calibri Light" w:hAnsi="Calibri Light" w:cs="Calibri Light"/>
          <w:i/>
          <w:iCs/>
          <w:w w:val="105"/>
          <w:sz w:val="20"/>
          <w:szCs w:val="20"/>
        </w:rPr>
        <w:t>PCNSE7 – Palo Alto Certified Network Security Engineer | ID = 253503605</w:t>
      </w:r>
    </w:p>
    <w:p w14:paraId="605AC6A9" w14:textId="396A8796" w:rsidR="00C2679F" w:rsidRDefault="00C2679F" w:rsidP="003F3304">
      <w:pPr>
        <w:rPr>
          <w:rFonts w:ascii="Calibri Light" w:hAnsi="Calibri Light" w:cs="Calibri Light"/>
        </w:rPr>
      </w:pPr>
    </w:p>
    <w:p w14:paraId="063CB1CF" w14:textId="77777777" w:rsidR="00297CE8" w:rsidRDefault="00297CE8" w:rsidP="003F3304">
      <w:pPr>
        <w:rPr>
          <w:rFonts w:ascii="Calibri Light" w:hAnsi="Calibri Light" w:cs="Calibri Light"/>
        </w:rPr>
      </w:pPr>
    </w:p>
    <w:p w14:paraId="3D353457" w14:textId="350E721E" w:rsidR="00AD0E92" w:rsidRPr="00BA2A51" w:rsidRDefault="00AD0E92" w:rsidP="003F3304">
      <w:pPr>
        <w:rPr>
          <w:rFonts w:ascii="Calibri Light" w:hAnsi="Calibri Light" w:cs="Calibri Light"/>
        </w:rPr>
      </w:pPr>
      <w:r>
        <w:rPr>
          <w:rFonts w:ascii="Calibri Light" w:hAnsi="Calibri Light" w:cs="Calibri Light"/>
          <w:noProof/>
        </w:rPr>
        <mc:AlternateContent>
          <mc:Choice Requires="wpg">
            <w:drawing>
              <wp:anchor distT="0" distB="0" distL="0" distR="0" simplePos="0" relativeHeight="251665408" behindDoc="0" locked="0" layoutInCell="0" allowOverlap="1" wp14:anchorId="7BAD5D14" wp14:editId="61CD3EDD">
                <wp:simplePos x="0" y="0"/>
                <wp:positionH relativeFrom="page">
                  <wp:posOffset>911225</wp:posOffset>
                </wp:positionH>
                <wp:positionV relativeFrom="paragraph">
                  <wp:posOffset>107950</wp:posOffset>
                </wp:positionV>
                <wp:extent cx="5944870" cy="12700"/>
                <wp:effectExtent l="0" t="0" r="0" b="0"/>
                <wp:wrapTopAndBottom/>
                <wp:docPr id="210625919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355292861"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211483"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006449589" name="Group 27"/>
                        <wpg:cNvGrpSpPr>
                          <a:grpSpLocks/>
                        </wpg:cNvGrpSpPr>
                        <wpg:grpSpPr bwMode="auto">
                          <a:xfrm>
                            <a:off x="1440" y="368"/>
                            <a:ext cx="9362" cy="20"/>
                            <a:chOff x="1440" y="368"/>
                            <a:chExt cx="9362" cy="20"/>
                          </a:xfrm>
                        </wpg:grpSpPr>
                        <wps:wsp>
                          <wps:cNvPr id="2058988181"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244818"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87580984"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304043"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31520690" name="Group 32"/>
                        <wpg:cNvGrpSpPr>
                          <a:grpSpLocks/>
                        </wpg:cNvGrpSpPr>
                        <wpg:grpSpPr bwMode="auto">
                          <a:xfrm>
                            <a:off x="1440" y="378"/>
                            <a:ext cx="9362" cy="20"/>
                            <a:chOff x="1440" y="378"/>
                            <a:chExt cx="9362" cy="20"/>
                          </a:xfrm>
                        </wpg:grpSpPr>
                        <wps:wsp>
                          <wps:cNvPr id="1486300630"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9088230"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0B9515" id="Group 24" o:spid="_x0000_s1026" style="position:absolute;margin-left:71.75pt;margin-top:8.5pt;width:468.1pt;height:1pt;z-index:251665408;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HZaAYAADs0AAAOAAAAZHJzL2Uyb0RvYy54bWzsW21vo0YQ/l6p/2HFx0qNeTVgxTlVd5eo 0rU96dwfsMbYoGKWLjhO+us7u8vCGi9+SZz00qAoBrzD7O4zu88wM/j6w8M6Q/cxLVOSTw3ryjRQ nEdkkearqfHn7PbnwEBlhfMFzkgeT43HuDQ+3Pz4w/W2mMQ2SUi2iCkCJXk52RZTI6mqYjIalVES r3F5RYo4h8YloWtcwSVdjRYUb0H7OhvZpjkebQldFJREcVnCt59Eo3HD9S+XcVT9sVyWcYWyqQFj q/gn5Z9z9jm6ucaTFcVFkkb1MPATRrHGaQ6dNqo+4QqjDU33VK3TiJKSLKuriKxHZLlMo5jPAWZj mZ3Z3FGyKfhcVpPtqmhgAmg7OD1ZbfT7/R0tvhVfqRg9nH4h0V8l4DLaFquJ2s6uV0IYzbe/kQXY E28qwif+sKRrpgKmhB44vo8NvvFDhSL40gtdN/DBDBG0WbZv1vhHCRiJ3WW5LrRCozP2hWmi5HN9 c+iMbXGnzW8b4Ynok4+zHhezOyykssWqfB5W3xJcxNwEJcPiK0XpAobneXZoB2PLQDleAwy3NI7Z IkW2x8bNBgHSEtZSxVRpYWIlQH8UzX1cJKSASo1nBxU8iTZldRcTbhV8/6WsxFpfwBm39aIe+wwU LNcZLPufRojpQ1t+qPdGIwaTbcRMlCDRISz5RgLso0jotTg7Mjot7o6EXounyFiedjBjReTArHxF rEcTUFgzrQOaQkWsxQeW6UpCjhNpheghr80AZwgzsjT5NipIyTYCswlsg5nFjAAqQIrZrEcYcGfC zknCAC8T5uv0qGYAkQnzzXhUGHBiwqE6DHFTPVcKdNwlYmogIOK5WGwFrhhEbKrsFG2nhljgydSA 5ca+X5P7eEa4RMWQEu3QrySFViDLVUGBqJSSbfJYcGVCxpLYyEZ5FEJNj6fKdfuMMlLGwq5sltzA zcwZYMrGLUmWLm7TLGMzLulq/jGj6B6DNwtv2V+N9Y5YxtdKTthtohv2DdCkYBtBT3OyeATmoUS4 RHDhcJIQ+o+BtuAOp0b59wbT2EDZrzlwaCgoqOIXrueDNRBVW+ZqC84jUDU1KgPWNjv9WAmfuylo ukqgJ4sbMye/gP9Ypoya+PjEqOoLoPFX4nMv8G3LcgMgpy6fjxnCF+dz0w+BeGDVOuNALH1J6AxY 5h7hKGwnHau6Kk6mcxe4XGhSefp8Jt/XcT6P7+tQWdw9SuL6uaj8rdeh0rdex8DcL8HcYG/Uz9vC DclF/nzSduvtIrlaHgVni95OkZEjkvdfhqw/2+yvHuL/mazrCIFRJg8e6gdmC0I11w29ALaaYFge 2yCbP1l0Aw0WRl0qEFEenTtMC358J6AAx6uJQ+qbvs84xDYB0SCwAk0gwgd+ccfVBmhH0ITnmGd7 Lm4h8IJ9vkvP95oohO88VYvqvfRagDGah/46ItrTovqv8CT/pZuR6sH0WroeTKdF9WHtjMAKQ/Tx vOgDltMxLyb9ymEvJqWkZ5FHNfSQsZNsk0fVi50i0+3rMl5sCDnqtORZ6TZ9Csn2AxuyYRbs7W7I wQ38dpkb2MkSKaQ9wjwv8Agdb9yjSOXvNteiMrzK3wcUqRTe0qaqqJNH6puayuJ6RSqLH8BIJfJ2 agORtymzJ6aRDhI5MwgPguTzfx+Xs7W0IygpWh5lkqgW6zJxV6zu9kQxOTqpZeD1M1JJbaHgldJK Vhj4XmCGAZBRh+QdbsmLk3ybV/J5NhhPhrySrsagkro+J3Qen+t1DFQ+5JWmhsg9vQxzv5u80isU dS1rPHZM13T3qwAOr8NdnK2bZIrfSaaw1OlQBKh95mwga1YPrQvDgk3eTPl2KAK8w4ptXxHAcyzP NschsJtaBHB4nuB1igBdpuWpVIVrtUUAedP3WQSAujX4LRP+JazN20gODwJez2910XxuEeBA4ua8 VBJ7PueD61QTzssjnVIHaFM2fUmkPi3nRxy6Gakxhz4PZcE6aUobhxBWIe5RpdZaDqnS4/zOk1q9 73MxC7E3qazTXv+ywApcfOcFMAD3pVNmnUxYX8pMHwDJFJZa/ugGSTqZw5ky0ddhmSaFd6JYd1SX SboNodvliimW74RmENg6F8iN/JZd4FBN0WXwhmrKf/tS7lBN6Xsx950Qu1pN4efwCxX+KnP9axr2 Exj1mr/U2/7m5+ZfAAAA//8DAFBLAwQUAAYACAAAACEAHVqyC+AAAAAKAQAADwAAAGRycy9kb3du cmV2LnhtbEyPQU/CQBCF7yb+h82YeJPdilio3RJC1BMhEUyIt6Ed2obubtNd2vLvHU56ey/z5c17 6XI0jeip87WzGqKJAkE2d0VtSw3f+4+nOQgf0BbYOEsaruRhmd3fpZgUbrBf1O9CKTjE+gQ1VCG0 iZQ+r8ign7iWLN9OrjMY2HalLDocONw08lmpV2mwtvyhwpbWFeXn3cVo+BxwWE2j935zPq2vP/vZ 9rCJSOvHh3H1BiLQGP5guNXn6pBxp6O72MKLhv3LdMYoi5g33QAVL2IQR1YLBTJL5f8J2S8AAAD/ /wMAUEsBAi0AFAAGAAgAAAAhALaDOJL+AAAA4QEAABMAAAAAAAAAAAAAAAAAAAAAAFtDb250ZW50 X1R5cGVzXS54bWxQSwECLQAUAAYACAAAACEAOP0h/9YAAACUAQAACwAAAAAAAAAAAAAAAAAvAQAA X3JlbHMvLnJlbHNQSwECLQAUAAYACAAAACEATf/B2WgGAAA7NAAADgAAAAAAAAAAAAAAAAAuAgAA ZHJzL2Uyb0RvYy54bWxQSwECLQAUAAYACAAAACEAHVqyC+AAAAAKAQAADwAAAAAAAAAAAAAAAADC CAAAZHJzL2Rvd25yZXYueG1sUEsFBgAAAAAEAAQA8wAAAM8JA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e71xyQAAAOIAAAAPAAAAZHJzL2Rvd25yZXYueG1sRI9Ba8JA FITvQv/D8gredJOIYlNXKYVSb1Itld4e2ZdsMPs2ZLdJ/PduQfA4zMw3zGY32kb01PnasYJ0noAg LpyuuVLwffqYrUH4gKyxcUwKruRht32abDDXbuAv6o+hEhHCPkcFJoQ2l9IXhiz6uWuJo1e6zmKI squk7nCIcNvILElW0mLNccFgS++GisvxzypoF7+F+zz/mPTcXw7lIZVeDqVS0+fx7RVEoDE8wvf2 XitYLJfZS7ZepfB/Kd4Bub0BAAD//wMAUEsBAi0AFAAGAAgAAAAhANvh9svuAAAAhQEAABMAAAAA AAAAAAAAAAAAAAAAAFtDb250ZW50X1R5cGVzXS54bWxQSwECLQAUAAYACAAAACEAWvQsW78AAAAV AQAACwAAAAAAAAAAAAAAAAAfAQAAX3JlbHMvLnJlbHNQSwECLQAUAAYACAAAACEAdHu9cckAAADi AAAADwAAAAAAAAAAAAAAAAAHAgAAZHJzL2Rvd25yZXYueG1sUEsFBgAAAAADAAMAtwAAAP0CAAAA 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n0KYzgAAAOIAAAAPAAAAZHJzL2Rvd25yZXYueG1sRI/NTsMw EITvSLyDtUhcEHUS/qK0boVAQOmhEoUeelvFWydgr9PYtIGnx0hIHEcz841mMhucFXvqQ+tZQT7K QBDXXrdsFLy9PpyXIEJE1mg9k4IvCjCbHh9NsNL+wC+0X0UjEoRDhQqaGLtKylA35DCMfEecvK3v HcYkeyN1j4cEd1YWWXYtHbacFhrs6K6h+mP16RQ87myx+97eb9bGvj+dLdfdAs2zUqcnw+0YRKQh /of/2nOt4Kq8KfL8sryA30vpDsjpDwAAAP//AwBQSwECLQAUAAYACAAAACEA2+H2y+4AAACFAQAA EwAAAAAAAAAAAAAAAAAAAAAAW0NvbnRlbnRfVHlwZXNdLnhtbFBLAQItABQABgAIAAAAIQBa9Cxb vwAAABUBAAALAAAAAAAAAAAAAAAAAB8BAABfcmVscy8ucmVsc1BLAQItABQABgAIAAAAIQBOn0KY zgAAAOI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yigRywAAAOMAAAAPAAAAZHJzL2Rvd25yZXYueG1sRI9Ba8JA EIXvgv9hGcFb3aRq0dRVRGrxIEJVkN6G7JgEs7Mhuybx33eFgseZ9943bxarzpSiodoVlhXEowgE cWp1wZmC82n7NgPhPLLG0jIpeJCD1bLfW2Cibcs/1Bx9JgKEXYIKcu+rREqX5mTQjWxFHLSrrQ36 MNaZ1DW2AW5K+R5FH9JgweFCjhVtckpvx7tR8N1iux7HX83+dt08fk/Tw2Ufk1LDQbf+BOGp8y/z f3qnQ/1AnEzm09kcnj+FBcjlHwAAAP//AwBQSwECLQAUAAYACAAAACEA2+H2y+4AAACFAQAAEwAA AAAAAAAAAAAAAAAAAAAAW0NvbnRlbnRfVHlwZXNdLnhtbFBLAQItABQABgAIAAAAIQBa9CxbvwAA ABUBAAALAAAAAAAAAAAAAAAAAB8BAABfcmVscy8ucmVsc1BLAQItABQABgAIAAAAIQAUyigRywAA AOMAAAAPAAAAAAAAAAAAAAAAAAcCAABkcnMvZG93bnJldi54bWxQSwUGAAAAAAMAAwC3AAAA/wIA 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T1fvywAAAOMAAAAPAAAAZHJzL2Rvd25yZXYueG1sRI9fS8NA EMTfBb/DsYIvYi8JWq6x16LiP7AvtoI+Lrk1Sc3thdzaxG/vCYKPw8z8hlmuJ9+pAw2xDWwhn2Wg iKvgWq4tvO7uzw2oKMgOu8Bk4ZsirFfHR0ssXRj5hQ5bqVWCcCzRQiPSl1rHqiGPcRZ64uR9hMGj JDnU2g04JrjvdJFlc+2x5bTQYE+3DVWf2y9vwYW3jRTz/aPemJv984NcnN2N79aenkzXV6CEJvkP /7WfnIUiuzQLY3KTw++n9Af06gcAAP//AwBQSwECLQAUAAYACAAAACEA2+H2y+4AAACFAQAAEwAA AAAAAAAAAAAAAAAAAAAAW0NvbnRlbnRfVHlwZXNdLnhtbFBLAQItABQABgAIAAAAIQBa9CxbvwAA ABUBAAALAAAAAAAAAAAAAAAAAB8BAABfcmVscy8ucmVsc1BLAQItABQABgAIAAAAIQBmT1fvywAA AOMAAAAPAAAAAAAAAAAAAAAAAAcCAABkcnMvZG93bnJldi54bWxQSwUGAAAAAAMAAwC3AAAA/wIA 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kbu3yAAAAOIAAAAPAAAAZHJzL2Rvd25yZXYueG1sRE9LS8NA EL4L/odlBC9iNw2hDbHbUsUXtBfbgh6H7Jikzc6G7NjEf+8ehB4/vvdiNbpWnakPjWcD00kCirj0 tuHKwGH/cp+DCoJssfVMBn4pwGp5fbXAwvqBP+i8k0rFEA4FGqhFukLrUNbkMEx8Rxy5b987lAj7 StsehxjuWp0myUw7bDg21NjRU03laffjDFj/uZV0dnzT2/zxuHmV7O55+DLm9mZcP4ASGuUi/ne/ WwPpPE+zLJ/GzfFSvAN6+QcAAP//AwBQSwECLQAUAAYACAAAACEA2+H2y+4AAACFAQAAEwAAAAAA AAAAAAAAAAAAAAAAW0NvbnRlbnRfVHlwZXNdLnhtbFBLAQItABQABgAIAAAAIQBa9CxbvwAAABUB AAALAAAAAAAAAAAAAAAAAB8BAABfcmVscy8ucmVsc1BLAQItABQABgAIAAAAIQCRkbu3yAAAAOIA AAAPAAAAAAAAAAAAAAAAAAcCAABkcnMvZG93bnJldi54bWxQSwUGAAAAAAMAAwC3AAAA/AIA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V/OeywAAAOMAAAAPAAAAZHJzL2Rvd25yZXYueG1sRE/NTgIx EL6b+A7NmHgx0pWILiuFEAyKHkxEOXibbIfuajtdtgUWn56SmHic739Gk85ZsaM21J4V3PQyEMSl 1zUbBZ8f8+scRIjIGq1nUnCgAJPx+dkIC+33/E67ZTQihXAoUEEVY1NIGcqKHIaeb4gTt/atw5jO 1kjd4j6FOyv7WXYnHdacGipsaFZR+bPcOgVPG9vf/K4fv1bGfj9fva2aVzQvSl1edNMHEJG6+C/+ cy90mj/M7wd5Nsxv4fRTAkCOjwAAAP//AwBQSwECLQAUAAYACAAAACEA2+H2y+4AAACFAQAAEwAA AAAAAAAAAAAAAAAAAAAAW0NvbnRlbnRfVHlwZXNdLnhtbFBLAQItABQABgAIAAAAIQBa9CxbvwAA ABUBAAALAAAAAAAAAAAAAAAAAB8BAABfcmVscy8ucmVsc1BLAQItABQABgAIAAAAIQC3V/OeywAA AOMAAAAPAAAAAAAAAAAAAAAAAAcCAABkcnMvZG93bnJldi54bWxQSwUGAAAAAAMAAwC3AAAA/wIA 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vxGyAAAAOMAAAAPAAAAZHJzL2Rvd25yZXYueG1sRE9fS8Mw EH8X9h3CDXxzydzspC4bQxAmDGXdXvZ2a8622FxKEtv67Y0g+Hi//7fejrYVPfnQONYwnykQxKUz DVcazqeXu0cQISIbbB2Thm8KsN1MbtaYGzfwkfoiViKFcMhRQx1jl0sZyposhpnriBP34bzFmE5f SeNxSOG2lfdKZdJiw6mhxo6eayo/iy+r4fpwKIb++Krw+r7r28veH97USuvb6bh7AhFpjP/iP/fe pPnzLFuopVou4PenBIDc/AAAAP//AwBQSwECLQAUAAYACAAAACEA2+H2y+4AAACFAQAAEwAAAAAA AAAAAAAAAAAAAAAAW0NvbnRlbnRfVHlwZXNdLnhtbFBLAQItABQABgAIAAAAIQBa9CxbvwAAABUB AAALAAAAAAAAAAAAAAAAAB8BAABfcmVscy8ucmVsc1BLAQItABQABgAIAAAAIQDqhvxGyAAAAOMA AAAPAAAAAAAAAAAAAAAAAAcCAABkcnMvZG93bnJldi54bWxQSwUGAAAAAAMAAwC3AAAA/AIAAA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5cHmzAAAAOMAAAAPAAAAZHJzL2Rvd25yZXYueG1sRI/NasNA DITvhbzDokBvzdoJDqmbTQihLT2EQn6g9Ca8im3i1Rrv1nbevjoUepQ0mplvvR1do3rqQu3ZQDpL QBEX3tZcGric355WoEJEtth4JgN3CrDdTB7WmFs/8JH6UyyVmHDI0UAVY5trHYqKHIaZb4nldvWd wyhjV2rb4SDmrtHzJFlqhzVLQoUt7SsqbqcfZ+B9wGG3SF/7w+26v3+fs8+vQ0rGPE7H3QuoSGP8 F/99f1ipny3SbJ4sn4VCmGQBevMLAAD//wMAUEsBAi0AFAAGAAgAAAAhANvh9svuAAAAhQEAABMA AAAAAAAAAAAAAAAAAAAAAFtDb250ZW50X1R5cGVzXS54bWxQSwECLQAUAAYACAAAACEAWvQsW78A AAAVAQAACwAAAAAAAAAAAAAAAAAfAQAAX3JlbHMvLnJlbHNQSwECLQAUAAYACAAAACEAweXB5swA AADjAAAADwAAAAAAAAAAAAAAAAAHAgAAZHJzL2Rvd25yZXYueG1sUEsFBgAAAAADAAMAtwAAAAAD AA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8+ZxygAAAOMAAAAPAAAAZHJzL2Rvd25yZXYueG1sRI9Pa8JA EMXvgt9hGaE33fgHkdRVVCoUD0XTXrwN2TFJzc6G7Dam375zKHh88978Zt5627taddSGyrOB6SQB RZx7W3Fh4OvzOF6BChHZYu2ZDPxSgO1mOFhjav2DL9RlsVAC4ZCigTLGJtU65CU5DBPfEIt3863D KLIttG3xIXBX61mSLLXDiuVCiQ0dSsrv2Y8zUCw+9teuuh1n16xuzsSnt933yZiXUb97BRWpj8/w //a7lfcXq+VcqHNpIZ1kAHrzBwAA//8DAFBLAQItABQABgAIAAAAIQDb4fbL7gAAAIUBAAATAAAA AAAAAAAAAAAAAAAAAABbQ29udGVudF9UeXBlc10ueG1sUEsBAi0AFAAGAAgAAAAhAFr0LFu/AAAA FQEAAAsAAAAAAAAAAAAAAAAAHwEAAF9yZWxzLy5yZWxzUEsBAi0AFAAGAAgAAAAhAJnz5nHKAAAA 4wAAAA8AAAAAAAAAAAAAAAAABwIAAGRycy9kb3ducmV2LnhtbFBLBQYAAAAAAwADALcAAAD+AgAA 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Bmt0zAAAAOMAAAAPAAAAZHJzL2Rvd25yZXYueG1sRI9BT8JA EIXvJvyHzZh4k63FSKksBI0khgPByoXbpDu0le5s011L/ffOwcTjzLx5733L9ehaNVAfGs8GHqYJ KOLS24YrA8fP7X0GKkRki61nMvBDAdaryc0Sc+uv/EFDESslJhxyNFDH2OVah7Imh2HqO2K5nX3v MMrYV9r2eBVz1+o0SZ60w4YlocaOXmsqL8W3M1A97l9OQ3Pepqei7Q7Eu7fN186Yu9tx8wwq0hj/ xX/f71bqz2eLJMvSmVAIkyxAr34BAAD//wMAUEsBAi0AFAAGAAgAAAAhANvh9svuAAAAhQEAABMA AAAAAAAAAAAAAAAAAAAAAFtDb250ZW50X1R5cGVzXS54bWxQSwECLQAUAAYACAAAACEAWvQsW78A AAAVAQAACwAAAAAAAAAAAAAAAAAfAQAAX3JlbHMvLnJlbHNQSwECLQAUAAYACAAAACEAQAZrdMwA AADjAAAADwAAAAAAAAAAAAAAAAAHAgAAZHJzL2Rvd25yZXYueG1sUEsFBgAAAAADAAMAtwAAAAAD AAAAAA== " path="m9361,r-5,l9356,4r5,l9361,xe" fillcolor="#e2e2e2" stroked="f">
                    <v:path arrowok="t" o:connecttype="custom" o:connectlocs="9361,0;9356,0;9356,4;9361,4;9361,0" o:connectangles="0,0,0,0,0"/>
                  </v:shape>
                </v:group>
                <w10:wrap type="topAndBottom" anchorx="page"/>
              </v:group>
            </w:pict>
          </mc:Fallback>
        </mc:AlternateContent>
      </w:r>
    </w:p>
    <w:p w14:paraId="74DE31CB" w14:textId="6551B722" w:rsidR="0032735A" w:rsidRDefault="0032735A"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lastRenderedPageBreak/>
        <w:t>Education</w:t>
      </w:r>
    </w:p>
    <w:p w14:paraId="392880FB" w14:textId="77777777" w:rsidR="00297CE8" w:rsidRPr="00297CE8" w:rsidRDefault="00297CE8" w:rsidP="00297CE8"/>
    <w:p w14:paraId="52D4F17C" w14:textId="66AD3B3B" w:rsidR="0032735A" w:rsidRPr="00BA2A51" w:rsidRDefault="0032735A" w:rsidP="00DD62E4">
      <w:pPr>
        <w:pStyle w:val="BodyText"/>
        <w:tabs>
          <w:tab w:val="right" w:pos="11359"/>
        </w:tabs>
        <w:kinsoku w:val="0"/>
        <w:overflowPunct w:val="0"/>
        <w:ind w:left="316"/>
        <w:rPr>
          <w:rFonts w:ascii="Calibri Light" w:hAnsi="Calibri Light" w:cs="Calibri Light"/>
          <w:b/>
          <w:bCs/>
        </w:rPr>
      </w:pPr>
      <w:r>
        <w:rPr>
          <w:rFonts w:ascii="Calibri Light" w:hAnsi="Calibri Light" w:cs="Calibri Light"/>
          <w:b/>
          <w:bCs/>
        </w:rPr>
        <w:t xml:space="preserve">PhD Informatic Engineering, Coimbra, Portugal </w:t>
      </w:r>
      <w:r>
        <w:rPr>
          <w:rFonts w:ascii="Calibri Light" w:hAnsi="Calibri Light" w:cs="Calibri Light"/>
          <w:b/>
          <w:bCs/>
        </w:rPr>
        <w:tab/>
        <w:t xml:space="preserve">(Ongoing)                                                                                                 </w:t>
      </w:r>
    </w:p>
    <w:p w14:paraId="4E410434" w14:textId="4CAC568E" w:rsidR="0032735A" w:rsidRPr="00BA2A51" w:rsidRDefault="0032735A" w:rsidP="00DD62E4">
      <w:pPr>
        <w:pStyle w:val="BodyText"/>
        <w:tabs>
          <w:tab w:val="right" w:pos="11359"/>
        </w:tabs>
        <w:kinsoku w:val="0"/>
        <w:overflowPunct w:val="0"/>
        <w:ind w:left="316"/>
        <w:rPr>
          <w:rFonts w:ascii="Calibri Light" w:hAnsi="Calibri Light" w:cs="Calibri Light"/>
          <w:b/>
          <w:bCs/>
        </w:rPr>
      </w:pPr>
      <w:r>
        <w:rPr>
          <w:rFonts w:ascii="Calibri Light" w:hAnsi="Calibri Light" w:cs="Calibri Light"/>
          <w:b/>
          <w:bCs/>
        </w:rPr>
        <w:t>Master</w:t>
      </w:r>
      <w:r>
        <w:rPr>
          <w:rFonts w:ascii="Calibri Light" w:hAnsi="Calibri Light" w:cs="Calibri Light"/>
          <w:b/>
          <w:bCs/>
          <w:spacing w:val="9"/>
        </w:rPr>
        <w:t xml:space="preserve"> </w:t>
      </w:r>
      <w:r>
        <w:rPr>
          <w:rFonts w:ascii="Calibri Light" w:hAnsi="Calibri Light" w:cs="Calibri Light"/>
          <w:b/>
          <w:bCs/>
        </w:rPr>
        <w:t>of</w:t>
      </w:r>
      <w:r>
        <w:rPr>
          <w:rFonts w:ascii="Calibri Light" w:hAnsi="Calibri Light" w:cs="Calibri Light"/>
          <w:b/>
          <w:bCs/>
          <w:spacing w:val="8"/>
        </w:rPr>
        <w:t xml:space="preserve"> </w:t>
      </w:r>
      <w:r>
        <w:rPr>
          <w:rFonts w:ascii="Calibri Light" w:hAnsi="Calibri Light" w:cs="Calibri Light"/>
          <w:b/>
          <w:bCs/>
        </w:rPr>
        <w:t>Computer</w:t>
      </w:r>
      <w:r>
        <w:rPr>
          <w:rFonts w:ascii="Calibri Light" w:hAnsi="Calibri Light" w:cs="Calibri Light"/>
          <w:b/>
          <w:bCs/>
          <w:spacing w:val="22"/>
        </w:rPr>
        <w:t xml:space="preserve"> </w:t>
      </w:r>
      <w:r>
        <w:rPr>
          <w:rFonts w:ascii="Calibri Light" w:hAnsi="Calibri Light" w:cs="Calibri Light"/>
          <w:b/>
          <w:bCs/>
        </w:rPr>
        <w:t>Science</w:t>
      </w:r>
      <w:r>
        <w:rPr>
          <w:rFonts w:ascii="Calibri Light" w:hAnsi="Calibri Light" w:cs="Calibri Light"/>
          <w:b/>
          <w:bCs/>
          <w:spacing w:val="13"/>
        </w:rPr>
        <w:t xml:space="preserve"> </w:t>
      </w:r>
      <w:r>
        <w:rPr>
          <w:rFonts w:ascii="Calibri Light" w:hAnsi="Calibri Light" w:cs="Calibri Light"/>
          <w:b/>
          <w:bCs/>
        </w:rPr>
        <w:t>(MCS),</w:t>
      </w:r>
      <w:r>
        <w:rPr>
          <w:rFonts w:ascii="Calibri Light" w:hAnsi="Calibri Light" w:cs="Calibri Light"/>
          <w:b/>
          <w:bCs/>
          <w:spacing w:val="58"/>
        </w:rPr>
        <w:t xml:space="preserve"> </w:t>
      </w:r>
      <w:r>
        <w:rPr>
          <w:rFonts w:ascii="Calibri Light" w:hAnsi="Calibri Light" w:cs="Calibri Light"/>
          <w:b/>
          <w:bCs/>
        </w:rPr>
        <w:t>Islamabad</w:t>
      </w:r>
      <w:r>
        <w:rPr>
          <w:rFonts w:ascii="Calibri Light" w:hAnsi="Calibri Light" w:cs="Calibri Light"/>
          <w:b/>
          <w:bCs/>
          <w:spacing w:val="6"/>
        </w:rPr>
        <w:t xml:space="preserve"> </w:t>
      </w:r>
      <w:r>
        <w:rPr>
          <w:rFonts w:ascii="Calibri Light" w:hAnsi="Calibri Light" w:cs="Calibri Light"/>
          <w:b/>
          <w:bCs/>
        </w:rPr>
        <w:t>(Pakistan)</w:t>
      </w:r>
      <w:r>
        <w:rPr>
          <w:rFonts w:ascii="Calibri Light" w:hAnsi="Calibri Light" w:cs="Calibri Light"/>
          <w:b/>
          <w:bCs/>
        </w:rPr>
        <w:tab/>
        <w:t>2014</w:t>
      </w:r>
      <w:r>
        <w:rPr>
          <w:rFonts w:ascii="Calibri Light" w:hAnsi="Calibri Light" w:cs="Calibri Light"/>
          <w:b/>
          <w:bCs/>
          <w:spacing w:val="-2"/>
        </w:rPr>
        <w:t xml:space="preserve"> </w:t>
      </w:r>
      <w:r>
        <w:rPr>
          <w:rFonts w:ascii="Calibri Light" w:hAnsi="Calibri Light" w:cs="Calibri Light"/>
          <w:b/>
          <w:bCs/>
        </w:rPr>
        <w:t>–</w:t>
      </w:r>
      <w:r>
        <w:rPr>
          <w:rFonts w:ascii="Calibri Light" w:hAnsi="Calibri Light" w:cs="Calibri Light"/>
          <w:b/>
          <w:bCs/>
          <w:spacing w:val="-1"/>
        </w:rPr>
        <w:t xml:space="preserve"> </w:t>
      </w:r>
      <w:r>
        <w:rPr>
          <w:rFonts w:ascii="Calibri Light" w:hAnsi="Calibri Light" w:cs="Calibri Light"/>
          <w:b/>
          <w:bCs/>
        </w:rPr>
        <w:t>2016</w:t>
      </w:r>
    </w:p>
    <w:p w14:paraId="2F4B16C8" w14:textId="77777777" w:rsidR="0032735A" w:rsidRPr="00BA2A51" w:rsidRDefault="0032735A" w:rsidP="00DD62E4">
      <w:pPr>
        <w:pStyle w:val="BodyText"/>
        <w:tabs>
          <w:tab w:val="right" w:pos="11372"/>
        </w:tabs>
        <w:kinsoku w:val="0"/>
        <w:overflowPunct w:val="0"/>
        <w:ind w:left="316"/>
        <w:rPr>
          <w:rFonts w:ascii="Calibri Light" w:hAnsi="Calibri Light" w:cs="Calibri Light"/>
          <w:b/>
          <w:bCs/>
          <w:position w:val="2"/>
        </w:rPr>
      </w:pPr>
      <w:r>
        <w:rPr>
          <w:rFonts w:ascii="Calibri Light" w:hAnsi="Calibri Light" w:cs="Calibri Light"/>
          <w:b/>
          <w:bCs/>
        </w:rPr>
        <w:t>Bachelor</w:t>
      </w:r>
      <w:r>
        <w:rPr>
          <w:rFonts w:ascii="Calibri Light" w:hAnsi="Calibri Light" w:cs="Calibri Light"/>
          <w:b/>
          <w:bCs/>
          <w:spacing w:val="8"/>
        </w:rPr>
        <w:t xml:space="preserve"> </w:t>
      </w:r>
      <w:r>
        <w:rPr>
          <w:rFonts w:ascii="Calibri Light" w:hAnsi="Calibri Light" w:cs="Calibri Light"/>
          <w:b/>
          <w:bCs/>
        </w:rPr>
        <w:t>of</w:t>
      </w:r>
      <w:r>
        <w:rPr>
          <w:rFonts w:ascii="Calibri Light" w:hAnsi="Calibri Light" w:cs="Calibri Light"/>
          <w:b/>
          <w:bCs/>
          <w:spacing w:val="4"/>
        </w:rPr>
        <w:t xml:space="preserve"> </w:t>
      </w:r>
      <w:r>
        <w:rPr>
          <w:rFonts w:ascii="Calibri Light" w:hAnsi="Calibri Light" w:cs="Calibri Light"/>
          <w:b/>
          <w:bCs/>
        </w:rPr>
        <w:t>Computer</w:t>
      </w:r>
      <w:r>
        <w:rPr>
          <w:rFonts w:ascii="Calibri Light" w:hAnsi="Calibri Light" w:cs="Calibri Light"/>
          <w:b/>
          <w:bCs/>
          <w:spacing w:val="8"/>
        </w:rPr>
        <w:t xml:space="preserve"> </w:t>
      </w:r>
      <w:r>
        <w:rPr>
          <w:rFonts w:ascii="Calibri Light" w:hAnsi="Calibri Light" w:cs="Calibri Light"/>
          <w:b/>
          <w:bCs/>
        </w:rPr>
        <w:t>Science</w:t>
      </w:r>
      <w:r>
        <w:rPr>
          <w:rFonts w:ascii="Calibri Light" w:hAnsi="Calibri Light" w:cs="Calibri Light"/>
          <w:b/>
          <w:bCs/>
          <w:spacing w:val="10"/>
        </w:rPr>
        <w:t xml:space="preserve"> </w:t>
      </w:r>
      <w:r>
        <w:rPr>
          <w:rFonts w:ascii="Calibri Light" w:hAnsi="Calibri Light" w:cs="Calibri Light"/>
          <w:b/>
          <w:bCs/>
        </w:rPr>
        <w:t>(BCS),</w:t>
      </w:r>
      <w:r>
        <w:rPr>
          <w:rFonts w:ascii="Calibri Light" w:hAnsi="Calibri Light" w:cs="Calibri Light"/>
          <w:b/>
          <w:bCs/>
          <w:spacing w:val="10"/>
        </w:rPr>
        <w:t xml:space="preserve"> </w:t>
      </w:r>
      <w:r>
        <w:rPr>
          <w:rFonts w:ascii="Calibri Light" w:hAnsi="Calibri Light" w:cs="Calibri Light"/>
          <w:b/>
          <w:bCs/>
        </w:rPr>
        <w:t>Islamabad</w:t>
      </w:r>
      <w:r>
        <w:rPr>
          <w:rFonts w:ascii="Calibri Light" w:hAnsi="Calibri Light" w:cs="Calibri Light"/>
          <w:b/>
          <w:bCs/>
          <w:spacing w:val="19"/>
        </w:rPr>
        <w:t xml:space="preserve"> </w:t>
      </w:r>
      <w:r>
        <w:rPr>
          <w:rFonts w:ascii="Calibri Light" w:hAnsi="Calibri Light" w:cs="Calibri Light"/>
          <w:b/>
          <w:bCs/>
        </w:rPr>
        <w:t>(Pakistan)</w:t>
      </w:r>
      <w:r>
        <w:rPr>
          <w:rFonts w:ascii="Calibri Light" w:hAnsi="Calibri Light" w:cs="Calibri Light"/>
        </w:rPr>
        <w:tab/>
      </w:r>
      <w:r>
        <w:rPr>
          <w:rFonts w:ascii="Calibri Light" w:hAnsi="Calibri Light" w:cs="Calibri Light"/>
          <w:b/>
          <w:bCs/>
          <w:position w:val="2"/>
        </w:rPr>
        <w:t>2000</w:t>
      </w:r>
      <w:r>
        <w:rPr>
          <w:rFonts w:ascii="Calibri Light" w:hAnsi="Calibri Light" w:cs="Calibri Light"/>
          <w:b/>
          <w:bCs/>
          <w:spacing w:val="6"/>
          <w:position w:val="2"/>
        </w:rPr>
        <w:t xml:space="preserve"> </w:t>
      </w:r>
      <w:r>
        <w:rPr>
          <w:rFonts w:ascii="Calibri Light" w:hAnsi="Calibri Light" w:cs="Calibri Light"/>
          <w:b/>
          <w:bCs/>
          <w:position w:val="2"/>
        </w:rPr>
        <w:t>–</w:t>
      </w:r>
      <w:r>
        <w:rPr>
          <w:rFonts w:ascii="Calibri Light" w:hAnsi="Calibri Light" w:cs="Calibri Light"/>
          <w:b/>
          <w:bCs/>
          <w:spacing w:val="11"/>
          <w:position w:val="2"/>
        </w:rPr>
        <w:t xml:space="preserve"> </w:t>
      </w:r>
      <w:r>
        <w:rPr>
          <w:rFonts w:ascii="Calibri Light" w:hAnsi="Calibri Light" w:cs="Calibri Light"/>
          <w:b/>
          <w:bCs/>
          <w:position w:val="2"/>
        </w:rPr>
        <w:t>2003</w:t>
      </w:r>
    </w:p>
    <w:p w14:paraId="295D3ED6" w14:textId="77777777" w:rsidR="00297CE8" w:rsidRDefault="00297CE8" w:rsidP="00DD62E4">
      <w:pPr>
        <w:pStyle w:val="BodyText"/>
        <w:tabs>
          <w:tab w:val="right" w:pos="11372"/>
        </w:tabs>
        <w:kinsoku w:val="0"/>
        <w:overflowPunct w:val="0"/>
        <w:ind w:left="316"/>
        <w:rPr>
          <w:rFonts w:ascii="Calibri Light" w:hAnsi="Calibri Light" w:cs="Calibri Light"/>
          <w:b/>
          <w:bCs/>
          <w:position w:val="2"/>
        </w:rPr>
      </w:pPr>
    </w:p>
    <w:p w14:paraId="51F1CF9A" w14:textId="0F1ECD69" w:rsidR="005350C3" w:rsidRPr="00BA2A51" w:rsidRDefault="00842EB3"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 xml:space="preserve">PhD Research and publications </w:t>
      </w:r>
    </w:p>
    <w:p w14:paraId="2E7C8827" w14:textId="77777777"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The Synergy of Low-Code/No-Code and AI/ML: Enhancing Intelligent Automation (Q3 Journal)</w:t>
      </w:r>
    </w:p>
    <w:p w14:paraId="1344A304" w14:textId="668AB443"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6" w:history="1">
        <w:r>
          <w:rPr>
            <w:rStyle w:val="Hyperlink"/>
            <w:rFonts w:ascii="Calibri Light" w:eastAsia="Times New Roman" w:hAnsi="Calibri Light" w:cs="Calibri Light"/>
            <w:sz w:val="20"/>
            <w:szCs w:val="20"/>
          </w:rPr>
          <w:t>https://doi.org/10.4236/wjet.2025.134048</w:t>
        </w:r>
      </w:hyperlink>
    </w:p>
    <w:p w14:paraId="7A7FF97C" w14:textId="77777777"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Advancing pedestrian trajectory prediction with interaction-aware 3D-dual contextualized modeling (Q3 Journal)</w:t>
      </w:r>
    </w:p>
    <w:p w14:paraId="14891968" w14:textId="6AA06765"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7" w:history="1">
        <w:r>
          <w:rPr>
            <w:rStyle w:val="Hyperlink"/>
            <w:rFonts w:ascii="Calibri Light" w:eastAsia="Times New Roman" w:hAnsi="Calibri Light" w:cs="Calibri Light"/>
            <w:sz w:val="20"/>
            <w:szCs w:val="20"/>
          </w:rPr>
          <w:t>https://doi.org/10.1016/j.eij.2025.100742</w:t>
        </w:r>
      </w:hyperlink>
    </w:p>
    <w:p w14:paraId="1A930887" w14:textId="04234ABE"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 xml:space="preserve">Deployment of Honeypot System for Threat Detection and Intelligence in Modern Cybersecurity Architectures </w:t>
      </w:r>
    </w:p>
    <w:p w14:paraId="4AFC4191" w14:textId="42000F6D"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8" w:history="1">
        <w:r>
          <w:rPr>
            <w:rStyle w:val="Hyperlink"/>
            <w:rFonts w:ascii="Calibri Light" w:eastAsia="Times New Roman" w:hAnsi="Calibri Light" w:cs="Calibri Light"/>
            <w:sz w:val="20"/>
            <w:szCs w:val="20"/>
          </w:rPr>
          <w:t>https://doi.org/10.1109/IICT68374.2026.11468479</w:t>
        </w:r>
      </w:hyperlink>
    </w:p>
    <w:p w14:paraId="15BAEDE6" w14:textId="51FECCB0"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Trust-Based Management for Internet of Vehicles via Wireless Sensor Networks: Safeguarding Trust during Journeys</w:t>
      </w:r>
    </w:p>
    <w:p w14:paraId="5A3909EB" w14:textId="0ADFA710"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9" w:history="1">
        <w:r>
          <w:rPr>
            <w:rStyle w:val="Hyperlink"/>
            <w:rFonts w:ascii="Calibri Light" w:eastAsia="Times New Roman" w:hAnsi="Calibri Light" w:cs="Calibri Light"/>
            <w:sz w:val="20"/>
            <w:szCs w:val="20"/>
          </w:rPr>
          <w:t>https://doi.org/10.1109/ICMI68585.2026.11539844</w:t>
        </w:r>
      </w:hyperlink>
    </w:p>
    <w:p w14:paraId="3F4555A4" w14:textId="41E97A00"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Securing the Bot Ecosystem: IAM Framework for RPA and AI BOTS</w:t>
      </w:r>
    </w:p>
    <w:p w14:paraId="264BD965" w14:textId="37C1945A"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10" w:history="1">
        <w:r>
          <w:rPr>
            <w:rStyle w:val="Hyperlink"/>
            <w:rFonts w:ascii="Calibri Light" w:eastAsia="Times New Roman" w:hAnsi="Calibri Light" w:cs="Calibri Light"/>
            <w:sz w:val="20"/>
            <w:szCs w:val="20"/>
          </w:rPr>
          <w:t>https://doi.org/10.1109/ICMI68585.2026.11539803</w:t>
        </w:r>
      </w:hyperlink>
    </w:p>
    <w:p w14:paraId="2B5586BF" w14:textId="1EC62EBC" w:rsidR="00804CF1" w:rsidRPr="00BA2A51" w:rsidRDefault="00A71C39" w:rsidP="00852C72">
      <w:pPr>
        <w:rPr>
          <w:rFonts w:ascii="Calibri Light" w:hAnsi="Calibri Light" w:cs="Calibri Light"/>
          <w:sz w:val="26"/>
          <w:szCs w:val="26"/>
        </w:rPr>
      </w:pPr>
      <w:r>
        <w:rPr>
          <w:rFonts w:ascii="Calibri Light" w:hAnsi="Calibri Light" w:cs="Calibri Light"/>
          <w:noProof/>
        </w:rPr>
        <mc:AlternateContent>
          <mc:Choice Requires="wpg">
            <w:drawing>
              <wp:anchor distT="0" distB="0" distL="0" distR="0" simplePos="0" relativeHeight="251661312" behindDoc="0" locked="0" layoutInCell="0" allowOverlap="1" wp14:anchorId="39230AF3" wp14:editId="545C6937">
                <wp:simplePos x="0" y="0"/>
                <wp:positionH relativeFrom="page">
                  <wp:posOffset>927100</wp:posOffset>
                </wp:positionH>
                <wp:positionV relativeFrom="paragraph">
                  <wp:posOffset>212090</wp:posOffset>
                </wp:positionV>
                <wp:extent cx="5944870" cy="12700"/>
                <wp:effectExtent l="0" t="0" r="0" b="0"/>
                <wp:wrapTopAndBottom/>
                <wp:docPr id="196100821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1628324116"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858768"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39739609" name="Group 27"/>
                        <wpg:cNvGrpSpPr>
                          <a:grpSpLocks/>
                        </wpg:cNvGrpSpPr>
                        <wpg:grpSpPr bwMode="auto">
                          <a:xfrm>
                            <a:off x="1440" y="368"/>
                            <a:ext cx="9362" cy="20"/>
                            <a:chOff x="1440" y="368"/>
                            <a:chExt cx="9362" cy="20"/>
                          </a:xfrm>
                        </wpg:grpSpPr>
                        <wps:wsp>
                          <wps:cNvPr id="103761152"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703397"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89620843"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1124751"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03917528" name="Group 32"/>
                        <wpg:cNvGrpSpPr>
                          <a:grpSpLocks/>
                        </wpg:cNvGrpSpPr>
                        <wpg:grpSpPr bwMode="auto">
                          <a:xfrm>
                            <a:off x="1440" y="378"/>
                            <a:ext cx="9362" cy="20"/>
                            <a:chOff x="1440" y="378"/>
                            <a:chExt cx="9362" cy="20"/>
                          </a:xfrm>
                        </wpg:grpSpPr>
                        <wps:wsp>
                          <wps:cNvPr id="2130272459"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553929"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A245D8" id="Group 24" o:spid="_x0000_s1026" style="position:absolute;margin-left:73pt;margin-top:16.7pt;width:468.1pt;height:1pt;z-index:251661312;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YZm3bwYAADg0AAAOAAAAZHJzL2Uyb0RvYy54bWzsW22PozYQ/l6p/8HiY6VuMC8hRJs9VXe3 q0rX9qTb/gCHkIBKMDVks9df37GNwSEmL7u57W0XrbSQeBiPnzHPMDPk+t3jOkMPMStTms8sfGVb KM4jukjz1cz68/7254mFyorkC5LRPJ5ZX+PSenfz4w/X22IaOzSh2SJmCJTk5XRbzKykqorpaFRG Sbwm5RUt4hwGl5StSQUf2Wq0YGQL2tfZyLHt8WhL2aJgNIrLEr79IAetG6F/uYyj6o/lsowrlM0s sK0S/5n4P+f/RzfXZLpipEjSqDaDPMGKNUlzmLRR9YFUBG1YuqdqnUaMlnRZXUV0PaLLZRrFYg2w Gmx3VnPH6KYQa1lNt6uigQmg7eD0ZLXR7w93rPhSfGbSejj9RKO/SsBltC1WU32cf15JYTTf/kYX 4E+yqahY+OOSrbkKWBJ6FPh+bfCNHysUwZd+6HmTANwQwRh2ArvGP0rASfwq7HkwCoPuOJCuiZKP 9cWhO3bklY64bESmck5hZ20X9ztspLLFqnweVl8SUsTCBSXH4jND6QLsHDsT1/EwHlsoJ2vA4ZbF Md+lyPG54dwKEFe4ljqo2ggXKwH7o3DuA6MwBVhqQDuwkGm0Kau7mAq3kIdPZSU3+wLOhLMXte33 oGC5zmDf/zRCXB/aikN9czRiWBOzUYLkhLDnGwlwUKOoT4u7I2PS4u1ImG3xNRnsG40B3zTGHFhV oIn1aAIOO0VTqIm1+MA+XSnISaK8ED3mtRvgDBHOlra4jwpa8juB+wTug3vMnQAqQIr7rEcYcOfC 7knCAC8XFvv0qGYAkQuLu/GoMODEhUPdDHlRvVYGfNxlYmYhYOK53GwFqThEfKn8FG1nltzgycyC 7ca/X9OH+J4KiYojJcdhXsUKrUCW64ISUSWlxtSxEMqkDFbYqEF1lELNjKfKdeeMMlrG0q98lcLB zco5YNqNW9IsXdymWcZXXLLV/H3G0AOBcBbe8r8a6x2xTOyVnPLL5DT8G+BJyTaSnuZ08RWYh1EZ EyGGw0lC2T8W2kI8nFnl3xvCYgtlv+ZAoqGkoEp88PwAvIGYPjLXR0gegaqZVVmwt/np+0oG3U3B 0lUCM2HhzJz+AgFkmXJqEvZJq+oPwOMvRegOtif+JBjDFu4S+phDfHFCt4MQmAe2rQtzwgRkqhid I8sDJByl81Ro1bfFyXzuAZlLTTpRn0/l+zrOJ/J9HTqNe0dZ3LwWncDNOnT+NusYqPtbUDf4G/UT t4xDapM/n7W9+nZRZK2OkrTlbKfIKIvU9Zdh648O/6tN/D+zdZ0jcMoU6UP9yOy7YeCGYxvuNEmw IrlBjniy6GYaPI+6VCaiPTp3iBbi+E5GAYHXkIjUF32niYjtBmOMfVhHN2wJuy8ettoE7QiY8Bjz 7LglHCRiY5ti6JHLzPaARfO0Xich4r7T458eu8xagC+OatGjV3hS9DKtSI9fZi3d+GXSokewdkXg hSH5eF7yAdvpWAxTUeVwDFNSKq6oo555qNRJjamjHsNOkenOdZkYNmQcdVnyrHKbuYQU+GFguxAU 95lbOPj1MjewE5YVpD3a1cm7rZDoxKyTd+j64x5FOn+bFen8fUCRTuEtbeoWdcpIfUvTWdysSGfx AxjpRN4ubSDytmL2xCrSQSLnDhEpkHr67+Nyvpd2BBVFq6OqEdViXSbuitXTniimrFNaBl4/o5LU NgpeqKrkTcKxY088YKvO07krHHlxjm+LSoGoBQ9FJTMV65xuLgidR+dmHQOTD0WlmbVb5roscb+Z otJL9HTxBGPHC3x4DuiytejCXZytm1pK0Kml8Lrp0AGovXA/kDXvhtZtYckmr6Z5O3QA3mC/tqcD 4NhuiAPfaVqssgPgiirBy3QAukQrCqka1Ro7AOqi77MD4GDXdgLH85vGSvMqkitygJcLW100n9sC OFC2Oa+QxB/PhXGdXsJ5VaS+XoJeQmoLNn0lpD4t5yccphXpKYc59cHwbNE0Ng4hrEPco+rEYh02 4/zGS1q9L3NxD/HXqPBp735h8IIQ33n7C8D91gWzTh2sr2Bmzn9UHqQ3P7rFLZPM4TqZnOuwTFPA O1Gsa9VlSm5D5na5VooLr27B6wWOIQIKH7/mCDi0UkxvCA+tlP/2hdyhldL3Uu4b4XW9lSLO4ecp 4jXm+qc0/Pcv+mfxQm/7g5+bfwEAAP//AwBQSwMEFAAGAAgAAAAhADr0HDrgAAAACgEAAA8AAABk cnMvZG93bnJldi54bWxMj09rwkAQxe+FfodlCr3VzT9FYjYi0vYkhWqheBuTMQlmZ0N2TeK373qq x/fm8eb3svWkWzFQbxvDCsJZAIK4MGXDlYKfw8fbEoR1yCW2hknBjSys8+enDNPSjPxNw95Vwpew TVFB7VyXSmmLmjTamemI/e1seo3Oy76SZY+jL9etjIJgITU27D/U2NG2puKyv2oFnyOOmzh8H3aX 8/Z2PMy/fnchKfX6Mm1WIBxN7j8Md3yPDrlnOpkrl1a0XicLv8UpiOMExD0QLKMIxMk78wRknsnH CfkfAAAA//8DAFBLAQItABQABgAIAAAAIQC2gziS/gAAAOEBAAATAAAAAAAAAAAAAAAAAAAAAABb Q29udGVudF9UeXBlc10ueG1sUEsBAi0AFAAGAAgAAAAhADj9If/WAAAAlAEAAAsAAAAAAAAAAAAA AAAALwEAAF9yZWxzLy5yZWxzUEsBAi0AFAAGAAgAAAAhAA5hmbdvBgAAODQAAA4AAAAAAAAAAAAA AAAALgIAAGRycy9lMm9Eb2MueG1sUEsBAi0AFAAGAAgAAAAhADr0HDrgAAAACgEAAA8AAAAAAAAA AAAAAAAAyQgAAGRycy9kb3ducmV2LnhtbFBLBQYAAAAABAAEAPMAAADWCQ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6907xgAAAOMAAAAPAAAAZHJzL2Rvd25yZXYueG1sRE9fS8Mw EH8X/A7hBN9cmk7KqMuGDIa+DefY2NvRXJuy5lKa2NZvbwTBx/v9v/V2dp0YaQitZw1qkYEgrrxp udFw+tw/rUCEiGyw80wavinAdnN/t8bS+Ik/aDzGRqQQDiVqsDH2pZShsuQwLHxPnLjaDw5jOodG mgGnFO46mWdZIR22nBos9rSzVN2OX05Dv7xW/u1ytuoy3g71Qckgp1rrx4f59QVEpDn+i//c7ybN L/LVMn9WqoDfnxIAcvMDAAD//wMAUEsBAi0AFAAGAAgAAAAhANvh9svuAAAAhQEAABMAAAAAAAAA AAAAAAAAAAAAAFtDb250ZW50X1R5cGVzXS54bWxQSwECLQAUAAYACAAAACEAWvQsW78AAAAVAQAA CwAAAAAAAAAAAAAAAAAfAQAAX3JlbHMvLnJlbHNQSwECLQAUAAYACAAAACEAA+vdO8YAAADjAAAA DwAAAAAAAAAAAAAAAAAHAgAAZHJzL2Rvd25yZXYueG1sUEsFBgAAAAADAAMAtwAAAPoCAAAA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YuZzzgAAAOMAAAAPAAAAZHJzL2Rvd25yZXYueG1sRI9PT8Mw DMXvSHyHyEhcEEtXiVGVZRMC8W8HJAY7cLMaLy0kTteErfDp8QGJo/2e3/t5vhyDV3saUhfZwHRS gCJuou3YGXh7vTuvQKWMbNFHJgPflGC5OD6aY23jgV9ov85OSQinGg20Ofe11qlpKWCaxJ5YtG0c AmYZB6ftgAcJD16XRTHTATuWhhZ7ummp+Vx/BQP3O1/ufra37xvnPx7Onjf9Ct2TMacn4/UVqExj /jf/XT9awS+nRXVRXc4EWn6SBejFLwAAAP//AwBQSwECLQAUAAYACAAAACEA2+H2y+4AAACFAQAA EwAAAAAAAAAAAAAAAAAAAAAAW0NvbnRlbnRfVHlwZXNdLnhtbFBLAQItABQABgAIAAAAIQBa9Cxb vwAAABUBAAALAAAAAAAAAAAAAAAAAB8BAABfcmVscy8ucmVsc1BLAQItABQABgAIAAAAIQALYuZz zgAAAOM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exciywAAAOIAAAAPAAAAZHJzL2Rvd25yZXYueG1sRI9Ba8JA FITvhf6H5RV6000atE3qKiKt9CBCY0G8PbLPJJh9G7LbJP57tyD0OMzMN8xiNZpG9NS52rKCeBqB IC6srrlU8HP4nLyBcB5ZY2OZFFzJwWr5+LDATNuBv6nPfSkChF2GCirv20xKV1Rk0E1tSxy8s+0M +iC7UuoOhwA3jXyJork0WHNYqLClTUXFJf81CrYDDusk/uh3l/PmejrM9sddTEo9P43rdxCeRv8f vre/tIJZkr4m6TxK4e9SuANyeQMAAP//AwBQSwECLQAUAAYACAAAACEA2+H2y+4AAACFAQAAEwAA AAAAAAAAAAAAAAAAAAAAW0NvbnRlbnRfVHlwZXNdLnhtbFBLAQItABQABgAIAAAAIQBa9CxbvwAA ABUBAAALAAAAAAAAAAAAAAAAAB8BAABfcmVscy8ucmVsc1BLAQItABQABgAIAAAAIQClexciywAA AOIAAAAPAAAAAAAAAAAAAAAAAAcCAABkcnMvZG93bnJldi54bWxQSwUGAAAAAAMAAwC3AAAA/wIA 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LqpryAAAAOIAAAAPAAAAZHJzL2Rvd25yZXYueG1sRE9NS8NA EL0L/Q/LCF7EbhI1lthtUVEr2Iu1UI9DdkzSZmdDdmziv3cFwePjfc+Xo2vVkfrQeDaQThNQxKW3 DVcGtu9PFzNQQZAttp7JwDcFWC4mJ3MsrB/4jY4bqVQM4VCggVqkK7QOZU0Ow9R3xJH79L1DibCv tO1xiOGu1VmS5Nphw7Ghxo4eaioPmy9nwPrdWrJ8v9Lr2f3+9Vmuzh+HD2POTse7W1BCo/yL/9wv Ns5PLm/yNL3O4PdSxKAXPwAAAP//AwBQSwECLQAUAAYACAAAACEA2+H2y+4AAACFAQAAEwAAAAAA AAAAAAAAAAAAAAAAW0NvbnRlbnRfVHlwZXNdLnhtbFBLAQItABQABgAIAAAAIQBa9CxbvwAAABUB AAALAAAAAAAAAAAAAAAAAB8BAABfcmVscy8ucmVsc1BLAQItABQABgAIAAAAIQCtLqpryAAAAOIA AAAPAAAAAAAAAAAAAAAAAAcCAABkcnMvZG93bnJldi54bWxQSwUGAAAAAAMAAwC3AAAA/AIA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ebbzQAAAOIAAAAPAAAAZHJzL2Rvd25yZXYueG1sRI9fS8NA EMTfC/0OxxZ8Ke3FVps29lpU/Af2pVXQxyW3Jqm5vZBbm/jtPUHwcZiZ3zDrbe9qdaI2VJ4NnE8T UMS5txUXBl5f7idLUEGQLdaeycA3BdhuhoM1ZtZ3vKfTQQoVIRwyNFCKNJnWIS/JYZj6hjh6H751 KFG2hbYtdhHuaj1LkoV2WHFcKLGh25Lyz8OXM2D9205mi+Oj3i1vjs8PcjG+696NORv111eghHr5 D/+1n6yB9HKVJvP5KoXfS/EO6M0PAAAA//8DAFBLAQItABQABgAIAAAAIQDb4fbL7gAAAIUBAAAT AAAAAAAAAAAAAAAAAAAAAABbQ29udGVudF9UeXBlc10ueG1sUEsBAi0AFAAGAAgAAAAhAFr0LFu/ AAAAFQEAAAsAAAAAAAAAAAAAAAAAHwEAAF9yZWxzLy5yZWxzUEsBAi0AFAAGAAgAAAAhAH4p5tvN AAAA4gAAAA8AAAAAAAAAAAAAAAAABwIAAGRycy9kb3ducmV2LnhtbFBLBQYAAAAAAwADALcAAAAB AwA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1ny3zgAAAOIAAAAPAAAAZHJzL2Rvd25yZXYueG1sRI9PSwMx FMTvgt8hvIIXabOupazbpkUU/9RDodUevD02r9nV5GW7ie3qpzeC0OMwM79hZoveWXGgLjSeFVyN MhDEldcNGwVvrw/DAkSIyBqtZ1LwTQEW8/OzGZbaH3lNh000IkE4lKigjrEtpQxVTQ7DyLfEydv5 zmFMsjNSd3hMcGdlnmUT6bDhtFBjS3c1VZ+bL6fgcW/z/c/u/n1r7MfT5WrbvqBZKnUx6G+nICL1 8RT+bz9rBePiZpJnxfga/i6lOyDnvwAAAP//AwBQSwECLQAUAAYACAAAACEA2+H2y+4AAACFAQAA EwAAAAAAAAAAAAAAAAAAAAAAW0NvbnRlbnRfVHlwZXNdLnhtbFBLAQItABQABgAIAAAAIQBa9Cxb vwAAABUBAAALAAAAAAAAAAAAAAAAAB8BAABfcmVscy8ucmVsc1BLAQItABQABgAIAAAAIQCC1ny3 zgAAAOIAAAAPAAAAAAAAAAAAAAAAAAcCAABkcnMvZG93bnJldi54bWxQSwUGAAAAAAMAAwC3AAAA AgMA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lM0yAAAAOMAAAAPAAAAZHJzL2Rvd25yZXYueG1sRE9fS8Mw EH8X/A7hBN9ckuHc6JaNIQgThrLqi2+35tYWm0tJYlu/vREEH+/3/za7yXVioBBbzwb0TIEgrrxt uTbw/vZ0twIRE7LFzjMZ+KYIu+311QYL60c+0VCmWuQQjgUaaFLqCylj1ZDDOPM9ceYuPjhM+Qy1 tAHHHO46OVfqQTpsOTc02NNjQ9Vn+eUMnBfHchxOzwrPr/uh+ziE44taGnN7M+3XIBJN6V/85z7Y PF+vtJ7fLxcafn/KAMjtDwAAAP//AwBQSwECLQAUAAYACAAAACEA2+H2y+4AAACFAQAAEwAAAAAA AAAAAAAAAAAAAAAAW0NvbnRlbnRfVHlwZXNdLnhtbFBLAQItABQABgAIAAAAIQBa9CxbvwAAABUB AAALAAAAAAAAAAAAAAAAAB8BAABfcmVscy8ucmVsc1BLAQItABQABgAIAAAAIQBmwlM0yAAAAOMA AAAPAAAAAAAAAAAAAAAAAAcCAABkcnMvZG93bnJldi54bWxQSwUGAAAAAAMAAwC3AAAA/AIAAA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exwAAAOIAAAAPAAAAZHJzL2Rvd25yZXYueG1sRE9Na8JA EL0X/A/LCN7qJhFrG11FRIsHEdRC8TZkxySYnQ3ZNYn/vnsQeny878WqN5VoqXGlZQXxOAJBnFld cq7g57J7/wThPLLGyjIpeJKD1XLwtsBU245P1J59LkIIuxQVFN7XqZQuK8igG9uaOHA32xj0ATa5 1A12IdxUMomiD2mw5NBQYE2bgrL7+WEUfHfYrSfxtj3cb5vn9TI9/h5iUmo07NdzEJ56/y9+ufda QRJNvuLZNAmbw6VwB+TyDwAA//8DAFBLAQItABQABgAIAAAAIQDb4fbL7gAAAIUBAAATAAAAAAAA AAAAAAAAAAAAAABbQ29udGVudF9UeXBlc10ueG1sUEsBAi0AFAAGAAgAAAAhAFr0LFu/AAAAFQEA AAsAAAAAAAAAAAAAAAAAHwEAAF9yZWxzLy5yZWxzUEsBAi0AFAAGAAgAAAAhAG+H797HAAAA4gAA AA8AAAAAAAAAAAAAAAAABwIAAGRycy9kb3ducmV2LnhtbFBLBQYAAAAAAwADALcAAAD7AgA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JQKLzAAAAOMAAAAPAAAAZHJzL2Rvd25yZXYueG1sRI9BT8JA FITvJv6HzTPxRrcsKFpZCBhJDAejxQu3l+6jrXbfNt21lH/PkpB4nMzMN5n5crCN6KnztWMN4yQF QVw4U3Op4Xu3GT2B8AHZYOOYNJzIw3JxezPHzLgjf1Gfh1JECPsMNVQhtJmUvqjIok9cSxy9g+ss hii7UpoOjxFuG6nS9FFarDkuVNjSa0XFb/5nNZTTj/W+rw8btc+b9pN4+7b62Wp9fzesXkAEGsJ/ +Np+NxrUeJKqmZo+PMPlU/wDcnEGAAD//wMAUEsBAi0AFAAGAAgAAAAhANvh9svuAAAAhQEAABMA AAAAAAAAAAAAAAAAAAAAAFtDb250ZW50X1R5cGVzXS54bWxQSwECLQAUAAYACAAAACEAWvQsW78A AAAVAQAACwAAAAAAAAAAAAAAAAAfAQAAX3JlbHMvLnJlbHNQSwECLQAUAAYACAAAACEAiiUCi8wA AADjAAAADwAAAAAAAAAAAAAAAAAHAgAAZHJzL2Rvd25yZXYueG1sUEsFBgAAAAADAAMAtwAAAAAD AAA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PBLSywAAAOIAAAAPAAAAZHJzL2Rvd25yZXYueG1sRI9Pa8JA FMTvBb/D8gq96aaxFo1ZRaWCeCht2ou3R/blj2bfhuw2xm/fLQg9DjPzGyZdD6YRPXWutqzgeRKB IM6trrlU8P21H89BOI+ssbFMCm7kYL0aPaSYaHvlT+ozX4oAYZeggsr7NpHS5RUZdBPbEgevsJ1B H2RXSt3hNcBNI+MoepUGaw4LFba0qyi/ZD9GQfnyvj31dbGPT1nTfhAf3zbno1JPj8NmCcLT4P/D 9/ZBK5hG89lsuogX8Hcp3AG5+gUAAP//AwBQSwECLQAUAAYACAAAACEA2+H2y+4AAACFAQAAEwAA AAAAAAAAAAAAAAAAAAAAW0NvbnRlbnRfVHlwZXNdLnhtbFBLAQItABQABgAIAAAAIQBa9CxbvwAA ABUBAAALAAAAAAAAAAAAAAAAAB8BAABfcmVscy8ucmVsc1BLAQItABQABgAIAAAAIQDSPBLSywAA AOIAAAAPAAAAAAAAAAAAAAAAAAcCAABkcnMvZG93bnJldi54bWxQSwUGAAAAAAMAAwC3AAAA/wIA AAAA " path="m9361,r-5,l9356,4r5,l9361,xe" fillcolor="#e2e2e2" stroked="f">
                    <v:path arrowok="t" o:connecttype="custom" o:connectlocs="9361,0;9356,0;9356,4;9361,4;9361,0" o:connectangles="0,0,0,0,0"/>
                  </v:shape>
                </v:group>
                <w10:wrap type="topAndBottom" anchorx="page"/>
              </v:group>
            </w:pict>
          </mc:Fallback>
        </mc:AlternateContent>
      </w:r>
    </w:p>
    <w:p w14:paraId="757F3112" w14:textId="77777777" w:rsidR="00AD0E92" w:rsidRDefault="00AD0E92" w:rsidP="00AD0E92">
      <w:pPr>
        <w:rPr>
          <w:rFonts w:ascii="Calibri Light" w:hAnsi="Calibri Light" w:cs="Calibri Light"/>
          <w:b/>
          <w:bCs/>
          <w:w w:val="110"/>
          <w:sz w:val="24"/>
          <w:szCs w:val="24"/>
        </w:rPr>
      </w:pPr>
    </w:p>
    <w:p w14:paraId="0B1F1492" w14:textId="2B8A7627" w:rsidR="00804CF1" w:rsidRPr="00BA2A51" w:rsidRDefault="00804CF1" w:rsidP="00AD0E92">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Technical Skills</w:t>
      </w:r>
    </w:p>
    <w:p w14:paraId="42931717" w14:textId="77777777" w:rsidR="00842EB3" w:rsidRPr="00BA2A51" w:rsidRDefault="00842EB3" w:rsidP="00842EB3">
      <w:pPr>
        <w:rPr>
          <w:rFonts w:ascii="Calibri Light" w:hAnsi="Calibri Light" w:cs="Calibri Light"/>
        </w:rPr>
      </w:pPr>
    </w:p>
    <w:p w14:paraId="6E14009E" w14:textId="48AB5BB4" w:rsidR="00310568" w:rsidRPr="00A71C39" w:rsidRDefault="00310568"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Security Domains &amp; Frameworks:</w:t>
      </w:r>
      <w:r>
        <w:rPr>
          <w:rFonts w:ascii="Calibri Light" w:hAnsi="Calibri Light" w:cs="Calibri Light"/>
          <w:sz w:val="20"/>
          <w:szCs w:val="20"/>
        </w:rPr>
        <w:t xml:space="preserve"> AAA, Access Control, Encryption, IAM (PingIdentity), PAM (BeyondTrust), EDR/XDR (Symantec, SentinelOne), MDR, DLP (FORTRA, Symantec), Zero-Trust Architecture, F5 (LTM/GTM), Barracuda, HLD/LLD Architecture Design, Technical RFPs, and BOQs.</w:t>
      </w:r>
    </w:p>
    <w:p w14:paraId="4183BC5F" w14:textId="4896C184"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Enterprise Network Technical Project Delivery:</w:t>
      </w:r>
      <w:r>
        <w:rPr>
          <w:rFonts w:ascii="Calibri Light" w:hAnsi="Calibri Light" w:cs="Calibri Light"/>
          <w:sz w:val="20"/>
          <w:szCs w:val="20"/>
        </w:rPr>
        <w:t xml:space="preserve"> SDN Controller (APIC, NCE Fabric).</w:t>
      </w:r>
    </w:p>
    <w:p w14:paraId="75DE5443" w14:textId="5FA558BA"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Firewalls Migrations and Enhancement/Upgradation Project:</w:t>
      </w:r>
      <w:r>
        <w:rPr>
          <w:rFonts w:ascii="Calibri Light" w:hAnsi="Calibri Light" w:cs="Calibri Light"/>
          <w:sz w:val="20"/>
          <w:szCs w:val="20"/>
        </w:rPr>
        <w:t xml:space="preserve"> Palo-Alto, Forti GATE, Juniper, Huawei.</w:t>
      </w:r>
    </w:p>
    <w:p w14:paraId="6D5380AE" w14:textId="77777777" w:rsidR="00BA2A51" w:rsidRPr="007D34B2"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lang w:val="pt-PT"/>
        </w:rPr>
      </w:pPr>
      <w:r w:rsidRPr="007D34B2">
        <w:rPr>
          <w:rFonts w:ascii="Calibri Light" w:hAnsi="Calibri Light" w:cs="Calibri Light"/>
          <w:b/>
          <w:bCs/>
          <w:sz w:val="20"/>
          <w:szCs w:val="20"/>
          <w:lang w:val="pt-PT"/>
        </w:rPr>
        <w:t>Palo-Alto Products:</w:t>
      </w:r>
      <w:r w:rsidRPr="007D34B2">
        <w:rPr>
          <w:rFonts w:ascii="Calibri Light" w:hAnsi="Calibri Light" w:cs="Calibri Light"/>
          <w:sz w:val="20"/>
          <w:szCs w:val="20"/>
          <w:lang w:val="pt-PT"/>
        </w:rPr>
        <w:t xml:space="preserve"> PA-3K (PA-32500, PA-5K (PA-5260, PA-5450), PA-7K (PA-7050).</w:t>
      </w:r>
    </w:p>
    <w:p w14:paraId="377C743E"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Forti Gate:</w:t>
      </w:r>
      <w:r>
        <w:rPr>
          <w:rFonts w:ascii="Calibri Light" w:hAnsi="Calibri Light" w:cs="Calibri Light"/>
          <w:sz w:val="20"/>
          <w:szCs w:val="20"/>
        </w:rPr>
        <w:t xml:space="preserve"> FortiGate 4400F</w:t>
      </w:r>
    </w:p>
    <w:p w14:paraId="3B265A75" w14:textId="44F2CBD0"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Cisco Products:</w:t>
      </w:r>
      <w:r>
        <w:rPr>
          <w:rFonts w:ascii="Calibri Light" w:hAnsi="Calibri Light" w:cs="Calibri Light"/>
          <w:sz w:val="20"/>
          <w:szCs w:val="20"/>
        </w:rPr>
        <w:t xml:space="preserve"> APIC, ASR Router, ISR Routers, Nexus Switches, Catalyst Switches.</w:t>
      </w:r>
    </w:p>
    <w:p w14:paraId="5C86A4F0" w14:textId="6ED52256"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Routing Protocols:</w:t>
      </w:r>
      <w:r>
        <w:rPr>
          <w:rFonts w:ascii="Calibri Light" w:hAnsi="Calibri Light" w:cs="Calibri Light"/>
          <w:sz w:val="20"/>
          <w:szCs w:val="20"/>
        </w:rPr>
        <w:t xml:space="preserve"> BGP, OSPF, OSPv3, IS-IS, EIGRP, IGRP, RIP.</w:t>
      </w:r>
    </w:p>
    <w:p w14:paraId="3472646E"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Switching:</w:t>
      </w:r>
      <w:r>
        <w:rPr>
          <w:rFonts w:ascii="Calibri Light" w:hAnsi="Calibri Light" w:cs="Calibri Light"/>
          <w:sz w:val="20"/>
          <w:szCs w:val="20"/>
        </w:rPr>
        <w:t xml:space="preserve"> VLAN, Inter VLAN Routing, STP, VRRP, HSRP, GLBP, M-lag, Stacking, Ether channel etc.</w:t>
      </w:r>
    </w:p>
    <w:p w14:paraId="23839040"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Security:</w:t>
      </w:r>
      <w:r>
        <w:rPr>
          <w:rFonts w:ascii="Calibri Light" w:hAnsi="Calibri Light" w:cs="Calibri Light"/>
          <w:sz w:val="20"/>
          <w:szCs w:val="20"/>
        </w:rPr>
        <w:t xml:space="preserve"> NAT, ACL, Active/Standby Failover, VPNs, SSL-VPN, DMVPN, QOS.</w:t>
      </w:r>
    </w:p>
    <w:p w14:paraId="39B92B1E" w14:textId="6340A39C"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Virtualization:</w:t>
      </w:r>
      <w:r>
        <w:rPr>
          <w:rFonts w:ascii="Calibri Light" w:hAnsi="Calibri Light" w:cs="Calibri Light"/>
          <w:sz w:val="20"/>
          <w:szCs w:val="20"/>
        </w:rPr>
        <w:t xml:space="preserve"> VMware, VCF.</w:t>
      </w:r>
    </w:p>
    <w:p w14:paraId="0FB7DF77" w14:textId="0772F746"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Cloud networking:</w:t>
      </w:r>
      <w:r>
        <w:rPr>
          <w:rFonts w:ascii="Calibri Light" w:hAnsi="Calibri Light" w:cs="Calibri Light"/>
          <w:sz w:val="20"/>
          <w:szCs w:val="20"/>
        </w:rPr>
        <w:t xml:space="preserve"> Direct Connect, Transit Gateway, VPC peering, VPC Endpoint, VPN, Cloud connects, NSX-T</w:t>
      </w:r>
    </w:p>
    <w:p w14:paraId="24C20772"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IP Services:</w:t>
      </w:r>
      <w:r>
        <w:rPr>
          <w:rFonts w:ascii="Calibri Light" w:hAnsi="Calibri Light" w:cs="Calibri Light"/>
          <w:sz w:val="20"/>
          <w:szCs w:val="20"/>
        </w:rPr>
        <w:t xml:space="preserve"> DNS, DHCP, IPV4, Active Directory Services, Domain Controller management.</w:t>
      </w:r>
    </w:p>
    <w:p w14:paraId="702F5B4C" w14:textId="1C81C158" w:rsidR="00842EB3" w:rsidRDefault="00310568" w:rsidP="00310568">
      <w:pPr>
        <w:pStyle w:val="ds-markdown-paragraph"/>
        <w:shd w:val="clear" w:color="auto" w:fill="FFFFFF"/>
        <w:spacing w:before="0" w:beforeAutospacing="0" w:after="0" w:afterAutospacing="0"/>
        <w:ind w:left="460"/>
        <w:rPr>
          <w:rFonts w:ascii="Calibri Light" w:hAnsi="Calibri Light" w:cs="Calibri Light"/>
          <w:w w:val="110"/>
        </w:rPr>
      </w:pPr>
      <w:r>
        <w:rPr>
          <w:rFonts w:ascii="Calibri Light" w:hAnsi="Calibri Light" w:cs="Calibri Light"/>
          <w:noProof/>
        </w:rPr>
        <mc:AlternateContent>
          <mc:Choice Requires="wpg">
            <w:drawing>
              <wp:anchor distT="0" distB="0" distL="0" distR="0" simplePos="0" relativeHeight="251669504" behindDoc="0" locked="0" layoutInCell="0" allowOverlap="1" wp14:anchorId="3F4E83A3" wp14:editId="6F94AC4E">
                <wp:simplePos x="0" y="0"/>
                <wp:positionH relativeFrom="page">
                  <wp:posOffset>1066800</wp:posOffset>
                </wp:positionH>
                <wp:positionV relativeFrom="paragraph">
                  <wp:posOffset>185090</wp:posOffset>
                </wp:positionV>
                <wp:extent cx="5944870" cy="12700"/>
                <wp:effectExtent l="0" t="0" r="0" b="0"/>
                <wp:wrapTopAndBottom/>
                <wp:docPr id="6427819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702797010"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129456"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89655278" name="Group 27"/>
                        <wpg:cNvGrpSpPr>
                          <a:grpSpLocks/>
                        </wpg:cNvGrpSpPr>
                        <wpg:grpSpPr bwMode="auto">
                          <a:xfrm>
                            <a:off x="1440" y="368"/>
                            <a:ext cx="9362" cy="20"/>
                            <a:chOff x="1440" y="368"/>
                            <a:chExt cx="9362" cy="20"/>
                          </a:xfrm>
                        </wpg:grpSpPr>
                        <wps:wsp>
                          <wps:cNvPr id="1399302788"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750826"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27897419"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61525"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82073629" name="Group 32"/>
                        <wpg:cNvGrpSpPr>
                          <a:grpSpLocks/>
                        </wpg:cNvGrpSpPr>
                        <wpg:grpSpPr bwMode="auto">
                          <a:xfrm>
                            <a:off x="1440" y="378"/>
                            <a:ext cx="9362" cy="20"/>
                            <a:chOff x="1440" y="378"/>
                            <a:chExt cx="9362" cy="20"/>
                          </a:xfrm>
                        </wpg:grpSpPr>
                        <wps:wsp>
                          <wps:cNvPr id="814321977"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541888"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197F14" id="Group 24" o:spid="_x0000_s1026" style="position:absolute;margin-left:84pt;margin-top:14.55pt;width:468.1pt;height:1pt;z-index:251669504;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QHBiYAYAADc0AAAOAAAAZHJzL2Uyb0RvYy54bWzsW22PozYQ/l6p/8HiY6VuYl4CRJs9VXe3 q0rX9qTb/gCHkIBKMDVks9df37GNwSEmL7u57W0XRQoQD2P7GfsZZoZcv3tcZ+ghZmVK85mFr8YW ivOILtJ8NbP+vL/9ObBQWZF8QTKaxzPra1xa725+/OF6W0xjmyY0W8QMgZK8nG6LmZVUVTEdjcoo idekvKJFnEPjkrI1qeCSrUYLRragfZ2N7PF4MtpStigYjeKyhF8/yEbrRuhfLuOo+mO5LOMKZTML xlaJbya+5/x7dHNNpitGiiSN6mGQJ4xiTdIcOm1UfSAVQRuW7qlapxGjJV1WVxFdj+hymUaxmAPM Bo87s7ljdFOIuaym21XRwATQdnB6stro94c7VnwpPjM5ejj9RKO/SsBltC1WU72dX6+kMJpvf6ML sCfZVFRM/HHJ1lwFTAk9Cny/NvjGjxWK4EcvdN3ABzNE0IZtf1zjHyVgJH4Xdl1ohUZn4kvTRMnH +ubQmdjyTlvcNiJT2acYZz0ubndYSGWLVfk8rL4kpIiFCUqOxWeG0sXM8se2H/pgMAvlZA0w3LI4 5osU2R4fNx8ESCtYSx1TrYWLlQD9UTT3cVGQAio1nh1UyDTalNVdTIVVyMOnspJrfQFnwtaLeuz3 oGC5zmDZ/zRCXB/aikO9NxoxrImNUYJkh7DkGwmwT6OoT4uzI2PS4u5ImMfiaTLYMw5mookcmJWv ifVoAgprpnVAU6iJtfjAMl0pyEmirBA95rUZ4AwRTpZjsY0KWvKNwG0C2+AecyOACpDiNusRBty5 sHOSMMDLhcU6PaoZQOTCYjMeFQacuHCoD0PeVM+VAR13iZhZCIh4LhdbQSoOEZ8qP0XbmSUXeDKz YLnx39f0Ib6nQqLiSMl26FeRQiuQ5bqgRFRJqTZ1LIQyKYMVNqpRHaVQ0+Opct0+o4yWsbQrn6Uw cDNzDpi2cUuapYvbNMv4jEu2mr/PGHog4M3CW/6psd4Ry8RaySm/TXbDfwGalGwj6WlOF1+BeRiV LhFcOJwklP1joS24w5lV/r0hLLZQ9msOHBpKCqrEhev5YA3E9Ja53kLyCFTNrMqCtc1P31fS524K lq4S6AkLY+b0F/Afy5RTkxifHFV9ATT+QnwehhjboevBcu/y+YQjfHE+H4P7ELvFmQRy6StC58By 9whHaTvlWPVVcTKdu8DlUpPO0+cz+b6O83l8X4fO4u5REjfPRedvsw6dvs06Bub+FswN9kb9vC3d kFrkzydtt94uiqvVUXK27O0UGTUidf9lyPqjzT/1EP/PZF1HCJwyRfBQPzBjHIQTz7N92IySYUVs g2zxZNENNHgYdalARHt07jAt+PGdgAIcryEOqW/6PuMQ7IShA7FI0MDaBiJi4Bd3XG2AdgRNeI55 tucSFgIv2Oe7zHxviELEztO16N7LrAUYo3nor2OZPS26/wpP8l+mGekezKyl68FMWnQf1s4IrDBE H8+LPmA5HfNiyq8c9mJKSnkWddRDDxU7qTZ11L3YKTLdvi7jxYaQo05LnpVuM6eQ7Enge+PANoQc wsCvl7mBnbBMIe0R5nmBR+h4kx5FOn+3uRad4XX+PqBIp/CWNnVFnTxS39R0Fjcr0ln8AEY6kbdT G4i8TZk9MY10kMi5QUQQpJ7/+7icr6UdQUXR6qiSRLVYl4m7YnW3J4qp0SktA6+fkUpqCwUvlFaC pJIfhL6LYU938kqOsOTFSb7NK/kiG0ymQ17JVGPQSd2cEzqPz806Biof8kozazfTdVnmfjN5pRco 6k58PMEeFHD3uFpU4S7O1U0qBZJiIskxUPVA1UcqvZJLXk3xdigBvMF6bU8JwAnssQ8p9+ZZWFYA HJEkeJkKQJdoRR5Vq7YaKwDqpu+zAhBg17Fx6MPjajfCEAHAy3mtLpjPLQAcSNqcl0biz+ZicJ1K wnk5pFNqAG26pi+B1Kfl/GjDNCM93jDnoPgba01Z4xDCOsQ9qvQ6yyFVZpzfeEKr910ubiH+FhU+ 7dUvDFYQ4jsvfwG43zpd1smC9aXLzMGPCoL00kc3tWWSOZwlk30dlmnSdyeKdUd1mYTbELZdrpAC zi/wXBwYauCOMPJrdoFDJcUUEg6VlP/2hdyhktL3Uu4bIXa9kiLO4d8p4jXm+p80/O8v+rV4obf9 v8/NvwAAAP//AwBQSwMEFAAGAAgAAAAhANxuyEvgAAAACgEAAA8AAABkcnMvZG93bnJldi54bWxM j0FLw0AUhO+C/2F5gje72VRLjdmUUtRTEWwF8faafU1Cs29Ddpuk/97tSY/DDDPf5KvJtmKg3jeO NahZAoK4dKbhSsPX/u1hCcIHZIOtY9JwIQ+r4vYmx8y4kT9p2IVKxBL2GWqoQ+gyKX1Zk0U/cx1x 9I6utxii7CtpehxjuW1lmiQLabHhuFBjR5uaytPubDW8jziu5+p12J6Om8vP/unje6tI6/u7af0C ItAU/sJwxY/oUESmgzuz8aKNerGMX4KG9FmBuAZU8piCOGiYKwWyyOX/C8UvAAAA//8DAFBLAQIt ABQABgAIAAAAIQC2gziS/gAAAOEBAAATAAAAAAAAAAAAAAAAAAAAAABbQ29udGVudF9UeXBlc10u eG1sUEsBAi0AFAAGAAgAAAAhADj9If/WAAAAlAEAAAsAAAAAAAAAAAAAAAAALwEAAF9yZWxzLy5y ZWxzUEsBAi0AFAAGAAgAAAAhAG1AcGJgBgAANzQAAA4AAAAAAAAAAAAAAAAALgIAAGRycy9lMm9E b2MueG1sUEsBAi0AFAAGAAgAAAAhANxuyEvgAAAACgEAAA8AAAAAAAAAAAAAAAAAuggAAGRycy9k b3ducmV2LnhtbFBLBQYAAAAABAAEAPMAAADHCQ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EVLyyAAAAOIAAAAPAAAAZHJzL2Rvd25yZXYueG1sRI9da8Iw FIbvhf2HcAa706QO7NYZZQzGdifqmOzu0Jw2xeakNFlb/725ELx8eb941tvJtWKgPjSeNWQLBYK4 9KbhWsPP8XP+AiJEZIOtZ9JwoQDbzcNsjYXxI+9pOMRapBEOBWqwMXaFlKG05DAsfEecvMr3DmOS fS1Nj2Mad61cKrWSDhtODxY7+rBUng//TkP3/Ff6r9OvzU7DeVftMhnkWGn99Di9v4GINMV7+Nb+ Nhpytcxfc5UliISUcEBurgAAAP//AwBQSwECLQAUAAYACAAAACEA2+H2y+4AAACFAQAAEwAAAAAA AAAAAAAAAAAAAAAAW0NvbnRlbnRfVHlwZXNdLnhtbFBLAQItABQABgAIAAAAIQBa9CxbvwAAABUB AAALAAAAAAAAAAAAAAAAAB8BAABfcmVscy8ucmVsc1BLAQItABQABgAIAAAAIQD1EVLyyAAAAOIA AAAPAAAAAAAAAAAAAAAAAAcCAABkcnMvZG93bnJldi54bWxQSwUGAAAAAAMAAwC3AAAA/AIAAA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qr74zgAAAOIAAAAPAAAAZHJzL2Rvd25yZXYueG1sRI9PSwMx FMTvgt8hPKEXsdldtLhr0yIW/7QHwWoP3h6b1+xq8rLdxHb10zeC4HGYmd8w0/ngrNhTH1rPCvJx BoK49rplo+Dt9f7iGkSIyBqtZ1LwTQHms9OTKVbaH/iF9utoRIJwqFBBE2NXSRnqhhyGse+Ik7f1 vcOYZG+k7vGQ4M7KIssm0mHLaaHBju4aqj/XX07Bw84Wu5/t4n1j7Mfj+fOmW6FZKjU6G25vQEQa 4n/4r/2kFZRlnhfl5dUEfi+lOyBnRwAAAP//AwBQSwECLQAUAAYACAAAACEA2+H2y+4AAACFAQAA EwAAAAAAAAAAAAAAAAAAAAAAW0NvbnRlbnRfVHlwZXNdLnhtbFBLAQItABQABgAIAAAAIQBa9Cxb vwAAABUBAAALAAAAAAAAAAAAAAAAAB8BAABfcmVscy8ucmVsc1BLAQItABQABgAIAAAAIQDnqr74 zgAAAOI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0yhtzAAAAOMAAAAPAAAAZHJzL2Rvd25yZXYueG1sRI9Ba8JA EIXvBf/DMkJvdRNLrI2uItKWHqRQLRRvQ3ZMgtnZkN0m8d93DoUeZ96b975Zb0fXqJ66UHs2kM4S UMSFtzWXBr5Orw9LUCEiW2w8k4EbBdhuJndrzK0f+JP6YyyVhHDI0UAVY5trHYqKHIaZb4lFu/jO YZSxK7XtcJBw1+h5kiy0w5qlocKW9hUV1+OPM/A24LB7TF/6w/Wyv51P2cf3ISVj7qfjbgUq0hj/ zX/X71bw0+XzIsvmTwItP8kC9OYXAAD//wMAUEsBAi0AFAAGAAgAAAAhANvh9svuAAAAhQEAABMA AAAAAAAAAAAAAAAAAAAAAFtDb250ZW50X1R5cGVzXS54bWxQSwECLQAUAAYACAAAACEAWvQsW78A AAAVAQAACwAAAAAAAAAAAAAAAAAfAQAAX3JlbHMvLnJlbHNQSwECLQAUAAYACAAAACEAl9MobcwA AADjAAAADwAAAAAAAAAAAAAAAAAHAgAAZHJzL2Rvd25yZXYueG1sUEsFBgAAAAADAAMAtwAAAAAD AA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aiB3zQAAAOMAAAAPAAAAZHJzL2Rvd25yZXYueG1sRI9BT8JA EIXvJvyHzZB4MbClGCyVhahRMZELaKLHSXdsC93ZpjvS+u/dg4nHmffmvW9Wm8E16kxdqD0bmE0T UMSFtzWXBt7fniYZqCDIFhvPZOCHAmzWo4sV5tb3vKfzQUoVQzjkaKASaXOtQ1GRwzD1LXHUvnzn UOLYldp22Mdw1+g0SRbaYc2xocKWHioqTodvZ8D6j52ki+NW77L74+uzXF899p/GXI6Hu1tQQoP8 m/+uX2zEny+X8yS9ySJ0/CkuQK9/AQAA//8DAFBLAQItABQABgAIAAAAIQDb4fbL7gAAAIUBAAAT AAAAAAAAAAAAAAAAAAAAAABbQ29udGVudF9UeXBlc10ueG1sUEsBAi0AFAAGAAgAAAAhAFr0LFu/ AAAAFQEAAAsAAAAAAAAAAAAAAAAAHwEAAF9yZWxzLy5yZWxzUEsBAi0AFAAGAAgAAAAhAO5qIHfN AAAA4wAAAA8AAAAAAAAAAAAAAAAABwIAAGRycy9kb3ducmV2LnhtbFBLBQYAAAAAAwADALcAAAAB AwA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hjkywAAAOIAAAAPAAAAZHJzL2Rvd25yZXYueG1sRI9fS8NA EMTfBb/DsYIv0l4Mmoa016Lin4J9aRX0ccltk9TcXsitTfz2niD0cZiZ3zCL1ehadaQ+NJ4NXE8T UMSltw1XBt7fniY5qCDIFlvPZOCHAqyW52cLLKwfeEvHnVQqQjgUaKAW6QqtQ1mTwzD1HXH09r53 KFH2lbY9DhHuWp0mSaYdNhwXauzooabya/ftDFj/sZE0O7zoTX5/eH2Wm6vH4dOYy4vxbg5KaJRT +L+9tgbSLJ/dJnmawd+leAf08hcAAP//AwBQSwECLQAUAAYACAAAACEA2+H2y+4AAACFAQAAEwAA AAAAAAAAAAAAAAAAAAAAW0NvbnRlbnRfVHlwZXNdLnhtbFBLAQItABQABgAIAAAAIQBa9CxbvwAA ABUBAAALAAAAAAAAAAAAAAAAAB8BAABfcmVscy8ucmVsc1BLAQItABQABgAIAAAAIQBnthjkywAA AOIAAAAPAAAAAAAAAAAAAAAAAAcCAABkcnMvZG93bnJldi54bWxQSwUGAAAAAAMAAwC3AAAA/wIA 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3Cr3ywAAAOMAAAAPAAAAZHJzL2Rvd25yZXYueG1sRE9LTwIx EL6T8B+aMfFCoLsbI7BSiNH4PJgIcvA22Q7dxXa6bCus/nprYuJxvvcsVr2z4khdaDwryCcZCOLK 64aNgrfN3XgGIkRkjdYzKfiiAKvlcLDAUvsTv9JxHY1IIRxKVFDH2JZShqomh2HiW+LE7XznMKaz M1J3eErhzsoiyy6lw4ZTQ40t3dRUfaw/nYL7gy0O37vb962x+4fRy7Z9RvOk1PlZf30FIlIf/8V/ 7ked5ufFdDafXuRz+P0pASCXPwAAAP//AwBQSwECLQAUAAYACAAAACEA2+H2y+4AAACFAQAAEwAA AAAAAAAAAAAAAAAAAAAAW0NvbnRlbnRfVHlwZXNdLnhtbFBLAQItABQABgAIAAAAIQBa9CxbvwAA ABUBAAALAAAAAAAAAAAAAAAAAB8BAABfcmVscy8ucmVsc1BLAQItABQABgAIAAAAIQC13Cr3ywAA AOMAAAAPAAAAAAAAAAAAAAAAAAcCAABkcnMvZG93bnJldi54bWxQSwUGAAAAAAMAAwC3AAAA/wIA 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GIfwyQAAAOEAAAAPAAAAZHJzL2Rvd25yZXYueG1sRI9BS8NA FITvgv9heYI3u5tCUondliIIFYrS1Iu31+xrEpp9G3bXJP57VxA8DjPzDbPezrYXI/nQOdaQLRQI 4tqZjhsNH6eXh0cQISIb7B2Thm8KsN3c3qyxNG7iI41VbESCcChRQxvjUEoZ6pYshoUbiJN3cd5i TNI30nicEtz2cqlUIS12nBZaHOi5pfpafVkN5/xQTePxVeH5fTf2n3t/eFMrre/v5t0TiEhz/A// tfdGQ7HKiixf5vD7KL0BufkBAAD//wMAUEsBAi0AFAAGAAgAAAAhANvh9svuAAAAhQEAABMAAAAA AAAAAAAAAAAAAAAAAFtDb250ZW50X1R5cGVzXS54bWxQSwECLQAUAAYACAAAACEAWvQsW78AAAAV AQAACwAAAAAAAAAAAAAAAAAfAQAAX3JlbHMvLnJlbHNQSwECLQAUAAYACAAAACEAxhiH8MkAAADh AAAADwAAAAAAAAAAAAAAAAAHAgAAZHJzL2Rvd25yZXYueG1sUEsFBgAAAAADAAMAtwAAAP0CAAAA 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9uQCywAAAOIAAAAPAAAAZHJzL2Rvd25yZXYueG1sRI9Pa8JA FMTvQr/D8gq91c0fajV1FZG2eBChKoi3R/aZBLNvQ3abxG/fFQoeh5n5DTNfDqYWHbWusqwgHkcg iHOrKy4UHA9fr1MQziNrrC2Tghs5WC6eRnPMtO35h7q9L0SAsMtQQel9k0np8pIMurFtiIN3sa1B H2RbSN1iH+CmlkkUTaTBisNCiQ2tS8qv+1+j4LvHfpXGn932elnfzoe33Wkbk1Ivz8PqA4SnwT/C /+2NVpBOk+g9nSQzuF8Kd0Au/gAAAP//AwBQSwECLQAUAAYACAAAACEA2+H2y+4AAACFAQAAEwAA AAAAAAAAAAAAAAAAAAAAW0NvbnRlbnRfVHlwZXNdLnhtbFBLAQItABQABgAIAAAAIQBa9CxbvwAA ABUBAAALAAAAAAAAAAAAAAAAAB8BAABfcmVscy8ucmVsc1BLAQItABQABgAIAAAAIQCj9uQCywAA AOIAAAAPAAAAAAAAAAAAAAAAAAcCAABkcnMvZG93bnJldi54bWxQSwUGAAAAAAMAAwC3AAAA/wIA 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wC4tywAAAOIAAAAPAAAAZHJzL2Rvd25yZXYueG1sRI9Ba8JA FITvgv9heYXedJNU1KauYksF8SCa9uLtkX0mqdm3IbuN8d93C4LHYWa+YRar3tSio9ZVlhXE4wgE cW51xYWC76/NaA7CeWSNtWVScCMHq+VwsMBU2ysfqct8IQKEXYoKSu+bVEqXl2TQjW1DHLyzbQ36 INtC6havAW5qmUTRVBqsOCyU2NBHSfkl+zUKisn+/dRV501yyurmQLz7XP/slHp+6tdvIDz1/hG+ t7dawTyevCTx62wG/5fCHZDLPwAAAP//AwBQSwECLQAUAAYACAAAACEA2+H2y+4AAACFAQAAEwAA AAAAAAAAAAAAAAAAAAAAW0NvbnRlbnRfVHlwZXNdLnhtbFBLAQItABQABgAIAAAAIQBa9CxbvwAA ABUBAAALAAAAAAAAAAAAAAAAAB8BAABfcmVscy8ucmVsc1BLAQItABQABgAIAAAAIQAZwC4tywAA AOIAAAAPAAAAAAAAAAAAAAAAAAcCAABkcnMvZG93bnJldi54bWxQSwUGAAAAAAMAAwC3AAAA/wIA A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zaV9zAAAAOMAAAAPAAAAZHJzL2Rvd25yZXYueG1sRI9BT8JA EIXvJv6HzZh4ky0EsRQWAkQSw8Fo4cJt0h3aane26a6l/nvmYOJx5r1575vlenCN6qkLtWcD41EC irjwtubSwOm4f0pBhYhssfFMBn4pwHp1f7fEzPorf1Kfx1JJCIcMDVQxtpnWoajIYRj5lli0i+8c Rhm7UtsOrxLuGj1Jkpl2WLM0VNjSrqLiO/9xBsrp+/bc15f95Jw37Qfx4XXzdTDm8WHYLEBFGuK/ +e/6zQr+/CV9no7TVKDlJ1mAXt0AAAD//wMAUEsBAi0AFAAGAAgAAAAhANvh9svuAAAAhQEAABMA AAAAAAAAAAAAAAAAAAAAAFtDb250ZW50X1R5cGVzXS54bWxQSwECLQAUAAYACAAAACEAWvQsW78A AAAVAQAACwAAAAAAAAAAAAAAAAAfAQAAX3JlbHMvLnJlbHNQSwECLQAUAAYACAAAACEAyc2lfcwA AADjAAAADwAAAAAAAAAAAAAAAAAHAgAAZHJzL2Rvd25yZXYueG1sUEsFBgAAAAADAAMAtwAAAAAD AAAAAA== " path="m9361,r-5,l9356,4r5,l9361,xe" fillcolor="#e2e2e2" stroked="f">
                    <v:path arrowok="t" o:connecttype="custom" o:connectlocs="9361,0;9356,0;9356,4;9361,4;9361,0" o:connectangles="0,0,0,0,0"/>
                  </v:shape>
                </v:group>
                <w10:wrap type="topAndBottom" anchorx="page"/>
              </v:group>
            </w:pict>
          </mc:Fallback>
        </mc:AlternateContent>
      </w:r>
    </w:p>
    <w:p w14:paraId="6ACD61A7" w14:textId="45AF3C2F" w:rsidR="00804CF1" w:rsidRPr="00BA2A51" w:rsidRDefault="00804CF1"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References</w:t>
      </w:r>
    </w:p>
    <w:p w14:paraId="46909E39" w14:textId="77777777" w:rsidR="00262B2A" w:rsidRPr="00BA2A51" w:rsidRDefault="00262B2A" w:rsidP="00D82713">
      <w:pPr>
        <w:pStyle w:val="BodyText"/>
        <w:kinsoku w:val="0"/>
        <w:overflowPunct w:val="0"/>
        <w:spacing w:before="22"/>
        <w:rPr>
          <w:rFonts w:ascii="Calibri Light" w:hAnsi="Calibri Light" w:cs="Calibri Light"/>
          <w:b/>
          <w:bCs/>
          <w:w w:val="105"/>
        </w:rPr>
      </w:pPr>
    </w:p>
    <w:p w14:paraId="642828D2" w14:textId="3FCD6B0D" w:rsidR="00804CF1"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w w:val="105"/>
        </w:rPr>
        <w:t>Dr. Muhammad Haleem Junejo</w:t>
      </w:r>
    </w:p>
    <w:p w14:paraId="73B2E25E"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spacing w:val="-1"/>
          <w:w w:val="105"/>
        </w:rPr>
        <w:t>Engineering</w:t>
      </w:r>
      <w:r>
        <w:rPr>
          <w:rFonts w:ascii="Calibri Light" w:hAnsi="Calibri Light" w:cs="Calibri Light"/>
          <w:spacing w:val="-12"/>
          <w:w w:val="105"/>
        </w:rPr>
        <w:t xml:space="preserve"> </w:t>
      </w:r>
      <w:r>
        <w:rPr>
          <w:rFonts w:ascii="Calibri Light" w:hAnsi="Calibri Light" w:cs="Calibri Light"/>
          <w:w w:val="105"/>
        </w:rPr>
        <w:t>Management</w:t>
      </w:r>
      <w:r>
        <w:rPr>
          <w:rFonts w:ascii="Calibri Light" w:hAnsi="Calibri Light" w:cs="Calibri Light"/>
          <w:spacing w:val="-12"/>
          <w:w w:val="105"/>
        </w:rPr>
        <w:t xml:space="preserve"> </w:t>
      </w:r>
      <w:r>
        <w:rPr>
          <w:rFonts w:ascii="Calibri Light" w:hAnsi="Calibri Light" w:cs="Calibri Light"/>
          <w:w w:val="105"/>
        </w:rPr>
        <w:t>Department</w:t>
      </w:r>
    </w:p>
    <w:p w14:paraId="30A3276F"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w w:val="105"/>
        </w:rPr>
        <w:t>SDAIA &amp; NIC,</w:t>
      </w:r>
      <w:r>
        <w:rPr>
          <w:rFonts w:ascii="Calibri Light" w:hAnsi="Calibri Light" w:cs="Calibri Light"/>
          <w:spacing w:val="-5"/>
          <w:w w:val="105"/>
        </w:rPr>
        <w:t xml:space="preserve"> </w:t>
      </w:r>
      <w:r>
        <w:rPr>
          <w:rFonts w:ascii="Calibri Light" w:hAnsi="Calibri Light" w:cs="Calibri Light"/>
          <w:w w:val="105"/>
        </w:rPr>
        <w:t>Saudi Data &amp; Artificial Authority, Saudi Arabia</w:t>
      </w:r>
    </w:p>
    <w:p w14:paraId="7E2CADC1" w14:textId="77777777" w:rsidR="00804CF1" w:rsidRPr="00BA2A51" w:rsidRDefault="00804CF1" w:rsidP="00D82713">
      <w:pPr>
        <w:pStyle w:val="BodyText"/>
        <w:kinsoku w:val="0"/>
        <w:overflowPunct w:val="0"/>
        <w:spacing w:before="22"/>
        <w:rPr>
          <w:rStyle w:val="Hyperlink"/>
          <w:rFonts w:ascii="Calibri Light" w:hAnsi="Calibri Light" w:cs="Calibri Light"/>
        </w:rPr>
      </w:pPr>
      <w:r>
        <w:rPr>
          <w:rFonts w:ascii="Calibri Light" w:hAnsi="Calibri Light" w:cs="Calibri Light"/>
          <w:spacing w:val="-49"/>
          <w:w w:val="105"/>
        </w:rPr>
        <w:t xml:space="preserve"> </w:t>
      </w:r>
      <w:r>
        <w:rPr>
          <w:rFonts w:ascii="Calibri Light" w:hAnsi="Calibri Light" w:cs="Calibri Light"/>
          <w:w w:val="105"/>
        </w:rPr>
        <w:t>Email:</w:t>
      </w:r>
      <w:r>
        <w:rPr>
          <w:rFonts w:ascii="Calibri Light" w:hAnsi="Calibri Light" w:cs="Calibri Light"/>
          <w:spacing w:val="-8"/>
          <w:w w:val="105"/>
        </w:rPr>
        <w:t xml:space="preserve"> </w:t>
      </w:r>
      <w:hyperlink r:id="rId11" w:history="1">
        <w:r>
          <w:rPr>
            <w:rStyle w:val="Hyperlink"/>
            <w:rFonts w:ascii="Calibri Light" w:hAnsi="Calibri Light" w:cs="Calibri Light"/>
            <w:w w:val="105"/>
          </w:rPr>
          <w:t>haleemjunejo@icloud.com</w:t>
        </w:r>
      </w:hyperlink>
    </w:p>
    <w:p w14:paraId="1312BC8D"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b/>
          <w:bCs/>
          <w:spacing w:val="-2"/>
          <w:w w:val="110"/>
        </w:rPr>
        <w:t>Phone:</w:t>
      </w:r>
      <w:r>
        <w:rPr>
          <w:rFonts w:ascii="Calibri Light" w:hAnsi="Calibri Light" w:cs="Calibri Light"/>
          <w:spacing w:val="-2"/>
          <w:w w:val="110"/>
        </w:rPr>
        <w:t xml:space="preserve"> +966 59 785 1770</w:t>
      </w:r>
    </w:p>
    <w:p w14:paraId="65690878" w14:textId="77777777" w:rsidR="008C6896" w:rsidRPr="00BA2A51" w:rsidRDefault="008C6896" w:rsidP="00804CF1">
      <w:pPr>
        <w:pStyle w:val="BodyText"/>
        <w:kinsoku w:val="0"/>
        <w:overflowPunct w:val="0"/>
        <w:spacing w:before="22"/>
        <w:ind w:left="100"/>
        <w:rPr>
          <w:rFonts w:ascii="Calibri Light" w:hAnsi="Calibri Light" w:cs="Calibri Light"/>
          <w:spacing w:val="-2"/>
          <w:w w:val="110"/>
        </w:rPr>
      </w:pPr>
    </w:p>
    <w:p w14:paraId="117EE144" w14:textId="77777777" w:rsidR="00804CF1"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w w:val="105"/>
        </w:rPr>
        <w:t>Dr. Imtiaz Hussain Khan</w:t>
      </w:r>
    </w:p>
    <w:p w14:paraId="4B94B675"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w w:val="105"/>
        </w:rPr>
        <w:t>Senior Lecturer | Associate Professor</w:t>
      </w:r>
    </w:p>
    <w:p w14:paraId="23288EA8"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spacing w:val="-2"/>
          <w:w w:val="110"/>
        </w:rPr>
        <w:t xml:space="preserve">Program Director MSc Data Science </w:t>
      </w:r>
    </w:p>
    <w:p w14:paraId="65F588F0"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spacing w:val="-2"/>
          <w:w w:val="110"/>
        </w:rPr>
        <w:t xml:space="preserve">Cardiff School of Technologies Cardiff Metropolitan University, UK </w:t>
      </w:r>
    </w:p>
    <w:p w14:paraId="17934B16" w14:textId="77777777" w:rsidR="00804CF1" w:rsidRPr="00BA2A51" w:rsidRDefault="00804CF1" w:rsidP="00D82713">
      <w:pPr>
        <w:pStyle w:val="BodyText"/>
        <w:kinsoku w:val="0"/>
        <w:overflowPunct w:val="0"/>
        <w:spacing w:before="22"/>
        <w:ind w:right="4923"/>
        <w:rPr>
          <w:rFonts w:ascii="Calibri Light" w:hAnsi="Calibri Light" w:cs="Calibri Light"/>
          <w:color w:val="467885"/>
          <w:w w:val="105"/>
        </w:rPr>
      </w:pPr>
      <w:r>
        <w:rPr>
          <w:rFonts w:ascii="Calibri Light" w:hAnsi="Calibri Light" w:cs="Calibri Light"/>
          <w:w w:val="105"/>
        </w:rPr>
        <w:t>Email:</w:t>
      </w:r>
      <w:r>
        <w:rPr>
          <w:rFonts w:ascii="Calibri Light" w:hAnsi="Calibri Light" w:cs="Calibri Light"/>
          <w:color w:val="467885"/>
          <w:w w:val="105"/>
        </w:rPr>
        <w:t xml:space="preserve"> </w:t>
      </w:r>
      <w:hyperlink r:id="rId12" w:history="1">
        <w:r>
          <w:rPr>
            <w:rStyle w:val="Hyperlink"/>
            <w:rFonts w:ascii="Calibri Light" w:hAnsi="Calibri Light" w:cs="Calibri Light"/>
            <w:w w:val="105"/>
          </w:rPr>
          <w:t>IKhan2@cardiffmet.ac.uk</w:t>
        </w:r>
      </w:hyperlink>
      <w:r>
        <w:rPr>
          <w:rFonts w:ascii="Calibri Light" w:hAnsi="Calibri Light" w:cs="Calibri Light"/>
          <w:color w:val="467885"/>
          <w:w w:val="105"/>
        </w:rPr>
        <w:t xml:space="preserve"> </w:t>
      </w:r>
    </w:p>
    <w:p w14:paraId="6B804FF5" w14:textId="15841B16" w:rsidR="00B028CF"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spacing w:val="-2"/>
          <w:w w:val="110"/>
        </w:rPr>
        <w:t>Phone:</w:t>
      </w:r>
      <w:r>
        <w:rPr>
          <w:rFonts w:ascii="Calibri Light" w:hAnsi="Calibri Light" w:cs="Calibri Light"/>
          <w:spacing w:val="-2"/>
          <w:w w:val="110"/>
        </w:rPr>
        <w:t xml:space="preserve"> +44 7498 522279</w:t>
      </w:r>
    </w:p>
    <w:sectPr w:rsidR="00B028CF" w:rsidRPr="00BA2A51" w:rsidSect="0035653A">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820" w:hanging="360"/>
      </w:pPr>
      <w:rPr>
        <w:rFonts w:ascii="Symbol" w:hAnsi="Symbol"/>
        <w:b w:val="0"/>
        <w:w w:val="99"/>
        <w:sz w:val="20"/>
      </w:rPr>
    </w:lvl>
    <w:lvl w:ilvl="1">
      <w:numFmt w:val="bullet"/>
      <w:lvlText w:val="•"/>
      <w:lvlJc w:val="left"/>
      <w:pPr>
        <w:ind w:left="1696" w:hanging="360"/>
      </w:pPr>
    </w:lvl>
    <w:lvl w:ilvl="2">
      <w:numFmt w:val="bullet"/>
      <w:lvlText w:val="•"/>
      <w:lvlJc w:val="left"/>
      <w:pPr>
        <w:ind w:left="2572" w:hanging="360"/>
      </w:pPr>
    </w:lvl>
    <w:lvl w:ilvl="3">
      <w:numFmt w:val="bullet"/>
      <w:lvlText w:val="•"/>
      <w:lvlJc w:val="left"/>
      <w:pPr>
        <w:ind w:left="3448" w:hanging="360"/>
      </w:pPr>
    </w:lvl>
    <w:lvl w:ilvl="4">
      <w:numFmt w:val="bullet"/>
      <w:lvlText w:val="•"/>
      <w:lvlJc w:val="left"/>
      <w:pPr>
        <w:ind w:left="4324" w:hanging="360"/>
      </w:pPr>
    </w:lvl>
    <w:lvl w:ilvl="5">
      <w:numFmt w:val="bullet"/>
      <w:lvlText w:val="•"/>
      <w:lvlJc w:val="left"/>
      <w:pPr>
        <w:ind w:left="5200" w:hanging="360"/>
      </w:pPr>
    </w:lvl>
    <w:lvl w:ilvl="6">
      <w:numFmt w:val="bullet"/>
      <w:lvlText w:val="•"/>
      <w:lvlJc w:val="left"/>
      <w:pPr>
        <w:ind w:left="6076" w:hanging="360"/>
      </w:pPr>
    </w:lvl>
    <w:lvl w:ilvl="7">
      <w:numFmt w:val="bullet"/>
      <w:lvlText w:val="•"/>
      <w:lvlJc w:val="left"/>
      <w:pPr>
        <w:ind w:left="6952" w:hanging="360"/>
      </w:pPr>
    </w:lvl>
    <w:lvl w:ilvl="8">
      <w:numFmt w:val="bullet"/>
      <w:lvlText w:val="•"/>
      <w:lvlJc w:val="left"/>
      <w:pPr>
        <w:ind w:left="7828" w:hanging="360"/>
      </w:pPr>
    </w:lvl>
  </w:abstractNum>
  <w:abstractNum w:abstractNumId="1" w15:restartNumberingAfterBreak="0">
    <w:nsid w:val="00000404"/>
    <w:multiLevelType w:val="multilevel"/>
    <w:tmpl w:val="FFFFFFFF"/>
    <w:lvl w:ilvl="0">
      <w:numFmt w:val="bullet"/>
      <w:lvlText w:val=""/>
      <w:lvlJc w:val="left"/>
      <w:pPr>
        <w:ind w:left="988" w:hanging="368"/>
      </w:pPr>
      <w:rPr>
        <w:rFonts w:ascii="Symbol" w:hAnsi="Symbol"/>
        <w:b w:val="0"/>
        <w:w w:val="102"/>
        <w:position w:val="3"/>
        <w:sz w:val="21"/>
      </w:rPr>
    </w:lvl>
    <w:lvl w:ilvl="1">
      <w:numFmt w:val="bullet"/>
      <w:lvlText w:val=""/>
      <w:lvlJc w:val="left"/>
      <w:pPr>
        <w:ind w:left="2442" w:hanging="360"/>
      </w:pPr>
      <w:rPr>
        <w:rFonts w:ascii="Symbol" w:hAnsi="Symbol"/>
        <w:b w:val="0"/>
        <w:w w:val="102"/>
        <w:sz w:val="21"/>
      </w:rPr>
    </w:lvl>
    <w:lvl w:ilvl="2">
      <w:numFmt w:val="bullet"/>
      <w:lvlText w:val="•"/>
      <w:lvlJc w:val="left"/>
      <w:pPr>
        <w:ind w:left="3327" w:hanging="360"/>
      </w:pPr>
    </w:lvl>
    <w:lvl w:ilvl="3">
      <w:numFmt w:val="bullet"/>
      <w:lvlText w:val="•"/>
      <w:lvlJc w:val="left"/>
      <w:pPr>
        <w:ind w:left="4215" w:hanging="360"/>
      </w:pPr>
    </w:lvl>
    <w:lvl w:ilvl="4">
      <w:numFmt w:val="bullet"/>
      <w:lvlText w:val="•"/>
      <w:lvlJc w:val="left"/>
      <w:pPr>
        <w:ind w:left="5102" w:hanging="360"/>
      </w:pPr>
    </w:lvl>
    <w:lvl w:ilvl="5">
      <w:numFmt w:val="bullet"/>
      <w:lvlText w:val="•"/>
      <w:lvlJc w:val="left"/>
      <w:pPr>
        <w:ind w:left="5990" w:hanging="360"/>
      </w:pPr>
    </w:lvl>
    <w:lvl w:ilvl="6">
      <w:numFmt w:val="bullet"/>
      <w:lvlText w:val="•"/>
      <w:lvlJc w:val="left"/>
      <w:pPr>
        <w:ind w:left="6877" w:hanging="360"/>
      </w:pPr>
    </w:lvl>
    <w:lvl w:ilvl="7">
      <w:numFmt w:val="bullet"/>
      <w:lvlText w:val="•"/>
      <w:lvlJc w:val="left"/>
      <w:pPr>
        <w:ind w:left="7765" w:hanging="360"/>
      </w:pPr>
    </w:lvl>
    <w:lvl w:ilvl="8">
      <w:numFmt w:val="bullet"/>
      <w:lvlText w:val="•"/>
      <w:lvlJc w:val="left"/>
      <w:pPr>
        <w:ind w:left="8653" w:hanging="360"/>
      </w:pPr>
    </w:lvl>
  </w:abstractNum>
  <w:abstractNum w:abstractNumId="2" w15:restartNumberingAfterBreak="0">
    <w:nsid w:val="00000406"/>
    <w:multiLevelType w:val="multilevel"/>
    <w:tmpl w:val="FFFFFFFF"/>
    <w:lvl w:ilvl="0">
      <w:numFmt w:val="bullet"/>
      <w:lvlText w:val=""/>
      <w:lvlJc w:val="left"/>
      <w:pPr>
        <w:ind w:left="412" w:hanging="363"/>
      </w:pPr>
      <w:rPr>
        <w:rFonts w:ascii="Symbol" w:hAnsi="Symbol"/>
        <w:b w:val="0"/>
        <w:w w:val="97"/>
        <w:sz w:val="20"/>
      </w:rPr>
    </w:lvl>
    <w:lvl w:ilvl="1">
      <w:numFmt w:val="bullet"/>
      <w:lvlText w:val="•"/>
      <w:lvlJc w:val="left"/>
      <w:pPr>
        <w:ind w:left="578" w:hanging="363"/>
      </w:pPr>
    </w:lvl>
    <w:lvl w:ilvl="2">
      <w:numFmt w:val="bullet"/>
      <w:lvlText w:val="•"/>
      <w:lvlJc w:val="left"/>
      <w:pPr>
        <w:ind w:left="736" w:hanging="363"/>
      </w:pPr>
    </w:lvl>
    <w:lvl w:ilvl="3">
      <w:numFmt w:val="bullet"/>
      <w:lvlText w:val="•"/>
      <w:lvlJc w:val="left"/>
      <w:pPr>
        <w:ind w:left="894" w:hanging="363"/>
      </w:pPr>
    </w:lvl>
    <w:lvl w:ilvl="4">
      <w:numFmt w:val="bullet"/>
      <w:lvlText w:val="•"/>
      <w:lvlJc w:val="left"/>
      <w:pPr>
        <w:ind w:left="1052" w:hanging="363"/>
      </w:pPr>
    </w:lvl>
    <w:lvl w:ilvl="5">
      <w:numFmt w:val="bullet"/>
      <w:lvlText w:val="•"/>
      <w:lvlJc w:val="left"/>
      <w:pPr>
        <w:ind w:left="1210" w:hanging="363"/>
      </w:pPr>
    </w:lvl>
    <w:lvl w:ilvl="6">
      <w:numFmt w:val="bullet"/>
      <w:lvlText w:val="•"/>
      <w:lvlJc w:val="left"/>
      <w:pPr>
        <w:ind w:left="1368" w:hanging="363"/>
      </w:pPr>
    </w:lvl>
    <w:lvl w:ilvl="7">
      <w:numFmt w:val="bullet"/>
      <w:lvlText w:val="•"/>
      <w:lvlJc w:val="left"/>
      <w:pPr>
        <w:ind w:left="1526" w:hanging="363"/>
      </w:pPr>
    </w:lvl>
    <w:lvl w:ilvl="8">
      <w:numFmt w:val="bullet"/>
      <w:lvlText w:val="•"/>
      <w:lvlJc w:val="left"/>
      <w:pPr>
        <w:ind w:left="1684" w:hanging="363"/>
      </w:pPr>
    </w:lvl>
  </w:abstractNum>
  <w:abstractNum w:abstractNumId="3" w15:restartNumberingAfterBreak="0">
    <w:nsid w:val="07015945"/>
    <w:multiLevelType w:val="multilevel"/>
    <w:tmpl w:val="FFFFFFFF"/>
    <w:lvl w:ilvl="0">
      <w:numFmt w:val="bullet"/>
      <w:lvlText w:val=""/>
      <w:lvlJc w:val="left"/>
      <w:pPr>
        <w:ind w:left="820" w:hanging="360"/>
      </w:pPr>
      <w:rPr>
        <w:rFonts w:ascii="Symbol" w:hAnsi="Symbol"/>
        <w:b w:val="0"/>
        <w:w w:val="99"/>
        <w:sz w:val="20"/>
      </w:rPr>
    </w:lvl>
    <w:lvl w:ilvl="1">
      <w:numFmt w:val="bullet"/>
      <w:lvlText w:val="•"/>
      <w:lvlJc w:val="left"/>
      <w:pPr>
        <w:ind w:left="1696" w:hanging="360"/>
      </w:pPr>
    </w:lvl>
    <w:lvl w:ilvl="2">
      <w:numFmt w:val="bullet"/>
      <w:lvlText w:val="•"/>
      <w:lvlJc w:val="left"/>
      <w:pPr>
        <w:ind w:left="2572" w:hanging="360"/>
      </w:pPr>
    </w:lvl>
    <w:lvl w:ilvl="3">
      <w:numFmt w:val="bullet"/>
      <w:lvlText w:val="•"/>
      <w:lvlJc w:val="left"/>
      <w:pPr>
        <w:ind w:left="3448" w:hanging="360"/>
      </w:pPr>
    </w:lvl>
    <w:lvl w:ilvl="4">
      <w:numFmt w:val="bullet"/>
      <w:lvlText w:val="•"/>
      <w:lvlJc w:val="left"/>
      <w:pPr>
        <w:ind w:left="4324" w:hanging="360"/>
      </w:pPr>
    </w:lvl>
    <w:lvl w:ilvl="5">
      <w:numFmt w:val="bullet"/>
      <w:lvlText w:val="•"/>
      <w:lvlJc w:val="left"/>
      <w:pPr>
        <w:ind w:left="5200" w:hanging="360"/>
      </w:pPr>
    </w:lvl>
    <w:lvl w:ilvl="6">
      <w:numFmt w:val="bullet"/>
      <w:lvlText w:val="•"/>
      <w:lvlJc w:val="left"/>
      <w:pPr>
        <w:ind w:left="6076" w:hanging="360"/>
      </w:pPr>
    </w:lvl>
    <w:lvl w:ilvl="7">
      <w:numFmt w:val="bullet"/>
      <w:lvlText w:val="•"/>
      <w:lvlJc w:val="left"/>
      <w:pPr>
        <w:ind w:left="6952" w:hanging="360"/>
      </w:pPr>
    </w:lvl>
    <w:lvl w:ilvl="8">
      <w:numFmt w:val="bullet"/>
      <w:lvlText w:val="•"/>
      <w:lvlJc w:val="left"/>
      <w:pPr>
        <w:ind w:left="7828" w:hanging="360"/>
      </w:pPr>
    </w:lvl>
  </w:abstractNum>
  <w:abstractNum w:abstractNumId="4" w15:restartNumberingAfterBreak="0">
    <w:nsid w:val="179A21AC"/>
    <w:multiLevelType w:val="hybridMultilevel"/>
    <w:tmpl w:val="DA92915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5" w15:restartNumberingAfterBreak="0">
    <w:nsid w:val="18971F32"/>
    <w:multiLevelType w:val="hybridMultilevel"/>
    <w:tmpl w:val="C9509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C42433"/>
    <w:multiLevelType w:val="hybridMultilevel"/>
    <w:tmpl w:val="D6A0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740BB"/>
    <w:multiLevelType w:val="hybridMultilevel"/>
    <w:tmpl w:val="FFFFFFFF"/>
    <w:lvl w:ilvl="0" w:tplc="3C74AFD8">
      <w:start w:val="1"/>
      <w:numFmt w:val="decimal"/>
      <w:lvlText w:val="%1."/>
      <w:lvlJc w:val="left"/>
      <w:pPr>
        <w:ind w:left="460" w:hanging="360"/>
      </w:pPr>
      <w:rPr>
        <w:rFonts w:cs="Times New Roman" w:hint="default"/>
      </w:rPr>
    </w:lvl>
    <w:lvl w:ilvl="1" w:tplc="04090019" w:tentative="1">
      <w:start w:val="1"/>
      <w:numFmt w:val="lowerLetter"/>
      <w:lvlText w:val="%2."/>
      <w:lvlJc w:val="left"/>
      <w:pPr>
        <w:ind w:left="1180" w:hanging="360"/>
      </w:pPr>
      <w:rPr>
        <w:rFonts w:cs="Times New Roman"/>
      </w:rPr>
    </w:lvl>
    <w:lvl w:ilvl="2" w:tplc="0409001B" w:tentative="1">
      <w:start w:val="1"/>
      <w:numFmt w:val="lowerRoman"/>
      <w:lvlText w:val="%3."/>
      <w:lvlJc w:val="right"/>
      <w:pPr>
        <w:ind w:left="1900" w:hanging="180"/>
      </w:pPr>
      <w:rPr>
        <w:rFonts w:cs="Times New Roman"/>
      </w:rPr>
    </w:lvl>
    <w:lvl w:ilvl="3" w:tplc="0409000F" w:tentative="1">
      <w:start w:val="1"/>
      <w:numFmt w:val="decimal"/>
      <w:lvlText w:val="%4."/>
      <w:lvlJc w:val="left"/>
      <w:pPr>
        <w:ind w:left="2620" w:hanging="360"/>
      </w:pPr>
      <w:rPr>
        <w:rFonts w:cs="Times New Roman"/>
      </w:rPr>
    </w:lvl>
    <w:lvl w:ilvl="4" w:tplc="04090019" w:tentative="1">
      <w:start w:val="1"/>
      <w:numFmt w:val="lowerLetter"/>
      <w:lvlText w:val="%5."/>
      <w:lvlJc w:val="left"/>
      <w:pPr>
        <w:ind w:left="3340" w:hanging="360"/>
      </w:pPr>
      <w:rPr>
        <w:rFonts w:cs="Times New Roman"/>
      </w:rPr>
    </w:lvl>
    <w:lvl w:ilvl="5" w:tplc="0409001B" w:tentative="1">
      <w:start w:val="1"/>
      <w:numFmt w:val="lowerRoman"/>
      <w:lvlText w:val="%6."/>
      <w:lvlJc w:val="right"/>
      <w:pPr>
        <w:ind w:left="4060" w:hanging="180"/>
      </w:pPr>
      <w:rPr>
        <w:rFonts w:cs="Times New Roman"/>
      </w:rPr>
    </w:lvl>
    <w:lvl w:ilvl="6" w:tplc="0409000F" w:tentative="1">
      <w:start w:val="1"/>
      <w:numFmt w:val="decimal"/>
      <w:lvlText w:val="%7."/>
      <w:lvlJc w:val="left"/>
      <w:pPr>
        <w:ind w:left="4780" w:hanging="360"/>
      </w:pPr>
      <w:rPr>
        <w:rFonts w:cs="Times New Roman"/>
      </w:rPr>
    </w:lvl>
    <w:lvl w:ilvl="7" w:tplc="04090019" w:tentative="1">
      <w:start w:val="1"/>
      <w:numFmt w:val="lowerLetter"/>
      <w:lvlText w:val="%8."/>
      <w:lvlJc w:val="left"/>
      <w:pPr>
        <w:ind w:left="5500" w:hanging="360"/>
      </w:pPr>
      <w:rPr>
        <w:rFonts w:cs="Times New Roman"/>
      </w:rPr>
    </w:lvl>
    <w:lvl w:ilvl="8" w:tplc="0409001B" w:tentative="1">
      <w:start w:val="1"/>
      <w:numFmt w:val="lowerRoman"/>
      <w:lvlText w:val="%9."/>
      <w:lvlJc w:val="right"/>
      <w:pPr>
        <w:ind w:left="6220" w:hanging="180"/>
      </w:pPr>
      <w:rPr>
        <w:rFonts w:cs="Times New Roman"/>
      </w:rPr>
    </w:lvl>
  </w:abstractNum>
  <w:abstractNum w:abstractNumId="8" w15:restartNumberingAfterBreak="0">
    <w:nsid w:val="26537B1B"/>
    <w:multiLevelType w:val="hybridMultilevel"/>
    <w:tmpl w:val="9AD43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DC6EA1"/>
    <w:multiLevelType w:val="multilevel"/>
    <w:tmpl w:val="D4F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D525B"/>
    <w:multiLevelType w:val="hybridMultilevel"/>
    <w:tmpl w:val="17B0FC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B84D86"/>
    <w:multiLevelType w:val="hybridMultilevel"/>
    <w:tmpl w:val="8CDE973A"/>
    <w:lvl w:ilvl="0" w:tplc="30F22BBA">
      <w:numFmt w:val="bullet"/>
      <w:lvlText w:val=""/>
      <w:lvlJc w:val="left"/>
      <w:pPr>
        <w:ind w:left="1340" w:hanging="362"/>
      </w:pPr>
      <w:rPr>
        <w:rFonts w:ascii="Wingdings" w:eastAsia="Wingdings" w:hAnsi="Wingdings" w:cs="Wingdings" w:hint="default"/>
        <w:b w:val="0"/>
        <w:bCs w:val="0"/>
        <w:i w:val="0"/>
        <w:iCs w:val="0"/>
        <w:w w:val="98"/>
        <w:sz w:val="20"/>
        <w:szCs w:val="20"/>
        <w:lang w:val="en-US" w:eastAsia="en-US" w:bidi="ar-SA"/>
      </w:rPr>
    </w:lvl>
    <w:lvl w:ilvl="1" w:tplc="EDFA1A78">
      <w:numFmt w:val="bullet"/>
      <w:lvlText w:val=""/>
      <w:lvlJc w:val="left"/>
      <w:pPr>
        <w:ind w:left="1680" w:hanging="362"/>
      </w:pPr>
      <w:rPr>
        <w:rFonts w:ascii="Wingdings" w:eastAsia="Wingdings" w:hAnsi="Wingdings" w:cs="Wingdings" w:hint="default"/>
        <w:w w:val="98"/>
        <w:lang w:val="en-US" w:eastAsia="en-US" w:bidi="ar-SA"/>
      </w:rPr>
    </w:lvl>
    <w:lvl w:ilvl="2" w:tplc="DFEE4FD8">
      <w:numFmt w:val="bullet"/>
      <w:lvlText w:val=""/>
      <w:lvlJc w:val="left"/>
      <w:pPr>
        <w:ind w:left="1445" w:hanging="453"/>
      </w:pPr>
      <w:rPr>
        <w:rFonts w:ascii="Wingdings" w:eastAsia="Wingdings" w:hAnsi="Wingdings" w:cs="Wingdings" w:hint="default"/>
        <w:b w:val="0"/>
        <w:bCs w:val="0"/>
        <w:i w:val="0"/>
        <w:iCs w:val="0"/>
        <w:w w:val="98"/>
        <w:sz w:val="20"/>
        <w:szCs w:val="20"/>
        <w:lang w:val="en-US" w:eastAsia="en-US" w:bidi="ar-SA"/>
      </w:rPr>
    </w:lvl>
    <w:lvl w:ilvl="3" w:tplc="81587472">
      <w:numFmt w:val="bullet"/>
      <w:lvlText w:val=""/>
      <w:lvlJc w:val="left"/>
      <w:pPr>
        <w:ind w:left="1680" w:hanging="360"/>
      </w:pPr>
      <w:rPr>
        <w:rFonts w:ascii="Wingdings" w:eastAsia="Wingdings" w:hAnsi="Wingdings" w:cs="Wingdings" w:hint="default"/>
        <w:w w:val="98"/>
        <w:lang w:val="en-US" w:eastAsia="en-US" w:bidi="ar-SA"/>
      </w:rPr>
    </w:lvl>
    <w:lvl w:ilvl="4" w:tplc="D0B086D0">
      <w:numFmt w:val="bullet"/>
      <w:lvlText w:val="•"/>
      <w:lvlJc w:val="left"/>
      <w:pPr>
        <w:ind w:left="3935" w:hanging="360"/>
      </w:pPr>
      <w:rPr>
        <w:rFonts w:hint="default"/>
        <w:lang w:val="en-US" w:eastAsia="en-US" w:bidi="ar-SA"/>
      </w:rPr>
    </w:lvl>
    <w:lvl w:ilvl="5" w:tplc="49AA96FC">
      <w:numFmt w:val="bullet"/>
      <w:lvlText w:val="•"/>
      <w:lvlJc w:val="left"/>
      <w:pPr>
        <w:ind w:left="5062" w:hanging="360"/>
      </w:pPr>
      <w:rPr>
        <w:rFonts w:hint="default"/>
        <w:lang w:val="en-US" w:eastAsia="en-US" w:bidi="ar-SA"/>
      </w:rPr>
    </w:lvl>
    <w:lvl w:ilvl="6" w:tplc="A6EC157C">
      <w:numFmt w:val="bullet"/>
      <w:lvlText w:val="•"/>
      <w:lvlJc w:val="left"/>
      <w:pPr>
        <w:ind w:left="6190" w:hanging="360"/>
      </w:pPr>
      <w:rPr>
        <w:rFonts w:hint="default"/>
        <w:lang w:val="en-US" w:eastAsia="en-US" w:bidi="ar-SA"/>
      </w:rPr>
    </w:lvl>
    <w:lvl w:ilvl="7" w:tplc="7BBEB120">
      <w:numFmt w:val="bullet"/>
      <w:lvlText w:val="•"/>
      <w:lvlJc w:val="left"/>
      <w:pPr>
        <w:ind w:left="7317" w:hanging="360"/>
      </w:pPr>
      <w:rPr>
        <w:rFonts w:hint="default"/>
        <w:lang w:val="en-US" w:eastAsia="en-US" w:bidi="ar-SA"/>
      </w:rPr>
    </w:lvl>
    <w:lvl w:ilvl="8" w:tplc="A7A4AF3E">
      <w:numFmt w:val="bullet"/>
      <w:lvlText w:val="•"/>
      <w:lvlJc w:val="left"/>
      <w:pPr>
        <w:ind w:left="8445" w:hanging="360"/>
      </w:pPr>
      <w:rPr>
        <w:rFonts w:hint="default"/>
        <w:lang w:val="en-US" w:eastAsia="en-US" w:bidi="ar-SA"/>
      </w:rPr>
    </w:lvl>
  </w:abstractNum>
  <w:abstractNum w:abstractNumId="12" w15:restartNumberingAfterBreak="0">
    <w:nsid w:val="378B0465"/>
    <w:multiLevelType w:val="hybridMultilevel"/>
    <w:tmpl w:val="FFFFFFFF"/>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3EB742A1"/>
    <w:multiLevelType w:val="hybridMultilevel"/>
    <w:tmpl w:val="DB167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EC3146"/>
    <w:multiLevelType w:val="hybridMultilevel"/>
    <w:tmpl w:val="0E0E79A8"/>
    <w:lvl w:ilvl="0" w:tplc="B29EFE3C">
      <w:numFmt w:val="bullet"/>
      <w:lvlText w:val=""/>
      <w:lvlJc w:val="left"/>
      <w:pPr>
        <w:ind w:left="672" w:hanging="286"/>
      </w:pPr>
      <w:rPr>
        <w:rFonts w:ascii="Symbol" w:eastAsia="Symbol" w:hAnsi="Symbol" w:cs="Symbol" w:hint="default"/>
        <w:b w:val="0"/>
        <w:bCs w:val="0"/>
        <w:i w:val="0"/>
        <w:iCs w:val="0"/>
        <w:color w:val="BDBDBD"/>
        <w:w w:val="100"/>
        <w:sz w:val="16"/>
        <w:szCs w:val="16"/>
        <w:lang w:val="en-US" w:eastAsia="en-US" w:bidi="ar-SA"/>
      </w:rPr>
    </w:lvl>
    <w:lvl w:ilvl="1" w:tplc="D7CC3A86">
      <w:numFmt w:val="bullet"/>
      <w:lvlText w:val="•"/>
      <w:lvlJc w:val="left"/>
      <w:pPr>
        <w:ind w:left="1748" w:hanging="286"/>
      </w:pPr>
      <w:rPr>
        <w:rFonts w:hint="default"/>
        <w:lang w:val="en-US" w:eastAsia="en-US" w:bidi="ar-SA"/>
      </w:rPr>
    </w:lvl>
    <w:lvl w:ilvl="2" w:tplc="72B877AE">
      <w:numFmt w:val="bullet"/>
      <w:lvlText w:val="•"/>
      <w:lvlJc w:val="left"/>
      <w:pPr>
        <w:ind w:left="2817" w:hanging="286"/>
      </w:pPr>
      <w:rPr>
        <w:rFonts w:hint="default"/>
        <w:lang w:val="en-US" w:eastAsia="en-US" w:bidi="ar-SA"/>
      </w:rPr>
    </w:lvl>
    <w:lvl w:ilvl="3" w:tplc="A880C248">
      <w:numFmt w:val="bullet"/>
      <w:lvlText w:val="•"/>
      <w:lvlJc w:val="left"/>
      <w:pPr>
        <w:ind w:left="3885" w:hanging="286"/>
      </w:pPr>
      <w:rPr>
        <w:rFonts w:hint="default"/>
        <w:lang w:val="en-US" w:eastAsia="en-US" w:bidi="ar-SA"/>
      </w:rPr>
    </w:lvl>
    <w:lvl w:ilvl="4" w:tplc="F6EC4D58">
      <w:numFmt w:val="bullet"/>
      <w:lvlText w:val="•"/>
      <w:lvlJc w:val="left"/>
      <w:pPr>
        <w:ind w:left="4954" w:hanging="286"/>
      </w:pPr>
      <w:rPr>
        <w:rFonts w:hint="default"/>
        <w:lang w:val="en-US" w:eastAsia="en-US" w:bidi="ar-SA"/>
      </w:rPr>
    </w:lvl>
    <w:lvl w:ilvl="5" w:tplc="79B20272">
      <w:numFmt w:val="bullet"/>
      <w:lvlText w:val="•"/>
      <w:lvlJc w:val="left"/>
      <w:pPr>
        <w:ind w:left="6023" w:hanging="286"/>
      </w:pPr>
      <w:rPr>
        <w:rFonts w:hint="default"/>
        <w:lang w:val="en-US" w:eastAsia="en-US" w:bidi="ar-SA"/>
      </w:rPr>
    </w:lvl>
    <w:lvl w:ilvl="6" w:tplc="28DCCF5C">
      <w:numFmt w:val="bullet"/>
      <w:lvlText w:val="•"/>
      <w:lvlJc w:val="left"/>
      <w:pPr>
        <w:ind w:left="7091" w:hanging="286"/>
      </w:pPr>
      <w:rPr>
        <w:rFonts w:hint="default"/>
        <w:lang w:val="en-US" w:eastAsia="en-US" w:bidi="ar-SA"/>
      </w:rPr>
    </w:lvl>
    <w:lvl w:ilvl="7" w:tplc="9D289C14">
      <w:numFmt w:val="bullet"/>
      <w:lvlText w:val="•"/>
      <w:lvlJc w:val="left"/>
      <w:pPr>
        <w:ind w:left="8160" w:hanging="286"/>
      </w:pPr>
      <w:rPr>
        <w:rFonts w:hint="default"/>
        <w:lang w:val="en-US" w:eastAsia="en-US" w:bidi="ar-SA"/>
      </w:rPr>
    </w:lvl>
    <w:lvl w:ilvl="8" w:tplc="3CB8C4EC">
      <w:numFmt w:val="bullet"/>
      <w:lvlText w:val="•"/>
      <w:lvlJc w:val="left"/>
      <w:pPr>
        <w:ind w:left="9229" w:hanging="286"/>
      </w:pPr>
      <w:rPr>
        <w:rFonts w:hint="default"/>
        <w:lang w:val="en-US" w:eastAsia="en-US" w:bidi="ar-SA"/>
      </w:rPr>
    </w:lvl>
  </w:abstractNum>
  <w:abstractNum w:abstractNumId="15" w15:restartNumberingAfterBreak="0">
    <w:nsid w:val="49435051"/>
    <w:multiLevelType w:val="multilevel"/>
    <w:tmpl w:val="029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D0419"/>
    <w:multiLevelType w:val="multilevel"/>
    <w:tmpl w:val="E85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42535"/>
    <w:multiLevelType w:val="hybridMultilevel"/>
    <w:tmpl w:val="4AFAE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5759C1"/>
    <w:multiLevelType w:val="hybridMultilevel"/>
    <w:tmpl w:val="83143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EE4FE4"/>
    <w:multiLevelType w:val="hybridMultilevel"/>
    <w:tmpl w:val="44667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517B9"/>
    <w:multiLevelType w:val="multilevel"/>
    <w:tmpl w:val="811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87A0D"/>
    <w:multiLevelType w:val="multilevel"/>
    <w:tmpl w:val="142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10785">
    <w:abstractNumId w:val="0"/>
  </w:num>
  <w:num w:numId="2" w16cid:durableId="1333142315">
    <w:abstractNumId w:val="7"/>
  </w:num>
  <w:num w:numId="3" w16cid:durableId="1646548332">
    <w:abstractNumId w:val="12"/>
  </w:num>
  <w:num w:numId="4" w16cid:durableId="274874769">
    <w:abstractNumId w:val="3"/>
  </w:num>
  <w:num w:numId="5" w16cid:durableId="398480896">
    <w:abstractNumId w:val="5"/>
  </w:num>
  <w:num w:numId="6" w16cid:durableId="496727877">
    <w:abstractNumId w:val="18"/>
  </w:num>
  <w:num w:numId="7" w16cid:durableId="419253752">
    <w:abstractNumId w:val="17"/>
  </w:num>
  <w:num w:numId="8" w16cid:durableId="757792915">
    <w:abstractNumId w:val="8"/>
  </w:num>
  <w:num w:numId="9" w16cid:durableId="444619842">
    <w:abstractNumId w:val="21"/>
  </w:num>
  <w:num w:numId="10" w16cid:durableId="1277980420">
    <w:abstractNumId w:val="20"/>
  </w:num>
  <w:num w:numId="11" w16cid:durableId="1661107599">
    <w:abstractNumId w:val="9"/>
  </w:num>
  <w:num w:numId="12" w16cid:durableId="328677273">
    <w:abstractNumId w:val="4"/>
  </w:num>
  <w:num w:numId="13" w16cid:durableId="1468355201">
    <w:abstractNumId w:val="1"/>
  </w:num>
  <w:num w:numId="14" w16cid:durableId="1028144207">
    <w:abstractNumId w:val="2"/>
  </w:num>
  <w:num w:numId="15" w16cid:durableId="856890322">
    <w:abstractNumId w:val="15"/>
  </w:num>
  <w:num w:numId="16" w16cid:durableId="1195921964">
    <w:abstractNumId w:val="16"/>
  </w:num>
  <w:num w:numId="17" w16cid:durableId="1217551947">
    <w:abstractNumId w:val="13"/>
  </w:num>
  <w:num w:numId="18" w16cid:durableId="1013150257">
    <w:abstractNumId w:val="10"/>
  </w:num>
  <w:num w:numId="19" w16cid:durableId="1928994516">
    <w:abstractNumId w:val="19"/>
  </w:num>
  <w:num w:numId="20" w16cid:durableId="525295085">
    <w:abstractNumId w:val="6"/>
  </w:num>
  <w:num w:numId="21" w16cid:durableId="1737164255">
    <w:abstractNumId w:val="14"/>
  </w:num>
  <w:num w:numId="22" w16cid:durableId="193811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F1"/>
    <w:rsid w:val="0007679C"/>
    <w:rsid w:val="000866ED"/>
    <w:rsid w:val="000A35EB"/>
    <w:rsid w:val="000F7551"/>
    <w:rsid w:val="0017376E"/>
    <w:rsid w:val="002071EF"/>
    <w:rsid w:val="00244B25"/>
    <w:rsid w:val="002458FB"/>
    <w:rsid w:val="00260A21"/>
    <w:rsid w:val="00262B2A"/>
    <w:rsid w:val="00297CE8"/>
    <w:rsid w:val="002A66DF"/>
    <w:rsid w:val="002B3976"/>
    <w:rsid w:val="002C79AF"/>
    <w:rsid w:val="00310568"/>
    <w:rsid w:val="0032735A"/>
    <w:rsid w:val="00350AA4"/>
    <w:rsid w:val="00353109"/>
    <w:rsid w:val="00355B1A"/>
    <w:rsid w:val="0035653A"/>
    <w:rsid w:val="003F3304"/>
    <w:rsid w:val="00432629"/>
    <w:rsid w:val="004551AC"/>
    <w:rsid w:val="00476100"/>
    <w:rsid w:val="004B7FCF"/>
    <w:rsid w:val="004D03AA"/>
    <w:rsid w:val="00507641"/>
    <w:rsid w:val="005350C3"/>
    <w:rsid w:val="00550922"/>
    <w:rsid w:val="005545B0"/>
    <w:rsid w:val="005B5B13"/>
    <w:rsid w:val="00613B0B"/>
    <w:rsid w:val="00632FB0"/>
    <w:rsid w:val="00651A9C"/>
    <w:rsid w:val="00670CF1"/>
    <w:rsid w:val="00674422"/>
    <w:rsid w:val="006870A0"/>
    <w:rsid w:val="0069126B"/>
    <w:rsid w:val="006C01A7"/>
    <w:rsid w:val="00711222"/>
    <w:rsid w:val="007434B1"/>
    <w:rsid w:val="0074762F"/>
    <w:rsid w:val="00754DB7"/>
    <w:rsid w:val="0078652A"/>
    <w:rsid w:val="0079605E"/>
    <w:rsid w:val="007C4B1D"/>
    <w:rsid w:val="007D34B2"/>
    <w:rsid w:val="00801558"/>
    <w:rsid w:val="00803A6C"/>
    <w:rsid w:val="00804CF1"/>
    <w:rsid w:val="00805168"/>
    <w:rsid w:val="0083778B"/>
    <w:rsid w:val="00842EB3"/>
    <w:rsid w:val="00852C72"/>
    <w:rsid w:val="008662FC"/>
    <w:rsid w:val="008A59F8"/>
    <w:rsid w:val="008C3D5C"/>
    <w:rsid w:val="008C6896"/>
    <w:rsid w:val="00911C2F"/>
    <w:rsid w:val="00912E25"/>
    <w:rsid w:val="009435C2"/>
    <w:rsid w:val="00947019"/>
    <w:rsid w:val="00952983"/>
    <w:rsid w:val="009A7C85"/>
    <w:rsid w:val="009A7F5D"/>
    <w:rsid w:val="009E3E6C"/>
    <w:rsid w:val="009E6399"/>
    <w:rsid w:val="00A71C39"/>
    <w:rsid w:val="00AD0E92"/>
    <w:rsid w:val="00B028CF"/>
    <w:rsid w:val="00B418CB"/>
    <w:rsid w:val="00B61F4E"/>
    <w:rsid w:val="00B8151E"/>
    <w:rsid w:val="00BA2A51"/>
    <w:rsid w:val="00BB2F35"/>
    <w:rsid w:val="00C02BB7"/>
    <w:rsid w:val="00C2679F"/>
    <w:rsid w:val="00C73BBD"/>
    <w:rsid w:val="00C84528"/>
    <w:rsid w:val="00D2474D"/>
    <w:rsid w:val="00D60248"/>
    <w:rsid w:val="00D82713"/>
    <w:rsid w:val="00DA00E9"/>
    <w:rsid w:val="00DA68A7"/>
    <w:rsid w:val="00DA75CD"/>
    <w:rsid w:val="00DD62E4"/>
    <w:rsid w:val="00DE7E41"/>
    <w:rsid w:val="00DF5E95"/>
    <w:rsid w:val="00E059CB"/>
    <w:rsid w:val="00E148A3"/>
    <w:rsid w:val="00E32C44"/>
    <w:rsid w:val="00E806A3"/>
    <w:rsid w:val="00E86B02"/>
    <w:rsid w:val="00E9603F"/>
    <w:rsid w:val="00F202EB"/>
    <w:rsid w:val="00F562FE"/>
    <w:rsid w:val="00F60F17"/>
    <w:rsid w:val="00FA4F95"/>
    <w:rsid w:val="00FB39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B9E6"/>
  <w15:chartTrackingRefBased/>
  <w15:docId w15:val="{9C6BAF98-48D5-0844-94CC-C4737EFA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4CF1"/>
    <w:pPr>
      <w:widowControl w:val="0"/>
      <w:autoSpaceDE w:val="0"/>
      <w:autoSpaceDN w:val="0"/>
      <w:adjustRightInd w:val="0"/>
      <w:spacing w:after="0" w:line="240" w:lineRule="auto"/>
    </w:pPr>
    <w:rPr>
      <w:rFonts w:ascii="Calibri" w:eastAsiaTheme="minorEastAsia" w:hAnsi="Calibri" w:cs="Calibri"/>
      <w:kern w:val="0"/>
      <w:sz w:val="22"/>
      <w:szCs w:val="22"/>
      <w:lang w:eastAsia="en-GB"/>
      <w14:ligatures w14:val="none"/>
    </w:rPr>
  </w:style>
  <w:style w:type="paragraph" w:styleId="Heading1">
    <w:name w:val="heading 1"/>
    <w:basedOn w:val="Normal"/>
    <w:next w:val="Normal"/>
    <w:link w:val="Heading1Char"/>
    <w:uiPriority w:val="1"/>
    <w:qFormat/>
    <w:rsid w:val="0080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C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C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C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C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04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CF1"/>
    <w:rPr>
      <w:rFonts w:eastAsiaTheme="majorEastAsia" w:cstheme="majorBidi"/>
      <w:color w:val="272727" w:themeColor="text1" w:themeTint="D8"/>
    </w:rPr>
  </w:style>
  <w:style w:type="paragraph" w:styleId="Title">
    <w:name w:val="Title"/>
    <w:basedOn w:val="Normal"/>
    <w:next w:val="Normal"/>
    <w:link w:val="TitleChar"/>
    <w:uiPriority w:val="1"/>
    <w:qFormat/>
    <w:rsid w:val="00804C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04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CF1"/>
    <w:pPr>
      <w:spacing w:before="160"/>
      <w:jc w:val="center"/>
    </w:pPr>
    <w:rPr>
      <w:i/>
      <w:iCs/>
      <w:color w:val="404040" w:themeColor="text1" w:themeTint="BF"/>
    </w:rPr>
  </w:style>
  <w:style w:type="character" w:customStyle="1" w:styleId="QuoteChar">
    <w:name w:val="Quote Char"/>
    <w:basedOn w:val="DefaultParagraphFont"/>
    <w:link w:val="Quote"/>
    <w:uiPriority w:val="29"/>
    <w:rsid w:val="00804CF1"/>
    <w:rPr>
      <w:i/>
      <w:iCs/>
      <w:color w:val="404040" w:themeColor="text1" w:themeTint="BF"/>
    </w:rPr>
  </w:style>
  <w:style w:type="paragraph" w:styleId="ListParagraph">
    <w:name w:val="List Paragraph"/>
    <w:basedOn w:val="Normal"/>
    <w:uiPriority w:val="1"/>
    <w:qFormat/>
    <w:rsid w:val="00804CF1"/>
    <w:pPr>
      <w:ind w:left="720"/>
      <w:contextualSpacing/>
    </w:pPr>
  </w:style>
  <w:style w:type="character" w:styleId="IntenseEmphasis">
    <w:name w:val="Intense Emphasis"/>
    <w:basedOn w:val="DefaultParagraphFont"/>
    <w:uiPriority w:val="21"/>
    <w:qFormat/>
    <w:rsid w:val="00804CF1"/>
    <w:rPr>
      <w:i/>
      <w:iCs/>
      <w:color w:val="0F4761" w:themeColor="accent1" w:themeShade="BF"/>
    </w:rPr>
  </w:style>
  <w:style w:type="paragraph" w:styleId="IntenseQuote">
    <w:name w:val="Intense Quote"/>
    <w:basedOn w:val="Normal"/>
    <w:next w:val="Normal"/>
    <w:link w:val="IntenseQuoteChar"/>
    <w:uiPriority w:val="30"/>
    <w:qFormat/>
    <w:rsid w:val="0080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CF1"/>
    <w:rPr>
      <w:i/>
      <w:iCs/>
      <w:color w:val="0F4761" w:themeColor="accent1" w:themeShade="BF"/>
    </w:rPr>
  </w:style>
  <w:style w:type="character" w:styleId="IntenseReference">
    <w:name w:val="Intense Reference"/>
    <w:basedOn w:val="DefaultParagraphFont"/>
    <w:uiPriority w:val="32"/>
    <w:qFormat/>
    <w:rsid w:val="00804CF1"/>
    <w:rPr>
      <w:b/>
      <w:bCs/>
      <w:smallCaps/>
      <w:color w:val="0F4761" w:themeColor="accent1" w:themeShade="BF"/>
      <w:spacing w:val="5"/>
    </w:rPr>
  </w:style>
  <w:style w:type="paragraph" w:styleId="BodyText">
    <w:name w:val="Body Text"/>
    <w:basedOn w:val="Normal"/>
    <w:link w:val="BodyTextChar"/>
    <w:uiPriority w:val="1"/>
    <w:qFormat/>
    <w:rsid w:val="00804CF1"/>
  </w:style>
  <w:style w:type="character" w:customStyle="1" w:styleId="BodyTextChar">
    <w:name w:val="Body Text Char"/>
    <w:basedOn w:val="DefaultParagraphFont"/>
    <w:link w:val="BodyText"/>
    <w:uiPriority w:val="1"/>
    <w:rsid w:val="00804CF1"/>
    <w:rPr>
      <w:rFonts w:ascii="Calibri" w:eastAsiaTheme="minorEastAsia" w:hAnsi="Calibri" w:cs="Calibri"/>
      <w:kern w:val="0"/>
      <w:sz w:val="22"/>
      <w:szCs w:val="22"/>
      <w:lang w:val="en-GB" w:eastAsia="en-GB"/>
      <w14:ligatures w14:val="none"/>
    </w:rPr>
  </w:style>
  <w:style w:type="character" w:styleId="Hyperlink">
    <w:name w:val="Hyperlink"/>
    <w:basedOn w:val="DefaultParagraphFont"/>
    <w:uiPriority w:val="99"/>
    <w:unhideWhenUsed/>
    <w:rsid w:val="00804CF1"/>
    <w:rPr>
      <w:rFonts w:cs="Times New Roman"/>
      <w:color w:val="467886" w:themeColor="hyperlink"/>
      <w:u w:val="single"/>
    </w:rPr>
  </w:style>
  <w:style w:type="paragraph" w:customStyle="1" w:styleId="nova-legacy-e-listitem">
    <w:name w:val="nova-legacy-e-list__item"/>
    <w:basedOn w:val="Normal"/>
    <w:rsid w:val="005350C3"/>
    <w:pPr>
      <w:widowControl/>
      <w:autoSpaceDE/>
      <w:autoSpaceDN/>
      <w:adjustRightInd/>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32735A"/>
    <w:pPr>
      <w:widowControl/>
      <w:autoSpaceDE/>
      <w:autoSpaceDN/>
      <w:adjustRightInd/>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32735A"/>
    <w:pPr>
      <w:ind w:left="412" w:hanging="363"/>
    </w:pPr>
    <w:rPr>
      <w:sz w:val="24"/>
      <w:szCs w:val="24"/>
    </w:rPr>
  </w:style>
  <w:style w:type="paragraph" w:customStyle="1" w:styleId="ds-markdown-paragraph">
    <w:name w:val="ds-markdown-paragraph"/>
    <w:basedOn w:val="Normal"/>
    <w:rsid w:val="00350AA4"/>
    <w:pPr>
      <w:widowControl/>
      <w:autoSpaceDE/>
      <w:autoSpaceDN/>
      <w:adjustRightInd/>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50AA4"/>
    <w:rPr>
      <w:b/>
      <w:bCs/>
    </w:rPr>
  </w:style>
  <w:style w:type="character" w:styleId="HTMLCode">
    <w:name w:val="HTML Code"/>
    <w:basedOn w:val="DefaultParagraphFont"/>
    <w:uiPriority w:val="99"/>
    <w:semiHidden/>
    <w:unhideWhenUsed/>
    <w:rsid w:val="00651A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39176">
      <w:bodyDiv w:val="1"/>
      <w:marLeft w:val="0"/>
      <w:marRight w:val="0"/>
      <w:marTop w:val="0"/>
      <w:marBottom w:val="0"/>
      <w:divBdr>
        <w:top w:val="none" w:sz="0" w:space="0" w:color="auto"/>
        <w:left w:val="none" w:sz="0" w:space="0" w:color="auto"/>
        <w:bottom w:val="none" w:sz="0" w:space="0" w:color="auto"/>
        <w:right w:val="none" w:sz="0" w:space="0" w:color="auto"/>
      </w:divBdr>
    </w:div>
    <w:div w:id="776370217">
      <w:bodyDiv w:val="1"/>
      <w:marLeft w:val="0"/>
      <w:marRight w:val="0"/>
      <w:marTop w:val="0"/>
      <w:marBottom w:val="0"/>
      <w:divBdr>
        <w:top w:val="none" w:sz="0" w:space="0" w:color="auto"/>
        <w:left w:val="none" w:sz="0" w:space="0" w:color="auto"/>
        <w:bottom w:val="none" w:sz="0" w:space="0" w:color="auto"/>
        <w:right w:val="none" w:sz="0" w:space="0" w:color="auto"/>
      </w:divBdr>
    </w:div>
    <w:div w:id="18058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ICT68374.2026.1146847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eij.2025.100742" TargetMode="External"/><Relationship Id="rId12" Type="http://schemas.openxmlformats.org/officeDocument/2006/relationships/hyperlink" Target="mailto:IKhan2@cardiffmet.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236/wjet.2025.134048" TargetMode="External"/><Relationship Id="rId11" Type="http://schemas.openxmlformats.org/officeDocument/2006/relationships/hyperlink" Target="mailto:haleemjunejo@icloud.com" TargetMode="External"/><Relationship Id="rId5" Type="http://schemas.openxmlformats.org/officeDocument/2006/relationships/hyperlink" Target="mailto:engshahbaz@outlook.com" TargetMode="External"/><Relationship Id="rId10" Type="http://schemas.openxmlformats.org/officeDocument/2006/relationships/hyperlink" Target="https://doi.org/10.1109/ICMI68585.2026.11539803" TargetMode="External"/><Relationship Id="rId4" Type="http://schemas.openxmlformats.org/officeDocument/2006/relationships/webSettings" Target="webSettings.xml"/><Relationship Id="rId9" Type="http://schemas.openxmlformats.org/officeDocument/2006/relationships/hyperlink" Target="https://doi.org/10.1109/ICMI68585.2026.1153984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5</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 Ahmed</dc:creator>
  <cp:keywords/>
  <dc:description/>
  <cp:lastModifiedBy>Muhammad Shahbaz</cp:lastModifiedBy>
  <cp:revision>31</cp:revision>
  <dcterms:created xsi:type="dcterms:W3CDTF">2026-06-30T07:48:00Z</dcterms:created>
  <dcterms:modified xsi:type="dcterms:W3CDTF">2026-07-12T12:33:00Z</dcterms:modified>
</cp:coreProperties>
</file>