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C159C" w14:textId="1CF1BC84" w:rsidR="0073019E" w:rsidRDefault="000F2344" w:rsidP="000F2344">
      <w:pPr>
        <w:jc w:val="right"/>
        <w:rPr>
          <w:rtl/>
          <w:lang w:bidi="ar-SY"/>
        </w:rPr>
      </w:pPr>
      <w:r>
        <w:rPr>
          <w:rFonts w:hint="cs"/>
          <w:rtl/>
          <w:lang w:bidi="ar-SY"/>
        </w:rPr>
        <w:t>ادلب</w:t>
      </w:r>
    </w:p>
    <w:p w14:paraId="3F1AA93E" w14:textId="58D88B39" w:rsidR="000F2344" w:rsidRDefault="000F2344" w:rsidP="000F2344">
      <w:pPr>
        <w:jc w:val="right"/>
        <w:rPr>
          <w:rtl/>
        </w:rPr>
      </w:pPr>
      <w:r w:rsidRPr="000F2344">
        <w:rPr>
          <w:lang w:bidi="ar-SY"/>
        </w:rPr>
        <w:br/>
      </w:r>
      <w:r w:rsidRPr="000F2344">
        <w:rPr>
          <w:rtl/>
        </w:rPr>
        <w:t>إدلب، مدينة تقع في شمال غرب سوريا، كنزٌ من التاريخ وجمالٌ طبيعيٌّ أخّاذ. تشتهر بتراثها الثقافي الغني، وكانت مركزًا حضاريًا هامًا منذ العصور القديمة. تضم المدينة مواقع تاريخية خلابة، مثل مدينة أفاميا القديمة، حيث يمكن للزوار استكشاف الآثار الرومانية الرائعة وبقايا مدينة كانت مزدهرة في الماضي. وتتمتع بمناظر طبيعية خصبة</w:t>
      </w:r>
    </w:p>
    <w:p w14:paraId="789C12E7" w14:textId="7E83EA43" w:rsidR="000F2344" w:rsidRDefault="000F2344" w:rsidP="000F2344">
      <w:pPr>
        <w:jc w:val="right"/>
        <w:rPr>
          <w:rtl/>
        </w:rPr>
      </w:pPr>
      <w:r w:rsidRPr="000F2344">
        <w:rPr>
          <w:rtl/>
        </w:rPr>
        <w:t>فندق الروضة في مدينة إدلب</w:t>
      </w:r>
    </w:p>
    <w:p w14:paraId="33471970" w14:textId="176A6DF2" w:rsidR="000F2344" w:rsidRPr="000F2344" w:rsidRDefault="000F2344" w:rsidP="000F2344">
      <w:pPr>
        <w:jc w:val="right"/>
      </w:pPr>
      <w:proofErr w:type="gramStart"/>
      <w:r w:rsidRPr="000F2344">
        <w:t xml:space="preserve">  </w:t>
      </w:r>
      <w:r w:rsidRPr="000F2344">
        <w:rPr>
          <w:rtl/>
        </w:rPr>
        <w:t>فندق</w:t>
      </w:r>
      <w:proofErr w:type="gramEnd"/>
      <w:r w:rsidRPr="000F2344">
        <w:rPr>
          <w:rtl/>
        </w:rPr>
        <w:t xml:space="preserve"> إدلب الكبير </w:t>
      </w:r>
    </w:p>
    <w:p w14:paraId="49A7B115" w14:textId="77777777" w:rsidR="000F2344" w:rsidRPr="000F2344" w:rsidRDefault="000F2344" w:rsidP="000F2344">
      <w:pPr>
        <w:jc w:val="right"/>
      </w:pPr>
      <w:proofErr w:type="gramStart"/>
      <w:r w:rsidRPr="000F2344">
        <w:t xml:space="preserve">  </w:t>
      </w:r>
      <w:r w:rsidRPr="000F2344">
        <w:rPr>
          <w:rtl/>
        </w:rPr>
        <w:t>فندق</w:t>
      </w:r>
      <w:proofErr w:type="gramEnd"/>
      <w:r w:rsidRPr="000F2344">
        <w:rPr>
          <w:rtl/>
        </w:rPr>
        <w:t xml:space="preserve"> الكارلتون</w:t>
      </w:r>
    </w:p>
    <w:tbl>
      <w:tblPr>
        <w:tblStyle w:val="GridTable6Colorful-Accent5"/>
        <w:tblW w:w="0" w:type="auto"/>
        <w:tblLook w:val="04A0" w:firstRow="1" w:lastRow="0" w:firstColumn="1" w:lastColumn="0" w:noHBand="0" w:noVBand="1"/>
      </w:tblPr>
      <w:tblGrid>
        <w:gridCol w:w="1328"/>
        <w:gridCol w:w="2505"/>
        <w:gridCol w:w="3229"/>
        <w:gridCol w:w="3394"/>
      </w:tblGrid>
      <w:tr w:rsidR="000F2344" w:rsidRPr="000F2344" w14:paraId="79003682" w14:textId="77777777" w:rsidTr="000F2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D0D5B" w14:textId="77777777" w:rsidR="000F2344" w:rsidRPr="000F2344" w:rsidRDefault="000F2344" w:rsidP="000F2344">
            <w:pPr>
              <w:spacing w:after="160" w:line="278" w:lineRule="auto"/>
              <w:jc w:val="right"/>
            </w:pPr>
            <w:r w:rsidRPr="000F2344">
              <w:rPr>
                <w:rtl/>
              </w:rPr>
              <w:t>فندق إدلب الكبير</w:t>
            </w:r>
          </w:p>
        </w:tc>
        <w:tc>
          <w:tcPr>
            <w:tcW w:w="0" w:type="auto"/>
            <w:hideMark/>
          </w:tcPr>
          <w:p w14:paraId="600605A4" w14:textId="77777777" w:rsidR="000F2344" w:rsidRPr="000F2344" w:rsidRDefault="000F2344" w:rsidP="000F2344">
            <w:pPr>
              <w:spacing w:after="160" w:line="278" w:lineRule="auto"/>
              <w:jc w:val="right"/>
              <w:cnfStyle w:val="100000000000" w:firstRow="1" w:lastRow="0" w:firstColumn="0" w:lastColumn="0" w:oddVBand="0" w:evenVBand="0" w:oddHBand="0" w:evenHBand="0" w:firstRowFirstColumn="0" w:firstRowLastColumn="0" w:lastRowFirstColumn="0" w:lastRowLastColumn="0"/>
            </w:pPr>
            <w:r w:rsidRPr="000F2344">
              <w:rPr>
                <w:rtl/>
              </w:rPr>
              <w:t xml:space="preserve">حوالي </w:t>
            </w:r>
            <w:r w:rsidRPr="000F2344">
              <w:t xml:space="preserve">3 </w:t>
            </w:r>
            <w:r w:rsidRPr="000F2344">
              <w:rPr>
                <w:rtl/>
              </w:rPr>
              <w:t xml:space="preserve">نجوم </w:t>
            </w:r>
            <w:hyperlink r:id="rId4" w:tgtFrame="_blank" w:history="1">
              <w:r w:rsidRPr="000F2344">
                <w:rPr>
                  <w:rStyle w:val="Hyperlink"/>
                </w:rPr>
                <w:t>dalilak-syr.com</w:t>
              </w:r>
            </w:hyperlink>
          </w:p>
        </w:tc>
        <w:tc>
          <w:tcPr>
            <w:tcW w:w="0" w:type="auto"/>
            <w:hideMark/>
          </w:tcPr>
          <w:p w14:paraId="62135D83" w14:textId="77777777" w:rsidR="000F2344" w:rsidRPr="000F2344" w:rsidRDefault="000F2344" w:rsidP="000F2344">
            <w:pPr>
              <w:spacing w:after="160" w:line="278" w:lineRule="auto"/>
              <w:jc w:val="right"/>
              <w:cnfStyle w:val="100000000000" w:firstRow="1" w:lastRow="0" w:firstColumn="0" w:lastColumn="0" w:oddVBand="0" w:evenVBand="0" w:oddHBand="0" w:evenHBand="0" w:firstRowFirstColumn="0" w:firstRowLastColumn="0" w:lastRowFirstColumn="0" w:lastRowLastColumn="0"/>
            </w:pPr>
            <w:r w:rsidRPr="000F2344">
              <w:rPr>
                <w:rtl/>
              </w:rPr>
              <w:t xml:space="preserve">شارع الفنادق، مدينة إدلب </w:t>
            </w:r>
            <w:hyperlink r:id="rId5" w:tgtFrame="_blank" w:history="1">
              <w:r w:rsidRPr="000F2344">
                <w:rPr>
                  <w:rStyle w:val="Hyperlink"/>
                </w:rPr>
                <w:t>dalilak-syr.com</w:t>
              </w:r>
            </w:hyperlink>
          </w:p>
        </w:tc>
        <w:tc>
          <w:tcPr>
            <w:tcW w:w="0" w:type="auto"/>
            <w:hideMark/>
          </w:tcPr>
          <w:p w14:paraId="1BF74AE0" w14:textId="77777777" w:rsidR="000F2344" w:rsidRPr="000F2344" w:rsidRDefault="000F2344" w:rsidP="000F2344">
            <w:pPr>
              <w:spacing w:after="160" w:line="278" w:lineRule="auto"/>
              <w:jc w:val="right"/>
              <w:cnfStyle w:val="100000000000" w:firstRow="1" w:lastRow="0" w:firstColumn="0" w:lastColumn="0" w:oddVBand="0" w:evenVBand="0" w:oddHBand="0" w:evenHBand="0" w:firstRowFirstColumn="0" w:firstRowLastColumn="0" w:lastRowFirstColumn="0" w:lastRowLastColumn="0"/>
            </w:pPr>
            <w:r w:rsidRPr="000F2344">
              <w:rPr>
                <w:rtl/>
              </w:rPr>
              <w:t xml:space="preserve">رقم هاتف: 023-2239000 </w:t>
            </w:r>
            <w:hyperlink r:id="rId6" w:tgtFrame="_blank" w:history="1">
              <w:r w:rsidRPr="000F2344">
                <w:rPr>
                  <w:rStyle w:val="Hyperlink"/>
                </w:rPr>
                <w:t>dalilak-syr.com</w:t>
              </w:r>
            </w:hyperlink>
          </w:p>
        </w:tc>
      </w:tr>
    </w:tbl>
    <w:p w14:paraId="18380FD7" w14:textId="77777777" w:rsidR="000F2344" w:rsidRPr="000F2344" w:rsidRDefault="000F2344" w:rsidP="000F2344">
      <w:pPr>
        <w:jc w:val="right"/>
        <w:rPr>
          <w:vanish/>
        </w:rPr>
      </w:pPr>
    </w:p>
    <w:tbl>
      <w:tblPr>
        <w:tblStyle w:val="GridTable6Colorful-Accent3"/>
        <w:tblW w:w="0" w:type="auto"/>
        <w:tblLook w:val="04A0" w:firstRow="1" w:lastRow="0" w:firstColumn="1" w:lastColumn="0" w:noHBand="0" w:noVBand="1"/>
      </w:tblPr>
      <w:tblGrid>
        <w:gridCol w:w="1420"/>
        <w:gridCol w:w="8055"/>
        <w:gridCol w:w="981"/>
      </w:tblGrid>
      <w:tr w:rsidR="000F2344" w:rsidRPr="000F2344" w14:paraId="5FFCF479" w14:textId="77777777" w:rsidTr="000F2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C47343" w14:textId="77777777" w:rsidR="000F2344" w:rsidRPr="000F2344" w:rsidRDefault="000F2344" w:rsidP="000F2344">
            <w:pPr>
              <w:spacing w:after="160" w:line="278" w:lineRule="auto"/>
              <w:jc w:val="right"/>
            </w:pPr>
            <w:r w:rsidRPr="000F2344">
              <w:t>Carlton Idleb</w:t>
            </w:r>
          </w:p>
        </w:tc>
        <w:tc>
          <w:tcPr>
            <w:tcW w:w="0" w:type="auto"/>
            <w:hideMark/>
          </w:tcPr>
          <w:p w14:paraId="4086A81B" w14:textId="77777777" w:rsidR="000F2344" w:rsidRPr="000F2344" w:rsidRDefault="000F2344" w:rsidP="000F2344">
            <w:pPr>
              <w:spacing w:after="160" w:line="278" w:lineRule="auto"/>
              <w:jc w:val="right"/>
              <w:cnfStyle w:val="100000000000" w:firstRow="1" w:lastRow="0" w:firstColumn="0" w:lastColumn="0" w:oddVBand="0" w:evenVBand="0" w:oddHBand="0" w:evenHBand="0" w:firstRowFirstColumn="0" w:firstRowLastColumn="0" w:lastRowFirstColumn="0" w:lastRowLastColumn="0"/>
            </w:pPr>
            <w:r w:rsidRPr="000F2344">
              <w:rPr>
                <w:rtl/>
              </w:rPr>
              <w:t xml:space="preserve">فئة متوسطة إلى جيدة (3-4 نجوم تقريباً) — مصدر حجز إلكتروني يضعه ضمن فنادق أعلى مستوى </w:t>
            </w:r>
            <w:hyperlink r:id="rId7" w:tgtFrame="_blank" w:history="1">
              <w:r w:rsidRPr="000F2344">
                <w:rPr>
                  <w:rStyle w:val="Hyperlink"/>
                </w:rPr>
                <w:t>travell.co+1</w:t>
              </w:r>
            </w:hyperlink>
          </w:p>
        </w:tc>
        <w:tc>
          <w:tcPr>
            <w:tcW w:w="0" w:type="auto"/>
            <w:hideMark/>
          </w:tcPr>
          <w:p w14:paraId="08EBFAB0" w14:textId="77777777" w:rsidR="000F2344" w:rsidRPr="000F2344" w:rsidRDefault="000F2344" w:rsidP="000F2344">
            <w:pPr>
              <w:spacing w:after="160" w:line="278" w:lineRule="auto"/>
              <w:jc w:val="right"/>
              <w:cnfStyle w:val="100000000000" w:firstRow="1" w:lastRow="0" w:firstColumn="0" w:lastColumn="0" w:oddVBand="0" w:evenVBand="0" w:oddHBand="0" w:evenHBand="0" w:firstRowFirstColumn="0" w:firstRowLastColumn="0" w:lastRowFirstColumn="0" w:lastRowLastColumn="0"/>
            </w:pPr>
            <w:r w:rsidRPr="000F2344">
              <w:rPr>
                <w:rtl/>
              </w:rPr>
              <w:t>مدينة إدلب</w:t>
            </w:r>
          </w:p>
        </w:tc>
      </w:tr>
    </w:tbl>
    <w:p w14:paraId="45B525DF" w14:textId="77777777" w:rsidR="000F2344" w:rsidRDefault="000F2344" w:rsidP="000F2344">
      <w:pPr>
        <w:jc w:val="right"/>
        <w:rPr>
          <w:rFonts w:hint="cs"/>
        </w:rPr>
      </w:pPr>
    </w:p>
    <w:sectPr w:rsidR="000F2344" w:rsidSect="000F234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AF"/>
    <w:rsid w:val="000F2344"/>
    <w:rsid w:val="005E2204"/>
    <w:rsid w:val="0073019E"/>
    <w:rsid w:val="009926DB"/>
    <w:rsid w:val="009A0539"/>
    <w:rsid w:val="00E37CDC"/>
    <w:rsid w:val="00E40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212E"/>
  <w15:chartTrackingRefBased/>
  <w15:docId w15:val="{E375513F-BEF9-40DC-9EC0-76562E58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3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3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3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3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3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3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3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3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3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3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3AF"/>
    <w:rPr>
      <w:rFonts w:eastAsiaTheme="majorEastAsia" w:cstheme="majorBidi"/>
      <w:color w:val="272727" w:themeColor="text1" w:themeTint="D8"/>
    </w:rPr>
  </w:style>
  <w:style w:type="paragraph" w:styleId="Title">
    <w:name w:val="Title"/>
    <w:basedOn w:val="Normal"/>
    <w:next w:val="Normal"/>
    <w:link w:val="TitleChar"/>
    <w:uiPriority w:val="10"/>
    <w:qFormat/>
    <w:rsid w:val="00E40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3AF"/>
    <w:pPr>
      <w:spacing w:before="160"/>
      <w:jc w:val="center"/>
    </w:pPr>
    <w:rPr>
      <w:i/>
      <w:iCs/>
      <w:color w:val="404040" w:themeColor="text1" w:themeTint="BF"/>
    </w:rPr>
  </w:style>
  <w:style w:type="character" w:customStyle="1" w:styleId="QuoteChar">
    <w:name w:val="Quote Char"/>
    <w:basedOn w:val="DefaultParagraphFont"/>
    <w:link w:val="Quote"/>
    <w:uiPriority w:val="29"/>
    <w:rsid w:val="00E403AF"/>
    <w:rPr>
      <w:i/>
      <w:iCs/>
      <w:color w:val="404040" w:themeColor="text1" w:themeTint="BF"/>
    </w:rPr>
  </w:style>
  <w:style w:type="paragraph" w:styleId="ListParagraph">
    <w:name w:val="List Paragraph"/>
    <w:basedOn w:val="Normal"/>
    <w:uiPriority w:val="34"/>
    <w:qFormat/>
    <w:rsid w:val="00E403AF"/>
    <w:pPr>
      <w:ind w:left="720"/>
      <w:contextualSpacing/>
    </w:pPr>
  </w:style>
  <w:style w:type="character" w:styleId="IntenseEmphasis">
    <w:name w:val="Intense Emphasis"/>
    <w:basedOn w:val="DefaultParagraphFont"/>
    <w:uiPriority w:val="21"/>
    <w:qFormat/>
    <w:rsid w:val="00E403AF"/>
    <w:rPr>
      <w:i/>
      <w:iCs/>
      <w:color w:val="2F5496" w:themeColor="accent1" w:themeShade="BF"/>
    </w:rPr>
  </w:style>
  <w:style w:type="paragraph" w:styleId="IntenseQuote">
    <w:name w:val="Intense Quote"/>
    <w:basedOn w:val="Normal"/>
    <w:next w:val="Normal"/>
    <w:link w:val="IntenseQuoteChar"/>
    <w:uiPriority w:val="30"/>
    <w:qFormat/>
    <w:rsid w:val="00E40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3AF"/>
    <w:rPr>
      <w:i/>
      <w:iCs/>
      <w:color w:val="2F5496" w:themeColor="accent1" w:themeShade="BF"/>
    </w:rPr>
  </w:style>
  <w:style w:type="character" w:styleId="IntenseReference">
    <w:name w:val="Intense Reference"/>
    <w:basedOn w:val="DefaultParagraphFont"/>
    <w:uiPriority w:val="32"/>
    <w:qFormat/>
    <w:rsid w:val="00E403AF"/>
    <w:rPr>
      <w:b/>
      <w:bCs/>
      <w:smallCaps/>
      <w:color w:val="2F5496" w:themeColor="accent1" w:themeShade="BF"/>
      <w:spacing w:val="5"/>
    </w:rPr>
  </w:style>
  <w:style w:type="character" w:styleId="Hyperlink">
    <w:name w:val="Hyperlink"/>
    <w:basedOn w:val="DefaultParagraphFont"/>
    <w:uiPriority w:val="99"/>
    <w:unhideWhenUsed/>
    <w:rsid w:val="000F2344"/>
    <w:rPr>
      <w:color w:val="0563C1" w:themeColor="hyperlink"/>
      <w:u w:val="single"/>
    </w:rPr>
  </w:style>
  <w:style w:type="character" w:styleId="UnresolvedMention">
    <w:name w:val="Unresolved Mention"/>
    <w:basedOn w:val="DefaultParagraphFont"/>
    <w:uiPriority w:val="99"/>
    <w:semiHidden/>
    <w:unhideWhenUsed/>
    <w:rsid w:val="000F2344"/>
    <w:rPr>
      <w:color w:val="605E5C"/>
      <w:shd w:val="clear" w:color="auto" w:fill="E1DFDD"/>
    </w:rPr>
  </w:style>
  <w:style w:type="table" w:styleId="GridTable2-Accent5">
    <w:name w:val="Grid Table 2 Accent 5"/>
    <w:basedOn w:val="TableNormal"/>
    <w:uiPriority w:val="47"/>
    <w:rsid w:val="000F234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0F234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0F234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ravell.co/ho-127700100003-idlib-idlib-governorate-free_cancellation?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lilak-syr.com/places/52989086-%D9%81%D9%86%D8%AF%D9%82-%D8%A5%D8%AF%D9%84%D8%A8-%D8%A7%D9%84%D9%83%D8%A8%D9%8A%D8%B1-%D8%A5%D8%AF%D9%84%D8%A8-%D8%A7%D9%84%D9%81%D9%86%D8%A7%D8%AF%D9%82-%D8%A5%D8%AF%D9%84%D8%A8?utm_source=chatgpt.com" TargetMode="External"/><Relationship Id="rId5" Type="http://schemas.openxmlformats.org/officeDocument/2006/relationships/hyperlink" Target="https://dalilak-syr.com/places/52989086-%D9%81%D9%86%D8%AF%D9%82-%D8%A5%D8%AF%D9%84%D8%A8-%D8%A7%D9%84%D9%83%D8%A8%D9%8A%D8%B1-%D8%A5%D8%AF%D9%84%D8%A8-%D8%A7%D9%84%D9%81%D9%86%D8%A7%D8%AF%D9%82-%D8%A5%D8%AF%D9%84%D8%A8?utm_source=chatgpt.com" TargetMode="External"/><Relationship Id="rId4" Type="http://schemas.openxmlformats.org/officeDocument/2006/relationships/hyperlink" Target="https://dalilak-syr.com/places/52989086-%D9%81%D9%86%D8%AF%D9%82-%D8%A5%D8%AF%D9%84%D8%A8-%D8%A7%D9%84%D9%83%D8%A8%D9%8A%D8%B1-%D8%A5%D8%AF%D9%84%D8%A8-%D8%A7%D9%84%D9%81%D9%86%D8%A7%D8%AF%D9%82-%D8%A5%D8%AF%D9%84%D8%A8?utm_source=chatgpt.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housh</dc:creator>
  <cp:keywords/>
  <dc:description/>
  <cp:lastModifiedBy>sidra housh</cp:lastModifiedBy>
  <cp:revision>2</cp:revision>
  <dcterms:created xsi:type="dcterms:W3CDTF">2025-09-20T23:20:00Z</dcterms:created>
  <dcterms:modified xsi:type="dcterms:W3CDTF">2025-09-20T23:38:00Z</dcterms:modified>
</cp:coreProperties>
</file>