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EDBF0" w14:textId="6C769661" w:rsidR="00454473" w:rsidRDefault="00454473" w:rsidP="00454473">
      <w:pPr>
        <w:jc w:val="right"/>
        <w:rPr>
          <w:rtl/>
        </w:rPr>
      </w:pPr>
      <w:r>
        <w:rPr>
          <w:rFonts w:hint="cs"/>
          <w:rtl/>
          <w:lang w:bidi="ar-SY"/>
        </w:rPr>
        <w:t>درعا</w:t>
      </w:r>
      <w:r w:rsidRPr="00454473">
        <w:rPr>
          <w:lang w:bidi="ar-SY"/>
        </w:rPr>
        <w:br/>
      </w:r>
      <w:r w:rsidRPr="00454473">
        <w:rPr>
          <w:rtl/>
        </w:rPr>
        <w:t>درعا مدينة سورية، من أقدم المدن العربية، تقع جنوب البلاد قرب الحدود الأردنية. تاريخيًا، كانت عاصمة منطقة حوران، الممتدة من جنوب سوريا إلى شمال الأردن، والتي تضم عدة قرى مثل أزرع، وداعل، والحراك، وإبطع، ونوى، والشيخ مسكين، وجاسم، والصنمين. ودرعا هي مركز المنطقة</w:t>
      </w:r>
    </w:p>
    <w:tbl>
      <w:tblPr>
        <w:tblStyle w:val="GridTable5Dark-Accent6"/>
        <w:tblW w:w="0" w:type="auto"/>
        <w:tblLook w:val="04A0" w:firstRow="1" w:lastRow="0" w:firstColumn="1" w:lastColumn="0" w:noHBand="0" w:noVBand="1"/>
      </w:tblPr>
      <w:tblGrid>
        <w:gridCol w:w="2328"/>
        <w:gridCol w:w="2495"/>
        <w:gridCol w:w="5633"/>
      </w:tblGrid>
      <w:tr w:rsidR="00454473" w:rsidRPr="00454473" w14:paraId="5265CB44" w14:textId="77777777" w:rsidTr="00454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7F5A96" w14:textId="77777777" w:rsidR="00454473" w:rsidRPr="00454473" w:rsidRDefault="00454473" w:rsidP="00454473">
            <w:pPr>
              <w:spacing w:after="160" w:line="278" w:lineRule="auto"/>
              <w:jc w:val="right"/>
              <w:rPr>
                <w:lang w:bidi="ar-SY"/>
              </w:rPr>
            </w:pPr>
            <w:r w:rsidRPr="00454473">
              <w:rPr>
                <w:rtl/>
              </w:rPr>
              <w:t>اسم الفندق</w:t>
            </w:r>
          </w:p>
        </w:tc>
        <w:tc>
          <w:tcPr>
            <w:tcW w:w="0" w:type="auto"/>
            <w:hideMark/>
          </w:tcPr>
          <w:p w14:paraId="43C305E2" w14:textId="77777777" w:rsidR="00454473" w:rsidRPr="00454473" w:rsidRDefault="00454473" w:rsidP="00454473">
            <w:pPr>
              <w:spacing w:after="160" w:line="278" w:lineRule="auto"/>
              <w:jc w:val="right"/>
              <w:cnfStyle w:val="100000000000" w:firstRow="1" w:lastRow="0" w:firstColumn="0" w:lastColumn="0" w:oddVBand="0" w:evenVBand="0" w:oddHBand="0" w:evenHBand="0" w:firstRowFirstColumn="0" w:firstRowLastColumn="0" w:lastRowFirstColumn="0" w:lastRowLastColumn="0"/>
              <w:rPr>
                <w:lang w:bidi="ar-SY"/>
              </w:rPr>
            </w:pPr>
            <w:r w:rsidRPr="00454473">
              <w:rPr>
                <w:rtl/>
              </w:rPr>
              <w:t>الموقع / دليل التحديد</w:t>
            </w:r>
          </w:p>
        </w:tc>
        <w:tc>
          <w:tcPr>
            <w:tcW w:w="0" w:type="auto"/>
            <w:hideMark/>
          </w:tcPr>
          <w:p w14:paraId="2BC57D54" w14:textId="77777777" w:rsidR="00454473" w:rsidRPr="00454473" w:rsidRDefault="00454473" w:rsidP="00454473">
            <w:pPr>
              <w:spacing w:after="160" w:line="278" w:lineRule="auto"/>
              <w:jc w:val="right"/>
              <w:cnfStyle w:val="100000000000" w:firstRow="1" w:lastRow="0" w:firstColumn="0" w:lastColumn="0" w:oddVBand="0" w:evenVBand="0" w:oddHBand="0" w:evenHBand="0" w:firstRowFirstColumn="0" w:firstRowLastColumn="0" w:lastRowFirstColumn="0" w:lastRowLastColumn="0"/>
              <w:rPr>
                <w:lang w:bidi="ar-SY"/>
              </w:rPr>
            </w:pPr>
            <w:r w:rsidRPr="00454473">
              <w:rPr>
                <w:rtl/>
              </w:rPr>
              <w:t>أبرز المعلومات المتوفّرة</w:t>
            </w:r>
          </w:p>
        </w:tc>
      </w:tr>
      <w:tr w:rsidR="00454473" w:rsidRPr="00454473" w14:paraId="62B0359E" w14:textId="77777777" w:rsidTr="00454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33E20C" w14:textId="77777777" w:rsidR="00454473" w:rsidRPr="00454473" w:rsidRDefault="00454473" w:rsidP="00454473">
            <w:pPr>
              <w:spacing w:after="160" w:line="278" w:lineRule="auto"/>
              <w:jc w:val="right"/>
              <w:rPr>
                <w:lang w:bidi="ar-SY"/>
              </w:rPr>
            </w:pPr>
            <w:r w:rsidRPr="00454473">
              <w:rPr>
                <w:rtl/>
              </w:rPr>
              <w:t>فندق وايت روز</w:t>
            </w:r>
            <w:r w:rsidRPr="00454473">
              <w:rPr>
                <w:lang w:bidi="ar-SY"/>
              </w:rPr>
              <w:t xml:space="preserve"> (White Rose Hotel)</w:t>
            </w:r>
          </w:p>
        </w:tc>
        <w:tc>
          <w:tcPr>
            <w:tcW w:w="0" w:type="auto"/>
            <w:hideMark/>
          </w:tcPr>
          <w:p w14:paraId="2F73A0E1" w14:textId="77777777" w:rsidR="00454473" w:rsidRPr="00454473" w:rsidRDefault="00454473" w:rsidP="00454473">
            <w:pPr>
              <w:spacing w:after="160" w:line="278" w:lineRule="auto"/>
              <w:jc w:val="right"/>
              <w:cnfStyle w:val="000000100000" w:firstRow="0" w:lastRow="0" w:firstColumn="0" w:lastColumn="0" w:oddVBand="0" w:evenVBand="0" w:oddHBand="1" w:evenHBand="0" w:firstRowFirstColumn="0" w:firstRowLastColumn="0" w:lastRowFirstColumn="0" w:lastRowLastColumn="0"/>
              <w:rPr>
                <w:lang w:bidi="ar-SY"/>
              </w:rPr>
            </w:pPr>
            <w:r w:rsidRPr="00454473">
              <w:rPr>
                <w:rtl/>
              </w:rPr>
              <w:t xml:space="preserve">مركز مدينة درعا، الغرب من محطة القطار </w:t>
            </w:r>
            <w:hyperlink r:id="rId4" w:tgtFrame="_blank" w:history="1">
              <w:r w:rsidRPr="00454473">
                <w:rPr>
                  <w:rStyle w:val="Hyperlink"/>
                  <w:lang w:bidi="ar-SY"/>
                </w:rPr>
                <w:t>Come To Syria+1</w:t>
              </w:r>
            </w:hyperlink>
          </w:p>
        </w:tc>
        <w:tc>
          <w:tcPr>
            <w:tcW w:w="0" w:type="auto"/>
            <w:hideMark/>
          </w:tcPr>
          <w:p w14:paraId="01EFAC43" w14:textId="77777777" w:rsidR="00454473" w:rsidRPr="00454473" w:rsidRDefault="00454473" w:rsidP="00454473">
            <w:pPr>
              <w:spacing w:after="160" w:line="278" w:lineRule="auto"/>
              <w:jc w:val="right"/>
              <w:cnfStyle w:val="000000100000" w:firstRow="0" w:lastRow="0" w:firstColumn="0" w:lastColumn="0" w:oddVBand="0" w:evenVBand="0" w:oddHBand="1" w:evenHBand="0" w:firstRowFirstColumn="0" w:firstRowLastColumn="0" w:lastRowFirstColumn="0" w:lastRowLastColumn="0"/>
              <w:rPr>
                <w:lang w:bidi="ar-SY"/>
              </w:rPr>
            </w:pPr>
            <w:r w:rsidRPr="00454473">
              <w:rPr>
                <w:rtl/>
              </w:rPr>
              <w:t xml:space="preserve">عدد الغرف: حوالي 37 </w:t>
            </w:r>
            <w:hyperlink r:id="rId5" w:tgtFrame="_blank" w:history="1">
              <w:r w:rsidRPr="00454473">
                <w:rPr>
                  <w:rStyle w:val="Hyperlink"/>
                  <w:lang w:bidi="ar-SY"/>
                </w:rPr>
                <w:t>Come To Syria</w:t>
              </w:r>
            </w:hyperlink>
            <w:r w:rsidRPr="00454473">
              <w:rPr>
                <w:lang w:bidi="ar-SY"/>
              </w:rPr>
              <w:t xml:space="preserve"> · </w:t>
            </w:r>
            <w:r w:rsidRPr="00454473">
              <w:rPr>
                <w:rtl/>
              </w:rPr>
              <w:t xml:space="preserve">خدمات: خدمة 24 ساعة، موقف سيارات، تلفاز، صندوق آمن، قمر صناعي، فولط 220 </w:t>
            </w:r>
            <w:hyperlink r:id="rId6" w:tgtFrame="_blank" w:history="1">
              <w:r w:rsidRPr="00454473">
                <w:rPr>
                  <w:rStyle w:val="Hyperlink"/>
                  <w:lang w:bidi="ar-SY"/>
                </w:rPr>
                <w:t>Come To Syria+1</w:t>
              </w:r>
            </w:hyperlink>
          </w:p>
        </w:tc>
      </w:tr>
      <w:tr w:rsidR="00454473" w:rsidRPr="00454473" w14:paraId="1F587919" w14:textId="77777777" w:rsidTr="00454473">
        <w:tc>
          <w:tcPr>
            <w:cnfStyle w:val="001000000000" w:firstRow="0" w:lastRow="0" w:firstColumn="1" w:lastColumn="0" w:oddVBand="0" w:evenVBand="0" w:oddHBand="0" w:evenHBand="0" w:firstRowFirstColumn="0" w:firstRowLastColumn="0" w:lastRowFirstColumn="0" w:lastRowLastColumn="0"/>
            <w:tcW w:w="0" w:type="auto"/>
            <w:hideMark/>
          </w:tcPr>
          <w:p w14:paraId="1D05DFD8" w14:textId="77777777" w:rsidR="00454473" w:rsidRPr="00454473" w:rsidRDefault="00454473" w:rsidP="00454473">
            <w:pPr>
              <w:spacing w:after="160" w:line="278" w:lineRule="auto"/>
              <w:jc w:val="right"/>
              <w:rPr>
                <w:lang w:bidi="ar-SY"/>
              </w:rPr>
            </w:pPr>
            <w:r w:rsidRPr="00454473">
              <w:rPr>
                <w:rtl/>
              </w:rPr>
              <w:t>فندق</w:t>
            </w:r>
            <w:r w:rsidRPr="00454473">
              <w:rPr>
                <w:lang w:bidi="ar-SY"/>
              </w:rPr>
              <w:t xml:space="preserve"> Bosra Cham Palace</w:t>
            </w:r>
          </w:p>
        </w:tc>
        <w:tc>
          <w:tcPr>
            <w:tcW w:w="0" w:type="auto"/>
            <w:hideMark/>
          </w:tcPr>
          <w:p w14:paraId="05692C1A" w14:textId="77777777" w:rsidR="00454473" w:rsidRPr="00454473" w:rsidRDefault="00454473" w:rsidP="00454473">
            <w:pPr>
              <w:spacing w:after="160" w:line="278" w:lineRule="auto"/>
              <w:jc w:val="right"/>
              <w:cnfStyle w:val="000000000000" w:firstRow="0" w:lastRow="0" w:firstColumn="0" w:lastColumn="0" w:oddVBand="0" w:evenVBand="0" w:oddHBand="0" w:evenHBand="0" w:firstRowFirstColumn="0" w:firstRowLastColumn="0" w:lastRowFirstColumn="0" w:lastRowLastColumn="0"/>
              <w:rPr>
                <w:lang w:bidi="ar-SY"/>
              </w:rPr>
            </w:pPr>
            <w:r w:rsidRPr="00454473">
              <w:rPr>
                <w:rtl/>
              </w:rPr>
              <w:t xml:space="preserve">درعا، مدينة بصرى الشام </w:t>
            </w:r>
            <w:hyperlink r:id="rId7" w:tgtFrame="_blank" w:history="1">
              <w:r w:rsidRPr="00454473">
                <w:rPr>
                  <w:rStyle w:val="Hyperlink"/>
                  <w:lang w:bidi="ar-SY"/>
                </w:rPr>
                <w:t>travelistica.ae</w:t>
              </w:r>
            </w:hyperlink>
          </w:p>
        </w:tc>
        <w:tc>
          <w:tcPr>
            <w:tcW w:w="0" w:type="auto"/>
            <w:hideMark/>
          </w:tcPr>
          <w:p w14:paraId="2ECD91A0" w14:textId="77777777" w:rsidR="00454473" w:rsidRPr="00454473" w:rsidRDefault="00454473" w:rsidP="00454473">
            <w:pPr>
              <w:spacing w:after="160" w:line="278" w:lineRule="auto"/>
              <w:jc w:val="right"/>
              <w:cnfStyle w:val="000000000000" w:firstRow="0" w:lastRow="0" w:firstColumn="0" w:lastColumn="0" w:oddVBand="0" w:evenVBand="0" w:oddHBand="0" w:evenHBand="0" w:firstRowFirstColumn="0" w:firstRowLastColumn="0" w:lastRowFirstColumn="0" w:lastRowLastColumn="0"/>
              <w:rPr>
                <w:lang w:bidi="ar-SY"/>
              </w:rPr>
            </w:pPr>
            <w:r w:rsidRPr="00454473">
              <w:rPr>
                <w:rtl/>
              </w:rPr>
              <w:t xml:space="preserve">عدد الغرف: حوالي 75 </w:t>
            </w:r>
            <w:hyperlink r:id="rId8" w:tgtFrame="_blank" w:history="1">
              <w:r w:rsidRPr="00454473">
                <w:rPr>
                  <w:rStyle w:val="Hyperlink"/>
                  <w:lang w:bidi="ar-SY"/>
                </w:rPr>
                <w:t>travelistica.ae</w:t>
              </w:r>
            </w:hyperlink>
            <w:r w:rsidRPr="00454473">
              <w:rPr>
                <w:lang w:bidi="ar-SY"/>
              </w:rPr>
              <w:t xml:space="preserve"> · </w:t>
            </w:r>
            <w:r w:rsidRPr="00454473">
              <w:rPr>
                <w:rtl/>
              </w:rPr>
              <w:t xml:space="preserve">خدمات: تكييف، حمام، دش، تلفاز، مجهز للمعوقين، قاعة مؤتمرات، موقف سيارات، خدمة الغسيل، بعض الخدمات الفاخرة مثل حمام سباحة خارجي ود للكبار/تدفئة </w:t>
            </w:r>
            <w:hyperlink r:id="rId9" w:tgtFrame="_blank" w:history="1">
              <w:r w:rsidRPr="00454473">
                <w:rPr>
                  <w:rStyle w:val="Hyperlink"/>
                  <w:lang w:bidi="ar-SY"/>
                </w:rPr>
                <w:t>travelistica.ae</w:t>
              </w:r>
            </w:hyperlink>
          </w:p>
        </w:tc>
      </w:tr>
      <w:tr w:rsidR="00454473" w:rsidRPr="00454473" w14:paraId="5DE0A39B" w14:textId="77777777" w:rsidTr="00454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2A82FC" w14:textId="77777777" w:rsidR="00454473" w:rsidRPr="00454473" w:rsidRDefault="00454473" w:rsidP="00454473">
            <w:pPr>
              <w:spacing w:after="160" w:line="278" w:lineRule="auto"/>
              <w:jc w:val="right"/>
              <w:rPr>
                <w:lang w:bidi="ar-SY"/>
              </w:rPr>
            </w:pPr>
            <w:r w:rsidRPr="00454473">
              <w:rPr>
                <w:rtl/>
              </w:rPr>
              <w:t>فندق الوردة البيضاء</w:t>
            </w:r>
            <w:r w:rsidRPr="00454473">
              <w:rPr>
                <w:lang w:bidi="ar-SY"/>
              </w:rPr>
              <w:t xml:space="preserve"> (White Diamond / Al-Wardah Al Bayda)</w:t>
            </w:r>
          </w:p>
        </w:tc>
        <w:tc>
          <w:tcPr>
            <w:tcW w:w="0" w:type="auto"/>
            <w:hideMark/>
          </w:tcPr>
          <w:p w14:paraId="19EFBB4A" w14:textId="77777777" w:rsidR="00454473" w:rsidRPr="00454473" w:rsidRDefault="00454473" w:rsidP="00454473">
            <w:pPr>
              <w:spacing w:after="160" w:line="278" w:lineRule="auto"/>
              <w:jc w:val="right"/>
              <w:cnfStyle w:val="000000100000" w:firstRow="0" w:lastRow="0" w:firstColumn="0" w:lastColumn="0" w:oddVBand="0" w:evenVBand="0" w:oddHBand="1" w:evenHBand="0" w:firstRowFirstColumn="0" w:firstRowLastColumn="0" w:lastRowFirstColumn="0" w:lastRowLastColumn="0"/>
              <w:rPr>
                <w:lang w:bidi="ar-SY"/>
              </w:rPr>
            </w:pPr>
            <w:r w:rsidRPr="00454473">
              <w:rPr>
                <w:rtl/>
              </w:rPr>
              <w:t xml:space="preserve">شارع الجمهورية، درعا </w:t>
            </w:r>
            <w:hyperlink r:id="rId10" w:tgtFrame="_blank" w:history="1">
              <w:proofErr w:type="spellStart"/>
              <w:r w:rsidRPr="00454473">
                <w:rPr>
                  <w:rStyle w:val="Hyperlink"/>
                  <w:lang w:bidi="ar-SY"/>
                </w:rPr>
                <w:t>Cybo</w:t>
              </w:r>
              <w:proofErr w:type="spellEnd"/>
            </w:hyperlink>
          </w:p>
        </w:tc>
        <w:tc>
          <w:tcPr>
            <w:tcW w:w="0" w:type="auto"/>
            <w:hideMark/>
          </w:tcPr>
          <w:p w14:paraId="1CF0D323" w14:textId="77777777" w:rsidR="00454473" w:rsidRPr="00454473" w:rsidRDefault="00454473" w:rsidP="00454473">
            <w:pPr>
              <w:spacing w:after="160" w:line="278" w:lineRule="auto"/>
              <w:jc w:val="right"/>
              <w:cnfStyle w:val="000000100000" w:firstRow="0" w:lastRow="0" w:firstColumn="0" w:lastColumn="0" w:oddVBand="0" w:evenVBand="0" w:oddHBand="1" w:evenHBand="0" w:firstRowFirstColumn="0" w:firstRowLastColumn="0" w:lastRowFirstColumn="0" w:lastRowLastColumn="0"/>
              <w:rPr>
                <w:lang w:bidi="ar-SY"/>
              </w:rPr>
            </w:pPr>
            <w:r w:rsidRPr="00454473">
              <w:rPr>
                <w:rtl/>
              </w:rPr>
              <w:t xml:space="preserve">عنوان + وسيلة تواصل موجودة </w:t>
            </w:r>
            <w:hyperlink r:id="rId11" w:tgtFrame="_blank" w:history="1">
              <w:proofErr w:type="spellStart"/>
              <w:r w:rsidRPr="00454473">
                <w:rPr>
                  <w:rStyle w:val="Hyperlink"/>
                  <w:lang w:bidi="ar-SY"/>
                </w:rPr>
                <w:t>Cybo</w:t>
              </w:r>
              <w:proofErr w:type="spellEnd"/>
            </w:hyperlink>
            <w:r w:rsidRPr="00454473">
              <w:rPr>
                <w:lang w:bidi="ar-SY"/>
              </w:rPr>
              <w:t xml:space="preserve"> · </w:t>
            </w:r>
            <w:r w:rsidRPr="00454473">
              <w:rPr>
                <w:rtl/>
              </w:rPr>
              <w:t>مظهره ضمن “إقامة فندقية / موتيل / استضافة قصيرة المدى</w:t>
            </w:r>
            <w:r w:rsidRPr="00454473">
              <w:rPr>
                <w:lang w:bidi="ar-SY"/>
              </w:rPr>
              <w:t xml:space="preserve">” </w:t>
            </w:r>
            <w:hyperlink r:id="rId12" w:tgtFrame="_blank" w:history="1">
              <w:proofErr w:type="spellStart"/>
              <w:r w:rsidRPr="00454473">
                <w:rPr>
                  <w:rStyle w:val="Hyperlink"/>
                  <w:lang w:bidi="ar-SY"/>
                </w:rPr>
                <w:t>Cybo</w:t>
              </w:r>
              <w:proofErr w:type="spellEnd"/>
            </w:hyperlink>
          </w:p>
        </w:tc>
      </w:tr>
    </w:tbl>
    <w:p w14:paraId="783FF4CD" w14:textId="77777777" w:rsidR="00454473" w:rsidRDefault="00454473" w:rsidP="00454473">
      <w:pPr>
        <w:jc w:val="right"/>
        <w:rPr>
          <w:rFonts w:hint="cs"/>
          <w:lang w:bidi="ar-SY"/>
        </w:rPr>
      </w:pPr>
    </w:p>
    <w:sectPr w:rsidR="00454473" w:rsidSect="00454473">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C36"/>
    <w:rsid w:val="00193C36"/>
    <w:rsid w:val="002D6479"/>
    <w:rsid w:val="00454473"/>
    <w:rsid w:val="004F1B95"/>
    <w:rsid w:val="005E2204"/>
    <w:rsid w:val="0073019E"/>
    <w:rsid w:val="00E37C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AD492"/>
  <w15:chartTrackingRefBased/>
  <w15:docId w15:val="{F77981B4-E9CC-4613-8865-FC01CE96C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C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3C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3C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3C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3C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3C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3C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3C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3C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C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3C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3C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3C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3C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3C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C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C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C36"/>
    <w:rPr>
      <w:rFonts w:eastAsiaTheme="majorEastAsia" w:cstheme="majorBidi"/>
      <w:color w:val="272727" w:themeColor="text1" w:themeTint="D8"/>
    </w:rPr>
  </w:style>
  <w:style w:type="paragraph" w:styleId="Title">
    <w:name w:val="Title"/>
    <w:basedOn w:val="Normal"/>
    <w:next w:val="Normal"/>
    <w:link w:val="TitleChar"/>
    <w:uiPriority w:val="10"/>
    <w:qFormat/>
    <w:rsid w:val="00193C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C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3C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3C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3C36"/>
    <w:pPr>
      <w:spacing w:before="160"/>
      <w:jc w:val="center"/>
    </w:pPr>
    <w:rPr>
      <w:i/>
      <w:iCs/>
      <w:color w:val="404040" w:themeColor="text1" w:themeTint="BF"/>
    </w:rPr>
  </w:style>
  <w:style w:type="character" w:customStyle="1" w:styleId="QuoteChar">
    <w:name w:val="Quote Char"/>
    <w:basedOn w:val="DefaultParagraphFont"/>
    <w:link w:val="Quote"/>
    <w:uiPriority w:val="29"/>
    <w:rsid w:val="00193C36"/>
    <w:rPr>
      <w:i/>
      <w:iCs/>
      <w:color w:val="404040" w:themeColor="text1" w:themeTint="BF"/>
    </w:rPr>
  </w:style>
  <w:style w:type="paragraph" w:styleId="ListParagraph">
    <w:name w:val="List Paragraph"/>
    <w:basedOn w:val="Normal"/>
    <w:uiPriority w:val="34"/>
    <w:qFormat/>
    <w:rsid w:val="00193C36"/>
    <w:pPr>
      <w:ind w:left="720"/>
      <w:contextualSpacing/>
    </w:pPr>
  </w:style>
  <w:style w:type="character" w:styleId="IntenseEmphasis">
    <w:name w:val="Intense Emphasis"/>
    <w:basedOn w:val="DefaultParagraphFont"/>
    <w:uiPriority w:val="21"/>
    <w:qFormat/>
    <w:rsid w:val="00193C36"/>
    <w:rPr>
      <w:i/>
      <w:iCs/>
      <w:color w:val="2F5496" w:themeColor="accent1" w:themeShade="BF"/>
    </w:rPr>
  </w:style>
  <w:style w:type="paragraph" w:styleId="IntenseQuote">
    <w:name w:val="Intense Quote"/>
    <w:basedOn w:val="Normal"/>
    <w:next w:val="Normal"/>
    <w:link w:val="IntenseQuoteChar"/>
    <w:uiPriority w:val="30"/>
    <w:qFormat/>
    <w:rsid w:val="00193C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3C36"/>
    <w:rPr>
      <w:i/>
      <w:iCs/>
      <w:color w:val="2F5496" w:themeColor="accent1" w:themeShade="BF"/>
    </w:rPr>
  </w:style>
  <w:style w:type="character" w:styleId="IntenseReference">
    <w:name w:val="Intense Reference"/>
    <w:basedOn w:val="DefaultParagraphFont"/>
    <w:uiPriority w:val="32"/>
    <w:qFormat/>
    <w:rsid w:val="00193C36"/>
    <w:rPr>
      <w:b/>
      <w:bCs/>
      <w:smallCaps/>
      <w:color w:val="2F5496" w:themeColor="accent1" w:themeShade="BF"/>
      <w:spacing w:val="5"/>
    </w:rPr>
  </w:style>
  <w:style w:type="character" w:styleId="Hyperlink">
    <w:name w:val="Hyperlink"/>
    <w:basedOn w:val="DefaultParagraphFont"/>
    <w:uiPriority w:val="99"/>
    <w:unhideWhenUsed/>
    <w:rsid w:val="00454473"/>
    <w:rPr>
      <w:color w:val="0563C1" w:themeColor="hyperlink"/>
      <w:u w:val="single"/>
    </w:rPr>
  </w:style>
  <w:style w:type="character" w:styleId="UnresolvedMention">
    <w:name w:val="Unresolved Mention"/>
    <w:basedOn w:val="DefaultParagraphFont"/>
    <w:uiPriority w:val="99"/>
    <w:semiHidden/>
    <w:unhideWhenUsed/>
    <w:rsid w:val="00454473"/>
    <w:rPr>
      <w:color w:val="605E5C"/>
      <w:shd w:val="clear" w:color="auto" w:fill="E1DFDD"/>
    </w:rPr>
  </w:style>
  <w:style w:type="table" w:styleId="GridTable5Dark-Accent6">
    <w:name w:val="Grid Table 5 Dark Accent 6"/>
    <w:basedOn w:val="TableNormal"/>
    <w:uiPriority w:val="50"/>
    <w:rsid w:val="004544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velistica.ae/ar/%D9%81%D9%86%D8%A7%D8%AF%D9%82/%D8%AF%D8%B1%D8%B9%D8%A7/%D8%A8%D9%88%D8%B3%D8%B1%D8%A7-%D8%AA%D8%B4%D8%A7%D9%85-%D8%A8%D8%A7%D9%84%D8%A7%D8%B3-%D9%88%D8%B5%D9%81/h98741.1/?utm_source=chatgpt.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ravelistica.ae/ar/%D9%81%D9%86%D8%A7%D8%AF%D9%82/%D8%AF%D8%B1%D8%B9%D8%A7/%D8%A8%D9%88%D8%B3%D8%B1%D8%A7-%D8%AA%D8%B4%D8%A7%D9%85-%D8%A8%D8%A7%D9%84%D8%A7%D8%B3-%D9%88%D8%B5%D9%81/h98741.1/?utm_source=chatgpt.com" TargetMode="External"/><Relationship Id="rId12" Type="http://schemas.openxmlformats.org/officeDocument/2006/relationships/hyperlink" Target="https://www.cybo.com/SY-biz/%D9%81%D9%86%D8%AF%D9%82-%D8%A7%D9%84%D9%88%D8%B1%D8%AF%D8%A9-%D8%A7%D9%84%D8%A8%D9%8A%D8%B6%D8%A7%D8%A1?utm_source=chatgp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metosyria.com/ar/%D9%81%D9%86%D8%AF%D9%82%2B%D9%88%D8%A7%D9%8A%D8%AA%2B%D8%B1%D9%88%D8%B2/%D8%AA%D9%81%D8%A7%D8%B5%D9%8A%D9%84/%D9%81%D9%86%D8%A7%D8%AF%D9%82%2B%D9%81%D9%8A%2B%D8%AF%D8%B1%D8%B9%D8%A7/%D9%81%D9%86%D8%A7%D8%AF%D9%82-%D9%81%D9%8A-%D8%B3%D9%88%D8%B1%D9%8A%D8%A7/96?utm_source=chatgpt.com" TargetMode="External"/><Relationship Id="rId11" Type="http://schemas.openxmlformats.org/officeDocument/2006/relationships/hyperlink" Target="https://www.cybo.com/SY-biz/%D9%81%D9%86%D8%AF%D9%82-%D8%A7%D9%84%D9%88%D8%B1%D8%AF%D8%A9-%D8%A7%D9%84%D8%A8%D9%8A%D8%B6%D8%A7%D8%A1?utm_source=chatgpt.com" TargetMode="External"/><Relationship Id="rId5" Type="http://schemas.openxmlformats.org/officeDocument/2006/relationships/hyperlink" Target="https://www.cometosyria.com/ar/%D9%81%D9%86%D8%AF%D9%82%2B%D9%88%D8%A7%D9%8A%D8%AA%2B%D8%B1%D9%88%D8%B2/%D8%AA%D9%81%D8%A7%D8%B5%D9%8A%D9%84/%D9%81%D9%86%D8%A7%D8%AF%D9%82%2B%D9%81%D9%8A%2B%D8%AF%D8%B1%D8%B9%D8%A7/%D9%81%D9%86%D8%A7%D8%AF%D9%82-%D9%81%D9%8A-%D8%B3%D9%88%D8%B1%D9%8A%D8%A7/96?utm_source=chatgpt.com" TargetMode="External"/><Relationship Id="rId10" Type="http://schemas.openxmlformats.org/officeDocument/2006/relationships/hyperlink" Target="https://www.cybo.com/SY-biz/%D9%81%D9%86%D8%AF%D9%82-%D8%A7%D9%84%D9%88%D8%B1%D8%AF%D8%A9-%D8%A7%D9%84%D8%A8%D9%8A%D8%B6%D8%A7%D8%A1?utm_source=chatgpt.com" TargetMode="External"/><Relationship Id="rId4" Type="http://schemas.openxmlformats.org/officeDocument/2006/relationships/hyperlink" Target="https://www.cometosyria.com/ar/%D9%81%D9%86%D8%AF%D9%82%2B%D9%88%D8%A7%D9%8A%D8%AA%2B%D8%B1%D9%88%D8%B2/%D8%AA%D9%81%D8%A7%D8%B5%D9%8A%D9%84/%D9%81%D9%86%D8%A7%D8%AF%D9%82%2B%D9%81%D9%8A%2B%D8%AF%D8%B1%D8%B9%D8%A7/%D9%81%D9%86%D8%A7%D8%AF%D9%82-%D9%81%D9%8A-%D8%B3%D9%88%D8%B1%D9%8A%D8%A7/96?utm_source=chatgpt.com" TargetMode="External"/><Relationship Id="rId9" Type="http://schemas.openxmlformats.org/officeDocument/2006/relationships/hyperlink" Target="https://travelistica.ae/ar/%D9%81%D9%86%D8%A7%D8%AF%D9%82/%D8%AF%D8%B1%D8%B9%D8%A7/%D8%A8%D9%88%D8%B3%D8%B1%D8%A7-%D8%AA%D8%B4%D8%A7%D9%85-%D8%A8%D8%A7%D9%84%D8%A7%D8%B3-%D9%88%D8%B5%D9%81/h98741.1/?utm_source=chatgp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 housh</dc:creator>
  <cp:keywords/>
  <dc:description/>
  <cp:lastModifiedBy>sidra housh</cp:lastModifiedBy>
  <cp:revision>2</cp:revision>
  <dcterms:created xsi:type="dcterms:W3CDTF">2025-09-20T21:54:00Z</dcterms:created>
  <dcterms:modified xsi:type="dcterms:W3CDTF">2025-09-20T22:06:00Z</dcterms:modified>
</cp:coreProperties>
</file>