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AAD26" w14:textId="7CBE622E" w:rsidR="002B0EED" w:rsidRDefault="002B0EED" w:rsidP="002B0EED">
      <w:pPr>
        <w:jc w:val="right"/>
        <w:rPr>
          <w:rtl/>
        </w:rPr>
      </w:pPr>
      <w:r>
        <w:rPr>
          <w:rFonts w:hint="cs"/>
          <w:rtl/>
        </w:rPr>
        <w:t>طرطوس</w:t>
      </w:r>
    </w:p>
    <w:p w14:paraId="2C518218" w14:textId="77777777" w:rsidR="002B0EED" w:rsidRDefault="002B0EED" w:rsidP="002B0EED">
      <w:pPr>
        <w:jc w:val="right"/>
        <w:rPr>
          <w:rtl/>
        </w:rPr>
      </w:pPr>
      <w:r w:rsidRPr="00EA7C2C">
        <w:rPr>
          <w:rtl/>
        </w:rPr>
        <w:t>جزيرة أرواد – قلعة طرطوس – شاطئ طرطوس – صافيتا</w:t>
      </w:r>
    </w:p>
    <w:p w14:paraId="4DF88CCA" w14:textId="77777777" w:rsidR="002B0EED" w:rsidRDefault="002B0EED" w:rsidP="002B0EED">
      <w:pPr>
        <w:jc w:val="right"/>
        <w:rPr>
          <w:rtl/>
        </w:rPr>
      </w:pPr>
      <w:r w:rsidRPr="00FE2E99">
        <w:rPr>
          <w:rtl/>
        </w:rPr>
        <w:t>طرطوس مدينة سورية على ساحل البحر الأبيض المتوسط ​​وهي ثاني أهم ميناء على البحر الأبيض المتوسط ​​في سوريا، وهي مدينة فينيقية تاريخية أخذت اسمها من كلمة انطروس، وهي مركز محافظة طرطوس تقع مقابل جزيرة أرواد (أرادوس)، وهي جزيرة سورية كانت مملكة بحرية امتد نفوذها على معظم الساحل السوري المتوسطي</w:t>
      </w:r>
    </w:p>
    <w:p w14:paraId="533DF274" w14:textId="77777777" w:rsidR="002B0EED" w:rsidRDefault="002B0EED" w:rsidP="002B0EED">
      <w:pPr>
        <w:pStyle w:val="ListParagraph"/>
        <w:numPr>
          <w:ilvl w:val="0"/>
          <w:numId w:val="1"/>
        </w:numPr>
        <w:bidi/>
        <w:rPr>
          <w:rtl/>
        </w:rPr>
      </w:pPr>
      <w:r>
        <w:rPr>
          <w:rFonts w:hint="cs"/>
          <w:rtl/>
        </w:rPr>
        <w:t>فندق بانوراما المشتى السياحي</w:t>
      </w:r>
    </w:p>
    <w:p w14:paraId="0A8B3A83" w14:textId="77777777" w:rsidR="002B0EED" w:rsidRDefault="002B0EED" w:rsidP="002B0EED">
      <w:pPr>
        <w:jc w:val="right"/>
        <w:rPr>
          <w:rtl/>
        </w:rPr>
      </w:pPr>
      <w:r>
        <w:rPr>
          <w:rFonts w:hint="cs"/>
          <w:rtl/>
        </w:rPr>
        <w:t xml:space="preserve"> </w:t>
      </w:r>
      <w:r w:rsidRPr="00B8295B">
        <w:rPr>
          <w:rtl/>
        </w:rPr>
        <w:t>يتمتع فندق بانوراما براحة وأجواء رائعة بين الفنادق. يتميز بغرفه المريحة، حيث يضم 29 غرفة، تحتوي كل غرفة على حمام عصري، وشاشة تلفزيون مع قنوات فضائية، وثلاجة صغيرة. تتوفر خدمة واي فاي مجانية، وغداء شهي مُعدّ بعناية فائقة حسب قائمة الطعام في الصالة أو الجناح. الخدمات المقدمة رائعة ولا تُضاهى، بفضل لطف ومهارة فريق العمل الذي يقدم الخدمة</w:t>
      </w:r>
    </w:p>
    <w:p w14:paraId="1A507C6C" w14:textId="77777777" w:rsidR="002B0EED" w:rsidRDefault="002B0EED" w:rsidP="002B0EED">
      <w:pPr>
        <w:pStyle w:val="ListParagraph"/>
        <w:numPr>
          <w:ilvl w:val="0"/>
          <w:numId w:val="1"/>
        </w:numPr>
        <w:bidi/>
        <w:rPr>
          <w:rtl/>
        </w:rPr>
      </w:pPr>
      <w:r>
        <w:rPr>
          <w:rFonts w:hint="cs"/>
          <w:rtl/>
        </w:rPr>
        <w:t xml:space="preserve">منتجع مشتى الحلو </w:t>
      </w:r>
    </w:p>
    <w:p w14:paraId="59200EBD" w14:textId="1839031E" w:rsidR="002B0EED" w:rsidRDefault="002B0EED" w:rsidP="002B0EED">
      <w:pPr>
        <w:jc w:val="right"/>
        <w:rPr>
          <w:rtl/>
        </w:rPr>
      </w:pPr>
      <w:r w:rsidRPr="00B8295B">
        <w:rPr>
          <w:rtl/>
        </w:rPr>
        <w:t>يقع منتجع مشتى الحلو على قمة تلة خضراء صغيرة مواجهةً للجبال ودير السيدة العذراء. يتميز بتصميمه الجميل المتناغم مع جمال الطبيعة الخضراء، ويمتد على مساحة 27,500 متر مربع. يقع بالقرب من العديد من الأماكن التاريخية العريقة، مثل برج صافيتا الذي يبعد عنه 14 كم، وكهف الضوايات الذي يبعد عنه 2 كم، وقلعة الحسين، وغيرها من الأماكن السياحية</w:t>
      </w:r>
    </w:p>
    <w:p w14:paraId="3DE25814" w14:textId="77777777" w:rsidR="002B0EED" w:rsidRDefault="002B0EED" w:rsidP="002B0EED">
      <w:pPr>
        <w:pStyle w:val="ListParagraph"/>
        <w:numPr>
          <w:ilvl w:val="0"/>
          <w:numId w:val="1"/>
        </w:numPr>
        <w:bidi/>
        <w:rPr>
          <w:rtl/>
        </w:rPr>
      </w:pPr>
      <w:r>
        <w:rPr>
          <w:rFonts w:hint="cs"/>
          <w:rtl/>
        </w:rPr>
        <w:t xml:space="preserve">فندق طرطوس الكبير </w:t>
      </w:r>
    </w:p>
    <w:p w14:paraId="2F59D4ED" w14:textId="77777777" w:rsidR="002B0EED" w:rsidRDefault="002B0EED" w:rsidP="002B0EED">
      <w:pPr>
        <w:jc w:val="right"/>
        <w:rPr>
          <w:rtl/>
        </w:rPr>
      </w:pPr>
      <w:r w:rsidRPr="00B8295B">
        <w:rPr>
          <w:rtl/>
        </w:rPr>
        <w:t>تم بنائه في عام 1980 وتم تجديده في عام 2007 يقع الفندق على يمين الشاطئ، نصف الغرف تطل على البحر والنصف الآخر على المدينة، بالقرب من مركز المدينة والأسواق وجميع وسائل المواصلات متوفرة، ويضم 90 غرفة وكل غرفة تحتوي على حمام حديث وتلفزيون مع قنوات فضائية وثلاجة صغيرة وتكييف وهاتف مباشر ومجفف شعر ومنبه إيقاظ أوتوماتيكي وإنترنت</w:t>
      </w:r>
    </w:p>
    <w:p w14:paraId="244A63E3" w14:textId="77777777" w:rsidR="002B0EED" w:rsidRDefault="002B0EED" w:rsidP="002B0EED">
      <w:pPr>
        <w:pStyle w:val="ListParagraph"/>
        <w:numPr>
          <w:ilvl w:val="0"/>
          <w:numId w:val="1"/>
        </w:numPr>
        <w:bidi/>
      </w:pPr>
      <w:r>
        <w:rPr>
          <w:rFonts w:hint="cs"/>
          <w:rtl/>
        </w:rPr>
        <w:t xml:space="preserve">فندق جونادا انترادوس بورتو </w:t>
      </w:r>
    </w:p>
    <w:p w14:paraId="54E6C27F" w14:textId="77777777" w:rsidR="002B0EED" w:rsidRDefault="002B0EED" w:rsidP="002B0EED">
      <w:pPr>
        <w:bidi/>
        <w:rPr>
          <w:rtl/>
        </w:rPr>
      </w:pPr>
      <w:r w:rsidRPr="00B8295B">
        <w:rPr>
          <w:rtl/>
        </w:rPr>
        <w:t>تأسس عام 2004 وتم البدء في تشغيله وافتتاحه عام 2010. تحول بورتو طرطوس الآن إلى منتجع جونادا الفندقي الذي تم تصميمه بطريقة راقية وأنيقة وفخمة ويضم عدد من المرافق السياحية مثل المطاعم والمتنزهات والفندق، كما أنه على أعلى مستوى من أسعار الخدمات المقدمة مثل مواقف السيارات والأمن والكونسيرج والغرف الفاخرة المطلة على البحر وإمكانية استئجار السيارات، يوجد مطاعم تطبخ أشهى المأكولات</w:t>
      </w:r>
    </w:p>
    <w:p w14:paraId="33C06378" w14:textId="77777777" w:rsidR="002B0EED" w:rsidRDefault="002B0EED" w:rsidP="002B0EED">
      <w:pPr>
        <w:pStyle w:val="ListParagraph"/>
        <w:numPr>
          <w:ilvl w:val="0"/>
          <w:numId w:val="1"/>
        </w:numPr>
        <w:bidi/>
      </w:pPr>
      <w:r>
        <w:rPr>
          <w:rFonts w:hint="cs"/>
          <w:rtl/>
        </w:rPr>
        <w:t xml:space="preserve">فندق شاهين تاور </w:t>
      </w:r>
    </w:p>
    <w:p w14:paraId="76B4CA8E" w14:textId="77777777" w:rsidR="002B0EED" w:rsidRDefault="002B0EED" w:rsidP="002B0EED">
      <w:pPr>
        <w:bidi/>
      </w:pPr>
      <w:r w:rsidRPr="00B8295B">
        <w:rPr>
          <w:rtl/>
        </w:rPr>
        <w:t>يُعتبر من أعلى الأبراج الفندقية في طرطوس، ويتميز بإطلالة رائعة على البحر غربًا ومدينة طرطوس من الجهات الأخرى. يتكون الفندق من 21 طابقًا، ويضم 51 غرفة مطلة على البحر، و13 جناحًا صغيرًا، و5 أجنحة كبيرة، وجناحًا رئاسيًا. جميع الغرف والأجنحة مزودة بخدمة إنترنت لاسلكي مجاني عالي السرعة، وخط هاتف دولي ومحلي، وتلفزيون، وخدمة الأقمار الصناعية، بالإضافة إلى تكييف هواء صيفًا وشتاءً، وخدمات كاملة</w:t>
      </w:r>
    </w:p>
    <w:p w14:paraId="7D9420A7" w14:textId="77777777" w:rsidR="0073019E" w:rsidRDefault="0073019E"/>
    <w:sectPr w:rsidR="0073019E" w:rsidSect="002B0EED">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323B4F"/>
    <w:multiLevelType w:val="hybridMultilevel"/>
    <w:tmpl w:val="796817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3585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F64"/>
    <w:rsid w:val="002B0EED"/>
    <w:rsid w:val="0052348E"/>
    <w:rsid w:val="005E2204"/>
    <w:rsid w:val="0073019E"/>
    <w:rsid w:val="00B56F64"/>
    <w:rsid w:val="00E37C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C89F4"/>
  <w15:chartTrackingRefBased/>
  <w15:docId w15:val="{33A4D209-9F85-4EF8-95CC-4AE1502D8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EED"/>
  </w:style>
  <w:style w:type="paragraph" w:styleId="Heading1">
    <w:name w:val="heading 1"/>
    <w:basedOn w:val="Normal"/>
    <w:next w:val="Normal"/>
    <w:link w:val="Heading1Char"/>
    <w:uiPriority w:val="9"/>
    <w:qFormat/>
    <w:rsid w:val="00B56F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6F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6F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6F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6F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6F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6F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6F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6F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F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6F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6F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6F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6F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6F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6F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6F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6F64"/>
    <w:rPr>
      <w:rFonts w:eastAsiaTheme="majorEastAsia" w:cstheme="majorBidi"/>
      <w:color w:val="272727" w:themeColor="text1" w:themeTint="D8"/>
    </w:rPr>
  </w:style>
  <w:style w:type="paragraph" w:styleId="Title">
    <w:name w:val="Title"/>
    <w:basedOn w:val="Normal"/>
    <w:next w:val="Normal"/>
    <w:link w:val="TitleChar"/>
    <w:uiPriority w:val="10"/>
    <w:qFormat/>
    <w:rsid w:val="00B56F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F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6F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6F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6F64"/>
    <w:pPr>
      <w:spacing w:before="160"/>
      <w:jc w:val="center"/>
    </w:pPr>
    <w:rPr>
      <w:i/>
      <w:iCs/>
      <w:color w:val="404040" w:themeColor="text1" w:themeTint="BF"/>
    </w:rPr>
  </w:style>
  <w:style w:type="character" w:customStyle="1" w:styleId="QuoteChar">
    <w:name w:val="Quote Char"/>
    <w:basedOn w:val="DefaultParagraphFont"/>
    <w:link w:val="Quote"/>
    <w:uiPriority w:val="29"/>
    <w:rsid w:val="00B56F64"/>
    <w:rPr>
      <w:i/>
      <w:iCs/>
      <w:color w:val="404040" w:themeColor="text1" w:themeTint="BF"/>
    </w:rPr>
  </w:style>
  <w:style w:type="paragraph" w:styleId="ListParagraph">
    <w:name w:val="List Paragraph"/>
    <w:basedOn w:val="Normal"/>
    <w:uiPriority w:val="34"/>
    <w:qFormat/>
    <w:rsid w:val="00B56F64"/>
    <w:pPr>
      <w:ind w:left="720"/>
      <w:contextualSpacing/>
    </w:pPr>
  </w:style>
  <w:style w:type="character" w:styleId="IntenseEmphasis">
    <w:name w:val="Intense Emphasis"/>
    <w:basedOn w:val="DefaultParagraphFont"/>
    <w:uiPriority w:val="21"/>
    <w:qFormat/>
    <w:rsid w:val="00B56F64"/>
    <w:rPr>
      <w:i/>
      <w:iCs/>
      <w:color w:val="2F5496" w:themeColor="accent1" w:themeShade="BF"/>
    </w:rPr>
  </w:style>
  <w:style w:type="paragraph" w:styleId="IntenseQuote">
    <w:name w:val="Intense Quote"/>
    <w:basedOn w:val="Normal"/>
    <w:next w:val="Normal"/>
    <w:link w:val="IntenseQuoteChar"/>
    <w:uiPriority w:val="30"/>
    <w:qFormat/>
    <w:rsid w:val="00B56F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6F64"/>
    <w:rPr>
      <w:i/>
      <w:iCs/>
      <w:color w:val="2F5496" w:themeColor="accent1" w:themeShade="BF"/>
    </w:rPr>
  </w:style>
  <w:style w:type="character" w:styleId="IntenseReference">
    <w:name w:val="Intense Reference"/>
    <w:basedOn w:val="DefaultParagraphFont"/>
    <w:uiPriority w:val="32"/>
    <w:qFormat/>
    <w:rsid w:val="00B56F6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housh</dc:creator>
  <cp:keywords/>
  <dc:description/>
  <cp:lastModifiedBy>sidra housh</cp:lastModifiedBy>
  <cp:revision>2</cp:revision>
  <dcterms:created xsi:type="dcterms:W3CDTF">2025-09-20T17:57:00Z</dcterms:created>
  <dcterms:modified xsi:type="dcterms:W3CDTF">2025-09-20T17:58:00Z</dcterms:modified>
</cp:coreProperties>
</file>