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877DC2">
      <w:proofErr w:type="gramStart"/>
      <w:r>
        <w:t>Государственная</w:t>
      </w:r>
      <w:proofErr w:type="gramEnd"/>
      <w:r>
        <w:t xml:space="preserve"> </w:t>
      </w:r>
      <w:hyperlink r:id="rId5" w:history="1">
        <w:r>
          <w:rPr>
            <w:rStyle w:val="a3"/>
          </w:rPr>
          <w:t>Тендерный совет - Королевство Бахрейн (tenderboard.gov.bh)</w:t>
        </w:r>
      </w:hyperlink>
    </w:p>
    <w:p w:rsidR="00877DC2" w:rsidRDefault="00877DC2">
      <w:pPr>
        <w:rPr>
          <w:rStyle w:val="a3"/>
        </w:rPr>
      </w:pPr>
      <w:r>
        <w:t xml:space="preserve">И к ней электронная площадка </w:t>
      </w:r>
      <w:hyperlink r:id="rId6" w:history="1">
        <w:proofErr w:type="spellStart"/>
        <w:r>
          <w:rPr>
            <w:rStyle w:val="a3"/>
          </w:rPr>
          <w:t>Welcome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Bahrain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Tender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Board</w:t>
        </w:r>
        <w:proofErr w:type="spellEnd"/>
      </w:hyperlink>
    </w:p>
    <w:p w:rsidR="000C4006" w:rsidRDefault="000C4006">
      <w:hyperlink r:id="rId7" w:history="1">
        <w:r>
          <w:rPr>
            <w:rStyle w:val="a3"/>
          </w:rPr>
          <w:t>тендерные услуги (bahrain.bh)</w:t>
        </w:r>
      </w:hyperlink>
    </w:p>
    <w:p w:rsidR="00877DC2" w:rsidRDefault="00877DC2"/>
    <w:p w:rsidR="00877DC2" w:rsidRDefault="000C4006">
      <w:r>
        <w:t xml:space="preserve">интересно! </w:t>
      </w:r>
      <w:hyperlink r:id="rId8" w:history="1">
        <w:r>
          <w:rPr>
            <w:rStyle w:val="a3"/>
          </w:rPr>
          <w:t>Международные тендеры и закупки - Экспорт Бахрейн (export.bh)</w:t>
        </w:r>
      </w:hyperlink>
      <w:bookmarkStart w:id="0" w:name="_GoBack"/>
      <w:bookmarkEnd w:id="0"/>
    </w:p>
    <w:sectPr w:rsidR="00877DC2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FC"/>
    <w:rsid w:val="000C4006"/>
    <w:rsid w:val="00833036"/>
    <w:rsid w:val="00877DC2"/>
    <w:rsid w:val="00C64DFC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D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ort.bh/ar/our-solutions/export-market-intelligence/international-tendering-procur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ices.bahrain.bh/wps/portal/!ut/p/a1/jZDBboJAEIafxQNX5ncB2fa2YiKIQlqD4l6aJaFAQ8GsVHx8KbcmLXVuM_m-zD9DklKSjbpWheqqtlH1dy8Xb5yvvTnjbIP9bg7BoigS4QF4dQfgNAAOZ54fDkBs2Q6EHb4sk9i3EOMx31sL33a3AGzOEKyW_sp92gHB4jEff5T4d_9eaTqSHLGpK0ZgKuYITOTYkCzqNht_ehJNZvGCpM7fc51r80sP47LrzpdnAwb6vjczVWpVNWZWGvhNKdtLR-lPks6fSZLegg-nvm6FmM3uk1JfvA!!/dl5/d5/L2dBISEvZ0FBIS9nQSE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tendering.tenderboard.gov.bh/Tenders/publicDash" TargetMode="External"/><Relationship Id="rId5" Type="http://schemas.openxmlformats.org/officeDocument/2006/relationships/hyperlink" Target="https://www.tenderboard.gov.bh/a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>Krokoz™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3</cp:revision>
  <dcterms:created xsi:type="dcterms:W3CDTF">2022-03-09T10:37:00Z</dcterms:created>
  <dcterms:modified xsi:type="dcterms:W3CDTF">2022-03-10T12:27:00Z</dcterms:modified>
</cp:coreProperties>
</file>