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E40" w:rsidRPr="00CF0E40" w:rsidRDefault="00CF0E40" w:rsidP="00CF0E40">
      <w:pPr>
        <w:shd w:val="clear" w:color="auto" w:fill="FFFFFF"/>
        <w:spacing w:after="225" w:line="45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0"/>
          <w:szCs w:val="30"/>
          <w:lang w:eastAsia="ru-RU"/>
        </w:rPr>
      </w:pPr>
      <w:r w:rsidRPr="00CF0E40">
        <w:rPr>
          <w:rFonts w:ascii="Times New Roman" w:eastAsia="Times New Roman" w:hAnsi="Times New Roman" w:cs="Times New Roman"/>
          <w:b/>
          <w:bCs/>
          <w:color w:val="222222"/>
          <w:kern w:val="36"/>
          <w:sz w:val="30"/>
          <w:szCs w:val="30"/>
          <w:lang w:eastAsia="ru-RU"/>
        </w:rPr>
        <w:t>Годовой отчет о доходах Вьетнама за 2021 год: тенденции прибыли по секторам экономики в 2021-2022 годах</w:t>
      </w:r>
    </w:p>
    <w:p w:rsidR="00326DFB" w:rsidRPr="00CF0E40" w:rsidRDefault="00CF0E40">
      <w:proofErr w:type="gramStart"/>
      <w:r>
        <w:t>доступен</w:t>
      </w:r>
      <w:proofErr w:type="gramEnd"/>
      <w:r>
        <w:t xml:space="preserve"> только по ссылке</w:t>
      </w:r>
    </w:p>
    <w:p w:rsidR="00CF0E40" w:rsidRDefault="00CF0E40">
      <w:hyperlink r:id="rId5" w:history="1">
        <w:r w:rsidRPr="00251D28">
          <w:rPr>
            <w:rStyle w:val="a3"/>
            <w:lang w:val="en-US"/>
          </w:rPr>
          <w:t>https</w:t>
        </w:r>
        <w:r w:rsidRPr="00CF0E40">
          <w:rPr>
            <w:rStyle w:val="a3"/>
          </w:rPr>
          <w:t>://</w:t>
        </w:r>
        <w:proofErr w:type="spellStart"/>
        <w:r w:rsidRPr="00251D28">
          <w:rPr>
            <w:rStyle w:val="a3"/>
            <w:lang w:val="en-US"/>
          </w:rPr>
          <w:t>cms</w:t>
        </w:r>
        <w:proofErr w:type="spellEnd"/>
        <w:r w:rsidRPr="00CF0E40">
          <w:rPr>
            <w:rStyle w:val="a3"/>
          </w:rPr>
          <w:t>.</w:t>
        </w:r>
        <w:proofErr w:type="spellStart"/>
        <w:r w:rsidRPr="00251D28">
          <w:rPr>
            <w:rStyle w:val="a3"/>
            <w:lang w:val="en-US"/>
          </w:rPr>
          <w:t>vietnamreport</w:t>
        </w:r>
        <w:proofErr w:type="spellEnd"/>
        <w:r w:rsidRPr="00CF0E40">
          <w:rPr>
            <w:rStyle w:val="a3"/>
          </w:rPr>
          <w:t>.</w:t>
        </w:r>
        <w:r w:rsidRPr="00251D28">
          <w:rPr>
            <w:rStyle w:val="a3"/>
            <w:lang w:val="en-US"/>
          </w:rPr>
          <w:t>net</w:t>
        </w:r>
        <w:r w:rsidRPr="00CF0E40">
          <w:rPr>
            <w:rStyle w:val="a3"/>
          </w:rPr>
          <w:t>/</w:t>
        </w:r>
        <w:r w:rsidRPr="00251D28">
          <w:rPr>
            <w:rStyle w:val="a3"/>
            <w:lang w:val="en-US"/>
          </w:rPr>
          <w:t>source</w:t>
        </w:r>
        <w:r w:rsidRPr="00CF0E40">
          <w:rPr>
            <w:rStyle w:val="a3"/>
          </w:rPr>
          <w:t>/</w:t>
        </w:r>
        <w:proofErr w:type="spellStart"/>
        <w:r w:rsidRPr="00251D28">
          <w:rPr>
            <w:rStyle w:val="a3"/>
            <w:lang w:val="en-US"/>
          </w:rPr>
          <w:t>baocao</w:t>
        </w:r>
        <w:proofErr w:type="spellEnd"/>
        <w:r w:rsidRPr="00CF0E40">
          <w:rPr>
            <w:rStyle w:val="a3"/>
          </w:rPr>
          <w:t>/</w:t>
        </w:r>
        <w:proofErr w:type="spellStart"/>
        <w:r w:rsidRPr="00251D28">
          <w:rPr>
            <w:rStyle w:val="a3"/>
            <w:lang w:val="en-US"/>
          </w:rPr>
          <w:t>vietnam</w:t>
        </w:r>
        <w:proofErr w:type="spellEnd"/>
        <w:r w:rsidRPr="00CF0E40">
          <w:rPr>
            <w:rStyle w:val="a3"/>
          </w:rPr>
          <w:t>_</w:t>
        </w:r>
        <w:r w:rsidRPr="00251D28">
          <w:rPr>
            <w:rStyle w:val="a3"/>
            <w:lang w:val="en-US"/>
          </w:rPr>
          <w:t>earnings</w:t>
        </w:r>
        <w:r w:rsidRPr="00CF0E40">
          <w:rPr>
            <w:rStyle w:val="a3"/>
          </w:rPr>
          <w:t>_</w:t>
        </w:r>
        <w:r w:rsidRPr="00251D28">
          <w:rPr>
            <w:rStyle w:val="a3"/>
            <w:lang w:val="en-US"/>
          </w:rPr>
          <w:t>insight</w:t>
        </w:r>
        <w:r w:rsidRPr="00CF0E40">
          <w:rPr>
            <w:rStyle w:val="a3"/>
          </w:rPr>
          <w:t>_2021/</w:t>
        </w:r>
        <w:r w:rsidRPr="00251D28">
          <w:rPr>
            <w:rStyle w:val="a3"/>
            <w:lang w:val="en-US"/>
          </w:rPr>
          <w:t>index</w:t>
        </w:r>
        <w:r w:rsidRPr="00CF0E40">
          <w:rPr>
            <w:rStyle w:val="a3"/>
          </w:rPr>
          <w:t>.</w:t>
        </w:r>
        <w:r w:rsidRPr="00251D28">
          <w:rPr>
            <w:rStyle w:val="a3"/>
            <w:lang w:val="en-US"/>
          </w:rPr>
          <w:t>html</w:t>
        </w:r>
      </w:hyperlink>
    </w:p>
    <w:p w:rsidR="00CF0E40" w:rsidRPr="00CF0E40" w:rsidRDefault="00CF0E40">
      <w:r>
        <w:t>на вьетнамском и английском</w:t>
      </w:r>
    </w:p>
    <w:p w:rsidR="00CF0E40" w:rsidRPr="00CF0E40" w:rsidRDefault="00CF0E40">
      <w:bookmarkStart w:id="0" w:name="_GoBack"/>
      <w:bookmarkEnd w:id="0"/>
    </w:p>
    <w:sectPr w:rsidR="00CF0E40" w:rsidRPr="00CF0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40"/>
    <w:rsid w:val="00326DFB"/>
    <w:rsid w:val="00C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0E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E4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0E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0E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E4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0E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ms.vietnamreport.net/source/baocao/vietnam_earnings_insight_202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2022-02-08T11:02:00Z</dcterms:created>
  <dcterms:modified xsi:type="dcterms:W3CDTF">2022-02-08T11:03:00Z</dcterms:modified>
</cp:coreProperties>
</file>