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53C" w:rsidRDefault="00DC153C"/>
    <w:p w:rsidR="00635111" w:rsidRDefault="00641FB9">
      <w:hyperlink r:id="rId5" w:history="1">
        <w:proofErr w:type="spellStart"/>
        <w:r w:rsidR="00635111">
          <w:rPr>
            <w:rStyle w:val="a3"/>
          </w:rPr>
          <w:t>المرصد</w:t>
        </w:r>
        <w:proofErr w:type="spellEnd"/>
        <w:r w:rsidR="00635111">
          <w:rPr>
            <w:rStyle w:val="a3"/>
          </w:rPr>
          <w:t xml:space="preserve"> </w:t>
        </w:r>
        <w:proofErr w:type="spellStart"/>
        <w:r w:rsidR="00635111">
          <w:rPr>
            <w:rStyle w:val="a3"/>
          </w:rPr>
          <w:t>الوطني</w:t>
        </w:r>
        <w:proofErr w:type="spellEnd"/>
        <w:r w:rsidR="00635111">
          <w:rPr>
            <w:rStyle w:val="a3"/>
          </w:rPr>
          <w:t xml:space="preserve"> </w:t>
        </w:r>
        <w:proofErr w:type="spellStart"/>
        <w:r w:rsidR="00635111">
          <w:rPr>
            <w:rStyle w:val="a3"/>
          </w:rPr>
          <w:t>للصفقات</w:t>
        </w:r>
        <w:proofErr w:type="spellEnd"/>
        <w:r w:rsidR="00635111">
          <w:rPr>
            <w:rStyle w:val="a3"/>
          </w:rPr>
          <w:t xml:space="preserve"> </w:t>
        </w:r>
        <w:proofErr w:type="spellStart"/>
        <w:r w:rsidR="00635111">
          <w:rPr>
            <w:rStyle w:val="a3"/>
          </w:rPr>
          <w:t>العمومية</w:t>
        </w:r>
        <w:proofErr w:type="spellEnd"/>
        <w:r w:rsidR="00635111">
          <w:rPr>
            <w:rStyle w:val="a3"/>
          </w:rPr>
          <w:t xml:space="preserve"> - </w:t>
        </w:r>
        <w:proofErr w:type="spellStart"/>
        <w:r w:rsidR="00635111">
          <w:rPr>
            <w:rStyle w:val="a3"/>
          </w:rPr>
          <w:t>تونس</w:t>
        </w:r>
        <w:proofErr w:type="spellEnd"/>
        <w:r w:rsidR="00635111">
          <w:rPr>
            <w:rStyle w:val="a3"/>
          </w:rPr>
          <w:t xml:space="preserve"> : </w:t>
        </w:r>
        <w:proofErr w:type="spellStart"/>
        <w:r w:rsidR="00635111">
          <w:rPr>
            <w:rStyle w:val="a3"/>
          </w:rPr>
          <w:t>طلبات</w:t>
        </w:r>
        <w:proofErr w:type="spellEnd"/>
        <w:r w:rsidR="00635111">
          <w:rPr>
            <w:rStyle w:val="a3"/>
          </w:rPr>
          <w:t xml:space="preserve"> </w:t>
        </w:r>
        <w:proofErr w:type="spellStart"/>
        <w:r w:rsidR="00635111">
          <w:rPr>
            <w:rStyle w:val="a3"/>
          </w:rPr>
          <w:t>عروض</w:t>
        </w:r>
        <w:proofErr w:type="spellEnd"/>
        <w:r w:rsidR="00635111">
          <w:rPr>
            <w:rStyle w:val="a3"/>
          </w:rPr>
          <w:t xml:space="preserve">, </w:t>
        </w:r>
        <w:proofErr w:type="spellStart"/>
        <w:r w:rsidR="00635111">
          <w:rPr>
            <w:rStyle w:val="a3"/>
          </w:rPr>
          <w:t>قوانين</w:t>
        </w:r>
        <w:proofErr w:type="spellEnd"/>
        <w:r w:rsidR="00635111">
          <w:rPr>
            <w:rStyle w:val="a3"/>
          </w:rPr>
          <w:t xml:space="preserve">, </w:t>
        </w:r>
        <w:proofErr w:type="spellStart"/>
        <w:r w:rsidR="00635111">
          <w:rPr>
            <w:rStyle w:val="a3"/>
          </w:rPr>
          <w:t>أوامر</w:t>
        </w:r>
        <w:proofErr w:type="spellEnd"/>
        <w:r w:rsidR="00635111">
          <w:rPr>
            <w:rStyle w:val="a3"/>
          </w:rPr>
          <w:t xml:space="preserve">, </w:t>
        </w:r>
        <w:proofErr w:type="spellStart"/>
        <w:r w:rsidR="00635111">
          <w:rPr>
            <w:rStyle w:val="a3"/>
          </w:rPr>
          <w:t>قرارات</w:t>
        </w:r>
        <w:proofErr w:type="spellEnd"/>
        <w:r w:rsidR="00635111">
          <w:rPr>
            <w:rStyle w:val="a3"/>
          </w:rPr>
          <w:t xml:space="preserve"> (marchespublics.gov.tn)</w:t>
        </w:r>
      </w:hyperlink>
    </w:p>
    <w:p w:rsidR="00635111" w:rsidRPr="00641FB9" w:rsidRDefault="00641FB9">
      <w:pPr>
        <w:rPr>
          <w:lang w:val="en-US"/>
        </w:rPr>
      </w:pPr>
      <w:hyperlink r:id="rId6" w:history="1">
        <w:proofErr w:type="spellStart"/>
        <w:r w:rsidR="00635111" w:rsidRPr="00635111">
          <w:rPr>
            <w:rStyle w:val="a3"/>
            <w:lang w:val="en-US"/>
          </w:rPr>
          <w:t>Observatoire</w:t>
        </w:r>
        <w:proofErr w:type="spellEnd"/>
        <w:r w:rsidR="00635111" w:rsidRPr="00635111">
          <w:rPr>
            <w:rStyle w:val="a3"/>
            <w:lang w:val="en-US"/>
          </w:rPr>
          <w:t xml:space="preserve"> National des </w:t>
        </w:r>
        <w:proofErr w:type="spellStart"/>
        <w:r w:rsidR="00635111" w:rsidRPr="00635111">
          <w:rPr>
            <w:rStyle w:val="a3"/>
            <w:lang w:val="en-US"/>
          </w:rPr>
          <w:t>Marchés</w:t>
        </w:r>
        <w:proofErr w:type="spellEnd"/>
        <w:r w:rsidR="00635111" w:rsidRPr="00635111">
          <w:rPr>
            <w:rStyle w:val="a3"/>
            <w:lang w:val="en-US"/>
          </w:rPr>
          <w:t xml:space="preserve"> Publics (ONMP) - </w:t>
        </w:r>
        <w:proofErr w:type="spellStart"/>
        <w:proofErr w:type="gramStart"/>
        <w:r w:rsidR="00635111" w:rsidRPr="00635111">
          <w:rPr>
            <w:rStyle w:val="a3"/>
            <w:lang w:val="en-US"/>
          </w:rPr>
          <w:t>Tunisie</w:t>
        </w:r>
        <w:proofErr w:type="spellEnd"/>
        <w:r w:rsidR="00635111" w:rsidRPr="00635111">
          <w:rPr>
            <w:rStyle w:val="a3"/>
            <w:lang w:val="en-US"/>
          </w:rPr>
          <w:t xml:space="preserve"> :</w:t>
        </w:r>
        <w:proofErr w:type="gramEnd"/>
        <w:r w:rsidR="00635111" w:rsidRPr="00635111">
          <w:rPr>
            <w:rStyle w:val="a3"/>
            <w:lang w:val="en-US"/>
          </w:rPr>
          <w:t xml:space="preserve"> </w:t>
        </w:r>
        <w:proofErr w:type="spellStart"/>
        <w:r w:rsidR="00635111" w:rsidRPr="00635111">
          <w:rPr>
            <w:rStyle w:val="a3"/>
            <w:lang w:val="en-US"/>
          </w:rPr>
          <w:t>Appels</w:t>
        </w:r>
        <w:proofErr w:type="spellEnd"/>
        <w:r w:rsidR="00635111" w:rsidRPr="00635111">
          <w:rPr>
            <w:rStyle w:val="a3"/>
            <w:lang w:val="en-US"/>
          </w:rPr>
          <w:t xml:space="preserve"> </w:t>
        </w:r>
        <w:proofErr w:type="spellStart"/>
        <w:r w:rsidR="00635111" w:rsidRPr="00635111">
          <w:rPr>
            <w:rStyle w:val="a3"/>
            <w:lang w:val="en-US"/>
          </w:rPr>
          <w:t>d'offres</w:t>
        </w:r>
        <w:proofErr w:type="spellEnd"/>
        <w:r w:rsidR="00635111" w:rsidRPr="00635111">
          <w:rPr>
            <w:rStyle w:val="a3"/>
            <w:lang w:val="en-US"/>
          </w:rPr>
          <w:t xml:space="preserve">, </w:t>
        </w:r>
        <w:proofErr w:type="spellStart"/>
        <w:r w:rsidR="00635111" w:rsidRPr="00635111">
          <w:rPr>
            <w:rStyle w:val="a3"/>
            <w:lang w:val="en-US"/>
          </w:rPr>
          <w:t>lois</w:t>
        </w:r>
        <w:proofErr w:type="spellEnd"/>
        <w:r w:rsidR="00635111" w:rsidRPr="00635111">
          <w:rPr>
            <w:rStyle w:val="a3"/>
            <w:lang w:val="en-US"/>
          </w:rPr>
          <w:t xml:space="preserve">, </w:t>
        </w:r>
        <w:proofErr w:type="spellStart"/>
        <w:r w:rsidR="00635111" w:rsidRPr="00635111">
          <w:rPr>
            <w:rStyle w:val="a3"/>
            <w:lang w:val="en-US"/>
          </w:rPr>
          <w:t>décrets</w:t>
        </w:r>
        <w:proofErr w:type="spellEnd"/>
        <w:r w:rsidR="00635111" w:rsidRPr="00635111">
          <w:rPr>
            <w:rStyle w:val="a3"/>
            <w:lang w:val="en-US"/>
          </w:rPr>
          <w:t xml:space="preserve">, </w:t>
        </w:r>
        <w:proofErr w:type="spellStart"/>
        <w:r w:rsidR="00635111" w:rsidRPr="00635111">
          <w:rPr>
            <w:rStyle w:val="a3"/>
            <w:lang w:val="en-US"/>
          </w:rPr>
          <w:t>arrêtés</w:t>
        </w:r>
        <w:proofErr w:type="spellEnd"/>
        <w:r w:rsidR="00635111" w:rsidRPr="00635111">
          <w:rPr>
            <w:rStyle w:val="a3"/>
            <w:lang w:val="en-US"/>
          </w:rPr>
          <w:t xml:space="preserve"> (marchespublics.gov.tn)</w:t>
        </w:r>
      </w:hyperlink>
    </w:p>
    <w:p w:rsidR="00635111" w:rsidRDefault="00641FB9">
      <w:hyperlink r:id="rId7" w:history="1">
        <w:r w:rsidR="00635111">
          <w:rPr>
            <w:rStyle w:val="a3"/>
          </w:rPr>
          <w:t>Министерство оборудования, жилищного строительства: государственные закупки и тендеры (equipement.tn)</w:t>
        </w:r>
      </w:hyperlink>
    </w:p>
    <w:p w:rsidR="00635111" w:rsidRDefault="00635111">
      <w:r>
        <w:t xml:space="preserve">Сборщик </w:t>
      </w:r>
      <w:hyperlink r:id="rId8" w:history="1">
        <w:r>
          <w:rPr>
            <w:rStyle w:val="a3"/>
          </w:rPr>
          <w:t>ТУНИС ОБЪЯВЛЯЕТ ТЕНДЕРЫ (appeloffres.com)</w:t>
        </w:r>
      </w:hyperlink>
    </w:p>
    <w:p w:rsidR="00635111" w:rsidRDefault="00635111">
      <w:r>
        <w:t xml:space="preserve">Сборщик платный </w:t>
      </w:r>
      <w:hyperlink r:id="rId9" w:history="1">
        <w:r>
          <w:rPr>
            <w:rStyle w:val="a3"/>
          </w:rPr>
          <w:t>Объявление тендеров в Тунисе и Африке - Наблюдение за государственными закупками (tunisurf.com)</w:t>
        </w:r>
      </w:hyperlink>
    </w:p>
    <w:p w:rsidR="00635111" w:rsidRDefault="00635111">
      <w:r>
        <w:t xml:space="preserve">Международный сборщик </w:t>
      </w:r>
      <w:hyperlink r:id="rId10" w:history="1">
        <w:r>
          <w:rPr>
            <w:rStyle w:val="a3"/>
          </w:rPr>
          <w:t>Объявления о проведении тендеров, государственные и частные контракты Тунис (j360.info)</w:t>
        </w:r>
      </w:hyperlink>
    </w:p>
    <w:p w:rsidR="00635111" w:rsidRDefault="00635111">
      <w:r>
        <w:t xml:space="preserve">Платный сборщик </w:t>
      </w:r>
      <w:hyperlink r:id="rId11" w:history="1">
        <w:r>
          <w:rPr>
            <w:rStyle w:val="a3"/>
          </w:rPr>
          <w:t xml:space="preserve">Мониторинг государственных и частных закупок в Тунисе и Африке - </w:t>
        </w:r>
        <w:proofErr w:type="spellStart"/>
        <w:r>
          <w:rPr>
            <w:rStyle w:val="a3"/>
          </w:rPr>
          <w:t>Tunipages</w:t>
        </w:r>
        <w:proofErr w:type="spellEnd"/>
      </w:hyperlink>
    </w:p>
    <w:p w:rsidR="00635111" w:rsidRDefault="00635111">
      <w:r>
        <w:t xml:space="preserve">!!! Есть не только Тунис, но и </w:t>
      </w:r>
      <w:r w:rsidRPr="00635111">
        <w:t>Тунис + Алжир + Марокко + страны Африки и Персидского залива</w:t>
      </w:r>
    </w:p>
    <w:p w:rsidR="00635111" w:rsidRDefault="00641FB9">
      <w:hyperlink r:id="rId12" w:history="1">
        <w:r w:rsidR="00635111">
          <w:rPr>
            <w:rStyle w:val="a3"/>
          </w:rPr>
          <w:t>Тендеры - http://www.augt.gov.tn/</w:t>
        </w:r>
      </w:hyperlink>
    </w:p>
    <w:p w:rsidR="00DB131F" w:rsidRDefault="00641FB9">
      <w:hyperlink r:id="rId13" w:history="1">
        <w:r w:rsidR="00DB131F">
          <w:rPr>
            <w:rStyle w:val="a3"/>
          </w:rPr>
          <w:t>CNAM - Объявления о проведении тендеров</w:t>
        </w:r>
      </w:hyperlink>
    </w:p>
    <w:p w:rsidR="00DB131F" w:rsidRPr="00635111" w:rsidRDefault="00DB131F">
      <w:proofErr w:type="spellStart"/>
      <w:r>
        <w:t>Нефтегаз</w:t>
      </w:r>
      <w:proofErr w:type="spellEnd"/>
      <w:r>
        <w:t xml:space="preserve"> </w:t>
      </w:r>
      <w:hyperlink r:id="rId14" w:history="1">
        <w:r>
          <w:rPr>
            <w:rStyle w:val="a3"/>
          </w:rPr>
          <w:t xml:space="preserve">ETAP: </w:t>
        </w:r>
        <w:proofErr w:type="spellStart"/>
        <w:r>
          <w:rPr>
            <w:rStyle w:val="a3"/>
          </w:rPr>
          <w:t>Appels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d'offre</w:t>
        </w:r>
        <w:proofErr w:type="spellEnd"/>
      </w:hyperlink>
    </w:p>
    <w:p w:rsidR="00635111" w:rsidRDefault="00635111">
      <w:pPr>
        <w:rPr>
          <w:rStyle w:val="a3"/>
        </w:rPr>
      </w:pPr>
      <w:r>
        <w:t xml:space="preserve">Тут можно искать инфо </w:t>
      </w:r>
      <w:hyperlink r:id="rId15" w:history="1">
        <w:r>
          <w:rPr>
            <w:rStyle w:val="a3"/>
          </w:rPr>
          <w:t>министерство переработки и жилищного строительства: публичные сделки и запросы предложений (mehat.gov.tn)</w:t>
        </w:r>
      </w:hyperlink>
    </w:p>
    <w:p w:rsidR="00641FB9" w:rsidRDefault="00641FB9"/>
    <w:p w:rsidR="00641FB9" w:rsidRDefault="00641FB9">
      <w:hyperlink r:id="rId16" w:history="1">
        <w:r>
          <w:rPr>
            <w:rStyle w:val="a3"/>
          </w:rPr>
          <w:t>Тунис| Африканский банк развития - Строительство сегодня, лучшая Африка завтра (afdb.org)</w:t>
        </w:r>
      </w:hyperlink>
      <w:r>
        <w:t xml:space="preserve"> – про проекты</w:t>
      </w:r>
    </w:p>
    <w:p w:rsidR="00641FB9" w:rsidRDefault="00641FB9">
      <w:hyperlink r:id="rId17" w:history="1">
        <w:r>
          <w:rPr>
            <w:rStyle w:val="a3"/>
          </w:rPr>
          <w:t>Тунис| AFD - Французское агентство развития</w:t>
        </w:r>
      </w:hyperlink>
      <w:r>
        <w:t xml:space="preserve"> </w:t>
      </w:r>
      <w:bookmarkStart w:id="0" w:name="_GoBack"/>
      <w:bookmarkEnd w:id="0"/>
    </w:p>
    <w:sectPr w:rsidR="00641FB9" w:rsidSect="00833036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B18"/>
    <w:rsid w:val="00635111"/>
    <w:rsid w:val="00641FB9"/>
    <w:rsid w:val="00833036"/>
    <w:rsid w:val="00977B18"/>
    <w:rsid w:val="00DB131F"/>
    <w:rsid w:val="00DC1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3511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351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35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peloffres.com/" TargetMode="External"/><Relationship Id="rId13" Type="http://schemas.openxmlformats.org/officeDocument/2006/relationships/hyperlink" Target="https://www.cnam.nat.tn/appels-offres.jsp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equipement.tn/fr/services/marches-publics-et-appels-doffres/" TargetMode="External"/><Relationship Id="rId12" Type="http://schemas.openxmlformats.org/officeDocument/2006/relationships/hyperlink" Target="http://www.augt.gov.tn/fr/39-avis-public/131-be-brave-today-4.html" TargetMode="External"/><Relationship Id="rId17" Type="http://schemas.openxmlformats.org/officeDocument/2006/relationships/hyperlink" Target="https://www.afd.fr/fr/page-region-pays/tunisie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afdb.org/fr/news-keywords/tunisia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marchespublics.gov.tn/onmp/appeldoffre/listappeldoffrefront.php?lang=fr" TargetMode="External"/><Relationship Id="rId11" Type="http://schemas.openxmlformats.org/officeDocument/2006/relationships/hyperlink" Target="https://www.tunipages.tn/appels-doffres/" TargetMode="External"/><Relationship Id="rId5" Type="http://schemas.openxmlformats.org/officeDocument/2006/relationships/hyperlink" Target="http://www.marchespublics.gov.tn/onmp/content/index.php?lang=ar" TargetMode="External"/><Relationship Id="rId15" Type="http://schemas.openxmlformats.org/officeDocument/2006/relationships/hyperlink" Target="http://www.mehat.gov.tn/%D8%AE%D8%AF%D9%85%D8%A7%D8%AA-%D8%A7%D9%84%D9%88%D8%B2%D8%A7%D8%B1%D8%A9/%D8%A7%D9%84%D8%B5%D9%81%D9%82%D8%A7%D8%AA-%D8%A7%D9%84%D8%B9%D9%85%D9%88%D9%85%D9%8A%D8%A9-%D9%88%D8%B7%D9%84%D8%A8%D8%A7%D8%AA-%D8%A7%D9%84%D8%B9%D8%B1%D9%88%D8%B6/" TargetMode="External"/><Relationship Id="rId10" Type="http://schemas.openxmlformats.org/officeDocument/2006/relationships/hyperlink" Target="https://www.j360.info/en/tenders/africa/tunisia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tunisurf.com/" TargetMode="External"/><Relationship Id="rId14" Type="http://schemas.openxmlformats.org/officeDocument/2006/relationships/hyperlink" Target="http://www.etap.com.tn/index.php?id=160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Luba</dc:creator>
  <cp:keywords/>
  <dc:description/>
  <cp:lastModifiedBy>Luba</cp:lastModifiedBy>
  <cp:revision>5</cp:revision>
  <dcterms:created xsi:type="dcterms:W3CDTF">2022-03-11T12:08:00Z</dcterms:created>
  <dcterms:modified xsi:type="dcterms:W3CDTF">2022-03-11T12:29:00Z</dcterms:modified>
</cp:coreProperties>
</file>