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F56E5B">
      <w:r>
        <w:fldChar w:fldCharType="begin"/>
      </w:r>
      <w:r>
        <w:instrText xml:space="preserve"> HYPERLINK "https://www.ihaleciler.com/sat%C4%B1n-alma-ihaleleri.html" </w:instrText>
      </w:r>
      <w:r>
        <w:fldChar w:fldCharType="separate"/>
      </w:r>
      <w:r>
        <w:rPr>
          <w:rStyle w:val="a3"/>
        </w:rPr>
        <w:t>İhaleciler.com - Тендеры на закупки (ihaleciler.com)</w:t>
      </w:r>
      <w:r>
        <w:fldChar w:fldCharType="end"/>
      </w:r>
      <w:r>
        <w:t xml:space="preserve"> – сборщик тендеров Турция Кипр</w:t>
      </w:r>
    </w:p>
    <w:p w:rsidR="00F56E5B" w:rsidRDefault="00F56E5B">
      <w:hyperlink r:id="rId5" w:history="1">
        <w:r>
          <w:rPr>
            <w:rStyle w:val="a3"/>
          </w:rPr>
          <w:t xml:space="preserve">İhaleciler.com - Тендеры </w:t>
        </w:r>
        <w:proofErr w:type="spellStart"/>
        <w:r>
          <w:rPr>
            <w:rStyle w:val="a3"/>
          </w:rPr>
          <w:t>Ekap</w:t>
        </w:r>
        <w:proofErr w:type="spellEnd"/>
        <w:r>
          <w:rPr>
            <w:rStyle w:val="a3"/>
          </w:rPr>
          <w:t>, Местные тендеры, Все объявления о тендерах (ihaleciler.com)</w:t>
        </w:r>
      </w:hyperlink>
    </w:p>
    <w:p w:rsidR="00F56E5B" w:rsidRDefault="00F56E5B">
      <w:r>
        <w:t xml:space="preserve">В2в </w:t>
      </w:r>
      <w:hyperlink r:id="rId6" w:history="1">
        <w:r>
          <w:rPr>
            <w:rStyle w:val="a3"/>
          </w:rPr>
          <w:t>Taahhut.com - Портал закупок и торговли нового поколения в Турции</w:t>
        </w:r>
      </w:hyperlink>
    </w:p>
    <w:p w:rsidR="00F56E5B" w:rsidRDefault="00F56E5B">
      <w:r>
        <w:t xml:space="preserve">В2в </w:t>
      </w:r>
      <w:hyperlink r:id="rId7" w:history="1">
        <w:r>
          <w:rPr>
            <w:rStyle w:val="a3"/>
          </w:rPr>
          <w:t>Цифровая платформа закупок B2B | Терапевт (pratis.net)</w:t>
        </w:r>
      </w:hyperlink>
    </w:p>
    <w:p w:rsidR="00F56E5B" w:rsidRDefault="00F56E5B">
      <w:r>
        <w:t xml:space="preserve">Государство </w:t>
      </w:r>
      <w:hyperlink r:id="rId8" w:history="1">
        <w:r>
          <w:rPr>
            <w:rStyle w:val="a3"/>
          </w:rPr>
          <w:t>Агентство по государственным закупкам (ihale.gov.tr)</w:t>
        </w:r>
      </w:hyperlink>
    </w:p>
    <w:p w:rsidR="008D6401" w:rsidRDefault="008D6401">
      <w:r>
        <w:t xml:space="preserve">Электронная площадка </w:t>
      </w:r>
      <w:hyperlink r:id="rId9" w:history="1">
        <w:r>
          <w:rPr>
            <w:rStyle w:val="a3"/>
          </w:rPr>
          <w:t>EKAP (Электронная платформа государственных закупок) (kik.gov.tr)</w:t>
        </w:r>
      </w:hyperlink>
    </w:p>
    <w:p w:rsidR="008D6401" w:rsidRDefault="008D6401">
      <w:hyperlink r:id="rId10" w:history="1">
        <w:r>
          <w:rPr>
            <w:rStyle w:val="a3"/>
          </w:rPr>
          <w:t>Тендеры в прямом эфире (dmo.gov.tr)</w:t>
        </w:r>
      </w:hyperlink>
    </w:p>
    <w:p w:rsidR="008D6401" w:rsidRDefault="008D6401">
      <w:r>
        <w:t xml:space="preserve">Стамбул </w:t>
      </w:r>
      <w:hyperlink r:id="rId11" w:history="1">
        <w:r>
          <w:rPr>
            <w:rStyle w:val="a3"/>
          </w:rPr>
          <w:t>Услуги (</w:t>
        </w:r>
        <w:proofErr w:type="spellStart"/>
        <w:r>
          <w:rPr>
            <w:rStyle w:val="a3"/>
          </w:rPr>
          <w:t>ibb.istanbul</w:t>
        </w:r>
        <w:proofErr w:type="spellEnd"/>
        <w:r>
          <w:rPr>
            <w:rStyle w:val="a3"/>
          </w:rPr>
          <w:t>)</w:t>
        </w:r>
      </w:hyperlink>
    </w:p>
    <w:p w:rsidR="008D6401" w:rsidRDefault="008D6401">
      <w:proofErr w:type="spellStart"/>
      <w:r>
        <w:t>Нефтегаз</w:t>
      </w:r>
      <w:proofErr w:type="spellEnd"/>
      <w:r>
        <w:t xml:space="preserve"> </w:t>
      </w:r>
      <w:hyperlink r:id="rId12" w:history="1">
        <w:r>
          <w:rPr>
            <w:rStyle w:val="a3"/>
          </w:rPr>
          <w:t>Покупка - İGDAŞ (</w:t>
        </w:r>
        <w:proofErr w:type="spellStart"/>
        <w:r>
          <w:rPr>
            <w:rStyle w:val="a3"/>
          </w:rPr>
          <w:t>igdas.istanbul</w:t>
        </w:r>
        <w:proofErr w:type="spellEnd"/>
        <w:r>
          <w:rPr>
            <w:rStyle w:val="a3"/>
          </w:rPr>
          <w:t>)</w:t>
        </w:r>
      </w:hyperlink>
    </w:p>
    <w:p w:rsidR="008D6401" w:rsidRDefault="008D6401">
      <w:r>
        <w:t>Ж/д</w:t>
      </w:r>
      <w:proofErr w:type="gramStart"/>
      <w:r>
        <w:t xml:space="preserve"> </w:t>
      </w:r>
      <w:hyperlink r:id="rId13" w:history="1">
        <w:r>
          <w:rPr>
            <w:rStyle w:val="a3"/>
          </w:rPr>
          <w:t>К</w:t>
        </w:r>
        <w:proofErr w:type="gramEnd"/>
        <w:r>
          <w:rPr>
            <w:rStyle w:val="a3"/>
          </w:rPr>
          <w:t xml:space="preserve">упить | Турция Железнодорожные Транспортные Средства Промышленность </w:t>
        </w:r>
        <w:proofErr w:type="spellStart"/>
        <w:r>
          <w:rPr>
            <w:rStyle w:val="a3"/>
          </w:rPr>
          <w:t>Inc</w:t>
        </w:r>
        <w:proofErr w:type="spellEnd"/>
        <w:r>
          <w:rPr>
            <w:rStyle w:val="a3"/>
          </w:rPr>
          <w:t>. (turasas.gov.tr)</w:t>
        </w:r>
      </w:hyperlink>
    </w:p>
    <w:p w:rsidR="008D6401" w:rsidRDefault="008D6401">
      <w:r>
        <w:t xml:space="preserve">Сборщик </w:t>
      </w:r>
      <w:hyperlink r:id="rId14" w:history="1">
        <w:r>
          <w:rPr>
            <w:rStyle w:val="a3"/>
          </w:rPr>
          <w:t>Поиск тендера - ihalepro.com</w:t>
        </w:r>
      </w:hyperlink>
    </w:p>
    <w:p w:rsidR="008D6401" w:rsidRDefault="00C70186">
      <w:r>
        <w:t xml:space="preserve">Вот это интересно </w:t>
      </w:r>
      <w:hyperlink r:id="rId15" w:history="1">
        <w:r>
          <w:rPr>
            <w:rStyle w:val="a3"/>
          </w:rPr>
          <w:t>Производители, поставщики, экспортеры и товары в Турции - TurkishExporter.com.tr</w:t>
        </w:r>
      </w:hyperlink>
      <w:r>
        <w:t xml:space="preserve"> на рус</w:t>
      </w:r>
      <w:bookmarkStart w:id="0" w:name="_GoBack"/>
      <w:bookmarkEnd w:id="0"/>
      <w:r>
        <w:t>ском</w:t>
      </w:r>
    </w:p>
    <w:p w:rsidR="00F56E5B" w:rsidRDefault="00F56E5B"/>
    <w:sectPr w:rsidR="00F56E5B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73"/>
    <w:rsid w:val="00230B73"/>
    <w:rsid w:val="00833036"/>
    <w:rsid w:val="008D6401"/>
    <w:rsid w:val="00C70186"/>
    <w:rsid w:val="00DC153C"/>
    <w:rsid w:val="00F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6E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6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hale.gov.tr/" TargetMode="External"/><Relationship Id="rId13" Type="http://schemas.openxmlformats.org/officeDocument/2006/relationships/hyperlink" Target="https://www.turasas.gov.tr/satin-al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atis.net/" TargetMode="External"/><Relationship Id="rId12" Type="http://schemas.openxmlformats.org/officeDocument/2006/relationships/hyperlink" Target="https://www.igdas.istanbul/ihalele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aahhut.com/" TargetMode="External"/><Relationship Id="rId11" Type="http://schemas.openxmlformats.org/officeDocument/2006/relationships/hyperlink" Target="https://www.ibb.istanbul/Tender/Index" TargetMode="External"/><Relationship Id="rId5" Type="http://schemas.openxmlformats.org/officeDocument/2006/relationships/hyperlink" Target="https://www.ihaleciler.com/" TargetMode="External"/><Relationship Id="rId15" Type="http://schemas.openxmlformats.org/officeDocument/2006/relationships/hyperlink" Target="https://www.turkishexporter.com.tr/ru/" TargetMode="External"/><Relationship Id="rId10" Type="http://schemas.openxmlformats.org/officeDocument/2006/relationships/hyperlink" Target="https://www.dmo.gov.tr/Ihale/Liste?typ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kap.kik.gov.tr/EKAP/Default.aspx?ReturnUrl=%2fEKAP%2f" TargetMode="External"/><Relationship Id="rId14" Type="http://schemas.openxmlformats.org/officeDocument/2006/relationships/hyperlink" Target="https://app.ihalepro.com/hizmetlerimiz/ihale-aram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2</cp:revision>
  <dcterms:created xsi:type="dcterms:W3CDTF">2022-03-11T08:02:00Z</dcterms:created>
  <dcterms:modified xsi:type="dcterms:W3CDTF">2022-03-11T08:30:00Z</dcterms:modified>
</cp:coreProperties>
</file>