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</w:t>
      </w:r>
      <w:r w:rsidDel="00000000" w:rsidR="00000000" w:rsidRPr="00000000">
        <w:rPr>
          <w:b w:val="1"/>
          <w:rtl w:val="0"/>
        </w:rPr>
        <w:t xml:space="preserve">TALYSLAN</w:t>
      </w:r>
      <w:r w:rsidDel="00000000" w:rsidR="00000000" w:rsidRPr="00000000">
        <w:rPr>
          <w:b w:val="1"/>
          <w:rtl w:val="0"/>
        </w:rPr>
        <w:t xml:space="preserve"> CAUAN PIMENTEL CANABARRO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23/02/24       TURNO DA AULA: VESPERTINO    HORÁRIO: 13h50min - 15h30min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Resolução de questões a respeito de Listas Encadeadas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IZABEL DOS SANTOS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MATHEUS FERREIRA DA SILVA BARROS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