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rPr>
          <w:rFonts w:hint="default"/>
          <w:lang w:val="en-US"/>
        </w:rPr>
        <w:t>- Vladimir</w:t>
      </w:r>
    </w:p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E </w:t>
      </w:r>
      <w:r>
        <w:rPr>
          <w:rFonts w:hint="default"/>
          <w:lang w:val="en-US"/>
        </w:rPr>
        <w:t>- Evgenij</w:t>
      </w:r>
    </w:p>
    <w:p>
      <w:pPr>
        <w:rPr>
          <w:rFonts w:hint="default"/>
          <w:lang w:val="en-US"/>
        </w:rPr>
      </w:pPr>
      <w:r>
        <w:rPr>
          <w:rFonts w:hint="default"/>
          <w:color w:val="008000"/>
          <w:lang w:val="en-US"/>
        </w:rPr>
        <w:t xml:space="preserve">S </w:t>
      </w:r>
      <w:r>
        <w:rPr>
          <w:rFonts w:hint="default"/>
          <w:lang w:val="en-US"/>
        </w:rPr>
        <w:t>- Stanislav</w:t>
      </w:r>
    </w:p>
    <w:p>
      <w:pPr>
        <w:rPr>
          <w:rFonts w:hint="default"/>
          <w:lang/>
        </w:rPr>
      </w:pPr>
      <w:r>
        <w:rPr>
          <w:rFonts w:hint="default"/>
          <w:lang/>
        </w:rPr>
        <w:t>Срок исполнения - 01.11.14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2"/>
      </w:pPr>
      <w:r>
        <w:t>Login</w:t>
      </w:r>
    </w:p>
    <w:p>
      <w:pPr>
        <w:rPr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t>Поле логин сравнение без учета регистра</w:t>
      </w:r>
    </w:p>
    <w:p>
      <w:pPr>
        <w:pStyle w:val="2"/>
      </w:pPr>
      <w:r>
        <w:t>Log</w:t>
      </w:r>
    </w:p>
    <w:p>
      <w:r>
        <w:rPr>
          <w:rFonts w:hint="default"/>
          <w:color w:val="008000"/>
          <w:lang w:val="en-US"/>
        </w:rPr>
        <w:t xml:space="preserve">E,V,S </w:t>
      </w:r>
      <w:r>
        <w:t>Изменения вносимые любым пользователем в базу данных должны логироваться</w:t>
      </w:r>
    </w:p>
    <w:p>
      <w:r>
        <w:rPr>
          <w:rFonts w:hint="default"/>
          <w:color w:val="008000"/>
          <w:lang w:val="en-US"/>
        </w:rPr>
        <w:t xml:space="preserve">V </w:t>
      </w:r>
      <w:r>
        <w:t>Создать таблицу Log.</w:t>
      </w:r>
    </w:p>
    <w:p>
      <w:pPr>
        <w:rPr>
          <w:lang w:val="en-US"/>
        </w:rPr>
      </w:pPr>
      <w:r>
        <w:rPr>
          <w:rFonts w:hint="default"/>
          <w:color w:val="008000"/>
          <w:lang w:val="en-US"/>
        </w:rPr>
        <w:t xml:space="preserve">V </w:t>
      </w:r>
      <w:r>
        <w:t>Log4</w:t>
      </w:r>
      <w:r>
        <w:rPr>
          <w:lang w:val="en-US"/>
        </w:rPr>
        <w:t>j</w:t>
      </w:r>
      <w:r>
        <w:t xml:space="preserve"> настроить на сохранение в эту таблицу. Лог ведется в </w:t>
      </w:r>
      <w:r>
        <w:rPr>
          <w:lang w:val="en-US"/>
        </w:rPr>
        <w:t>ScheduleManagerServiceImpl.</w:t>
      </w:r>
    </w:p>
    <w:p>
      <w:pPr>
        <w:rPr>
          <w:lang w:val="en-US"/>
        </w:rPr>
      </w:pPr>
      <w:r>
        <w:t>Действия</w:t>
      </w:r>
      <w:r>
        <w:rPr>
          <w:lang w:val="en-US"/>
        </w:rPr>
        <w:t xml:space="preserve">  (UserID, Login, Message: Action, Table.Id</w:t>
      </w:r>
    </w:p>
    <w:p>
      <w:pPr>
        <w:pStyle w:val="4"/>
        <w:numPr>
          <w:ilvl w:val="0"/>
          <w:numId w:val="1"/>
        </w:numPr>
      </w:pPr>
      <w:r>
        <w:rPr>
          <w:rFonts w:hint="default"/>
          <w:b/>
          <w:color w:val="008000"/>
          <w:lang w:val="en-US"/>
        </w:rPr>
        <w:t xml:space="preserve">E,V,S </w:t>
      </w:r>
      <w:r>
        <w:rPr>
          <w:b/>
          <w:color w:val="C00000"/>
        </w:rPr>
        <w:t xml:space="preserve">Любые: </w:t>
      </w:r>
      <w:r>
        <w:rPr>
          <w:b/>
          <w:color w:val="C00000"/>
          <w:lang w:val="en-US"/>
        </w:rPr>
        <w:t>Insert</w:t>
      </w:r>
      <w:r>
        <w:rPr>
          <w:b/>
          <w:color w:val="C00000"/>
        </w:rPr>
        <w:t xml:space="preserve">, </w:t>
      </w:r>
      <w:r>
        <w:rPr>
          <w:b/>
          <w:color w:val="C00000"/>
          <w:lang w:val="en-US"/>
        </w:rPr>
        <w:t>Update</w:t>
      </w:r>
      <w:r>
        <w:rPr>
          <w:b/>
          <w:color w:val="C00000"/>
        </w:rPr>
        <w:t xml:space="preserve">, </w:t>
      </w:r>
      <w:r>
        <w:rPr>
          <w:b/>
          <w:color w:val="C00000"/>
          <w:lang w:val="en-US"/>
        </w:rPr>
        <w:t>Delete</w:t>
      </w:r>
    </w:p>
    <w:p>
      <w:pPr>
        <w:pStyle w:val="4"/>
        <w:numPr>
          <w:ilvl w:val="0"/>
          <w:numId w:val="1"/>
        </w:numPr>
      </w:pPr>
      <w:r>
        <w:rPr>
          <w:rFonts w:hint="default"/>
          <w:color w:val="008000"/>
          <w:lang w:val="en-US"/>
        </w:rPr>
        <w:t xml:space="preserve">V </w:t>
      </w:r>
      <w:r>
        <w:rPr>
          <w:lang w:val="en-US"/>
        </w:rPr>
        <w:t>Login</w:t>
      </w:r>
    </w:p>
    <w:p>
      <w:pPr>
        <w:pStyle w:val="4"/>
        <w:numPr>
          <w:ilvl w:val="0"/>
          <w:numId w:val="1"/>
        </w:numPr>
      </w:pPr>
      <w:r>
        <w:rPr>
          <w:rFonts w:hint="default"/>
          <w:color w:val="008000"/>
          <w:lang w:val="en-US"/>
        </w:rPr>
        <w:t xml:space="preserve">V </w:t>
      </w:r>
      <w:r>
        <w:rPr>
          <w:lang w:val="en-US"/>
        </w:rPr>
        <w:t>Logout</w:t>
      </w:r>
    </w:p>
    <w:p>
      <w:r>
        <w:rPr>
          <w:lang w:val="en-US"/>
        </w:rPr>
        <w:t>Message</w:t>
      </w:r>
      <w:r>
        <w:t xml:space="preserve">: Понятное для человека. </w:t>
      </w:r>
    </w:p>
    <w:p>
      <w:pPr>
        <w:pStyle w:val="2"/>
      </w:pPr>
      <w:r>
        <w:t>Просмотр текущего</w:t>
      </w:r>
    </w:p>
    <w:p>
      <w:r>
        <w:t xml:space="preserve">Серая полоска: поставить ссылки – </w:t>
      </w:r>
    </w:p>
    <w:p>
      <w:pPr>
        <w:pStyle w:val="4"/>
        <w:numPr>
          <w:ilvl w:val="0"/>
          <w:numId w:val="2"/>
        </w:numPr>
      </w:pPr>
      <w:r>
        <w:t>Конверт – послать мне по почте</w:t>
      </w:r>
    </w:p>
    <w:p>
      <w:pPr>
        <w:pStyle w:val="4"/>
        <w:numPr>
          <w:ilvl w:val="0"/>
          <w:numId w:val="2"/>
        </w:numPr>
      </w:pPr>
      <w:r>
        <w:t>Иконка1 – полный вид (все сотрудники, все клубы)</w:t>
      </w:r>
    </w:p>
    <w:p>
      <w:pPr>
        <w:pStyle w:val="4"/>
        <w:numPr>
          <w:ilvl w:val="0"/>
          <w:numId w:val="2"/>
        </w:numPr>
      </w:pPr>
      <w:r>
        <w:t>Иконка2 – персональный вид (только те даты и клубы где присутствует текущий пользователь)</w:t>
      </w:r>
    </w:p>
    <w:p>
      <w:pPr>
        <w:rPr>
          <w:b/>
          <w:color w:val="C00000"/>
        </w:rPr>
      </w:pPr>
      <w:r>
        <w:rPr>
          <w:b/>
          <w:color w:val="C00000"/>
        </w:rPr>
        <w:t>Привести в соответствие с картинкой</w:t>
      </w:r>
    </w:p>
    <w:p>
      <w:pPr>
        <w:pStyle w:val="2"/>
      </w:pPr>
      <w:r>
        <w:t>Настройки</w:t>
      </w:r>
    </w:p>
    <w:p>
      <w:r>
        <w:rPr>
          <w:rFonts w:hint="default"/>
          <w:color w:val="008000"/>
          <w:lang w:val="en-US"/>
        </w:rPr>
        <w:t xml:space="preserve">S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S </w:t>
      </w:r>
      <w:r>
        <w:t>Информация о результатах сохранения в серой строке</w:t>
      </w:r>
    </w:p>
    <w:p>
      <w:r>
        <w:rPr>
          <w:rFonts w:hint="default"/>
          <w:color w:val="008000"/>
          <w:lang w:val="en-US"/>
        </w:rPr>
        <w:t xml:space="preserve">S </w:t>
      </w:r>
      <w:r>
        <w:t>Вместо названия Изменить – Сохранить</w:t>
      </w:r>
    </w:p>
    <w:p>
      <w:r>
        <w:rPr>
          <w:rFonts w:hint="default"/>
          <w:color w:val="008000"/>
          <w:lang w:val="en-US"/>
        </w:rPr>
        <w:t xml:space="preserve">S </w:t>
      </w:r>
      <w:r>
        <w:t>Наш сотрудник д.б. в виде ссылки. Диалог как в профиле, доступны все поля.</w:t>
      </w:r>
    </w:p>
    <w:p>
      <w:r>
        <w:rPr>
          <w:rFonts w:hint="default"/>
          <w:color w:val="008000"/>
          <w:lang w:val="en-US"/>
        </w:rPr>
        <w:t xml:space="preserve">S </w:t>
      </w:r>
      <w:r>
        <w:t>Добавить в диалог чек боксы для ролей. По умолчанию: подписка + админ.</w:t>
      </w:r>
    </w:p>
    <w:p>
      <w:pPr>
        <w:pStyle w:val="2"/>
      </w:pPr>
      <w:r>
        <w:t>Черновик</w:t>
      </w:r>
    </w:p>
    <w:p>
      <w:r>
        <w:rPr>
          <w:rFonts w:hint="default"/>
          <w:color w:val="008000"/>
          <w:lang w:val="en-US"/>
        </w:rPr>
        <w:t xml:space="preserve">E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E </w:t>
      </w:r>
      <w:r>
        <w:t>Информация о добавлении, удалении и невозможности добавления в серой строке</w:t>
      </w:r>
    </w:p>
    <w:p>
      <w:r>
        <w:rPr>
          <w:rFonts w:hint="default"/>
          <w:color w:val="008000"/>
          <w:lang w:val="en-US"/>
        </w:rPr>
        <w:t xml:space="preserve">E </w:t>
      </w:r>
      <w:r>
        <w:t>Если состояние не сохранено выдать алерт</w:t>
      </w:r>
    </w:p>
    <w:p>
      <w:r>
        <w:rPr>
          <w:rFonts w:hint="default"/>
          <w:color w:val="008000"/>
          <w:lang w:val="en-US"/>
        </w:rPr>
        <w:t xml:space="preserve">E </w:t>
      </w:r>
      <w:r>
        <w:t>Баг с сохранением</w:t>
      </w:r>
    </w:p>
    <w:p>
      <w:pPr>
        <w:pStyle w:val="2"/>
      </w:pPr>
      <w:r>
        <w:t>Редактировать график работ</w:t>
      </w:r>
    </w:p>
    <w:p>
      <w:r>
        <w:rPr>
          <w:rFonts w:hint="default"/>
          <w:color w:val="008000"/>
          <w:lang w:val="en-US"/>
        </w:rPr>
        <w:t xml:space="preserve">V </w:t>
      </w:r>
      <w:r>
        <w:t>Соответствие с картинкой</w:t>
      </w:r>
    </w:p>
    <w:p>
      <w:r>
        <w:rPr>
          <w:rFonts w:hint="default"/>
          <w:color w:val="008000"/>
          <w:lang w:val="en-US"/>
        </w:rPr>
        <w:t xml:space="preserve">V </w:t>
      </w:r>
      <w:r>
        <w:t>После нажатия «Сохранить» график сохраняется и возврат на эту же станицу</w:t>
      </w:r>
    </w:p>
    <w:p>
      <w:r>
        <w:rPr>
          <w:rFonts w:hint="default"/>
          <w:color w:val="008000"/>
          <w:lang w:val="en-US"/>
        </w:rPr>
        <w:t xml:space="preserve">V </w:t>
      </w:r>
      <w:r>
        <w:t>Если состояние не сохранено выдать алерт</w:t>
      </w:r>
    </w:p>
    <w:p>
      <w:pPr>
        <w:pStyle w:val="2"/>
      </w:pPr>
      <w:r>
        <w:t>Электронная почта</w:t>
      </w:r>
    </w:p>
    <w:p>
      <w:r>
        <w:rPr>
          <w:rFonts w:hint="default"/>
          <w:color w:val="008000"/>
          <w:lang w:val="en-US"/>
        </w:rPr>
        <w:t xml:space="preserve">S </w:t>
      </w:r>
      <w:r>
        <w:t>Экспорт в Excel полного и персонального графика работ</w:t>
      </w:r>
    </w:p>
    <w:p>
      <w:pPr>
        <w:pStyle w:val="2"/>
      </w:pPr>
      <w:r>
        <w:t>Менеджер</w:t>
      </w:r>
    </w:p>
    <w:p>
      <w:r>
        <w:rPr>
          <w:rFonts w:hint="default"/>
          <w:color w:val="008000"/>
          <w:lang w:val="en-US"/>
        </w:rPr>
        <w:t xml:space="preserve">E </w:t>
      </w:r>
      <w:r>
        <w:t>Для слепых!!!!!!!!</w:t>
      </w:r>
    </w:p>
    <w:p>
      <w:r>
        <w:rPr>
          <w:rFonts w:hint="default"/>
          <w:color w:val="008000"/>
          <w:lang w:val="en-US"/>
        </w:rPr>
        <w:t xml:space="preserve">E </w:t>
      </w:r>
      <w:r>
        <w:t>Русский статус</w:t>
      </w:r>
    </w:p>
    <w:p>
      <w:r>
        <w:rPr>
          <w:rFonts w:hint="default"/>
          <w:color w:val="008000"/>
          <w:lang w:val="en-US"/>
        </w:rPr>
        <w:t xml:space="preserve">S </w:t>
      </w:r>
      <w:r>
        <w:t>Посылка по е-мэйл</w:t>
      </w:r>
    </w:p>
    <w:p>
      <w:r>
        <w:rPr>
          <w:rFonts w:hint="default"/>
          <w:color w:val="008000"/>
          <w:lang w:val="en-US"/>
        </w:rPr>
        <w:t xml:space="preserve">E </w:t>
      </w:r>
      <w:r>
        <w:t>Переход в нужную подсистему</w:t>
      </w:r>
    </w:p>
    <w:p/>
    <w:p/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844145">
    <w:nsid w:val="04FF5C31"/>
    <w:multiLevelType w:val="multilevel"/>
    <w:tmpl w:val="04FF5C3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851581">
    <w:nsid w:val="0B9D32FD"/>
    <w:multiLevelType w:val="multilevel"/>
    <w:tmpl w:val="0B9D32FD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3844145"/>
  </w:num>
  <w:num w:numId="2">
    <w:abstractNumId w:val="194851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Заголовок 2 Знак"/>
    <w:basedOn w:val="3"/>
    <w:link w:val="2"/>
    <w:uiPriority w:val="9"/>
    <w:rPr>
      <w:rFonts w:ascii="Cambria" w:hAnsi="Cambri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1179</Characters>
  <Lines>9</Lines>
  <Paragraphs>2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2014-10-18T10:12:00Z</dcterms:created>
  <dc:creator>asus_user</dc:creator>
  <cp:lastModifiedBy>engsyst</cp:lastModifiedBy>
  <dcterms:modified xsi:type="dcterms:W3CDTF">2014-10-20T20:44:25Z</dcterms:modified>
  <dc:title>Login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1049-9.1.0.4746</vt:lpwstr>
  </property>
</Properties>
</file>