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9FB84" w14:textId="77777777" w:rsidR="002C1545" w:rsidRDefault="002C1545" w:rsidP="002C1545">
      <w:r>
        <w:t>The two readings fit together. Dolan’s **Framework for Marketing Strategy Formation** is the process: analyze the 5 Cs, set aspirations (STP), then execute the 4 Ps. Gupta’s **Creating Customer Value** is the substance: what “value” actually is, and why customers pay.</w:t>
      </w:r>
    </w:p>
    <w:p w14:paraId="5312F9C7" w14:textId="77777777" w:rsidR="002C1545" w:rsidRDefault="002C1545" w:rsidP="002C1545"/>
    <w:p w14:paraId="1A0526D4" w14:textId="77777777" w:rsidR="002C1545" w:rsidRDefault="002C1545" w:rsidP="002C1545">
      <w:r>
        <w:t>---</w:t>
      </w:r>
    </w:p>
    <w:p w14:paraId="52AF5D32" w14:textId="77777777" w:rsidR="002C1545" w:rsidRDefault="002C1545" w:rsidP="002C1545"/>
    <w:p w14:paraId="2C971A43" w14:textId="77777777" w:rsidR="002C1545" w:rsidRDefault="002C1545" w:rsidP="002C1545">
      <w:r>
        <w:t>## 1. Framework for Marketing Strategy Formation (Dolan)</w:t>
      </w:r>
    </w:p>
    <w:p w14:paraId="3BD740AD" w14:textId="77777777" w:rsidR="002C1545" w:rsidRDefault="002C1545" w:rsidP="002C1545"/>
    <w:p w14:paraId="4BD8F980" w14:textId="77777777" w:rsidR="002C1545" w:rsidRDefault="002C1545" w:rsidP="002C1545">
      <w:r>
        <w:t>### Purpose of marketing</w:t>
      </w:r>
    </w:p>
    <w:p w14:paraId="5DE8765F" w14:textId="77777777" w:rsidR="002C1545" w:rsidRDefault="002C1545" w:rsidP="002C1545">
      <w:r>
        <w:t>Drucker: create a customer. Levitt: create **and keep** a customer through differentiation. Dolan adds a third: turn customers into **brand ambassadors**. Acquisition, retention, and advocacy often need different marketing actions. Winning a customer does not automatically keep them; relationships tend toward entropy unless you fight it.</w:t>
      </w:r>
    </w:p>
    <w:p w14:paraId="3A11F04E" w14:textId="77777777" w:rsidR="002C1545" w:rsidRDefault="002C1545" w:rsidP="002C1545"/>
    <w:p w14:paraId="5D3CB959" w14:textId="77777777" w:rsidR="002C1545" w:rsidRDefault="002C1545" w:rsidP="002C1545">
      <w:r>
        <w:t>A marketing strategy is the **blueprint for how the firm plans to compete**. You do not need a mass-market product everyone loves. Focus is the point (Peloton’s ~$2,000 bike, Vizio vs. Bang &amp; Olufsen).</w:t>
      </w:r>
    </w:p>
    <w:p w14:paraId="7D9F8370" w14:textId="77777777" w:rsidR="002C1545" w:rsidRDefault="002C1545" w:rsidP="002C1545"/>
    <w:p w14:paraId="6B826668" w14:textId="77777777" w:rsidR="002C1545" w:rsidRDefault="002C1545" w:rsidP="002C1545">
      <w:r>
        <w:t>### The process: Analysis → Decisions → Outcomes</w:t>
      </w:r>
    </w:p>
    <w:p w14:paraId="049F9467" w14:textId="77777777" w:rsidR="002C1545" w:rsidRDefault="002C1545" w:rsidP="002C1545">
      <w:r>
        <w:t>Three linked pieces:</w:t>
      </w:r>
    </w:p>
    <w:p w14:paraId="790CE731" w14:textId="77777777" w:rsidR="002C1545" w:rsidRDefault="002C1545" w:rsidP="002C1545"/>
    <w:p w14:paraId="7F0E3058" w14:textId="77777777" w:rsidR="002C1545" w:rsidRDefault="002C1545" w:rsidP="002C1545">
      <w:r>
        <w:t>1. **</w:t>
      </w:r>
      <w:proofErr w:type="gramStart"/>
      <w:r>
        <w:t>Analysis:*</w:t>
      </w:r>
      <w:proofErr w:type="gramEnd"/>
      <w:r>
        <w:t>* the **5 Cs** (customer in the center)</w:t>
      </w:r>
    </w:p>
    <w:p w14:paraId="5E618F63" w14:textId="77777777" w:rsidR="002C1545" w:rsidRDefault="002C1545" w:rsidP="002C1545">
      <w:r>
        <w:t>2. **</w:t>
      </w:r>
      <w:proofErr w:type="gramStart"/>
      <w:r>
        <w:t>Decisions:*</w:t>
      </w:r>
      <w:proofErr w:type="gramEnd"/>
      <w:r>
        <w:t xml:space="preserve">* **aspiration (STP)** then **action plan (4 </w:t>
      </w:r>
      <w:proofErr w:type="gramStart"/>
      <w:r>
        <w:t>Ps)*</w:t>
      </w:r>
      <w:proofErr w:type="gramEnd"/>
      <w:r>
        <w:t>*</w:t>
      </w:r>
    </w:p>
    <w:p w14:paraId="5FC6A6B3" w14:textId="77777777" w:rsidR="002C1545" w:rsidRDefault="002C1545" w:rsidP="002C1545">
      <w:r>
        <w:t>3. **</w:t>
      </w:r>
      <w:proofErr w:type="gramStart"/>
      <w:r>
        <w:t>Outcomes:*</w:t>
      </w:r>
      <w:proofErr w:type="gramEnd"/>
      <w:r>
        <w:t>* short-term results **and** a franchise (brand reputation, loyalty)</w:t>
      </w:r>
    </w:p>
    <w:p w14:paraId="62F603C8" w14:textId="77777777" w:rsidR="002C1545" w:rsidRDefault="002C1545" w:rsidP="002C1545"/>
    <w:p w14:paraId="12FBF8EF" w14:textId="77777777" w:rsidR="002C1545" w:rsidRDefault="002C1545" w:rsidP="002C1545">
      <w:r>
        <w:t>It is not linear. Analysis and decisions go back and forth.</w:t>
      </w:r>
    </w:p>
    <w:p w14:paraId="6789A42A" w14:textId="77777777" w:rsidR="002C1545" w:rsidRDefault="002C1545" w:rsidP="002C1545"/>
    <w:p w14:paraId="266BDA11" w14:textId="77777777" w:rsidR="002C1545" w:rsidRDefault="002C1545" w:rsidP="002C1545">
      <w:r>
        <w:lastRenderedPageBreak/>
        <w:t>Product, promotion, and place **create** value. Price **captures** some of that value. The value created by the first three Ps is the **upper bound** on price.</w:t>
      </w:r>
    </w:p>
    <w:p w14:paraId="12998CDB" w14:textId="77777777" w:rsidR="002C1545" w:rsidRDefault="002C1545" w:rsidP="002C1545"/>
    <w:p w14:paraId="27BD5665" w14:textId="77777777" w:rsidR="002C1545" w:rsidRDefault="002C1545" w:rsidP="002C1545">
      <w:r>
        <w:t>### The 5 Cs</w:t>
      </w:r>
    </w:p>
    <w:p w14:paraId="25A83A4F" w14:textId="77777777" w:rsidR="002C1545" w:rsidRDefault="002C1545" w:rsidP="002C1545">
      <w:r>
        <w:t>- **</w:t>
      </w:r>
      <w:proofErr w:type="gramStart"/>
      <w:r>
        <w:t>Customer:*</w:t>
      </w:r>
      <w:proofErr w:type="gramEnd"/>
      <w:r>
        <w:t xml:space="preserve">* Who is in the **decision-making unit (DMU)** and what is the **decision-making process (DMP)**? Goal is **product/market fit**. </w:t>
      </w:r>
      <w:proofErr w:type="spellStart"/>
      <w:r>
        <w:t>Bonoma’s</w:t>
      </w:r>
      <w:proofErr w:type="spellEnd"/>
      <w:r>
        <w:t xml:space="preserve"> six DMU roles: initiator, gatekeeper, decider, influencer, purchaser, user. In B2B, ~7 people often fill those six roles.</w:t>
      </w:r>
    </w:p>
    <w:p w14:paraId="41D1A577" w14:textId="77777777" w:rsidR="002C1545" w:rsidRDefault="002C1545" w:rsidP="002C1545">
      <w:r>
        <w:t>- **</w:t>
      </w:r>
      <w:proofErr w:type="gramStart"/>
      <w:r>
        <w:t>Company:*</w:t>
      </w:r>
      <w:proofErr w:type="gramEnd"/>
      <w:r>
        <w:t>* Strengths, assets, and **core competency** (Prahalad &amp; Hamel): it must contribute to perceived customer value **and** be hard to imitate. Peloton was not “a bike company”; it was trying to revolutionize fitness through technology.</w:t>
      </w:r>
    </w:p>
    <w:p w14:paraId="22C5ABFC" w14:textId="77777777" w:rsidR="002C1545" w:rsidRDefault="002C1545" w:rsidP="002C1545">
      <w:r>
        <w:t>- **</w:t>
      </w:r>
      <w:proofErr w:type="gramStart"/>
      <w:r>
        <w:t>Collaborators:*</w:t>
      </w:r>
      <w:proofErr w:type="gramEnd"/>
      <w:r>
        <w:t>* External assets that fill holes (Kickstarter, VCs, manufacturing partners). Peloton kept sales in-house and used partners for the bike and tablet.</w:t>
      </w:r>
    </w:p>
    <w:p w14:paraId="1463AFA7" w14:textId="77777777" w:rsidR="002C1545" w:rsidRDefault="002C1545" w:rsidP="002C1545">
      <w:r>
        <w:t>- **</w:t>
      </w:r>
      <w:proofErr w:type="gramStart"/>
      <w:r>
        <w:t>Competition:*</w:t>
      </w:r>
      <w:proofErr w:type="gramEnd"/>
      <w:r>
        <w:t xml:space="preserve">* Create more **value (benefits − </w:t>
      </w:r>
      <w:proofErr w:type="gramStart"/>
      <w:r>
        <w:t>costs)*</w:t>
      </w:r>
      <w:proofErr w:type="gramEnd"/>
      <w:r>
        <w:t>* than any known alternative. Define competition **broadly**. Peloton’s biggest competitor was often “not working out,” not SoulCycle. Eight of 10 Peloton buyers were not shopping for fitness equipment.</w:t>
      </w:r>
    </w:p>
    <w:p w14:paraId="4F56499F" w14:textId="77777777" w:rsidR="002C1545" w:rsidRDefault="002C1545" w:rsidP="002C1545">
      <w:r>
        <w:t>- **</w:t>
      </w:r>
      <w:proofErr w:type="gramStart"/>
      <w:r>
        <w:t>Context:*</w:t>
      </w:r>
      <w:proofErr w:type="gramEnd"/>
      <w:r>
        <w:t>* Culture, technology, regulation, law, social norms. Context always changes; products get meaning (and economic value) from culture.</w:t>
      </w:r>
    </w:p>
    <w:p w14:paraId="3C533C31" w14:textId="77777777" w:rsidR="002C1545" w:rsidRDefault="002C1545" w:rsidP="002C1545"/>
    <w:p w14:paraId="6038FF10" w14:textId="77777777" w:rsidR="002C1545" w:rsidRDefault="002C1545" w:rsidP="002C1545">
      <w:r>
        <w:t>### Aspiration decision: STP</w:t>
      </w:r>
    </w:p>
    <w:p w14:paraId="059DEBCC" w14:textId="77777777" w:rsidR="002C1545" w:rsidRDefault="002C1545" w:rsidP="002C1545">
      <w:r>
        <w:t>Levitt: “If you’re not thinking segments, you’re not thinking.” Targeting is critical because **customers set the purchase criteria**, so they set the rules of the game.</w:t>
      </w:r>
    </w:p>
    <w:p w14:paraId="166BA291" w14:textId="77777777" w:rsidR="002C1545" w:rsidRDefault="002C1545" w:rsidP="002C1545"/>
    <w:p w14:paraId="3A4843A8" w14:textId="77777777" w:rsidR="002C1545" w:rsidRDefault="002C1545" w:rsidP="002C1545">
      <w:r>
        <w:t xml:space="preserve">**Segmentation </w:t>
      </w:r>
      <w:proofErr w:type="gramStart"/>
      <w:r>
        <w:t>bases:*</w:t>
      </w:r>
      <w:proofErr w:type="gramEnd"/>
      <w:r>
        <w:t>* demographic, geographic, psychographic/lifestyle, benefit sought, usage. Zipcar mixes several (under 25, urban, environmentally concerned).</w:t>
      </w:r>
    </w:p>
    <w:p w14:paraId="0158599A" w14:textId="77777777" w:rsidR="002C1545" w:rsidRDefault="002C1545" w:rsidP="002C1545"/>
    <w:p w14:paraId="35722D0E" w14:textId="77777777" w:rsidR="002C1545" w:rsidRDefault="002C1545" w:rsidP="002C1545">
      <w:r>
        <w:t>A good **positioning statement** specifies:</w:t>
      </w:r>
    </w:p>
    <w:p w14:paraId="78375032" w14:textId="77777777" w:rsidR="002C1545" w:rsidRDefault="002C1545" w:rsidP="002C1545">
      <w:r>
        <w:t xml:space="preserve">1. Target customer  </w:t>
      </w:r>
    </w:p>
    <w:p w14:paraId="7D0C78DC" w14:textId="77777777" w:rsidR="002C1545" w:rsidRDefault="002C1545" w:rsidP="002C1545">
      <w:r>
        <w:t xml:space="preserve">2. That customer’s wants  </w:t>
      </w:r>
    </w:p>
    <w:p w14:paraId="628582EF" w14:textId="77777777" w:rsidR="002C1545" w:rsidRDefault="002C1545" w:rsidP="002C1545">
      <w:r>
        <w:t xml:space="preserve">3. Product type/category as the customer sees it  </w:t>
      </w:r>
    </w:p>
    <w:p w14:paraId="36FD0422" w14:textId="77777777" w:rsidR="002C1545" w:rsidRDefault="002C1545" w:rsidP="002C1545">
      <w:r>
        <w:lastRenderedPageBreak/>
        <w:t xml:space="preserve">4. Key benefit  </w:t>
      </w:r>
    </w:p>
    <w:p w14:paraId="2394691D" w14:textId="77777777" w:rsidR="002C1545" w:rsidRDefault="002C1545" w:rsidP="002C1545"/>
    <w:p w14:paraId="0F91526F" w14:textId="77777777" w:rsidR="002C1545" w:rsidRDefault="002C1545" w:rsidP="002C1545">
      <w:r>
        <w:t>Anderson, Narus, and van Rossum: use a **resonating focus** on the one or two points of difference that deliver the greatest value. Kotler: solving positioning lets you solve the marketing mix; the 4 Ps are the tactics of positioning.</w:t>
      </w:r>
    </w:p>
    <w:p w14:paraId="55141815" w14:textId="77777777" w:rsidR="002C1545" w:rsidRDefault="002C1545" w:rsidP="002C1545"/>
    <w:p w14:paraId="7EECBA76" w14:textId="77777777" w:rsidR="002C1545" w:rsidRDefault="002C1545" w:rsidP="002C1545">
      <w:r>
        <w:t>Meaningful targeting **excludes** some customers (early Dell, Ross MBA). The goal is a segment you can reach efficiently, that values your advantage, and that will pay for it.</w:t>
      </w:r>
    </w:p>
    <w:p w14:paraId="5ABA4317" w14:textId="77777777" w:rsidR="002C1545" w:rsidRDefault="002C1545" w:rsidP="002C1545"/>
    <w:p w14:paraId="36ACBDDF" w14:textId="77777777" w:rsidR="002C1545" w:rsidRDefault="002C1545" w:rsidP="002C1545">
      <w:r>
        <w:t>### Action plan: 4 Ps</w:t>
      </w:r>
    </w:p>
    <w:p w14:paraId="1BFCD8CC" w14:textId="77777777" w:rsidR="002C1545" w:rsidRDefault="002C1545" w:rsidP="002C1545"/>
    <w:p w14:paraId="4E15DA35" w14:textId="77777777" w:rsidR="002C1545" w:rsidRDefault="002C1545" w:rsidP="002C1545">
      <w:r>
        <w:t>**Product** is the full bundle of benefits, not the core function (Levitt’s **total product**). Nest vs. a $25 thermostat; Amex Gold/Platinum vs. a basic charge card.</w:t>
      </w:r>
    </w:p>
    <w:p w14:paraId="376103C3" w14:textId="77777777" w:rsidR="002C1545" w:rsidRDefault="002C1545" w:rsidP="002C1545"/>
    <w:p w14:paraId="1FDA27E2" w14:textId="77777777" w:rsidR="002C1545" w:rsidRDefault="002C1545" w:rsidP="002C1545">
      <w:r>
        <w:t>Three product-policy decisions:</w:t>
      </w:r>
    </w:p>
    <w:p w14:paraId="0F38CCFD" w14:textId="77777777" w:rsidR="002C1545" w:rsidRDefault="002C1545" w:rsidP="002C1545">
      <w:r>
        <w:t>- **</w:t>
      </w:r>
      <w:proofErr w:type="gramStart"/>
      <w:r>
        <w:t>Breadth:*</w:t>
      </w:r>
      <w:proofErr w:type="gramEnd"/>
      <w:r>
        <w:t>* how many product lines (BMW vs. LVMH)</w:t>
      </w:r>
    </w:p>
    <w:p w14:paraId="111CCF1E" w14:textId="77777777" w:rsidR="002C1545" w:rsidRDefault="002C1545" w:rsidP="002C1545">
      <w:r>
        <w:t xml:space="preserve">- **Depth / line </w:t>
      </w:r>
      <w:proofErr w:type="gramStart"/>
      <w:r>
        <w:t>architecture:*</w:t>
      </w:r>
      <w:proofErr w:type="gramEnd"/>
      <w:r>
        <w:t>* good-better-best, different segments, or same price/different tastes</w:t>
      </w:r>
    </w:p>
    <w:p w14:paraId="19427723" w14:textId="77777777" w:rsidR="002C1545" w:rsidRDefault="002C1545" w:rsidP="002C1545">
      <w:r>
        <w:t>- **</w:t>
      </w:r>
      <w:proofErr w:type="gramStart"/>
      <w:r>
        <w:t>Evolution:*</w:t>
      </w:r>
      <w:proofErr w:type="gramEnd"/>
      <w:r>
        <w:t>* new-and-improved, trade up (Tanqueray No. Ten), trade down (Delta Basic Economy)</w:t>
      </w:r>
    </w:p>
    <w:p w14:paraId="25E126E6" w14:textId="77777777" w:rsidR="002C1545" w:rsidRDefault="002C1545" w:rsidP="002C1545"/>
    <w:p w14:paraId="499E0D56" w14:textId="77777777" w:rsidR="002C1545" w:rsidRDefault="002C1545" w:rsidP="002C1545">
      <w:r>
        <w:t>Cooper’s new-product success driver: a **differentiated product with unique benefits and a compelling value proposition**, built with voice of the customer and spiral development (concept → prototype → feedback → revise).</w:t>
      </w:r>
    </w:p>
    <w:p w14:paraId="4F727688" w14:textId="77777777" w:rsidR="002C1545" w:rsidRDefault="002C1545" w:rsidP="002C1545"/>
    <w:p w14:paraId="753A1486" w14:textId="77777777" w:rsidR="002C1545" w:rsidRDefault="002C1545" w:rsidP="002C1545">
      <w:r>
        <w:t>**Promotion** now includes the **Zero Moment of Truth** (Google): customers search and talk about the brand before you control the message. You need an **integrated communications plan**.</w:t>
      </w:r>
    </w:p>
    <w:p w14:paraId="50323FB5" w14:textId="77777777" w:rsidR="002C1545" w:rsidRDefault="002C1545" w:rsidP="002C1545"/>
    <w:p w14:paraId="32C2D34E" w14:textId="77777777" w:rsidR="002C1545" w:rsidRDefault="002C1545" w:rsidP="002C1545">
      <w:r>
        <w:lastRenderedPageBreak/>
        <w:t xml:space="preserve">**6 </w:t>
      </w:r>
      <w:proofErr w:type="spellStart"/>
      <w:proofErr w:type="gramStart"/>
      <w:r>
        <w:t>Ms</w:t>
      </w:r>
      <w:proofErr w:type="spellEnd"/>
      <w:r>
        <w:t>:*</w:t>
      </w:r>
      <w:proofErr w:type="gramEnd"/>
      <w:r>
        <w:t>* Market, Mission, Message, Media, Money, Measurement.</w:t>
      </w:r>
    </w:p>
    <w:p w14:paraId="773114ED" w14:textId="77777777" w:rsidR="002C1545" w:rsidRDefault="002C1545" w:rsidP="002C1545"/>
    <w:p w14:paraId="30FCADC7" w14:textId="77777777" w:rsidR="002C1545" w:rsidRDefault="002C1545" w:rsidP="002C1545">
      <w:r>
        <w:t>Communication vehicles vary on two axes: **one-way vs. two-way**, and **mass vs. addressable/customized**. Personal selling is expensive because it can customize the message.</w:t>
      </w:r>
    </w:p>
    <w:p w14:paraId="68A37180" w14:textId="77777777" w:rsidR="002C1545" w:rsidRDefault="002C1545" w:rsidP="002C1545"/>
    <w:p w14:paraId="61461CE8" w14:textId="77777777" w:rsidR="002C1545" w:rsidRDefault="002C1545" w:rsidP="002C1545">
      <w:r>
        <w:t xml:space="preserve">**Push vs. </w:t>
      </w:r>
      <w:proofErr w:type="gramStart"/>
      <w:r>
        <w:t>pull:*</w:t>
      </w:r>
      <w:proofErr w:type="gramEnd"/>
      <w:r>
        <w:t>* push incentivizes intermediaries; pull creates customer preference so retailers mainly make the product available.</w:t>
      </w:r>
    </w:p>
    <w:p w14:paraId="59CFCF37" w14:textId="77777777" w:rsidR="002C1545" w:rsidRDefault="002C1545" w:rsidP="002C1545"/>
    <w:p w14:paraId="144D5024" w14:textId="77777777" w:rsidR="002C1545" w:rsidRDefault="002C1545" w:rsidP="002C1545">
      <w:r>
        <w:t>**Place** must handle four channel tasks: generate demand, fulfill demand, after-sales service, and feedback. Design choice: direct/DIY vs. partners. Then **channel management** (who has power, how conflict is handled). Omnichannel is common; partners claim a real share of revenue (Best Buy ~23%).</w:t>
      </w:r>
    </w:p>
    <w:p w14:paraId="750842C7" w14:textId="77777777" w:rsidR="002C1545" w:rsidRDefault="002C1545" w:rsidP="002C1545"/>
    <w:p w14:paraId="58F6B3FE" w14:textId="77777777" w:rsidR="002C1545" w:rsidRDefault="002C1545" w:rsidP="002C1545">
      <w:r>
        <w:t>**Price** is how the firm captures value. A 1% improvement in price realization is ~12% to the Fortune 500 bottom line.</w:t>
      </w:r>
    </w:p>
    <w:p w14:paraId="0B64001A" w14:textId="77777777" w:rsidR="002C1545" w:rsidRDefault="002C1545" w:rsidP="002C1545"/>
    <w:p w14:paraId="16649D58" w14:textId="77777777" w:rsidR="002C1545" w:rsidRDefault="002C1545" w:rsidP="002C1545">
      <w:r>
        <w:t xml:space="preserve">Price between **COGS (lower </w:t>
      </w:r>
      <w:proofErr w:type="gramStart"/>
      <w:r>
        <w:t>bound)*</w:t>
      </w:r>
      <w:proofErr w:type="gramEnd"/>
      <w:r>
        <w:t xml:space="preserve">* and **perceived value (upper </w:t>
      </w:r>
      <w:proofErr w:type="gramStart"/>
      <w:r>
        <w:t>bound)*</w:t>
      </w:r>
      <w:proofErr w:type="gramEnd"/>
      <w:r>
        <w:t>*. Sometimes sell below cost to seed trials.</w:t>
      </w:r>
    </w:p>
    <w:p w14:paraId="2CF4FFC7" w14:textId="77777777" w:rsidR="002C1545" w:rsidRDefault="002C1545" w:rsidP="002C1545"/>
    <w:p w14:paraId="4E0541B8" w14:textId="77777777" w:rsidR="002C1545" w:rsidRDefault="002C1545" w:rsidP="002C1545">
      <w:r>
        <w:t>**True economic value (TEV)** is always relative to the customer’s **next-best alternative**.</w:t>
      </w:r>
    </w:p>
    <w:p w14:paraId="3AB7142C" w14:textId="77777777" w:rsidR="002C1545" w:rsidRDefault="002C1545" w:rsidP="002C1545"/>
    <w:p w14:paraId="1C8DBE25" w14:textId="77777777" w:rsidR="002C1545" w:rsidRDefault="002C1545" w:rsidP="002C1545">
      <w:r>
        <w:t>Three pricing pillars:</w:t>
      </w:r>
    </w:p>
    <w:p w14:paraId="04C442F9" w14:textId="77777777" w:rsidR="002C1545" w:rsidRDefault="002C1545" w:rsidP="002C1545">
      <w:r>
        <w:t xml:space="preserve">1. Value to the customer, not cost, should drive price  </w:t>
      </w:r>
    </w:p>
    <w:p w14:paraId="784A0067" w14:textId="77777777" w:rsidR="002C1545" w:rsidRDefault="002C1545" w:rsidP="002C1545">
      <w:r>
        <w:t xml:space="preserve">2. Customize price when value differs across customers  </w:t>
      </w:r>
    </w:p>
    <w:p w14:paraId="49FE673A" w14:textId="77777777" w:rsidR="002C1545" w:rsidRDefault="002C1545" w:rsidP="002C1545">
      <w:r>
        <w:t xml:space="preserve">3. Understand price sensitivity  </w:t>
      </w:r>
    </w:p>
    <w:p w14:paraId="3FCB06FE" w14:textId="77777777" w:rsidR="002C1545" w:rsidRDefault="002C1545" w:rsidP="002C1545"/>
    <w:p w14:paraId="6AD81FD4" w14:textId="77777777" w:rsidR="002C1545" w:rsidRDefault="002C1545" w:rsidP="002C1545">
      <w:r>
        <w:t xml:space="preserve">**Price customization </w:t>
      </w:r>
      <w:proofErr w:type="gramStart"/>
      <w:r>
        <w:t>types:*</w:t>
      </w:r>
      <w:proofErr w:type="gramEnd"/>
      <w:r>
        <w:t>* buyer characteristics, transaction characteristics, product-line variations (Disney uses all three).</w:t>
      </w:r>
    </w:p>
    <w:p w14:paraId="0049F4E4" w14:textId="77777777" w:rsidR="002C1545" w:rsidRDefault="002C1545" w:rsidP="002C1545"/>
    <w:p w14:paraId="30447F75" w14:textId="77777777" w:rsidR="002C1545" w:rsidRDefault="002C1545" w:rsidP="002C1545">
      <w:r>
        <w:t>Price sensitivity **rises** when: the end user pays; the item is a large share of spend; the buyer resells into a competitive market; quality can be judged without using price as a signal; shopping around is easy; there is no urgency; switching costs are low.</w:t>
      </w:r>
    </w:p>
    <w:p w14:paraId="4EDA80EC" w14:textId="77777777" w:rsidR="002C1545" w:rsidRDefault="002C1545" w:rsidP="002C1545"/>
    <w:p w14:paraId="2F90C8A9" w14:textId="77777777" w:rsidR="002C1545" w:rsidRDefault="002C1545" w:rsidP="002C1545">
      <w:r>
        <w:t>### Mix quality</w:t>
      </w:r>
    </w:p>
    <w:p w14:paraId="606EB696" w14:textId="77777777" w:rsidR="002C1545" w:rsidRDefault="002C1545" w:rsidP="002C1545">
      <w:r>
        <w:t>Shapiro’s three degrees of mix interaction: **consistency** (minimum), **integration** (positive interaction), **leverage** (each P used to its best advantage).</w:t>
      </w:r>
    </w:p>
    <w:p w14:paraId="125F855E" w14:textId="77777777" w:rsidR="002C1545" w:rsidRDefault="002C1545" w:rsidP="002C1545"/>
    <w:p w14:paraId="758C17B3" w14:textId="77777777" w:rsidR="002C1545" w:rsidRDefault="002C1545" w:rsidP="002C1545">
      <w:r>
        <w:t>---</w:t>
      </w:r>
    </w:p>
    <w:p w14:paraId="1A7622D8" w14:textId="77777777" w:rsidR="002C1545" w:rsidRDefault="002C1545" w:rsidP="002C1545"/>
    <w:p w14:paraId="412372D7" w14:textId="77777777" w:rsidR="002C1545" w:rsidRDefault="002C1545" w:rsidP="002C1545">
      <w:r>
        <w:t>## 2. Creating Customer Value (Gupta)</w:t>
      </w:r>
    </w:p>
    <w:p w14:paraId="07F968B1" w14:textId="77777777" w:rsidR="002C1545" w:rsidRDefault="002C1545" w:rsidP="002C1545"/>
    <w:p w14:paraId="063205D4" w14:textId="77777777" w:rsidR="002C1545" w:rsidRDefault="002C1545" w:rsidP="002C1545">
      <w:r>
        <w:t>Value = **what the customer gets minus what they pay**. Firms can be **market-driven** (research first, e.g. Nabisco 100-calorie packs) or **market-driving** (vision first, e.g. Jobs/Apple). Either way, you have to know what people will pay for.</w:t>
      </w:r>
    </w:p>
    <w:p w14:paraId="481639FB" w14:textId="77777777" w:rsidR="002C1545" w:rsidRDefault="002C1545" w:rsidP="002C1545"/>
    <w:p w14:paraId="17BB3338" w14:textId="77777777" w:rsidR="002C1545" w:rsidRDefault="002C1545" w:rsidP="002C1545">
      <w:r>
        <w:t>Four types of value:</w:t>
      </w:r>
    </w:p>
    <w:p w14:paraId="03A8A771" w14:textId="77777777" w:rsidR="002C1545" w:rsidRDefault="002C1545" w:rsidP="002C1545"/>
    <w:p w14:paraId="782C4116" w14:textId="77777777" w:rsidR="002C1545" w:rsidRDefault="002C1545" w:rsidP="002C1545">
      <w:r>
        <w:t>### Economic value (EVC)</w:t>
      </w:r>
    </w:p>
    <w:p w14:paraId="54C9DB2F" w14:textId="77777777" w:rsidR="002C1545" w:rsidRDefault="002C1545" w:rsidP="002C1545">
      <w:r>
        <w:t>Tangible monetary savings at purchase or over the life of the product. Think **total cost of ownership / life-cycle cost**, not sticker price (LED vs. incandescent; SKF bearings; hybrid cars).</w:t>
      </w:r>
    </w:p>
    <w:p w14:paraId="5EEA6D05" w14:textId="77777777" w:rsidR="002C1545" w:rsidRDefault="002C1545" w:rsidP="002C1545"/>
    <w:p w14:paraId="62653593" w14:textId="77777777" w:rsidR="002C1545" w:rsidRDefault="002C1545" w:rsidP="002C1545">
      <w:r>
        <w:t>**EVC** = maximum price a customer *should* be willing to pay versus the current/reference product. Firms usually charge **less than EVC** to give a switching incentive. In Gupta’s machine example: EVC $600, cost $300, price $475; customer still saves $125 even though the sticker is higher.</w:t>
      </w:r>
    </w:p>
    <w:p w14:paraId="5FC543A8" w14:textId="77777777" w:rsidR="002C1545" w:rsidRDefault="002C1545" w:rsidP="002C1545"/>
    <w:p w14:paraId="2DC17C84" w14:textId="77777777" w:rsidR="002C1545" w:rsidRDefault="002C1545" w:rsidP="002C1545">
      <w:r>
        <w:t>Three rules:</w:t>
      </w:r>
    </w:p>
    <w:p w14:paraId="72D2B0C9" w14:textId="77777777" w:rsidR="002C1545" w:rsidRDefault="002C1545" w:rsidP="002C1545">
      <w:r>
        <w:lastRenderedPageBreak/>
        <w:t xml:space="preserve">1. EVC is a **ceiling**, not the actual price  </w:t>
      </w:r>
    </w:p>
    <w:p w14:paraId="17D5113F" w14:textId="77777777" w:rsidR="002C1545" w:rsidRDefault="002C1545" w:rsidP="002C1545">
      <w:r>
        <w:t xml:space="preserve">2. Compare over the **same time horizon**  </w:t>
      </w:r>
    </w:p>
    <w:p w14:paraId="64036C09" w14:textId="77777777" w:rsidR="002C1545" w:rsidRDefault="002C1545" w:rsidP="002C1545">
      <w:r>
        <w:t>3. EVC is **relative** — it changes with the customer’s current product and usage (</w:t>
      </w:r>
      <w:proofErr w:type="spellStart"/>
      <w:r>
        <w:t>SuperOil</w:t>
      </w:r>
      <w:proofErr w:type="spellEnd"/>
      <w:r>
        <w:t xml:space="preserve"> is worth more to high-mileage drivers)</w:t>
      </w:r>
    </w:p>
    <w:p w14:paraId="7254806A" w14:textId="77777777" w:rsidR="002C1545" w:rsidRDefault="002C1545" w:rsidP="002C1545"/>
    <w:p w14:paraId="2ECF58F9" w14:textId="77777777" w:rsidR="002C1545" w:rsidRDefault="002C1545" w:rsidP="002C1545">
      <w:r>
        <w:t xml:space="preserve">**Marketing </w:t>
      </w:r>
      <w:proofErr w:type="gramStart"/>
      <w:r>
        <w:t>uses:*</w:t>
      </w:r>
      <w:proofErr w:type="gramEnd"/>
      <w:r>
        <w:t>* pricing, segmentation/targeting, and positioning of new products. Economic benefit alone often is not enough; customers may not believe the claims.</w:t>
      </w:r>
    </w:p>
    <w:p w14:paraId="639502AD" w14:textId="77777777" w:rsidR="002C1545" w:rsidRDefault="002C1545" w:rsidP="002C1545"/>
    <w:p w14:paraId="669485DB" w14:textId="77777777" w:rsidR="002C1545" w:rsidRDefault="002C1545" w:rsidP="002C1545">
      <w:r>
        <w:t>### Functional value</w:t>
      </w:r>
    </w:p>
    <w:p w14:paraId="6AE008AF" w14:textId="77777777" w:rsidR="002C1545" w:rsidRDefault="002C1545" w:rsidP="002C1545">
      <w:r>
        <w:t>Features and performance that are hard to convert into a single dollar number (phones, laptops).</w:t>
      </w:r>
    </w:p>
    <w:p w14:paraId="2FBA1185" w14:textId="77777777" w:rsidR="002C1545" w:rsidRDefault="002C1545" w:rsidP="002C1545"/>
    <w:p w14:paraId="103EDD2E" w14:textId="77777777" w:rsidR="002C1545" w:rsidRDefault="002C1545" w:rsidP="002C1545">
      <w:r>
        <w:t xml:space="preserve">**Multi-attribute </w:t>
      </w:r>
      <w:proofErr w:type="gramStart"/>
      <w:r>
        <w:t>model:*</w:t>
      </w:r>
      <w:proofErr w:type="gramEnd"/>
      <w:r>
        <w:t xml:space="preserve">*  </w:t>
      </w:r>
    </w:p>
    <w:p w14:paraId="56B7FA96" w14:textId="77777777" w:rsidR="002C1545" w:rsidRDefault="002C1545" w:rsidP="002C1545">
      <w:r>
        <w:t>Preference for brand *j* = Σ (importance of attribute *</w:t>
      </w:r>
      <w:proofErr w:type="spellStart"/>
      <w:r>
        <w:t>i</w:t>
      </w:r>
      <w:proofErr w:type="spellEnd"/>
      <w:r>
        <w:t>*) × (rating of brand *j* on *</w:t>
      </w:r>
      <w:proofErr w:type="spellStart"/>
      <w:r>
        <w:t>i</w:t>
      </w:r>
      <w:proofErr w:type="spellEnd"/>
      <w:r>
        <w:t>*)</w:t>
      </w:r>
    </w:p>
    <w:p w14:paraId="6B153444" w14:textId="77777777" w:rsidR="002C1545" w:rsidRDefault="002C1545" w:rsidP="002C1545"/>
    <w:p w14:paraId="2783047F" w14:textId="77777777" w:rsidR="002C1545" w:rsidRDefault="002C1545" w:rsidP="002C1545">
      <w:r>
        <w:t xml:space="preserve">Levers if you lose: improve weak attributes, attack competitors’ ratings, change which attributes customers think matter, target a segment that values your strengths, or introduce a **new** attribute (coffee percolator with </w:t>
      </w:r>
      <w:proofErr w:type="spellStart"/>
      <w:r>
        <w:t>dechlorinator</w:t>
      </w:r>
      <w:proofErr w:type="spellEnd"/>
      <w:r>
        <w:t xml:space="preserve"> + grinder).</w:t>
      </w:r>
    </w:p>
    <w:p w14:paraId="68505646" w14:textId="77777777" w:rsidR="002C1545" w:rsidRDefault="002C1545" w:rsidP="002C1545"/>
    <w:p w14:paraId="6D0AA8F9" w14:textId="77777777" w:rsidR="002C1545" w:rsidRDefault="002C1545" w:rsidP="002C1545">
      <w:r>
        <w:t>Limits:</w:t>
      </w:r>
    </w:p>
    <w:p w14:paraId="4D0147BA" w14:textId="77777777" w:rsidR="002C1545" w:rsidRDefault="002C1545" w:rsidP="002C1545">
      <w:r>
        <w:t>- It is **compensatory**; real buyers often use **</w:t>
      </w:r>
      <w:proofErr w:type="spellStart"/>
      <w:r>
        <w:t>noncompensatory</w:t>
      </w:r>
      <w:proofErr w:type="spellEnd"/>
      <w:r>
        <w:t>** rules (conjunctive: must clear a threshold on every attribute)</w:t>
      </w:r>
    </w:p>
    <w:p w14:paraId="45297A5E" w14:textId="77777777" w:rsidR="002C1545" w:rsidRDefault="002C1545" w:rsidP="002C1545">
      <w:r>
        <w:t>- People cannot easily articulate weights → **conjoint analysis**</w:t>
      </w:r>
    </w:p>
    <w:p w14:paraId="63485325" w14:textId="77777777" w:rsidR="002C1545" w:rsidRDefault="002C1545" w:rsidP="002C1545"/>
    <w:p w14:paraId="68AA9AF7" w14:textId="77777777" w:rsidR="002C1545" w:rsidRDefault="002C1545" w:rsidP="002C1545">
      <w:r>
        <w:t xml:space="preserve">**Features ≠ </w:t>
      </w:r>
      <w:proofErr w:type="gramStart"/>
      <w:r>
        <w:t>benefits.*</w:t>
      </w:r>
      <w:proofErr w:type="gramEnd"/>
      <w:r>
        <w:t>* Levitt/McGinneva: customers buy a **quarter-inch hole**, not a quarter-inch drill. Compete on the job to be done, or you get a **features war** (Gillette vs. Schick blades) and **feature fatigue** (more features raise perceived capability but lower usability; after use, usability matters more). Apple/Philips/Mercedes cut features on purpose.</w:t>
      </w:r>
    </w:p>
    <w:p w14:paraId="7407DE7A" w14:textId="77777777" w:rsidR="002C1545" w:rsidRDefault="002C1545" w:rsidP="002C1545"/>
    <w:p w14:paraId="6CEEEBF9" w14:textId="77777777" w:rsidR="002C1545" w:rsidRDefault="002C1545" w:rsidP="002C1545">
      <w:r>
        <w:lastRenderedPageBreak/>
        <w:t>Economic and functional value are tangible and **easier for competitors to copy**.</w:t>
      </w:r>
    </w:p>
    <w:p w14:paraId="24DFA0D3" w14:textId="77777777" w:rsidR="002C1545" w:rsidRDefault="002C1545" w:rsidP="002C1545"/>
    <w:p w14:paraId="322991C0" w14:textId="77777777" w:rsidR="002C1545" w:rsidRDefault="002C1545" w:rsidP="002C1545">
      <w:r>
        <w:t>### Experiential value (harder to imitate)</w:t>
      </w:r>
    </w:p>
    <w:p w14:paraId="7FC93715" w14:textId="77777777" w:rsidR="002C1545" w:rsidRDefault="002C1545" w:rsidP="002C1545">
      <w:r>
        <w:t>Four sources: **branding, design, customer experience/service, emotional benefits**.</w:t>
      </w:r>
    </w:p>
    <w:p w14:paraId="655313A4" w14:textId="77777777" w:rsidR="002C1545" w:rsidRDefault="002C1545" w:rsidP="002C1545"/>
    <w:p w14:paraId="3F2573E3" w14:textId="77777777" w:rsidR="002C1545" w:rsidRDefault="002C1545" w:rsidP="002C1545">
      <w:r>
        <w:t>- **</w:t>
      </w:r>
      <w:proofErr w:type="gramStart"/>
      <w:r>
        <w:t>Branding:*</w:t>
      </w:r>
      <w:proofErr w:type="gramEnd"/>
      <w:r>
        <w:t>* quality/status/image; premiums often exceed quality cost (Lexus vs. Camry; New Coke vs. Classic).</w:t>
      </w:r>
    </w:p>
    <w:p w14:paraId="1ADBA83B" w14:textId="77777777" w:rsidR="002C1545" w:rsidRDefault="002C1545" w:rsidP="002C1545">
      <w:r>
        <w:t>- **</w:t>
      </w:r>
      <w:proofErr w:type="gramStart"/>
      <w:r>
        <w:t>Design:*</w:t>
      </w:r>
      <w:proofErr w:type="gramEnd"/>
      <w:r>
        <w:t>* product, packaging, stores (Apple; Mayo Clinic lobby).</w:t>
      </w:r>
    </w:p>
    <w:p w14:paraId="77D18DF6" w14:textId="77777777" w:rsidR="002C1545" w:rsidRDefault="002C1545" w:rsidP="002C1545">
      <w:r>
        <w:t>- **</w:t>
      </w:r>
      <w:proofErr w:type="gramStart"/>
      <w:r>
        <w:t>Service:*</w:t>
      </w:r>
      <w:proofErr w:type="gramEnd"/>
      <w:r>
        <w:t xml:space="preserve">* 80% of leaders think they deliver superior service; customers say **8%** do. **Service-profit </w:t>
      </w:r>
      <w:proofErr w:type="gramStart"/>
      <w:r>
        <w:t>chain:*</w:t>
      </w:r>
      <w:proofErr w:type="gramEnd"/>
      <w:r>
        <w:t>* internal quality → employee satisfaction → customer satisfaction → loyalty → profit. Hire front-line for **attitude**, not just aptitude (Southwest); treat them well (Starbucks “partners”). Simpler product lines help service (Commerce Bank). If you offload work to customers, **simplify the task**.</w:t>
      </w:r>
    </w:p>
    <w:p w14:paraId="3D400EDA" w14:textId="77777777" w:rsidR="002C1545" w:rsidRDefault="002C1545" w:rsidP="002C1545">
      <w:r>
        <w:t xml:space="preserve">- **Emotional </w:t>
      </w:r>
      <w:proofErr w:type="gramStart"/>
      <w:r>
        <w:t>benefits:*</w:t>
      </w:r>
      <w:proofErr w:type="gramEnd"/>
      <w:r>
        <w:t>* P&amp;G “Thank You, Mom” — not product features, an emotional bond.</w:t>
      </w:r>
    </w:p>
    <w:p w14:paraId="5D869E08" w14:textId="77777777" w:rsidR="002C1545" w:rsidRDefault="002C1545" w:rsidP="002C1545"/>
    <w:p w14:paraId="106974C6" w14:textId="77777777" w:rsidR="002C1545" w:rsidRDefault="002C1545" w:rsidP="002C1545">
      <w:r>
        <w:t>### Social value</w:t>
      </w:r>
    </w:p>
    <w:p w14:paraId="38B17791" w14:textId="77777777" w:rsidR="002C1545" w:rsidRDefault="002C1545" w:rsidP="002C1545">
      <w:r>
        <w:t>Value from other people, not just the product itself.</w:t>
      </w:r>
    </w:p>
    <w:p w14:paraId="0B44D2E4" w14:textId="77777777" w:rsidR="002C1545" w:rsidRDefault="002C1545" w:rsidP="002C1545"/>
    <w:p w14:paraId="6A5B26CE" w14:textId="77777777" w:rsidR="002C1545" w:rsidRDefault="002C1545" w:rsidP="002C1545">
      <w:r>
        <w:t xml:space="preserve">- **Network </w:t>
      </w:r>
      <w:proofErr w:type="gramStart"/>
      <w:r>
        <w:t>effects:*</w:t>
      </w:r>
      <w:proofErr w:type="gramEnd"/>
      <w:r>
        <w:t>* value rises as more people adopt (Facebook, WhatsApp, YouTube). Speed to scale and shareability matter.</w:t>
      </w:r>
    </w:p>
    <w:p w14:paraId="45EC8C98" w14:textId="77777777" w:rsidR="002C1545" w:rsidRDefault="002C1545" w:rsidP="002C1545">
      <w:r>
        <w:t xml:space="preserve">- **Preference </w:t>
      </w:r>
      <w:proofErr w:type="gramStart"/>
      <w:r>
        <w:t>formation:*</w:t>
      </w:r>
      <w:proofErr w:type="gramEnd"/>
      <w:r>
        <w:t>* preferences are often **constructed** and socially influenced (herding in music downloads; up-votes snowball). Netflix/Amazon recommendations exist because preferences are weak.</w:t>
      </w:r>
    </w:p>
    <w:p w14:paraId="1EDA824E" w14:textId="77777777" w:rsidR="002C1545" w:rsidRDefault="002C1545" w:rsidP="002C1545">
      <w:r>
        <w:t xml:space="preserve">- **Social </w:t>
      </w:r>
      <w:proofErr w:type="gramStart"/>
      <w:r>
        <w:t>capital:*</w:t>
      </w:r>
      <w:proofErr w:type="gramEnd"/>
      <w:r>
        <w:t>* people create UGC from reciprocity, empowerment, and status (Yelp Elite, followers).</w:t>
      </w:r>
    </w:p>
    <w:p w14:paraId="3FC5B112" w14:textId="77777777" w:rsidR="002C1545" w:rsidRDefault="002C1545" w:rsidP="002C1545">
      <w:r>
        <w:t xml:space="preserve">- **Social </w:t>
      </w:r>
      <w:proofErr w:type="gramStart"/>
      <w:r>
        <w:t>relationships:*</w:t>
      </w:r>
      <w:proofErr w:type="gramEnd"/>
      <w:r>
        <w:t xml:space="preserve">* </w:t>
      </w:r>
      <w:proofErr w:type="spellStart"/>
      <w:r>
        <w:t>Rivigo</w:t>
      </w:r>
      <w:proofErr w:type="spellEnd"/>
      <w:r>
        <w:t xml:space="preserve"> solved a **social** truck-driver problem (time at home, status), not a wage problem. Malls shifting from transactions to social/entertainment.</w:t>
      </w:r>
    </w:p>
    <w:p w14:paraId="1E26C500" w14:textId="77777777" w:rsidR="002C1545" w:rsidRDefault="002C1545" w:rsidP="002C1545"/>
    <w:p w14:paraId="50605316" w14:textId="77777777" w:rsidR="002C1545" w:rsidRDefault="002C1545" w:rsidP="002C1545">
      <w:r>
        <w:t>---</w:t>
      </w:r>
    </w:p>
    <w:p w14:paraId="1A6054C7" w14:textId="77777777" w:rsidR="002C1545" w:rsidRDefault="002C1545" w:rsidP="002C1545"/>
    <w:p w14:paraId="7CA10B57" w14:textId="77777777" w:rsidR="002C1545" w:rsidRDefault="002C1545" w:rsidP="002C1545">
      <w:r>
        <w:t>## How they connect for Week 1</w:t>
      </w:r>
    </w:p>
    <w:p w14:paraId="493CF986" w14:textId="77777777" w:rsidR="002C1545" w:rsidRDefault="002C1545" w:rsidP="002C1545">
      <w:r>
        <w:t>Dolan’s framework is **how you choose customers and compete**. Gupta’s four types of value are **what you are competing with**. Peloton works in both: 5 Cs + STP + mix, and value that is economic (vs. studio memberships over time), functional (smart bike + content), experiential (instructors, music, community), and social (the peloton / online tribe).</w:t>
      </w:r>
    </w:p>
    <w:p w14:paraId="433D5954" w14:textId="77777777" w:rsidR="002C1545" w:rsidRDefault="002C1545" w:rsidP="002C1545"/>
    <w:p w14:paraId="6BEC919A" w14:textId="2398C894" w:rsidR="002A7588" w:rsidRDefault="002C1545" w:rsidP="002C1545">
      <w:r>
        <w:t xml:space="preserve">If your notes are missing anything, the highest-yield pieces for class and the quiz are: **5 Cs, STP, 4 Ps as create vs. capture, EVC vs. price, features vs. benefits, and why experiential/social value is harder to </w:t>
      </w:r>
      <w:proofErr w:type="gramStart"/>
      <w:r>
        <w:t>copy.*</w:t>
      </w:r>
      <w:proofErr w:type="gramEnd"/>
      <w:r>
        <w:t>*</w:t>
      </w:r>
    </w:p>
    <w:sectPr w:rsidR="002A75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066"/>
    <w:rsid w:val="002A7588"/>
    <w:rsid w:val="002C1545"/>
    <w:rsid w:val="00781059"/>
    <w:rsid w:val="00996066"/>
    <w:rsid w:val="00A66668"/>
    <w:rsid w:val="00C2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DA2B3F-0A83-45E3-8E5F-0F0935CAE5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0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0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0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0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0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0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0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0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0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0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0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1582</Words>
  <Characters>9019</Characters>
  <Application>Microsoft Office Word</Application>
  <DocSecurity>0</DocSecurity>
  <Lines>75</Lines>
  <Paragraphs>21</Paragraphs>
  <ScaleCrop>false</ScaleCrop>
  <Company/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cyrus</dc:creator>
  <cp:keywords/>
  <dc:description/>
  <cp:lastModifiedBy>adam cyrus</cp:lastModifiedBy>
  <cp:revision>2</cp:revision>
  <dcterms:created xsi:type="dcterms:W3CDTF">2026-08-20T22:42:00Z</dcterms:created>
  <dcterms:modified xsi:type="dcterms:W3CDTF">2026-08-20T22:43:00Z</dcterms:modified>
</cp:coreProperties>
</file>