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6"/>
        <w:gridCol w:w="2735"/>
        <w:gridCol w:w="2437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006C272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7B2C">
              <w:t>${</w:t>
            </w:r>
            <w:proofErr w:type="spellStart"/>
            <w:r w:rsidR="002C672A">
              <w:t>Acta_Num</w:t>
            </w:r>
            <w:proofErr w:type="spellEnd"/>
            <w:r w:rsidR="00BD7B2C">
              <w:t>}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0C11B411" w:rsidR="00053FDE" w:rsidRPr="00BD7B2C" w:rsidRDefault="002C672A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t>${</w:t>
            </w:r>
            <w:r>
              <w:t>Nombre</w:t>
            </w:r>
            <w:r>
              <w:t>}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5FBEACE3" w:rsidR="00053FDE" w:rsidRPr="002C672A" w:rsidRDefault="00053FDE" w:rsidP="00C8750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</w:rPr>
              <w:t>Fecha:</w:t>
            </w:r>
            <w:r w:rsidR="002C672A">
              <w:t xml:space="preserve"> </w:t>
            </w:r>
            <w:r w:rsidR="002C672A">
              <w:t>${</w:t>
            </w:r>
            <w:r w:rsidR="002C672A">
              <w:t>Fecha</w:t>
            </w:r>
            <w:r w:rsidR="002C672A">
              <w:t>}</w:t>
            </w:r>
          </w:p>
        </w:tc>
        <w:tc>
          <w:tcPr>
            <w:tcW w:w="1919" w:type="dxa"/>
            <w:shd w:val="clear" w:color="auto" w:fill="auto"/>
          </w:tcPr>
          <w:p w14:paraId="7AA71C73" w14:textId="3ED0C8C8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>
              <w:t>${</w:t>
            </w:r>
            <w:proofErr w:type="spellStart"/>
            <w:r w:rsidR="002C672A">
              <w:t>Hora_inicio</w:t>
            </w:r>
            <w:proofErr w:type="spellEnd"/>
            <w:r w:rsidR="002C672A">
              <w:t>}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1962" w:type="dxa"/>
            <w:shd w:val="clear" w:color="auto" w:fill="auto"/>
          </w:tcPr>
          <w:p w14:paraId="77FB620F" w14:textId="35C1D1F0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C672A">
              <w:t>${</w:t>
            </w:r>
            <w:proofErr w:type="spellStart"/>
            <w:r w:rsidR="002C672A">
              <w:t>Hora_fin</w:t>
            </w:r>
            <w:proofErr w:type="spellEnd"/>
            <w:r w:rsidR="002C672A">
              <w:t>}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8297968" w14:textId="0D7E9687" w:rsidR="00053FDE" w:rsidRPr="00185CF0" w:rsidRDefault="002C672A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t>${</w:t>
            </w:r>
            <w:r>
              <w:t>Agendas</w:t>
            </w:r>
            <w:r>
              <w:t>}</w:t>
            </w: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2C358E5C" w14:textId="3F53D0D0" w:rsidR="00053FDE" w:rsidRPr="002C672A" w:rsidRDefault="002C672A" w:rsidP="002C672A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t>${</w:t>
            </w:r>
            <w:r>
              <w:t>Objetivo</w:t>
            </w:r>
            <w:r>
              <w:t>}</w:t>
            </w: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9F9C986" w14:textId="20FDE85A" w:rsidR="00B563A6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${</w:t>
            </w:r>
            <w:r>
              <w:t>Desarrollo</w:t>
            </w:r>
            <w:r>
              <w:t>}</w:t>
            </w: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7F6ED411" w14:textId="2D490C2B" w:rsidR="00053FDE" w:rsidRDefault="002C672A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t>${</w:t>
            </w:r>
            <w:r>
              <w:t>Responsable</w:t>
            </w:r>
            <w:r>
              <w:t>}</w:t>
            </w: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1805A0D5" w14:textId="53E480F1" w:rsidR="00053FDE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Darwin David Granados Martinez</w:t>
            </w:r>
          </w:p>
          <w:p w14:paraId="5036177C" w14:textId="19ABB12F" w:rsidR="003062D2" w:rsidRP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062D2">
              <w:rPr>
                <w:rFonts w:ascii="Arial" w:eastAsia="Arial" w:hAnsi="Arial" w:cs="Arial"/>
                <w:bCs/>
                <w:sz w:val="20"/>
                <w:szCs w:val="20"/>
              </w:rPr>
              <w:t>Osvaldo Abello Acuña</w:t>
            </w:r>
          </w:p>
          <w:p w14:paraId="2AF7DB67" w14:textId="17C6B412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Luis Mario Bustamante Iglesias</w:t>
            </w:r>
          </w:p>
          <w:p w14:paraId="01A8D7F6" w14:textId="50BDEF66" w:rsidR="00053FDE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David Andres Mendoza Hernandez</w:t>
            </w:r>
          </w:p>
          <w:p w14:paraId="13826749" w14:textId="41AB1E34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Derian David Serrano Sierra</w:t>
            </w:r>
          </w:p>
          <w:p w14:paraId="4824FDBE" w14:textId="0CADE290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Juan David Hernandez Escaño</w:t>
            </w:r>
          </w:p>
          <w:p w14:paraId="7E897F90" w14:textId="1D7A8AD9" w:rsidR="003062D2" w:rsidRPr="00B563A6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</w:p>
          <w:p w14:paraId="4783511E" w14:textId="7334FD1D" w:rsidR="003062D2" w:rsidRDefault="003062D2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>Enguelberth</w:t>
            </w:r>
            <w:proofErr w:type="spellEnd"/>
            <w:r w:rsidRPr="00B563A6">
              <w:rPr>
                <w:rFonts w:ascii="Arial" w:eastAsia="Arial" w:hAnsi="Arial" w:cs="Arial"/>
                <w:bCs/>
                <w:sz w:val="20"/>
                <w:szCs w:val="20"/>
              </w:rPr>
              <w:t xml:space="preserve"> Arturo Pardo Siado</w:t>
            </w:r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1F678AD8" w14:textId="3BB94BC6" w:rsidR="00B563A6" w:rsidRPr="00786AE8" w:rsidRDefault="00B563A6" w:rsidP="00B563A6">
            <w:pPr>
              <w:spacing w:line="25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6AE8">
              <w:rPr>
                <w:rFonts w:ascii="Arial" w:hAnsi="Arial" w:cs="Arial"/>
                <w:sz w:val="20"/>
                <w:szCs w:val="20"/>
              </w:rPr>
              <w:t xml:space="preserve">Camilo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Andres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6AE8">
              <w:rPr>
                <w:rFonts w:ascii="Arial" w:hAnsi="Arial" w:cs="Arial"/>
                <w:sz w:val="20"/>
                <w:szCs w:val="20"/>
              </w:rPr>
              <w:t>Teran</w:t>
            </w:r>
            <w:proofErr w:type="spellEnd"/>
          </w:p>
          <w:p w14:paraId="7A521F35" w14:textId="37A0A18A" w:rsidR="00B563A6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Breider Jose Herrera Pasion</w:t>
            </w:r>
          </w:p>
          <w:p w14:paraId="54E6C4CC" w14:textId="2FA96943" w:rsidR="00786AE8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sz w:val="20"/>
                <w:szCs w:val="20"/>
              </w:rPr>
              <w:t>Melany Carolina Pertuz Hurtado</w:t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10A1CF8C" w14:textId="34E66CAC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Miguel Enrique Perez Niebles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BC43486" w14:textId="57E27CC8" w:rsidR="00786AE8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William Esteban Giraldo Ariza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2AA3D952" w14:textId="3B398CEE" w:rsidR="00053FDE" w:rsidRPr="00786AE8" w:rsidRDefault="00786AE8" w:rsidP="00786AE8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Sheyleen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Andrea </w:t>
            </w:r>
            <w:proofErr w:type="spellStart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Hernandez</w:t>
            </w:r>
            <w:proofErr w:type="spellEnd"/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 xml:space="preserve"> Castillo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6AD4DFC0" w14:textId="1E824B2A" w:rsidR="00053FDE" w:rsidRPr="00786AE8" w:rsidRDefault="00786AE8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Juan David Serrano Marchena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(</w:t>
            </w:r>
            <w:r w:rsidRPr="00786AE8">
              <w:rPr>
                <w:rFonts w:ascii="Arial" w:eastAsia="Arial" w:hAnsi="Arial" w:cs="Arial"/>
                <w:bCs/>
                <w:sz w:val="20"/>
                <w:szCs w:val="20"/>
              </w:rPr>
              <w:t>Remisión a orientación psicológica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CD0761" w14:paraId="75A9272F" w14:textId="77777777" w:rsidTr="002C672A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lastRenderedPageBreak/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2C4DE9F3" w:rsidR="00053FDE" w:rsidRPr="008553D6" w:rsidRDefault="0035330C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  <w:r>
              <w:t>${</w:t>
            </w:r>
            <w:r>
              <w:t>Observaciones</w:t>
            </w:r>
            <w:r>
              <w:t>}</w:t>
            </w: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DF27C" w14:textId="77777777" w:rsidR="004E6006" w:rsidRDefault="004E6006" w:rsidP="00786AE8">
      <w:r>
        <w:separator/>
      </w:r>
    </w:p>
  </w:endnote>
  <w:endnote w:type="continuationSeparator" w:id="0">
    <w:p w14:paraId="6FE91ED5" w14:textId="77777777" w:rsidR="004E6006" w:rsidRDefault="004E6006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718B3" w14:textId="77777777" w:rsidR="004E6006" w:rsidRDefault="004E6006" w:rsidP="00786AE8">
      <w:r>
        <w:separator/>
      </w:r>
    </w:p>
  </w:footnote>
  <w:footnote w:type="continuationSeparator" w:id="0">
    <w:p w14:paraId="723F1FA8" w14:textId="77777777" w:rsidR="004E6006" w:rsidRDefault="004E6006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745AE"/>
    <w:rsid w:val="002C5912"/>
    <w:rsid w:val="002C672A"/>
    <w:rsid w:val="003062D2"/>
    <w:rsid w:val="0035330C"/>
    <w:rsid w:val="004E6006"/>
    <w:rsid w:val="00786AE8"/>
    <w:rsid w:val="008553D6"/>
    <w:rsid w:val="00A41FA6"/>
    <w:rsid w:val="00B13156"/>
    <w:rsid w:val="00B32724"/>
    <w:rsid w:val="00B563A6"/>
    <w:rsid w:val="00BB162E"/>
    <w:rsid w:val="00BD7B2C"/>
    <w:rsid w:val="00C513E3"/>
    <w:rsid w:val="00CD0761"/>
    <w:rsid w:val="00D34901"/>
    <w:rsid w:val="00E54B30"/>
    <w:rsid w:val="00EE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Jesus David Pardo Siado</cp:lastModifiedBy>
  <cp:revision>3</cp:revision>
  <dcterms:created xsi:type="dcterms:W3CDTF">2024-06-22T21:53:00Z</dcterms:created>
  <dcterms:modified xsi:type="dcterms:W3CDTF">2024-06-22T22:35:00Z</dcterms:modified>
</cp:coreProperties>
</file>