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 | Nombre del Comité o Reunión | Fecha | Hora Inicio | Hora Fin | Lugar | Dirección | Puntos Destacados | Objetivos</w:t>
      </w:r>
    </w:p>
    <w:p>
      <w:pPr/>
      <w:r>
        <w:rPr/>
        <w:t xml:space="preserve">3 | sancion  | 2024-06-06 | 12:00:00 | 12:00:00 | sena  | cll3 num 40 | hhhhhhhhhggg | hhhh</w:t>
      </w:r>
    </w:p>
    <w:p>
      <w:pPr/>
      <w:r>
        <w:rPr/>
        <w:t xml:space="preserve">16 | sancion 23 | 2024-06-06 | 17:44:00 | 21:41:00 | sena  | cll3 num 40 | nhhhhhhh | hjjkjkjk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2024-06-14T21:10:13+02:00</dcterms:created>
  <dcterms:modified xsi:type="dcterms:W3CDTF">2024-06-14T21:10:13+02:00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