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692C" w:rsidRDefault="001A692C"/>
    <w:p w:rsidR="00177DF2" w:rsidRDefault="00177DF2"/>
    <w:p w:rsidR="00177DF2" w:rsidRPr="00177DF2" w:rsidRDefault="00177DF2" w:rsidP="00177DF2">
      <w:pPr>
        <w:pStyle w:val="a3"/>
        <w:rPr>
          <w:sz w:val="40"/>
        </w:rPr>
      </w:pPr>
      <w:r w:rsidRPr="00177DF2">
        <w:rPr>
          <w:rFonts w:hint="eastAsia"/>
          <w:sz w:val="40"/>
        </w:rPr>
        <w:t>A</w:t>
      </w:r>
      <w:r w:rsidRPr="00177DF2">
        <w:rPr>
          <w:sz w:val="40"/>
        </w:rPr>
        <w:t>nalysis &amp; Design, Implementation, and Test</w:t>
      </w:r>
    </w:p>
    <w:p w:rsidR="00177DF2" w:rsidRPr="00177DF2" w:rsidRDefault="00177DF2" w:rsidP="00177DF2">
      <w:pPr>
        <w:pStyle w:val="a3"/>
        <w:rPr>
          <w:sz w:val="40"/>
        </w:rPr>
      </w:pPr>
      <w:r w:rsidRPr="00177DF2">
        <w:rPr>
          <w:rFonts w:hint="eastAsia"/>
          <w:sz w:val="40"/>
        </w:rPr>
        <w:t>D</w:t>
      </w:r>
      <w:r w:rsidRPr="00177DF2">
        <w:rPr>
          <w:sz w:val="40"/>
        </w:rPr>
        <w:t>ocument</w:t>
      </w:r>
    </w:p>
    <w:p w:rsidR="00177DF2" w:rsidRPr="00177DF2" w:rsidRDefault="00177DF2" w:rsidP="00177DF2"/>
    <w:p w:rsidR="00177DF2" w:rsidRDefault="00177DF2" w:rsidP="00177DF2"/>
    <w:p w:rsidR="00177DF2" w:rsidRDefault="00177DF2" w:rsidP="00177DF2">
      <w:pPr>
        <w:jc w:val="center"/>
      </w:pPr>
      <w:r>
        <w:rPr>
          <w:rFonts w:hint="eastAsia"/>
          <w:noProof/>
        </w:rPr>
        <w:drawing>
          <wp:inline distT="0" distB="0" distL="0" distR="0">
            <wp:extent cx="3789748" cy="3168650"/>
            <wp:effectExtent l="0" t="0" r="1270" b="0"/>
            <wp:docPr id="1" name="그림 1" descr="개체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_pic.png"/>
                    <pic:cNvPicPr/>
                  </pic:nvPicPr>
                  <pic:blipFill>
                    <a:blip r:embed="rId7">
                      <a:extLst>
                        <a:ext uri="{28A0092B-C50C-407E-A947-70E740481C1C}">
                          <a14:useLocalDpi xmlns:a14="http://schemas.microsoft.com/office/drawing/2010/main" val="0"/>
                        </a:ext>
                      </a:extLst>
                    </a:blip>
                    <a:stretch>
                      <a:fillRect/>
                    </a:stretch>
                  </pic:blipFill>
                  <pic:spPr>
                    <a:xfrm>
                      <a:off x="0" y="0"/>
                      <a:ext cx="3797998" cy="3175548"/>
                    </a:xfrm>
                    <a:prstGeom prst="rect">
                      <a:avLst/>
                    </a:prstGeom>
                  </pic:spPr>
                </pic:pic>
              </a:graphicData>
            </a:graphic>
          </wp:inline>
        </w:drawing>
      </w:r>
    </w:p>
    <w:p w:rsidR="00177DF2" w:rsidRDefault="00177DF2" w:rsidP="00177DF2">
      <w:pPr>
        <w:jc w:val="center"/>
      </w:pPr>
    </w:p>
    <w:p w:rsidR="00177DF2" w:rsidRDefault="00177DF2" w:rsidP="00177DF2">
      <w:pPr>
        <w:jc w:val="center"/>
      </w:pPr>
    </w:p>
    <w:p w:rsidR="00177DF2" w:rsidRDefault="00177DF2" w:rsidP="00177DF2">
      <w:pPr>
        <w:jc w:val="center"/>
      </w:pPr>
    </w:p>
    <w:p w:rsidR="00177DF2" w:rsidRDefault="00177DF2" w:rsidP="00177DF2">
      <w:pPr>
        <w:pStyle w:val="a3"/>
        <w:jc w:val="right"/>
      </w:pPr>
      <w:r>
        <w:t>TEAM 16</w:t>
      </w:r>
    </w:p>
    <w:p w:rsidR="00177DF2" w:rsidRPr="007641F5" w:rsidRDefault="00177DF2" w:rsidP="00177DF2">
      <w:pPr>
        <w:jc w:val="right"/>
        <w:rPr>
          <w:b/>
        </w:rPr>
      </w:pPr>
      <w:r w:rsidRPr="007641F5">
        <w:rPr>
          <w:rFonts w:hint="eastAsia"/>
          <w:b/>
        </w:rPr>
        <w:t>김은경</w:t>
      </w:r>
      <w:r w:rsidRPr="007641F5">
        <w:rPr>
          <w:b/>
        </w:rPr>
        <w:t xml:space="preserve"> (20163927) </w:t>
      </w:r>
      <w:r w:rsidRPr="007641F5">
        <w:rPr>
          <w:rFonts w:hint="eastAsia"/>
          <w:b/>
        </w:rPr>
        <w:t>김소연</w:t>
      </w:r>
      <w:r w:rsidRPr="007641F5">
        <w:rPr>
          <w:b/>
        </w:rPr>
        <w:t xml:space="preserve"> (20165417)</w:t>
      </w:r>
      <w:r w:rsidRPr="007641F5">
        <w:rPr>
          <w:rFonts w:hint="eastAsia"/>
          <w:b/>
        </w:rPr>
        <w:t xml:space="preserve"> 김수진</w:t>
      </w:r>
      <w:r w:rsidRPr="007641F5">
        <w:rPr>
          <w:b/>
        </w:rPr>
        <w:t xml:space="preserve"> (20160342)</w:t>
      </w:r>
      <w:r w:rsidRPr="007641F5">
        <w:rPr>
          <w:rFonts w:hint="eastAsia"/>
          <w:b/>
        </w:rPr>
        <w:t xml:space="preserve"> 남유선</w:t>
      </w:r>
      <w:r w:rsidRPr="007641F5">
        <w:rPr>
          <w:b/>
        </w:rPr>
        <w:t xml:space="preserve"> (20163228)</w:t>
      </w:r>
    </w:p>
    <w:p w:rsidR="00177DF2" w:rsidRPr="00DA6AB3" w:rsidRDefault="00177DF2" w:rsidP="00177DF2">
      <w:pPr>
        <w:jc w:val="right"/>
        <w:rPr>
          <w:b/>
        </w:rPr>
      </w:pPr>
      <w:proofErr w:type="spellStart"/>
      <w:r w:rsidRPr="007641F5">
        <w:rPr>
          <w:rFonts w:hint="eastAsia"/>
          <w:b/>
        </w:rPr>
        <w:t>손승표</w:t>
      </w:r>
      <w:proofErr w:type="spellEnd"/>
      <w:r w:rsidRPr="007641F5">
        <w:rPr>
          <w:b/>
        </w:rPr>
        <w:t xml:space="preserve"> (20162581)</w:t>
      </w:r>
      <w:r w:rsidRPr="007641F5">
        <w:rPr>
          <w:rFonts w:hint="eastAsia"/>
          <w:b/>
        </w:rPr>
        <w:t xml:space="preserve"> </w:t>
      </w:r>
      <w:r w:rsidRPr="00856FC2">
        <w:rPr>
          <w:rFonts w:hint="eastAsia"/>
          <w:b/>
          <w:highlight w:val="yellow"/>
          <w:u w:val="single"/>
        </w:rPr>
        <w:t>윤신영</w:t>
      </w:r>
      <w:r w:rsidRPr="00856FC2">
        <w:rPr>
          <w:b/>
          <w:highlight w:val="yellow"/>
          <w:u w:val="single"/>
        </w:rPr>
        <w:t xml:space="preserve"> (20163657)</w:t>
      </w:r>
    </w:p>
    <w:p w:rsidR="00177DF2" w:rsidRDefault="00177DF2" w:rsidP="00177DF2">
      <w:pPr>
        <w:jc w:val="right"/>
      </w:pPr>
    </w:p>
    <w:p w:rsidR="00177DF2" w:rsidRDefault="00177DF2" w:rsidP="00177DF2">
      <w:pPr>
        <w:jc w:val="right"/>
      </w:pPr>
    </w:p>
    <w:p w:rsidR="009D7F47" w:rsidRPr="00DA1B66" w:rsidRDefault="009D7F47" w:rsidP="009D7F47">
      <w:pPr>
        <w:pStyle w:val="a4"/>
        <w:numPr>
          <w:ilvl w:val="0"/>
          <w:numId w:val="1"/>
        </w:numPr>
        <w:ind w:leftChars="0"/>
        <w:rPr>
          <w:b/>
          <w:color w:val="0070C0"/>
          <w:sz w:val="28"/>
          <w:szCs w:val="28"/>
        </w:rPr>
      </w:pPr>
      <w:r w:rsidRPr="00DA1B66">
        <w:rPr>
          <w:b/>
          <w:color w:val="0070C0"/>
          <w:sz w:val="28"/>
          <w:szCs w:val="28"/>
        </w:rPr>
        <w:lastRenderedPageBreak/>
        <w:t>Domain model (class diagram)</w:t>
      </w:r>
    </w:p>
    <w:p w:rsidR="009D7F47" w:rsidRDefault="00705068" w:rsidP="009D7F47">
      <w:pPr>
        <w:pStyle w:val="a4"/>
        <w:ind w:leftChars="0" w:left="760"/>
      </w:pPr>
      <w:r>
        <w:rPr>
          <w:noProof/>
        </w:rPr>
        <w:drawing>
          <wp:inline distT="0" distB="0" distL="0" distR="0">
            <wp:extent cx="5731510" cy="7348220"/>
            <wp:effectExtent l="0" t="0" r="2540" b="5080"/>
            <wp:docPr id="5" name="그림 5"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_model.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348220"/>
                    </a:xfrm>
                    <a:prstGeom prst="rect">
                      <a:avLst/>
                    </a:prstGeom>
                  </pic:spPr>
                </pic:pic>
              </a:graphicData>
            </a:graphic>
          </wp:inline>
        </w:drawing>
      </w:r>
    </w:p>
    <w:p w:rsidR="00705068" w:rsidRPr="0005156A" w:rsidRDefault="001E77DA" w:rsidP="00B82FBC">
      <w:pPr>
        <w:jc w:val="center"/>
        <w:rPr>
          <w:color w:val="FF0000"/>
          <w:u w:val="single"/>
        </w:rPr>
      </w:pPr>
      <w:r w:rsidRPr="0005156A">
        <w:rPr>
          <w:rFonts w:hint="eastAsia"/>
          <w:color w:val="FF0000"/>
          <w:u w:val="single"/>
        </w:rPr>
        <w:t>(</w:t>
      </w:r>
      <w:r w:rsidRPr="0005156A">
        <w:rPr>
          <w:color w:val="FF0000"/>
          <w:u w:val="single"/>
        </w:rPr>
        <w:t xml:space="preserve">you can see </w:t>
      </w:r>
      <w:r w:rsidR="00D47CE0" w:rsidRPr="0005156A">
        <w:rPr>
          <w:color w:val="FF0000"/>
          <w:u w:val="single"/>
        </w:rPr>
        <w:t>more clear</w:t>
      </w:r>
      <w:r w:rsidRPr="0005156A">
        <w:rPr>
          <w:color w:val="FF0000"/>
          <w:u w:val="single"/>
        </w:rPr>
        <w:t xml:space="preserve"> diagram images at </w:t>
      </w:r>
      <w:proofErr w:type="spellStart"/>
      <w:r w:rsidR="00D47CE0" w:rsidRPr="0005156A">
        <w:rPr>
          <w:color w:val="FF0000"/>
          <w:u w:val="single"/>
        </w:rPr>
        <w:t>Github</w:t>
      </w:r>
      <w:proofErr w:type="spellEnd"/>
      <w:r w:rsidRPr="0005156A">
        <w:rPr>
          <w:color w:val="FF0000"/>
          <w:u w:val="single"/>
        </w:rPr>
        <w:t xml:space="preserve"> ‘Diagram’ folder!)</w:t>
      </w:r>
    </w:p>
    <w:p w:rsidR="009D7F47" w:rsidRPr="00DA1B66" w:rsidRDefault="009D7F47" w:rsidP="009D7F47">
      <w:pPr>
        <w:pStyle w:val="a4"/>
        <w:numPr>
          <w:ilvl w:val="0"/>
          <w:numId w:val="1"/>
        </w:numPr>
        <w:ind w:leftChars="0"/>
        <w:rPr>
          <w:b/>
          <w:color w:val="0070C0"/>
          <w:sz w:val="28"/>
          <w:szCs w:val="28"/>
        </w:rPr>
      </w:pPr>
      <w:r w:rsidRPr="00DA1B66">
        <w:rPr>
          <w:rFonts w:hint="eastAsia"/>
          <w:b/>
          <w:color w:val="0070C0"/>
          <w:sz w:val="28"/>
          <w:szCs w:val="28"/>
        </w:rPr>
        <w:t>S</w:t>
      </w:r>
      <w:r w:rsidRPr="00DA1B66">
        <w:rPr>
          <w:b/>
          <w:color w:val="0070C0"/>
          <w:sz w:val="28"/>
          <w:szCs w:val="28"/>
        </w:rPr>
        <w:t>oftware architecture &amp; Design model</w:t>
      </w:r>
    </w:p>
    <w:p w:rsidR="009D7F47" w:rsidRDefault="00677B1C" w:rsidP="009D7F47">
      <w:pPr>
        <w:pStyle w:val="a4"/>
        <w:ind w:leftChars="0" w:left="760"/>
      </w:pPr>
      <w:r>
        <w:rPr>
          <w:noProof/>
        </w:rPr>
        <w:lastRenderedPageBreak/>
        <w:drawing>
          <wp:inline distT="0" distB="0" distL="0" distR="0">
            <wp:extent cx="5731510" cy="8531225"/>
            <wp:effectExtent l="0" t="0" r="2540" b="3175"/>
            <wp:docPr id="6" name="그림 6" descr="텍스트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ign_model.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531225"/>
                    </a:xfrm>
                    <a:prstGeom prst="rect">
                      <a:avLst/>
                    </a:prstGeom>
                  </pic:spPr>
                </pic:pic>
              </a:graphicData>
            </a:graphic>
          </wp:inline>
        </w:drawing>
      </w:r>
    </w:p>
    <w:p w:rsidR="00540F84" w:rsidRDefault="00FB358F" w:rsidP="00731949">
      <w:pPr>
        <w:pStyle w:val="a4"/>
        <w:ind w:leftChars="0" w:left="760"/>
      </w:pPr>
      <w:r>
        <w:rPr>
          <w:noProof/>
        </w:rPr>
        <w:lastRenderedPageBreak/>
        <w:drawing>
          <wp:inline distT="0" distB="0" distL="0" distR="0">
            <wp:extent cx="3000375" cy="8697595"/>
            <wp:effectExtent l="0" t="0" r="9525" b="8255"/>
            <wp:docPr id="8" name="그림 8" descr="텍스트, 지도이(가) 표시된 사진&#10;&#10;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diagram-SM_f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8697595"/>
                    </a:xfrm>
                    <a:prstGeom prst="rect">
                      <a:avLst/>
                    </a:prstGeom>
                  </pic:spPr>
                </pic:pic>
              </a:graphicData>
            </a:graphic>
          </wp:inline>
        </w:drawing>
      </w:r>
      <w:r>
        <w:rPr>
          <w:rFonts w:hint="eastAsia"/>
        </w:rPr>
        <w:t>[</w:t>
      </w:r>
      <w:r>
        <w:t>System sequence diagram]</w:t>
      </w:r>
    </w:p>
    <w:p w:rsidR="00AB4874" w:rsidRPr="00422039" w:rsidRDefault="00083B48" w:rsidP="00083B48">
      <w:pPr>
        <w:pStyle w:val="a4"/>
        <w:numPr>
          <w:ilvl w:val="0"/>
          <w:numId w:val="2"/>
        </w:numPr>
        <w:ind w:leftChars="0"/>
        <w:rPr>
          <w:b/>
        </w:rPr>
      </w:pPr>
      <w:r w:rsidRPr="00422039">
        <w:rPr>
          <w:b/>
        </w:rPr>
        <w:lastRenderedPageBreak/>
        <w:t>Major design decision</w:t>
      </w:r>
    </w:p>
    <w:p w:rsidR="005D4A4F" w:rsidRDefault="005D4A4F" w:rsidP="0065770B">
      <w:pPr>
        <w:pStyle w:val="a4"/>
        <w:ind w:leftChars="0" w:left="1120"/>
        <w:rPr>
          <w:rFonts w:hint="eastAsia"/>
        </w:rPr>
      </w:pPr>
      <w:proofErr w:type="gramStart"/>
      <w:r>
        <w:rPr>
          <w:rFonts w:hint="eastAsia"/>
        </w:rPr>
        <w:t>/</w:t>
      </w:r>
      <w:r>
        <w:t xml:space="preserve">/ </w:t>
      </w:r>
      <w:r>
        <w:rPr>
          <w:rFonts w:hint="eastAsia"/>
        </w:rPr>
        <w:t>수진</w:t>
      </w:r>
      <w:proofErr w:type="gramEnd"/>
      <w:r>
        <w:rPr>
          <w:rFonts w:hint="eastAsia"/>
        </w:rPr>
        <w:t>,</w:t>
      </w:r>
      <w:r>
        <w:t xml:space="preserve"> </w:t>
      </w:r>
      <w:r>
        <w:rPr>
          <w:rFonts w:hint="eastAsia"/>
        </w:rPr>
        <w:t xml:space="preserve">유선 </w:t>
      </w:r>
      <w:r>
        <w:t>part</w:t>
      </w:r>
    </w:p>
    <w:p w:rsidR="005D4A4F" w:rsidRDefault="005D4A4F" w:rsidP="0065770B">
      <w:pPr>
        <w:pStyle w:val="a4"/>
        <w:ind w:leftChars="0" w:left="1120"/>
      </w:pPr>
    </w:p>
    <w:p w:rsidR="006247A8" w:rsidRDefault="006247A8" w:rsidP="0065770B">
      <w:pPr>
        <w:pStyle w:val="a4"/>
        <w:ind w:leftChars="0" w:left="1120"/>
      </w:pPr>
      <w:r>
        <w:t>[</w:t>
      </w:r>
      <w:r>
        <w:rPr>
          <w:rFonts w:hint="eastAsia"/>
        </w:rPr>
        <w:t>H</w:t>
      </w:r>
      <w:r>
        <w:t>ow to compare the texts?]</w:t>
      </w:r>
    </w:p>
    <w:p w:rsidR="006247A8" w:rsidRPr="00DF4FB6" w:rsidRDefault="00DF4FB6" w:rsidP="0065770B">
      <w:pPr>
        <w:pStyle w:val="a4"/>
        <w:ind w:leftChars="0" w:left="1120"/>
      </w:pPr>
      <w:r>
        <w:t>By using the algorithms for longest common subsequence(LCS) problem and sequence alignment, we compute the matrix C which stores the LCS length and compare two panels based on the matrix.</w:t>
      </w:r>
    </w:p>
    <w:p w:rsidR="006247A8" w:rsidRDefault="006247A8" w:rsidP="0065770B">
      <w:pPr>
        <w:pStyle w:val="a4"/>
        <w:ind w:leftChars="0" w:left="1120"/>
      </w:pPr>
      <w:r>
        <w:rPr>
          <w:rFonts w:hint="eastAsia"/>
        </w:rPr>
        <w:t>[</w:t>
      </w:r>
      <w:r>
        <w:t>How to distinguish two cases? 1. Different strings are in same line index in each panel 2. The string is in only one panel]</w:t>
      </w:r>
    </w:p>
    <w:p w:rsidR="006247A8" w:rsidRDefault="00DF4FB6" w:rsidP="0065770B">
      <w:pPr>
        <w:pStyle w:val="a4"/>
        <w:ind w:leftChars="0" w:left="1120"/>
        <w:rPr>
          <w:rFonts w:hint="eastAsia"/>
        </w:rPr>
      </w:pPr>
      <w:r>
        <w:rPr>
          <w:rFonts w:hint="eastAsia"/>
        </w:rPr>
        <w:t>I</w:t>
      </w:r>
      <w:r>
        <w:t xml:space="preserve">n the case 1, we multiply (-1) to the index of string. In the case 2, the string is stored in the panel which the string is in and the blank </w:t>
      </w:r>
      <w:proofErr w:type="gramStart"/>
      <w:r>
        <w:t>value(</w:t>
      </w:r>
      <w:proofErr w:type="gramEnd"/>
      <w:r>
        <w:t>0) is stored in another panel.</w:t>
      </w:r>
      <w:r w:rsidR="009A3729">
        <w:t xml:space="preserve"> This is for computing the start and end indices of blocks. When the getter function is called, returned data is the </w:t>
      </w:r>
      <w:proofErr w:type="spellStart"/>
      <w:r w:rsidR="009A3729">
        <w:t>arraylist</w:t>
      </w:r>
      <w:proofErr w:type="spellEnd"/>
      <w:r w:rsidR="009A3729">
        <w:t xml:space="preserve"> that all elements of left panel are changed to negative integer and all </w:t>
      </w:r>
      <w:r w:rsidR="0075387B">
        <w:t xml:space="preserve">elements </w:t>
      </w:r>
      <w:bookmarkStart w:id="0" w:name="_GoBack"/>
      <w:bookmarkEnd w:id="0"/>
      <w:r w:rsidR="009A3729">
        <w:t>of right panel are changed to positive integer to distinguish two panel’s indices.</w:t>
      </w:r>
    </w:p>
    <w:p w:rsidR="0065770B" w:rsidRDefault="006247A8" w:rsidP="0065770B">
      <w:pPr>
        <w:pStyle w:val="a4"/>
        <w:ind w:leftChars="0" w:left="1120"/>
      </w:pPr>
      <w:r>
        <w:t xml:space="preserve">[What data type would be returned </w:t>
      </w:r>
      <w:r w:rsidR="00784767">
        <w:t xml:space="preserve">to Merge class </w:t>
      </w:r>
      <w:r>
        <w:t>after compar</w:t>
      </w:r>
      <w:r w:rsidR="00784767">
        <w:t xml:space="preserve">ing in </w:t>
      </w:r>
      <w:proofErr w:type="spellStart"/>
      <w:r w:rsidR="00784767">
        <w:t>FileComparator</w:t>
      </w:r>
      <w:proofErr w:type="spellEnd"/>
      <w:r w:rsidR="00784767">
        <w:t xml:space="preserve"> class</w:t>
      </w:r>
      <w:r>
        <w:t>?]</w:t>
      </w:r>
    </w:p>
    <w:p w:rsidR="006247A8" w:rsidRDefault="00784767" w:rsidP="0065770B">
      <w:pPr>
        <w:pStyle w:val="a4"/>
        <w:ind w:leftChars="0" w:left="1120"/>
      </w:pPr>
      <w:r>
        <w:t xml:space="preserve">In </w:t>
      </w:r>
      <w:proofErr w:type="spellStart"/>
      <w:r>
        <w:t>FileComparator</w:t>
      </w:r>
      <w:proofErr w:type="spellEnd"/>
      <w:r>
        <w:t xml:space="preserve"> class, th</w:t>
      </w:r>
      <w:r w:rsidR="006957D3">
        <w:t xml:space="preserve">e difference of two panel is stored in each integer type </w:t>
      </w:r>
      <w:proofErr w:type="spellStart"/>
      <w:r w:rsidR="006957D3">
        <w:t>arraylist</w:t>
      </w:r>
      <w:proofErr w:type="spellEnd"/>
      <w:r>
        <w:t xml:space="preserve"> a</w:t>
      </w:r>
      <w:r w:rsidR="006957D3">
        <w:t xml:space="preserve">nd the block, which store the block’s start and end index, is stored in </w:t>
      </w:r>
      <w:r>
        <w:t xml:space="preserve">integer array type </w:t>
      </w:r>
      <w:proofErr w:type="spellStart"/>
      <w:r>
        <w:t>arraylist</w:t>
      </w:r>
      <w:proofErr w:type="spellEnd"/>
      <w:r>
        <w:t xml:space="preserve">. When merge call getter functions by </w:t>
      </w:r>
      <w:proofErr w:type="spellStart"/>
      <w:r>
        <w:t>FileComparator</w:t>
      </w:r>
      <w:proofErr w:type="spellEnd"/>
      <w:r>
        <w:t xml:space="preserve"> object, all elements in left panel’s </w:t>
      </w:r>
      <w:proofErr w:type="spellStart"/>
      <w:r>
        <w:t>arraylist</w:t>
      </w:r>
      <w:proofErr w:type="spellEnd"/>
      <w:r>
        <w:t xml:space="preserve"> are changed to negative integer, and all in right </w:t>
      </w:r>
      <w:proofErr w:type="gramStart"/>
      <w:r>
        <w:t>panel’s</w:t>
      </w:r>
      <w:proofErr w:type="gramEnd"/>
      <w:r>
        <w:t xml:space="preserve"> are changed to positive integer.</w:t>
      </w:r>
    </w:p>
    <w:p w:rsidR="006957D3" w:rsidRDefault="005D4A4F" w:rsidP="0065770B">
      <w:pPr>
        <w:pStyle w:val="a4"/>
        <w:ind w:leftChars="0" w:left="1120"/>
      </w:pPr>
      <w:r>
        <w:rPr>
          <w:rFonts w:hint="eastAsia"/>
        </w:rPr>
        <w:t>[</w:t>
      </w:r>
      <w:r>
        <w:t>What data type would be returned after calling function?]</w:t>
      </w:r>
    </w:p>
    <w:p w:rsidR="006957D3" w:rsidRDefault="005D4A4F" w:rsidP="0065770B">
      <w:pPr>
        <w:pStyle w:val="a4"/>
        <w:ind w:leftChars="0" w:left="1120"/>
        <w:rPr>
          <w:rFonts w:hint="eastAsia"/>
        </w:rPr>
      </w:pPr>
      <w:r>
        <w:t>There is a cursor for traverse function which is an integer type index for the block array and it represents present location of cursor. If traverse function is called, the block array and the cursor are returned.</w:t>
      </w:r>
    </w:p>
    <w:p w:rsidR="006957D3" w:rsidRDefault="006957D3" w:rsidP="0065770B">
      <w:pPr>
        <w:pStyle w:val="a4"/>
        <w:ind w:leftChars="0" w:left="1120"/>
        <w:rPr>
          <w:rFonts w:hint="eastAsia"/>
        </w:rPr>
      </w:pPr>
    </w:p>
    <w:p w:rsidR="0065770B" w:rsidRPr="00422039" w:rsidRDefault="00083B48" w:rsidP="0065770B">
      <w:pPr>
        <w:pStyle w:val="a4"/>
        <w:numPr>
          <w:ilvl w:val="0"/>
          <w:numId w:val="2"/>
        </w:numPr>
        <w:ind w:leftChars="0"/>
        <w:rPr>
          <w:b/>
        </w:rPr>
      </w:pPr>
      <w:r w:rsidRPr="00422039">
        <w:rPr>
          <w:b/>
        </w:rPr>
        <w:t>Explanation about how MVC concept was applied</w:t>
      </w:r>
    </w:p>
    <w:p w:rsidR="0065770B" w:rsidRDefault="003867A0" w:rsidP="0065770B">
      <w:pPr>
        <w:pStyle w:val="a4"/>
        <w:ind w:leftChars="0" w:left="1120"/>
      </w:pPr>
      <w:r>
        <w:t>Here is the picture of MVC model. When we design this program, we referred to this picture. The point is that ‘Model’ can’t be directly connected to ‘View’.</w:t>
      </w:r>
    </w:p>
    <w:p w:rsidR="003867A0" w:rsidRDefault="003867A0" w:rsidP="00765BD9">
      <w:pPr>
        <w:pStyle w:val="a4"/>
        <w:ind w:leftChars="0" w:left="1120"/>
        <w:jc w:val="center"/>
      </w:pPr>
      <w:r>
        <w:rPr>
          <w:rFonts w:hint="eastAsia"/>
          <w:noProof/>
        </w:rPr>
        <w:lastRenderedPageBreak/>
        <w:drawing>
          <wp:inline distT="0" distB="0" distL="0" distR="0">
            <wp:extent cx="3530600" cy="2353733"/>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gif"/>
                    <pic:cNvPicPr/>
                  </pic:nvPicPr>
                  <pic:blipFill>
                    <a:blip r:embed="rId11">
                      <a:extLst>
                        <a:ext uri="{28A0092B-C50C-407E-A947-70E740481C1C}">
                          <a14:useLocalDpi xmlns:a14="http://schemas.microsoft.com/office/drawing/2010/main" val="0"/>
                        </a:ext>
                      </a:extLst>
                    </a:blip>
                    <a:stretch>
                      <a:fillRect/>
                    </a:stretch>
                  </pic:blipFill>
                  <pic:spPr>
                    <a:xfrm>
                      <a:off x="0" y="0"/>
                      <a:ext cx="3539084" cy="2359389"/>
                    </a:xfrm>
                    <a:prstGeom prst="rect">
                      <a:avLst/>
                    </a:prstGeom>
                  </pic:spPr>
                </pic:pic>
              </a:graphicData>
            </a:graphic>
          </wp:inline>
        </w:drawing>
      </w:r>
    </w:p>
    <w:p w:rsidR="003867A0" w:rsidRDefault="00312500" w:rsidP="0065770B">
      <w:pPr>
        <w:pStyle w:val="a4"/>
        <w:ind w:leftChars="0" w:left="1120"/>
      </w:pPr>
      <w:r>
        <w:t xml:space="preserve">We define </w:t>
      </w:r>
      <w:r w:rsidR="00B009CC">
        <w:t>‘view’</w:t>
      </w:r>
      <w:r>
        <w:t xml:space="preserve"> class</w:t>
      </w:r>
      <w:r w:rsidR="00666C17">
        <w:t>es</w:t>
      </w:r>
      <w:r>
        <w:t xml:space="preserve"> as {</w:t>
      </w:r>
      <w:proofErr w:type="spellStart"/>
      <w:r>
        <w:t>MainView</w:t>
      </w:r>
      <w:proofErr w:type="spellEnd"/>
      <w:r>
        <w:t xml:space="preserve">, PanelView, </w:t>
      </w:r>
      <w:proofErr w:type="spellStart"/>
      <w:r>
        <w:t>TextLineNumber</w:t>
      </w:r>
      <w:proofErr w:type="spellEnd"/>
      <w:r>
        <w:t xml:space="preserve">, </w:t>
      </w:r>
      <w:proofErr w:type="spellStart"/>
      <w:r>
        <w:t>CompareTable</w:t>
      </w:r>
      <w:proofErr w:type="spellEnd"/>
      <w:r>
        <w:t xml:space="preserve">, </w:t>
      </w:r>
      <w:proofErr w:type="spellStart"/>
      <w:r>
        <w:t>CompareTableRender</w:t>
      </w:r>
      <w:r w:rsidR="00666C17">
        <w:t>er</w:t>
      </w:r>
      <w:proofErr w:type="spellEnd"/>
      <w:r>
        <w:t xml:space="preserve">}, </w:t>
      </w:r>
      <w:r w:rsidR="00B009CC">
        <w:t>‘model’</w:t>
      </w:r>
      <w:r>
        <w:t xml:space="preserve"> class</w:t>
      </w:r>
      <w:r w:rsidR="00666C17">
        <w:t>es</w:t>
      </w:r>
      <w:r>
        <w:t xml:space="preserve"> as {Merge, </w:t>
      </w:r>
      <w:proofErr w:type="spellStart"/>
      <w:r>
        <w:t>TextEditorModel</w:t>
      </w:r>
      <w:proofErr w:type="spellEnd"/>
      <w:r>
        <w:t xml:space="preserve">, </w:t>
      </w:r>
      <w:proofErr w:type="spellStart"/>
      <w:r>
        <w:t>FileComparator</w:t>
      </w:r>
      <w:proofErr w:type="spellEnd"/>
      <w:r>
        <w:t xml:space="preserve">}, and </w:t>
      </w:r>
      <w:r w:rsidR="00B009CC">
        <w:t>‘controller’</w:t>
      </w:r>
      <w:r>
        <w:t xml:space="preserve"> as {</w:t>
      </w:r>
      <w:proofErr w:type="spellStart"/>
      <w:r>
        <w:t>MergeController</w:t>
      </w:r>
      <w:proofErr w:type="spellEnd"/>
      <w:r>
        <w:t xml:space="preserve">, </w:t>
      </w:r>
      <w:proofErr w:type="spellStart"/>
      <w:r>
        <w:t>TextEditorController</w:t>
      </w:r>
      <w:proofErr w:type="spellEnd"/>
      <w:r>
        <w:t>}.</w:t>
      </w:r>
    </w:p>
    <w:p w:rsidR="000D733F" w:rsidRDefault="000D733F" w:rsidP="0065770B">
      <w:pPr>
        <w:pStyle w:val="a4"/>
        <w:ind w:leftChars="0" w:left="1120"/>
      </w:pPr>
      <w:r>
        <w:rPr>
          <w:rFonts w:hint="eastAsia"/>
        </w:rPr>
        <w:t>A</w:t>
      </w:r>
      <w:r>
        <w:t xml:space="preserve">s you can see these two class diagrams (domain model and design model), all the classes in </w:t>
      </w:r>
      <w:r w:rsidR="00974D5E">
        <w:t>view</w:t>
      </w:r>
      <w:r>
        <w:t xml:space="preserve"> are not directly connected to any class in </w:t>
      </w:r>
      <w:r w:rsidR="00974D5E">
        <w:t>model</w:t>
      </w:r>
      <w:r>
        <w:t xml:space="preserve">. In other words, </w:t>
      </w:r>
      <w:r w:rsidR="00974D5E">
        <w:t>controller</w:t>
      </w:r>
      <w:r>
        <w:t xml:space="preserve"> is the only mediator between </w:t>
      </w:r>
      <w:r w:rsidR="00974D5E">
        <w:t>model</w:t>
      </w:r>
      <w:r>
        <w:t xml:space="preserve"> and </w:t>
      </w:r>
      <w:r w:rsidR="00974D5E">
        <w:t>view</w:t>
      </w:r>
      <w:r>
        <w:t>.</w:t>
      </w:r>
      <w:r w:rsidR="007A0195">
        <w:t xml:space="preserve"> Also, when state of model is changed, controller receives the signal and sends it to the view so that the view can </w:t>
      </w:r>
      <w:r w:rsidR="00707EF8">
        <w:t>apply</w:t>
      </w:r>
      <w:r w:rsidR="007A0195">
        <w:t xml:space="preserve"> the change</w:t>
      </w:r>
      <w:r w:rsidR="00707EF8">
        <w:t xml:space="preserve"> and show it</w:t>
      </w:r>
      <w:r w:rsidR="007A0195">
        <w:t xml:space="preserve"> to the user</w:t>
      </w:r>
      <w:r w:rsidR="006B5B7F">
        <w:t>.</w:t>
      </w:r>
    </w:p>
    <w:p w:rsidR="000D733F" w:rsidRDefault="000D733F" w:rsidP="0065770B">
      <w:pPr>
        <w:pStyle w:val="a4"/>
        <w:ind w:leftChars="0" w:left="1120"/>
      </w:pPr>
      <w:r>
        <w:t>So, concept of MVC model is applied to our program.</w:t>
      </w:r>
    </w:p>
    <w:p w:rsidR="000D733F" w:rsidRDefault="000D733F" w:rsidP="0065770B">
      <w:pPr>
        <w:pStyle w:val="a4"/>
        <w:ind w:leftChars="0" w:left="1120"/>
      </w:pPr>
    </w:p>
    <w:p w:rsidR="0065770B" w:rsidRPr="00422039" w:rsidRDefault="00083B48" w:rsidP="0065770B">
      <w:pPr>
        <w:pStyle w:val="a4"/>
        <w:numPr>
          <w:ilvl w:val="0"/>
          <w:numId w:val="2"/>
        </w:numPr>
        <w:ind w:leftChars="0"/>
        <w:rPr>
          <w:b/>
        </w:rPr>
      </w:pPr>
      <w:r w:rsidRPr="00422039">
        <w:rPr>
          <w:b/>
        </w:rPr>
        <w:t xml:space="preserve">Explanation about </w:t>
      </w:r>
      <w:r w:rsidR="00ED58DC">
        <w:rPr>
          <w:rFonts w:ascii="맑은 고딕" w:eastAsia="맑은 고딕" w:cs="맑은 고딕"/>
          <w:b/>
          <w:bCs/>
          <w:szCs w:val="20"/>
        </w:rPr>
        <w:t>how OO design principles were applied (with code examples)</w:t>
      </w:r>
    </w:p>
    <w:p w:rsidR="0065770B" w:rsidRDefault="002533C7" w:rsidP="0065770B">
      <w:pPr>
        <w:pStyle w:val="a4"/>
        <w:ind w:leftChars="0" w:left="1120"/>
      </w:pPr>
      <w:r>
        <w:t>[</w:t>
      </w:r>
      <w:r w:rsidR="0003643D">
        <w:t>E</w:t>
      </w:r>
      <w:r w:rsidR="00DA7337">
        <w:t>ncapsulation</w:t>
      </w:r>
      <w:r>
        <w:t>]</w:t>
      </w:r>
    </w:p>
    <w:p w:rsidR="00DA7337" w:rsidRDefault="00DA7337" w:rsidP="0065770B">
      <w:pPr>
        <w:pStyle w:val="a4"/>
        <w:ind w:leftChars="0" w:left="1120"/>
      </w:pPr>
      <w:r>
        <w:t xml:space="preserve">We set member variables as private or protected (there are only few exceptions), also we </w:t>
      </w:r>
      <w:r w:rsidR="0003643D">
        <w:t>made public getter &amp; setter methods to access those private or protected member variables. For some methods which are used only within in one class, we set them as private, otherwise, we set methods as private.</w:t>
      </w:r>
    </w:p>
    <w:p w:rsidR="0003643D" w:rsidRDefault="002533C7" w:rsidP="0065770B">
      <w:pPr>
        <w:pStyle w:val="a4"/>
        <w:ind w:leftChars="0" w:left="1120"/>
      </w:pPr>
      <w:r>
        <w:t>[</w:t>
      </w:r>
      <w:r w:rsidR="0003643D">
        <w:t>Inheritance</w:t>
      </w:r>
      <w:r>
        <w:t>]</w:t>
      </w:r>
    </w:p>
    <w:p w:rsidR="0003643D" w:rsidRDefault="002A361D" w:rsidP="0065770B">
      <w:pPr>
        <w:pStyle w:val="a4"/>
        <w:ind w:leftChars="0" w:left="1120"/>
      </w:pPr>
      <w:r>
        <w:t xml:space="preserve">We use inheritance when we design ‘view’ classes. Here </w:t>
      </w:r>
      <w:proofErr w:type="gramStart"/>
      <w:r>
        <w:t>is</w:t>
      </w:r>
      <w:proofErr w:type="gramEnd"/>
      <w:r>
        <w:t xml:space="preserve"> the pictures of code.</w:t>
      </w:r>
    </w:p>
    <w:p w:rsidR="002A361D" w:rsidRDefault="00BC631B" w:rsidP="0065770B">
      <w:pPr>
        <w:pStyle w:val="a4"/>
        <w:ind w:leftChars="0" w:left="1120"/>
      </w:pPr>
      <w:r>
        <w:rPr>
          <w:rFonts w:hint="eastAsia"/>
          <w:noProof/>
        </w:rPr>
        <w:lastRenderedPageBreak/>
        <w:drawing>
          <wp:inline distT="0" distB="0" distL="0" distR="0">
            <wp:extent cx="4826248" cy="1168460"/>
            <wp:effectExtent l="0" t="0" r="0" b="0"/>
            <wp:docPr id="7" name="그림 7" descr="스크린샷이(가) 표시된 사진&#10;&#10;매우 높은 신뢰도로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ng"/>
                    <pic:cNvPicPr/>
                  </pic:nvPicPr>
                  <pic:blipFill>
                    <a:blip r:embed="rId12">
                      <a:extLst>
                        <a:ext uri="{28A0092B-C50C-407E-A947-70E740481C1C}">
                          <a14:useLocalDpi xmlns:a14="http://schemas.microsoft.com/office/drawing/2010/main" val="0"/>
                        </a:ext>
                      </a:extLst>
                    </a:blip>
                    <a:stretch>
                      <a:fillRect/>
                    </a:stretch>
                  </pic:blipFill>
                  <pic:spPr>
                    <a:xfrm>
                      <a:off x="0" y="0"/>
                      <a:ext cx="4826248" cy="1168460"/>
                    </a:xfrm>
                    <a:prstGeom prst="rect">
                      <a:avLst/>
                    </a:prstGeom>
                  </pic:spPr>
                </pic:pic>
              </a:graphicData>
            </a:graphic>
          </wp:inline>
        </w:drawing>
      </w:r>
    </w:p>
    <w:p w:rsidR="00DA7337" w:rsidRPr="000D733F" w:rsidRDefault="00DA7337" w:rsidP="0065770B">
      <w:pPr>
        <w:pStyle w:val="a4"/>
        <w:ind w:leftChars="0" w:left="1120"/>
      </w:pPr>
    </w:p>
    <w:p w:rsidR="0065770B" w:rsidRPr="00422039" w:rsidRDefault="00083B48" w:rsidP="0065770B">
      <w:pPr>
        <w:pStyle w:val="a4"/>
        <w:numPr>
          <w:ilvl w:val="0"/>
          <w:numId w:val="2"/>
        </w:numPr>
        <w:ind w:leftChars="0"/>
        <w:rPr>
          <w:b/>
        </w:rPr>
      </w:pPr>
      <w:r w:rsidRPr="00422039">
        <w:rPr>
          <w:rFonts w:hint="eastAsia"/>
          <w:b/>
        </w:rPr>
        <w:t>E</w:t>
      </w:r>
      <w:r w:rsidRPr="00422039">
        <w:rPr>
          <w:b/>
        </w:rPr>
        <w:t xml:space="preserve">xplanation about </w:t>
      </w:r>
      <w:r w:rsidR="0043048C" w:rsidRPr="00422039">
        <w:rPr>
          <w:b/>
        </w:rPr>
        <w:t>how our program was designed to be testable by Unit-test tools</w:t>
      </w:r>
    </w:p>
    <w:p w:rsidR="0065770B" w:rsidRPr="0043048C" w:rsidRDefault="0065770B" w:rsidP="0065770B">
      <w:pPr>
        <w:pStyle w:val="a4"/>
        <w:ind w:leftChars="0" w:left="1120"/>
      </w:pPr>
    </w:p>
    <w:p w:rsidR="00C4548D" w:rsidRDefault="00C4548D" w:rsidP="0065770B">
      <w:pPr>
        <w:pStyle w:val="a4"/>
        <w:ind w:leftChars="0" w:left="112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U</w:t>
      </w:r>
      <w:r w:rsidRPr="00DA1B66">
        <w:rPr>
          <w:b/>
          <w:color w:val="0070C0"/>
          <w:sz w:val="28"/>
          <w:szCs w:val="28"/>
        </w:rPr>
        <w:t>sage of program &amp; screen shots of examples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F</w:t>
      </w:r>
      <w:r w:rsidRPr="00DA1B66">
        <w:rPr>
          <w:b/>
          <w:color w:val="0070C0"/>
          <w:sz w:val="28"/>
          <w:szCs w:val="28"/>
        </w:rPr>
        <w:t>unctional unit test cases and results</w:t>
      </w:r>
    </w:p>
    <w:p w:rsidR="009A3AD4" w:rsidRDefault="009A3AD4" w:rsidP="009A3AD4">
      <w:pPr>
        <w:pStyle w:val="a4"/>
        <w:ind w:leftChars="0" w:left="760"/>
      </w:pPr>
    </w:p>
    <w:p w:rsidR="00AB4874" w:rsidRDefault="00AB4874" w:rsidP="009A3AD4">
      <w:pPr>
        <w:pStyle w:val="a4"/>
        <w:ind w:leftChars="0" w:left="760"/>
      </w:pPr>
    </w:p>
    <w:p w:rsidR="009A3AD4" w:rsidRPr="00DA1B66" w:rsidRDefault="009A3AD4" w:rsidP="009A3AD4">
      <w:pPr>
        <w:pStyle w:val="a4"/>
        <w:numPr>
          <w:ilvl w:val="0"/>
          <w:numId w:val="1"/>
        </w:numPr>
        <w:ind w:leftChars="0"/>
        <w:rPr>
          <w:b/>
          <w:color w:val="0070C0"/>
          <w:sz w:val="28"/>
          <w:szCs w:val="28"/>
        </w:rPr>
      </w:pPr>
      <w:r w:rsidRPr="00DA1B66">
        <w:rPr>
          <w:b/>
          <w:color w:val="0070C0"/>
          <w:sz w:val="28"/>
          <w:szCs w:val="28"/>
        </w:rPr>
        <w:t>System test cases and results</w:t>
      </w:r>
    </w:p>
    <w:p w:rsidR="009A3AD4" w:rsidRDefault="009A3AD4" w:rsidP="009A3AD4">
      <w:pPr>
        <w:ind w:left="760"/>
      </w:pPr>
    </w:p>
    <w:p w:rsidR="00AB4874" w:rsidRDefault="00AB4874" w:rsidP="009A3AD4">
      <w:pPr>
        <w:ind w:left="760"/>
      </w:pPr>
    </w:p>
    <w:p w:rsidR="009A3AD4" w:rsidRPr="00DA1B66" w:rsidRDefault="009A3AD4" w:rsidP="009A3AD4">
      <w:pPr>
        <w:pStyle w:val="a4"/>
        <w:numPr>
          <w:ilvl w:val="0"/>
          <w:numId w:val="1"/>
        </w:numPr>
        <w:ind w:leftChars="0"/>
        <w:rPr>
          <w:b/>
          <w:color w:val="0070C0"/>
          <w:sz w:val="28"/>
          <w:szCs w:val="28"/>
        </w:rPr>
      </w:pPr>
      <w:r w:rsidRPr="00DA1B66">
        <w:rPr>
          <w:rFonts w:hint="eastAsia"/>
          <w:b/>
          <w:color w:val="0070C0"/>
          <w:sz w:val="28"/>
          <w:szCs w:val="28"/>
        </w:rPr>
        <w:t>(</w:t>
      </w:r>
      <w:r w:rsidRPr="00DA1B66">
        <w:rPr>
          <w:b/>
          <w:color w:val="0070C0"/>
          <w:sz w:val="28"/>
          <w:szCs w:val="28"/>
        </w:rPr>
        <w:t>If any) functional limitations</w:t>
      </w:r>
    </w:p>
    <w:p w:rsidR="009A3AD4" w:rsidRDefault="009A3AD4" w:rsidP="009A3AD4">
      <w:pPr>
        <w:pStyle w:val="a4"/>
        <w:ind w:leftChars="0" w:left="760"/>
      </w:pPr>
    </w:p>
    <w:p w:rsidR="00AB4874" w:rsidRPr="00177DF2" w:rsidRDefault="00AB4874" w:rsidP="009A3AD4">
      <w:pPr>
        <w:pStyle w:val="a4"/>
        <w:ind w:leftChars="0" w:left="760"/>
      </w:pPr>
    </w:p>
    <w:sectPr w:rsidR="00AB4874" w:rsidRPr="00177DF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FB3" w:rsidRDefault="00BF2FB3" w:rsidP="00856FC2">
      <w:pPr>
        <w:spacing w:after="0" w:line="240" w:lineRule="auto"/>
      </w:pPr>
      <w:r>
        <w:separator/>
      </w:r>
    </w:p>
  </w:endnote>
  <w:endnote w:type="continuationSeparator" w:id="0">
    <w:p w:rsidR="00BF2FB3" w:rsidRDefault="00BF2FB3" w:rsidP="0085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FB3" w:rsidRDefault="00BF2FB3" w:rsidP="00856FC2">
      <w:pPr>
        <w:spacing w:after="0" w:line="240" w:lineRule="auto"/>
      </w:pPr>
      <w:r>
        <w:separator/>
      </w:r>
    </w:p>
  </w:footnote>
  <w:footnote w:type="continuationSeparator" w:id="0">
    <w:p w:rsidR="00BF2FB3" w:rsidRDefault="00BF2FB3" w:rsidP="00856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797F"/>
    <w:multiLevelType w:val="hybridMultilevel"/>
    <w:tmpl w:val="E9420564"/>
    <w:lvl w:ilvl="0" w:tplc="70C803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B2496F"/>
    <w:multiLevelType w:val="hybridMultilevel"/>
    <w:tmpl w:val="09EC1E4C"/>
    <w:lvl w:ilvl="0" w:tplc="C8529EC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3"/>
    <w:rsid w:val="0003643D"/>
    <w:rsid w:val="0005156A"/>
    <w:rsid w:val="00083B48"/>
    <w:rsid w:val="000D733F"/>
    <w:rsid w:val="000F72B3"/>
    <w:rsid w:val="00177DF2"/>
    <w:rsid w:val="001A692C"/>
    <w:rsid w:val="001E77DA"/>
    <w:rsid w:val="002533C7"/>
    <w:rsid w:val="002A361D"/>
    <w:rsid w:val="002E390D"/>
    <w:rsid w:val="00312500"/>
    <w:rsid w:val="003867A0"/>
    <w:rsid w:val="00422039"/>
    <w:rsid w:val="0043048C"/>
    <w:rsid w:val="00484CF5"/>
    <w:rsid w:val="00540F84"/>
    <w:rsid w:val="00576414"/>
    <w:rsid w:val="005D4A4F"/>
    <w:rsid w:val="006247A8"/>
    <w:rsid w:val="006476A2"/>
    <w:rsid w:val="0065770B"/>
    <w:rsid w:val="00666C17"/>
    <w:rsid w:val="00677B1C"/>
    <w:rsid w:val="006957D3"/>
    <w:rsid w:val="006B5B7F"/>
    <w:rsid w:val="00705068"/>
    <w:rsid w:val="00707EF8"/>
    <w:rsid w:val="00731949"/>
    <w:rsid w:val="0075387B"/>
    <w:rsid w:val="00765BD9"/>
    <w:rsid w:val="00784767"/>
    <w:rsid w:val="007A0195"/>
    <w:rsid w:val="007D2C1F"/>
    <w:rsid w:val="00856FC2"/>
    <w:rsid w:val="00974D5E"/>
    <w:rsid w:val="009A3729"/>
    <w:rsid w:val="009A3AD4"/>
    <w:rsid w:val="009B0C7B"/>
    <w:rsid w:val="009D7F47"/>
    <w:rsid w:val="00AB4874"/>
    <w:rsid w:val="00B009CC"/>
    <w:rsid w:val="00B129A0"/>
    <w:rsid w:val="00B24D28"/>
    <w:rsid w:val="00B67F86"/>
    <w:rsid w:val="00B82FBC"/>
    <w:rsid w:val="00BC631B"/>
    <w:rsid w:val="00BF2FB3"/>
    <w:rsid w:val="00C4548D"/>
    <w:rsid w:val="00D47CE0"/>
    <w:rsid w:val="00DA1B66"/>
    <w:rsid w:val="00DA7337"/>
    <w:rsid w:val="00DB014A"/>
    <w:rsid w:val="00DF4FB6"/>
    <w:rsid w:val="00ED58DC"/>
    <w:rsid w:val="00F70144"/>
    <w:rsid w:val="00FB3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2B8AE"/>
  <w15:chartTrackingRefBased/>
  <w15:docId w15:val="{93B68AC5-4392-4F6F-BA0A-B696A27F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77DF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77DF2"/>
    <w:rPr>
      <w:rFonts w:asciiTheme="majorHAnsi" w:eastAsiaTheme="majorEastAsia" w:hAnsiTheme="majorHAnsi" w:cstheme="majorBidi"/>
      <w:b/>
      <w:bCs/>
      <w:sz w:val="32"/>
      <w:szCs w:val="32"/>
    </w:rPr>
  </w:style>
  <w:style w:type="paragraph" w:styleId="a4">
    <w:name w:val="List Paragraph"/>
    <w:basedOn w:val="a"/>
    <w:uiPriority w:val="34"/>
    <w:qFormat/>
    <w:rsid w:val="009D7F47"/>
    <w:pPr>
      <w:ind w:leftChars="400" w:left="800"/>
    </w:pPr>
  </w:style>
  <w:style w:type="paragraph" w:styleId="a5">
    <w:name w:val="header"/>
    <w:basedOn w:val="a"/>
    <w:link w:val="Char0"/>
    <w:uiPriority w:val="99"/>
    <w:unhideWhenUsed/>
    <w:rsid w:val="00856FC2"/>
    <w:pPr>
      <w:tabs>
        <w:tab w:val="center" w:pos="4513"/>
        <w:tab w:val="right" w:pos="9026"/>
      </w:tabs>
      <w:snapToGrid w:val="0"/>
    </w:pPr>
  </w:style>
  <w:style w:type="character" w:customStyle="1" w:styleId="Char0">
    <w:name w:val="머리글 Char"/>
    <w:basedOn w:val="a0"/>
    <w:link w:val="a5"/>
    <w:uiPriority w:val="99"/>
    <w:rsid w:val="00856FC2"/>
  </w:style>
  <w:style w:type="paragraph" w:styleId="a6">
    <w:name w:val="footer"/>
    <w:basedOn w:val="a"/>
    <w:link w:val="Char1"/>
    <w:uiPriority w:val="99"/>
    <w:unhideWhenUsed/>
    <w:rsid w:val="00856FC2"/>
    <w:pPr>
      <w:tabs>
        <w:tab w:val="center" w:pos="4513"/>
        <w:tab w:val="right" w:pos="9026"/>
      </w:tabs>
      <w:snapToGrid w:val="0"/>
    </w:pPr>
  </w:style>
  <w:style w:type="character" w:customStyle="1" w:styleId="Char1">
    <w:name w:val="바닥글 Char"/>
    <w:basedOn w:val="a0"/>
    <w:link w:val="a6"/>
    <w:uiPriority w:val="99"/>
    <w:rsid w:val="0085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524</Words>
  <Characters>2987</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eungyeng</dc:creator>
  <cp:keywords/>
  <dc:description/>
  <cp:lastModifiedBy>Yun ShinYeong</cp:lastModifiedBy>
  <cp:revision>43</cp:revision>
  <dcterms:created xsi:type="dcterms:W3CDTF">2018-05-29T11:32:00Z</dcterms:created>
  <dcterms:modified xsi:type="dcterms:W3CDTF">2018-06-06T08:38:00Z</dcterms:modified>
</cp:coreProperties>
</file>