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rdbvau"/>
        <w:numPr/>
        <w:jc w:val="left"/>
        <w:rPr/>
      </w:pPr>
      <w:r>
        <w:rPr/>
        <w:t>preload、prefetch</w:t>
      </w:r>
    </w:p>
    <w:p>
      <w:pPr>
        <w:pStyle w:val="0fo45x"/>
        <w:pBdr/>
        <w:rPr/>
      </w:pPr>
      <w:r>
        <w:rPr/>
        <w:t>preload</w:t>
      </w:r>
    </w:p>
    <w:p>
      <w:pPr>
        <w:pStyle w:val="ablt93"/>
        <w:pBdr/>
        <w:rPr/>
      </w:pPr>
      <w:r>
        <w:rPr>
          <w:rStyle w:val="d3h3gb"/>
          <w:color/>
        </w:rPr>
        <w:fldChar w:fldCharType="begin"/>
      </w:r>
      <w:r>
        <w:rPr>
          <w:rStyle w:val="d3h3gb"/>
          <w:color/>
        </w:rPr>
        <w:instrText>HYPERLINK https://devdocs.io/html/attributes/rel/preload normalLink \tdfe -10 \tdlt inline \tdlf FromPaste \tdtf 1 \tdsub normalLink \tdkey eec87d</w:instrText>
      </w:r>
      <w:r>
        <w:rPr>
          <w:rStyle w:val="d3h3gb"/>
          <w:color/>
        </w:rPr>
        <w:fldChar w:fldCharType="separate"/>
      </w:r>
      <w:r>
        <w:rPr>
          <w:rStyle w:val="d3h3gb"/>
          <w:color/>
        </w:rPr>
        <w:t>DevDocs</w:t>
      </w:r>
      <w:r>
        <w:rPr>
          <w:rStyle w:val="d3h3gb"/>
          <w:color/>
        </w:rPr>
        <w:fldChar w:fldCharType="end"/>
      </w:r>
    </w:p>
    <w:p>
      <w:pPr>
        <w:pStyle w:val="ablt93"/>
        <w:numPr>
          <w:ilvl w:val="0"/>
          <w:numId w:val="1"/>
        </w:numPr>
        <w:pBdr/>
        <w:rPr/>
      </w:pPr>
      <w:r>
        <w:rPr/>
        <w:t>在head里声明</w:t>
      </w:r>
    </w:p>
    <w:p>
      <w:pPr>
        <w:pStyle w:val="ablt93"/>
        <w:numPr>
          <w:ilvl w:val="0"/>
          <w:numId w:val="1"/>
        </w:numPr>
        <w:pBdr/>
        <w:rPr/>
      </w:pPr>
      <w:r>
        <w:rPr/>
        <w:t>更早可用且不会阻塞页面渲染</w:t>
      </w:r>
    </w:p>
    <w:p>
      <w:pPr>
        <w:pStyle w:val="ablt93"/>
        <w:numPr>
          <w:ilvl w:val="0"/>
          <w:numId w:val="1"/>
        </w:numPr>
        <w:pBdr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0"/>
          <w:u w:val="none"/>
          <w:shd w:val="clear" w:color="auto" w:fill="FFFFFF"/>
        </w:rPr>
        <w:t>即使名称中包含术语load，它也不会加载和执行脚本，而只是调度脚本以更高的优先级下载和缓存。</w:t>
      </w:r>
    </w:p>
    <w:p>
      <w:pPr>
        <w:pStyle w:val="ablt93"/>
        <w:numPr>
          <w:ilvl w:val="0"/>
          <w:numId w:val="1"/>
        </w:numPr>
        <w:pBdr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0"/>
          <w:u w:val="none"/>
          <w:shd w:val="clear" w:color="auto" w:fill="FFFFFF"/>
        </w:rPr>
        <w:t>对应的资源发现发现资源越晚，资源越大，好处就越明显。</w:t>
      </w:r>
    </w:p>
    <w:p>
      <w:pPr>
        <w:pStyle w:val="ablt93"/>
        <w:pBdr/>
        <w:ind w:left="0"/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0"/>
          <w:u w:val="none"/>
          <w:shd w:val="clear" w:color="auto" w:fill="FFFFFF"/>
        </w:rPr>
      </w:pPr>
    </w:p>
    <w:p>
      <w:pPr>
        <w:pStyle w:val="gtfv70"/>
        <w:rPr/>
      </w:pPr>
      <w:r>
        <w:rPr/>
        <w:t>选项</w:t>
      </w:r>
    </w:p>
    <w:p>
      <w:pPr>
        <w:pStyle w:val="n4u9c7"/>
        <w:rPr/>
      </w:pPr>
      <w:r>
        <w:rPr/>
        <w:t>as attribute</w:t>
      </w:r>
    </w:p>
    <w:p>
      <w:pPr>
        <w:pStyle w:val="ablt93"/>
        <w:pBdr/>
        <w:ind w:left="336"/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0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0"/>
          <w:u w:val="none"/>
          <w:shd w:val="clear" w:color="auto" w:fill="FFFFFF"/>
        </w:rPr>
        <w:t>预加载还有其他优点。使用as指定要预加载的内容类型，允许浏览器执行以下操作：</w:t>
      </w:r>
    </w:p>
    <w:p>
      <w:pPr>
        <w:pStyle w:val="ablt93"/>
        <w:numPr>
          <w:ilvl w:val="0"/>
          <w:numId w:val="2"/>
        </w:numPr>
        <w:pBdr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0"/>
          <w:u w:val="none"/>
          <w:shd w:val="clear" w:color="auto" w:fill="FFFFFF"/>
        </w:rPr>
        <w:t>存储在缓存中以备将来的请求，并在适当时重用该资源。</w:t>
      </w:r>
    </w:p>
    <w:p>
      <w:pPr>
        <w:pStyle w:val="ablt93"/>
        <w:numPr>
          <w:ilvl w:val="0"/>
          <w:numId w:val="2"/>
        </w:numPr>
        <w:pBdr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0"/>
          <w:u w:val="none"/>
          <w:shd w:val="clear" w:color="auto" w:fill="FFFFFF"/>
        </w:rPr>
        <w:t>对资源应用正确的内容安全策略。</w:t>
      </w:r>
    </w:p>
    <w:p>
      <w:pPr>
        <w:pStyle w:val="ablt93"/>
        <w:numPr>
          <w:ilvl w:val="0"/>
          <w:numId w:val="2"/>
        </w:numPr>
        <w:pBdr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0"/>
          <w:u w:val="none"/>
          <w:shd w:val="clear" w:color="auto" w:fill="FFFFFF"/>
        </w:rPr>
        <w:t>为它设置正确的Accept请求报头。</w:t>
      </w:r>
    </w:p>
    <w:p>
      <w:pPr>
        <w:pStyle w:val="ablt93"/>
        <w:pBdr/>
        <w:ind w:left="672"/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0"/>
          <w:u w:val="none"/>
          <w:shd w:val="clear" w:color="auto" w:fill="FFFFFF"/>
        </w:rPr>
      </w:pPr>
    </w:p>
    <w:p>
      <w:pPr>
        <w:pStyle w:val="n4u9c7"/>
        <w:rPr/>
      </w:pPr>
      <w:r>
        <w:rPr/>
        <w:t>type attribute</w:t>
      </w:r>
    </w:p>
    <w:p>
      <w:pPr>
        <w:pStyle w:val="ablt93"/>
        <w:pBdr/>
        <w:ind w:left="0"/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0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0"/>
          <w:u w:val="none"/>
          <w:shd w:val="clear" w:color="auto" w:fill="FFFFFF"/>
        </w:rPr>
        <w:t>浏览器将使用type属性值来确定它是否支持该资源，如果支持，则只下载该资源，如果不支持则忽略它。</w:t>
      </w:r>
    </w:p>
    <w:p>
      <w:pPr>
        <w:pStyle w:val="ablt93"/>
        <w:pBdr/>
        <w:ind w:left="0"/>
        <w:rPr>
          <w:rFonts w:ascii="var(--monoFont)" w:hAnsi="var(--monoFont)" w:eastAsia="var(--monoFont)" w:cs="var(--monoFont)"/>
          <w:b w:val="false"/>
          <w:i w:val="false"/>
          <w:strike w:val="false"/>
          <w:color w:val="auto"/>
          <w:spacing w:val="0"/>
          <w:sz w:val="29"/>
          <w:u w:val="none"/>
          <w:shd w:val="clear" w:color="auto" w:fill="auto"/>
        </w:rPr>
      </w:pPr>
      <w:r>
        <w:rPr>
          <w:rFonts w:ascii="var(--monoFont)" w:hAnsi="var(--monoFont)" w:eastAsia="var(--monoFont)" w:cs="var(--monoFont)"/>
          <w:b w:val="false"/>
          <w:i w:val="false"/>
          <w:strike w:val="false"/>
          <w:color w:val="auto"/>
          <w:spacing w:val="0"/>
          <w:sz w:val="29"/>
          <w:u w:val="none"/>
          <w:shd w:val="clear" w:color="auto" w:fill="auto"/>
        </w:rPr>
        <w:t>&lt;link rel="preload" href="flower.avif" as="image" type="image/avif" /&gt;</w:t>
      </w:r>
    </w:p>
    <w:p>
      <w:pPr>
        <w:pStyle w:val="ablt93"/>
        <w:pBdr/>
        <w:ind w:left="0"/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0"/>
          <w:u w:val="none"/>
          <w:shd w:val="clear" w:color="auto" w:fill="FFFFFF"/>
        </w:rPr>
      </w:pPr>
      <w:r>
        <w:rPr/>
        <w:t>preload对于大多数用户浏览器支持使用的mini type，避免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0"/>
          <w:u w:val="none"/>
          <w:shd w:val="clear" w:color="auto" w:fill="FFFFFF"/>
        </w:rPr>
        <w:t>对同一资源的多种类型进行预加载，不然即使他们没有被使用也会被preload</w:t>
      </w:r>
    </w:p>
    <w:p>
      <w:pPr>
        <w:pStyle w:val="ablt93"/>
        <w:pBdr/>
        <w:ind w:left="0"/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0"/>
          <w:u w:val="none"/>
          <w:shd w:val="clear" w:color="auto" w:fill="FFFFFF"/>
        </w:rPr>
      </w:pPr>
    </w:p>
    <w:p>
      <w:pPr>
        <w:pStyle w:val="n4u9c7"/>
        <w:pBdr/>
        <w:rPr/>
      </w:pPr>
      <w:r>
        <w:rPr/>
        <w:t>media</w:t>
      </w:r>
    </w:p>
    <w:p>
      <w:pPr>
        <w:pStyle w:val="ablt93"/>
        <w:pBdr/>
        <w:rPr/>
      </w:pPr>
      <w:r>
        <w:rPr/>
        <w:t>用于对于视口情况作响应式preload</w:t>
      </w:r>
    </w:p>
    <w:p>
      <w:pPr>
        <w:pStyle w:val="ablt93"/>
        <w:pBdr/>
        <w:rPr/>
      </w:pPr>
      <w:r>
        <w:rPr/>
        <w:t>```</w:t>
      </w:r>
    </w:p>
    <w:p>
      <w:pPr>
        <w:rPr/>
      </w:pPr>
      <w:r>
        <w:rPr>
          <w:rFonts w:ascii="var(--monoFont)" w:hAnsi="var(--monoFont)" w:eastAsia="var(--monoFont)" w:cs="var(--monoFont)"/>
          <w:b w:val="false"/>
          <w:i w:val="false"/>
          <w:strike w:val="false"/>
          <w:color w:val="auto"/>
          <w:spacing w:val="0"/>
          <w:sz w:val="29"/>
          <w:u w:val="none"/>
          <w:shd w:val="clear" w:color="auto" w:fill="auto"/>
        </w:rPr>
        <w:t>&lt;link</w:t>
      </w:r>
    </w:p>
    <w:p>
      <w:pPr>
        <w:rPr/>
      </w:pPr>
      <w:r>
        <w:rPr>
          <w:rFonts w:ascii="var(--monoFont)" w:hAnsi="var(--monoFont)" w:eastAsia="var(--monoFont)" w:cs="var(--monoFont)"/>
          <w:b w:val="false"/>
          <w:i w:val="false"/>
          <w:strike w:val="false"/>
          <w:color w:val="auto"/>
          <w:spacing w:val="0"/>
          <w:sz w:val="29"/>
          <w:u w:val="none"/>
          <w:shd w:val="clear" w:color="auto" w:fill="auto"/>
        </w:rPr>
        <w:t xml:space="preserve">    rel="preload"</w:t>
      </w:r>
    </w:p>
    <w:p>
      <w:pPr>
        <w:rPr/>
      </w:pPr>
      <w:r>
        <w:rPr>
          <w:rFonts w:ascii="var(--monoFont)" w:hAnsi="var(--monoFont)" w:eastAsia="var(--monoFont)" w:cs="var(--monoFont)"/>
          <w:b w:val="false"/>
          <w:i w:val="false"/>
          <w:strike w:val="false"/>
          <w:color w:val="auto"/>
          <w:spacing w:val="0"/>
          <w:sz w:val="29"/>
          <w:u w:val="none"/>
          <w:shd w:val="clear" w:color="auto" w:fill="auto"/>
        </w:rPr>
        <w:t xml:space="preserve">    href="bg-image-narrow.png"</w:t>
      </w:r>
    </w:p>
    <w:p>
      <w:pPr>
        <w:rPr/>
      </w:pPr>
      <w:r>
        <w:rPr>
          <w:rFonts w:ascii="var(--monoFont)" w:hAnsi="var(--monoFont)" w:eastAsia="var(--monoFont)" w:cs="var(--monoFont)"/>
          <w:b w:val="false"/>
          <w:i w:val="false"/>
          <w:strike w:val="false"/>
          <w:color w:val="auto"/>
          <w:spacing w:val="0"/>
          <w:sz w:val="29"/>
          <w:u w:val="none"/>
          <w:shd w:val="clear" w:color="auto" w:fill="auto"/>
        </w:rPr>
        <w:t xml:space="preserve">    as="image"</w:t>
      </w:r>
    </w:p>
    <w:p>
      <w:pPr>
        <w:pStyle w:val="ablt93"/>
        <w:pBdr>
          <w:bottom/>
        </w:pBdr>
        <w:rPr>
          <w:rFonts w:ascii="var(--monoFont)" w:hAnsi="var(--monoFont)" w:eastAsia="var(--monoFont)" w:cs="var(--monoFont)"/>
          <w:b w:val="false"/>
          <w:i w:val="false"/>
          <w:strike w:val="false"/>
          <w:color w:val="auto"/>
          <w:spacing w:val="0"/>
          <w:sz w:val="29"/>
          <w:u w:val="none"/>
          <w:shd w:val="clear" w:color="auto" w:fill="auto"/>
        </w:rPr>
      </w:pPr>
      <w:r>
        <w:rPr>
          <w:rFonts w:ascii="var(--monoFont)" w:hAnsi="var(--monoFont)" w:eastAsia="var(--monoFont)" w:cs="var(--monoFont)"/>
          <w:b w:val="false"/>
          <w:i w:val="false"/>
          <w:strike w:val="false"/>
          <w:color w:val="auto"/>
          <w:spacing w:val="0"/>
          <w:sz w:val="29"/>
          <w:u w:val="none"/>
          <w:shd w:val="clear" w:color="auto" w:fill="auto"/>
        </w:rPr>
        <w:t xml:space="preserve">    media="(max-width: 600px)" /&gt;</w:t>
      </w:r>
    </w:p>
    <w:p>
      <w:pPr>
        <w:pStyle w:val="ablt93"/>
        <w:pBdr/>
        <w:rPr/>
      </w:pPr>
      <w:r>
        <w:rPr/>
        <w:t>```</w:t>
      </w:r>
    </w:p>
    <w:p>
      <w:pPr>
        <w:pStyle w:val="ablt93"/>
        <w:pBdr/>
        <w:rPr/>
      </w:pPr>
    </w:p>
    <w:p>
      <w:pPr>
        <w:pStyle w:val="ablt93"/>
        <w:pBdr/>
        <w:rPr/>
      </w:pPr>
    </w:p>
    <w:p>
      <w:pPr>
        <w:pStyle w:val="ablt93"/>
        <w:pBdr>
          <w:bottom w:val="thick" w:color="040104" w:sz="8"/>
        </w:pBdr>
        <w:rPr/>
      </w:pPr>
    </w:p>
    <w:p>
      <w:pPr>
        <w:rPr/>
      </w:pPr>
      <w:r>
        <w:rPr>
          <w:rFonts w:ascii="var(--monoFont)" w:hAnsi="var(--monoFont)" w:eastAsia="var(--monoFont)" w:cs="var(--monoFont)"/>
          <w:b w:val="false"/>
          <w:i w:val="false"/>
          <w:strike w:val="false"/>
          <w:color w:val="auto"/>
          <w:spacing w:val="0"/>
          <w:sz w:val="29"/>
          <w:u w:val="none"/>
          <w:shd w:val="clear" w:color="auto" w:fill="auto"/>
        </w:rPr>
        <w:t>const</w:t>
      </w:r>
      <w:r>
        <w:rPr>
          <w:rFonts w:ascii="var(--monoFont)" w:hAnsi="var(--monoFont)" w:eastAsia="var(--monoFont)" w:cs="var(--monoFont)"/>
          <w:b w:val="false"/>
          <w:i w:val="false"/>
          <w:strike w:val="false"/>
          <w:color w:val="333333"/>
          <w:spacing w:val="0"/>
          <w:sz w:val="29"/>
          <w:u w:val="none"/>
          <w:shd w:val="clear" w:color="auto" w:fill="auto"/>
        </w:rPr>
        <w:t xml:space="preserve"> preloadLink </w:t>
      </w:r>
      <w:r>
        <w:rPr>
          <w:rFonts w:ascii="var(--monoFont)" w:hAnsi="var(--monoFont)" w:eastAsia="var(--monoFont)" w:cs="var(--monoFont)"/>
          <w:b w:val="false"/>
          <w:i w:val="false"/>
          <w:strike w:val="false"/>
          <w:color w:val="auto"/>
          <w:spacing w:val="0"/>
          <w:sz w:val="29"/>
          <w:u w:val="none"/>
          <w:shd w:val="clear" w:color="auto" w:fill="auto"/>
        </w:rPr>
        <w:t>=</w:t>
      </w:r>
      <w:r>
        <w:rPr>
          <w:rFonts w:ascii="var(--monoFont)" w:hAnsi="var(--monoFont)" w:eastAsia="var(--monoFont)" w:cs="var(--monoFont)"/>
          <w:b w:val="false"/>
          <w:i w:val="false"/>
          <w:strike w:val="false"/>
          <w:color w:val="333333"/>
          <w:spacing w:val="0"/>
          <w:sz w:val="29"/>
          <w:u w:val="none"/>
          <w:shd w:val="clear" w:color="auto" w:fill="auto"/>
        </w:rPr>
        <w:t xml:space="preserve"> document</w:t>
      </w:r>
      <w:r>
        <w:rPr>
          <w:rFonts w:ascii="var(--monoFont)" w:hAnsi="var(--monoFont)" w:eastAsia="var(--monoFont)" w:cs="var(--monoFont)"/>
          <w:b w:val="false"/>
          <w:i w:val="false"/>
          <w:strike w:val="false"/>
          <w:color w:val="auto"/>
          <w:spacing w:val="0"/>
          <w:sz w:val="29"/>
          <w:u w:val="none"/>
          <w:shd w:val="clear" w:color="auto" w:fill="auto"/>
        </w:rPr>
        <w:t>.createElement("link");</w:t>
      </w:r>
    </w:p>
    <w:p>
      <w:pPr>
        <w:rPr/>
      </w:pPr>
      <w:r>
        <w:rPr>
          <w:rFonts w:ascii="var(--monoFont)" w:hAnsi="var(--monoFont)" w:eastAsia="var(--monoFont)" w:cs="var(--monoFont)"/>
          <w:b w:val="false"/>
          <w:i w:val="false"/>
          <w:strike w:val="false"/>
          <w:color w:val="333333"/>
          <w:spacing w:val="0"/>
          <w:sz w:val="29"/>
          <w:u w:val="none"/>
          <w:shd w:val="clear" w:color="auto" w:fill="auto"/>
        </w:rPr>
        <w:t>preloadLink</w:t>
      </w:r>
      <w:r>
        <w:rPr>
          <w:rFonts w:ascii="var(--monoFont)" w:hAnsi="var(--monoFont)" w:eastAsia="var(--monoFont)" w:cs="var(--monoFont)"/>
          <w:b w:val="false"/>
          <w:i w:val="false"/>
          <w:strike w:val="false"/>
          <w:color w:val="auto"/>
          <w:spacing w:val="0"/>
          <w:sz w:val="29"/>
          <w:u w:val="none"/>
          <w:shd w:val="clear" w:color="auto" w:fill="auto"/>
        </w:rPr>
        <w:t>.</w:t>
      </w:r>
      <w:r>
        <w:rPr>
          <w:rFonts w:ascii="var(--monoFont)" w:hAnsi="var(--monoFont)" w:eastAsia="var(--monoFont)" w:cs="var(--monoFont)"/>
          <w:b w:val="false"/>
          <w:i w:val="false"/>
          <w:strike w:val="false"/>
          <w:color w:val="333333"/>
          <w:spacing w:val="0"/>
          <w:sz w:val="29"/>
          <w:u w:val="none"/>
          <w:shd w:val="clear" w:color="auto" w:fill="auto"/>
        </w:rPr>
        <w:t xml:space="preserve">href </w:t>
      </w:r>
      <w:r>
        <w:rPr>
          <w:rFonts w:ascii="var(--monoFont)" w:hAnsi="var(--monoFont)" w:eastAsia="var(--monoFont)" w:cs="var(--monoFont)"/>
          <w:b w:val="false"/>
          <w:i w:val="false"/>
          <w:strike w:val="false"/>
          <w:color w:val="auto"/>
          <w:spacing w:val="0"/>
          <w:sz w:val="29"/>
          <w:u w:val="none"/>
          <w:shd w:val="clear" w:color="auto" w:fill="auto"/>
        </w:rPr>
        <w:t>=</w:t>
      </w:r>
      <w:r>
        <w:rPr>
          <w:rFonts w:ascii="var(--monoFont)" w:hAnsi="var(--monoFont)" w:eastAsia="var(--monoFont)" w:cs="var(--monoFont)"/>
          <w:b w:val="false"/>
          <w:i w:val="false"/>
          <w:strike w:val="false"/>
          <w:color w:val="333333"/>
          <w:spacing w:val="0"/>
          <w:sz w:val="29"/>
          <w:u w:val="none"/>
          <w:shd w:val="clear" w:color="auto" w:fill="auto"/>
        </w:rPr>
        <w:t xml:space="preserve"> </w:t>
      </w:r>
      <w:r>
        <w:rPr>
          <w:rFonts w:ascii="var(--monoFont)" w:hAnsi="var(--monoFont)" w:eastAsia="var(--monoFont)" w:cs="var(--monoFont)"/>
          <w:b w:val="false"/>
          <w:i w:val="false"/>
          <w:strike w:val="false"/>
          <w:color w:val="auto"/>
          <w:spacing w:val="0"/>
          <w:sz w:val="29"/>
          <w:u w:val="none"/>
          <w:shd w:val="clear" w:color="auto" w:fill="auto"/>
        </w:rPr>
        <w:t>"myscript.js";</w:t>
      </w:r>
    </w:p>
    <w:p>
      <w:pPr>
        <w:rPr/>
      </w:pPr>
      <w:r>
        <w:rPr>
          <w:rFonts w:ascii="var(--monoFont)" w:hAnsi="var(--monoFont)" w:eastAsia="var(--monoFont)" w:cs="var(--monoFont)"/>
          <w:b w:val="false"/>
          <w:i w:val="false"/>
          <w:strike w:val="false"/>
          <w:color w:val="333333"/>
          <w:spacing w:val="0"/>
          <w:sz w:val="29"/>
          <w:u w:val="none"/>
          <w:shd w:val="clear" w:color="auto" w:fill="auto"/>
        </w:rPr>
        <w:t>preloadLink</w:t>
      </w:r>
      <w:r>
        <w:rPr>
          <w:rFonts w:ascii="var(--monoFont)" w:hAnsi="var(--monoFont)" w:eastAsia="var(--monoFont)" w:cs="var(--monoFont)"/>
          <w:b w:val="false"/>
          <w:i w:val="false"/>
          <w:strike w:val="false"/>
          <w:color w:val="auto"/>
          <w:spacing w:val="0"/>
          <w:sz w:val="29"/>
          <w:u w:val="none"/>
          <w:shd w:val="clear" w:color="auto" w:fill="auto"/>
        </w:rPr>
        <w:t>.</w:t>
      </w:r>
      <w:r>
        <w:rPr>
          <w:rFonts w:ascii="var(--monoFont)" w:hAnsi="var(--monoFont)" w:eastAsia="var(--monoFont)" w:cs="var(--monoFont)"/>
          <w:b w:val="false"/>
          <w:i w:val="false"/>
          <w:strike w:val="false"/>
          <w:color w:val="333333"/>
          <w:spacing w:val="0"/>
          <w:sz w:val="29"/>
          <w:u w:val="none"/>
          <w:shd w:val="clear" w:color="auto" w:fill="auto"/>
        </w:rPr>
        <w:t xml:space="preserve">rel </w:t>
      </w:r>
      <w:r>
        <w:rPr>
          <w:rFonts w:ascii="var(--monoFont)" w:hAnsi="var(--monoFont)" w:eastAsia="var(--monoFont)" w:cs="var(--monoFont)"/>
          <w:b w:val="false"/>
          <w:i w:val="false"/>
          <w:strike w:val="false"/>
          <w:color w:val="auto"/>
          <w:spacing w:val="0"/>
          <w:sz w:val="29"/>
          <w:u w:val="none"/>
          <w:shd w:val="clear" w:color="auto" w:fill="auto"/>
        </w:rPr>
        <w:t>=</w:t>
      </w:r>
      <w:r>
        <w:rPr>
          <w:rFonts w:ascii="var(--monoFont)" w:hAnsi="var(--monoFont)" w:eastAsia="var(--monoFont)" w:cs="var(--monoFont)"/>
          <w:b w:val="false"/>
          <w:i w:val="false"/>
          <w:strike w:val="false"/>
          <w:color w:val="333333"/>
          <w:spacing w:val="0"/>
          <w:sz w:val="29"/>
          <w:u w:val="none"/>
          <w:shd w:val="clear" w:color="auto" w:fill="auto"/>
        </w:rPr>
        <w:t xml:space="preserve"> </w:t>
      </w:r>
      <w:r>
        <w:rPr>
          <w:rFonts w:ascii="var(--monoFont)" w:hAnsi="var(--monoFont)" w:eastAsia="var(--monoFont)" w:cs="var(--monoFont)"/>
          <w:b w:val="false"/>
          <w:i w:val="false"/>
          <w:strike w:val="false"/>
          <w:color w:val="auto"/>
          <w:spacing w:val="0"/>
          <w:sz w:val="29"/>
          <w:u w:val="none"/>
          <w:shd w:val="clear" w:color="auto" w:fill="auto"/>
        </w:rPr>
        <w:t>"preload";</w:t>
      </w:r>
    </w:p>
    <w:p>
      <w:pPr>
        <w:rPr/>
      </w:pPr>
      <w:r>
        <w:rPr>
          <w:rFonts w:ascii="var(--monoFont)" w:hAnsi="var(--monoFont)" w:eastAsia="var(--monoFont)" w:cs="var(--monoFont)"/>
          <w:b w:val="false"/>
          <w:i w:val="false"/>
          <w:strike w:val="false"/>
          <w:color w:val="333333"/>
          <w:spacing w:val="0"/>
          <w:sz w:val="29"/>
          <w:u w:val="none"/>
          <w:shd w:val="clear" w:color="auto" w:fill="auto"/>
        </w:rPr>
        <w:t>preloadLink</w:t>
      </w:r>
      <w:r>
        <w:rPr>
          <w:rFonts w:ascii="var(--monoFont)" w:hAnsi="var(--monoFont)" w:eastAsia="var(--monoFont)" w:cs="var(--monoFont)"/>
          <w:b w:val="false"/>
          <w:i w:val="false"/>
          <w:strike w:val="false"/>
          <w:color w:val="auto"/>
          <w:spacing w:val="0"/>
          <w:sz w:val="29"/>
          <w:u w:val="none"/>
          <w:shd w:val="clear" w:color="auto" w:fill="auto"/>
        </w:rPr>
        <w:t>.</w:t>
      </w:r>
      <w:r>
        <w:rPr>
          <w:rFonts w:ascii="var(--monoFont)" w:hAnsi="var(--monoFont)" w:eastAsia="var(--monoFont)" w:cs="var(--monoFont)"/>
          <w:b w:val="false"/>
          <w:i w:val="false"/>
          <w:strike w:val="false"/>
          <w:color w:val="333333"/>
          <w:spacing w:val="0"/>
          <w:sz w:val="29"/>
          <w:u w:val="none"/>
          <w:shd w:val="clear" w:color="auto" w:fill="auto"/>
        </w:rPr>
        <w:t xml:space="preserve">as </w:t>
      </w:r>
      <w:r>
        <w:rPr>
          <w:rFonts w:ascii="var(--monoFont)" w:hAnsi="var(--monoFont)" w:eastAsia="var(--monoFont)" w:cs="var(--monoFont)"/>
          <w:b w:val="false"/>
          <w:i w:val="false"/>
          <w:strike w:val="false"/>
          <w:color w:val="auto"/>
          <w:spacing w:val="0"/>
          <w:sz w:val="29"/>
          <w:u w:val="none"/>
          <w:shd w:val="clear" w:color="auto" w:fill="auto"/>
        </w:rPr>
        <w:t>=</w:t>
      </w:r>
      <w:r>
        <w:rPr>
          <w:rFonts w:ascii="var(--monoFont)" w:hAnsi="var(--monoFont)" w:eastAsia="var(--monoFont)" w:cs="var(--monoFont)"/>
          <w:b w:val="false"/>
          <w:i w:val="false"/>
          <w:strike w:val="false"/>
          <w:color w:val="333333"/>
          <w:spacing w:val="0"/>
          <w:sz w:val="29"/>
          <w:u w:val="none"/>
          <w:shd w:val="clear" w:color="auto" w:fill="auto"/>
        </w:rPr>
        <w:t xml:space="preserve"> </w:t>
      </w:r>
      <w:r>
        <w:rPr>
          <w:rFonts w:ascii="var(--monoFont)" w:hAnsi="var(--monoFont)" w:eastAsia="var(--monoFont)" w:cs="var(--monoFont)"/>
          <w:b w:val="false"/>
          <w:i w:val="false"/>
          <w:strike w:val="false"/>
          <w:color w:val="auto"/>
          <w:spacing w:val="0"/>
          <w:sz w:val="29"/>
          <w:u w:val="none"/>
          <w:shd w:val="clear" w:color="auto" w:fill="auto"/>
        </w:rPr>
        <w:t>"script";</w:t>
      </w:r>
    </w:p>
    <w:p>
      <w:pPr>
        <w:pStyle w:val="ablt93"/>
        <w:pBdr/>
        <w:rPr>
          <w:rFonts w:ascii="var(--monoFont)" w:hAnsi="var(--monoFont)" w:eastAsia="var(--monoFont)" w:cs="var(--monoFont)"/>
          <w:b w:val="false"/>
          <w:i w:val="false"/>
          <w:strike w:val="false"/>
          <w:color w:val="auto"/>
          <w:spacing w:val="0"/>
          <w:sz w:val="29"/>
          <w:u w:val="none"/>
          <w:shd w:val="clear" w:color="auto" w:fill="auto"/>
        </w:rPr>
      </w:pPr>
      <w:r>
        <w:rPr>
          <w:rFonts w:ascii="var(--monoFont)" w:hAnsi="var(--monoFont)" w:eastAsia="var(--monoFont)" w:cs="var(--monoFont)"/>
          <w:b w:val="false"/>
          <w:i w:val="false"/>
          <w:strike w:val="false"/>
          <w:color w:val="333333"/>
          <w:spacing w:val="0"/>
          <w:sz w:val="29"/>
          <w:u w:val="none"/>
          <w:shd w:val="clear" w:color="auto" w:fill="auto"/>
        </w:rPr>
        <w:t>document</w:t>
      </w:r>
      <w:r>
        <w:rPr>
          <w:rFonts w:ascii="var(--monoFont)" w:hAnsi="var(--monoFont)" w:eastAsia="var(--monoFont)" w:cs="var(--monoFont)"/>
          <w:b w:val="false"/>
          <w:i w:val="false"/>
          <w:strike w:val="false"/>
          <w:color w:val="auto"/>
          <w:spacing w:val="0"/>
          <w:sz w:val="29"/>
          <w:u w:val="none"/>
          <w:shd w:val="clear" w:color="auto" w:fill="auto"/>
        </w:rPr>
        <w:t>.</w:t>
      </w:r>
      <w:r>
        <w:rPr>
          <w:rFonts w:ascii="var(--monoFont)" w:hAnsi="var(--monoFont)" w:eastAsia="var(--monoFont)" w:cs="var(--monoFont)"/>
          <w:b w:val="false"/>
          <w:i w:val="false"/>
          <w:strike w:val="false"/>
          <w:color w:val="333333"/>
          <w:spacing w:val="0"/>
          <w:sz w:val="29"/>
          <w:u w:val="none"/>
          <w:shd w:val="clear" w:color="auto" w:fill="auto"/>
        </w:rPr>
        <w:t>head</w:t>
      </w:r>
      <w:r>
        <w:rPr>
          <w:rFonts w:ascii="var(--monoFont)" w:hAnsi="var(--monoFont)" w:eastAsia="var(--monoFont)" w:cs="var(--monoFont)"/>
          <w:b w:val="false"/>
          <w:i w:val="false"/>
          <w:strike w:val="false"/>
          <w:color w:val="auto"/>
          <w:spacing w:val="0"/>
          <w:sz w:val="29"/>
          <w:u w:val="none"/>
          <w:shd w:val="clear" w:color="auto" w:fill="auto"/>
        </w:rPr>
        <w:t>.appendChild(</w:t>
      </w:r>
      <w:r>
        <w:rPr>
          <w:rFonts w:ascii="var(--monoFont)" w:hAnsi="var(--monoFont)" w:eastAsia="var(--monoFont)" w:cs="var(--monoFont)"/>
          <w:b w:val="false"/>
          <w:i w:val="false"/>
          <w:strike w:val="false"/>
          <w:color w:val="333333"/>
          <w:spacing w:val="0"/>
          <w:sz w:val="29"/>
          <w:u w:val="none"/>
          <w:shd w:val="clear" w:color="auto" w:fill="auto"/>
        </w:rPr>
        <w:t>preloadLink</w:t>
      </w:r>
      <w:r>
        <w:rPr>
          <w:rFonts w:ascii="var(--monoFont)" w:hAnsi="var(--monoFont)" w:eastAsia="var(--monoFont)" w:cs="var(--monoFont)"/>
          <w:b w:val="false"/>
          <w:i w:val="false"/>
          <w:strike w:val="false"/>
          <w:color w:val="auto"/>
          <w:spacing w:val="0"/>
          <w:sz w:val="29"/>
          <w:u w:val="none"/>
          <w:shd w:val="clear" w:color="auto" w:fill="auto"/>
        </w:rPr>
        <w:t>);</w:t>
      </w:r>
    </w:p>
    <w:p>
      <w:pPr>
        <w:pStyle w:val="ablt93"/>
        <w:pBdr/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0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0"/>
          <w:u w:val="none"/>
          <w:shd w:val="clear" w:color="auto" w:fill="FFFFFF"/>
        </w:rPr>
        <w:t>这意味着浏览器将预加载myscript.js文件，但实际上还没有使用它。要使用它，你可以这样做</w:t>
      </w:r>
    </w:p>
    <w:p>
      <w:pPr>
        <w:rPr/>
      </w:pPr>
      <w:r>
        <w:rPr>
          <w:rFonts w:ascii="var(--monoFont)" w:hAnsi="var(--monoFont)" w:eastAsia="var(--monoFont)" w:cs="var(--monoFont)"/>
          <w:b w:val="false"/>
          <w:i w:val="false"/>
          <w:strike w:val="false"/>
          <w:color w:val="auto"/>
          <w:spacing w:val="0"/>
          <w:sz w:val="29"/>
          <w:u w:val="none"/>
          <w:shd w:val="clear" w:color="auto" w:fill="auto"/>
        </w:rPr>
        <w:t>const</w:t>
      </w:r>
      <w:r>
        <w:rPr>
          <w:rFonts w:ascii="var(--monoFont)" w:hAnsi="var(--monoFont)" w:eastAsia="var(--monoFont)" w:cs="var(--monoFont)"/>
          <w:b w:val="false"/>
          <w:i w:val="false"/>
          <w:strike w:val="false"/>
          <w:color w:val="333333"/>
          <w:spacing w:val="0"/>
          <w:sz w:val="29"/>
          <w:u w:val="none"/>
          <w:shd w:val="clear" w:color="auto" w:fill="auto"/>
        </w:rPr>
        <w:t xml:space="preserve"> preloadedScript </w:t>
      </w:r>
      <w:r>
        <w:rPr>
          <w:rFonts w:ascii="var(--monoFont)" w:hAnsi="var(--monoFont)" w:eastAsia="var(--monoFont)" w:cs="var(--monoFont)"/>
          <w:b w:val="false"/>
          <w:i w:val="false"/>
          <w:strike w:val="false"/>
          <w:color w:val="auto"/>
          <w:spacing w:val="0"/>
          <w:sz w:val="29"/>
          <w:u w:val="none"/>
          <w:shd w:val="clear" w:color="auto" w:fill="auto"/>
        </w:rPr>
        <w:t>=</w:t>
      </w:r>
      <w:r>
        <w:rPr>
          <w:rFonts w:ascii="var(--monoFont)" w:hAnsi="var(--monoFont)" w:eastAsia="var(--monoFont)" w:cs="var(--monoFont)"/>
          <w:b w:val="false"/>
          <w:i w:val="false"/>
          <w:strike w:val="false"/>
          <w:color w:val="333333"/>
          <w:spacing w:val="0"/>
          <w:sz w:val="29"/>
          <w:u w:val="none"/>
          <w:shd w:val="clear" w:color="auto" w:fill="auto"/>
        </w:rPr>
        <w:t xml:space="preserve"> document</w:t>
      </w:r>
      <w:r>
        <w:rPr>
          <w:rFonts w:ascii="var(--monoFont)" w:hAnsi="var(--monoFont)" w:eastAsia="var(--monoFont)" w:cs="var(--monoFont)"/>
          <w:b w:val="false"/>
          <w:i w:val="false"/>
          <w:strike w:val="false"/>
          <w:color w:val="auto"/>
          <w:spacing w:val="0"/>
          <w:sz w:val="29"/>
          <w:u w:val="none"/>
          <w:shd w:val="clear" w:color="auto" w:fill="auto"/>
        </w:rPr>
        <w:t>.createElement("script");</w:t>
      </w:r>
    </w:p>
    <w:p>
      <w:pPr>
        <w:rPr/>
      </w:pPr>
      <w:r>
        <w:rPr>
          <w:rFonts w:ascii="var(--monoFont)" w:hAnsi="var(--monoFont)" w:eastAsia="var(--monoFont)" w:cs="var(--monoFont)"/>
          <w:b w:val="false"/>
          <w:i w:val="false"/>
          <w:strike w:val="false"/>
          <w:color w:val="333333"/>
          <w:spacing w:val="0"/>
          <w:sz w:val="29"/>
          <w:u w:val="none"/>
          <w:shd w:val="clear" w:color="auto" w:fill="auto"/>
        </w:rPr>
        <w:t>preloadedScript</w:t>
      </w:r>
      <w:r>
        <w:rPr>
          <w:rFonts w:ascii="var(--monoFont)" w:hAnsi="var(--monoFont)" w:eastAsia="var(--monoFont)" w:cs="var(--monoFont)"/>
          <w:b w:val="false"/>
          <w:i w:val="false"/>
          <w:strike w:val="false"/>
          <w:color w:val="auto"/>
          <w:spacing w:val="0"/>
          <w:sz w:val="29"/>
          <w:u w:val="none"/>
          <w:shd w:val="clear" w:color="auto" w:fill="auto"/>
        </w:rPr>
        <w:t>.</w:t>
      </w:r>
      <w:r>
        <w:rPr>
          <w:rFonts w:ascii="var(--monoFont)" w:hAnsi="var(--monoFont)" w:eastAsia="var(--monoFont)" w:cs="var(--monoFont)"/>
          <w:b w:val="false"/>
          <w:i w:val="false"/>
          <w:strike w:val="false"/>
          <w:color w:val="333333"/>
          <w:spacing w:val="0"/>
          <w:sz w:val="29"/>
          <w:u w:val="none"/>
          <w:shd w:val="clear" w:color="auto" w:fill="auto"/>
        </w:rPr>
        <w:t xml:space="preserve">src </w:t>
      </w:r>
      <w:r>
        <w:rPr>
          <w:rFonts w:ascii="var(--monoFont)" w:hAnsi="var(--monoFont)" w:eastAsia="var(--monoFont)" w:cs="var(--monoFont)"/>
          <w:b w:val="false"/>
          <w:i w:val="false"/>
          <w:strike w:val="false"/>
          <w:color w:val="auto"/>
          <w:spacing w:val="0"/>
          <w:sz w:val="29"/>
          <w:u w:val="none"/>
          <w:shd w:val="clear" w:color="auto" w:fill="auto"/>
        </w:rPr>
        <w:t>=</w:t>
      </w:r>
      <w:r>
        <w:rPr>
          <w:rFonts w:ascii="var(--monoFont)" w:hAnsi="var(--monoFont)" w:eastAsia="var(--monoFont)" w:cs="var(--monoFont)"/>
          <w:b w:val="false"/>
          <w:i w:val="false"/>
          <w:strike w:val="false"/>
          <w:color w:val="333333"/>
          <w:spacing w:val="0"/>
          <w:sz w:val="29"/>
          <w:u w:val="none"/>
          <w:shd w:val="clear" w:color="auto" w:fill="auto"/>
        </w:rPr>
        <w:t xml:space="preserve"> </w:t>
      </w:r>
      <w:r>
        <w:rPr>
          <w:rFonts w:ascii="var(--monoFont)" w:hAnsi="var(--monoFont)" w:eastAsia="var(--monoFont)" w:cs="var(--monoFont)"/>
          <w:b w:val="false"/>
          <w:i w:val="false"/>
          <w:strike w:val="false"/>
          <w:color w:val="auto"/>
          <w:spacing w:val="0"/>
          <w:sz w:val="29"/>
          <w:u w:val="none"/>
          <w:shd w:val="clear" w:color="auto" w:fill="auto"/>
        </w:rPr>
        <w:t>"myscript.js";</w:t>
      </w:r>
    </w:p>
    <w:p>
      <w:pPr>
        <w:pStyle w:val="ablt93"/>
        <w:pBdr>
          <w:bottom/>
        </w:pBdr>
        <w:rPr/>
      </w:pPr>
      <w:r>
        <w:rPr>
          <w:rFonts w:ascii="var(--monoFont)" w:hAnsi="var(--monoFont)" w:eastAsia="var(--monoFont)" w:cs="var(--monoFont)"/>
          <w:b w:val="false"/>
          <w:i w:val="false"/>
          <w:strike w:val="false"/>
          <w:color w:val="333333"/>
          <w:spacing w:val="0"/>
          <w:sz w:val="29"/>
          <w:u w:val="none"/>
          <w:shd w:val="clear" w:color="auto" w:fill="auto"/>
        </w:rPr>
        <w:t>document</w:t>
      </w:r>
      <w:r>
        <w:rPr>
          <w:rFonts w:ascii="var(--monoFont)" w:hAnsi="var(--monoFont)" w:eastAsia="var(--monoFont)" w:cs="var(--monoFont)"/>
          <w:b w:val="false"/>
          <w:i w:val="false"/>
          <w:strike w:val="false"/>
          <w:color w:val="auto"/>
          <w:spacing w:val="0"/>
          <w:sz w:val="29"/>
          <w:u w:val="none"/>
          <w:shd w:val="clear" w:color="auto" w:fill="auto"/>
        </w:rPr>
        <w:t>.</w:t>
      </w:r>
      <w:r>
        <w:rPr>
          <w:rFonts w:ascii="var(--monoFont)" w:hAnsi="var(--monoFont)" w:eastAsia="var(--monoFont)" w:cs="var(--monoFont)"/>
          <w:b w:val="false"/>
          <w:i w:val="false"/>
          <w:strike w:val="false"/>
          <w:color w:val="333333"/>
          <w:spacing w:val="0"/>
          <w:sz w:val="29"/>
          <w:u w:val="none"/>
          <w:shd w:val="clear" w:color="auto" w:fill="auto"/>
        </w:rPr>
        <w:t>body</w:t>
      </w:r>
      <w:r>
        <w:rPr>
          <w:rFonts w:ascii="var(--monoFont)" w:hAnsi="var(--monoFont)" w:eastAsia="var(--monoFont)" w:cs="var(--monoFont)"/>
          <w:b w:val="false"/>
          <w:i w:val="false"/>
          <w:strike w:val="false"/>
          <w:color w:val="auto"/>
          <w:spacing w:val="0"/>
          <w:sz w:val="29"/>
          <w:u w:val="none"/>
          <w:shd w:val="clear" w:color="auto" w:fill="auto"/>
        </w:rPr>
        <w:t>.appendChild(</w:t>
      </w:r>
      <w:r>
        <w:rPr>
          <w:rFonts w:ascii="var(--monoFont)" w:hAnsi="var(--monoFont)" w:eastAsia="var(--monoFont)" w:cs="var(--monoFont)"/>
          <w:b w:val="false"/>
          <w:i w:val="false"/>
          <w:strike w:val="false"/>
          <w:color w:val="333333"/>
          <w:spacing w:val="0"/>
          <w:sz w:val="29"/>
          <w:u w:val="none"/>
          <w:shd w:val="clear" w:color="auto" w:fill="auto"/>
        </w:rPr>
        <w:t>preloadedScript</w:t>
      </w:r>
      <w:r>
        <w:rPr>
          <w:rFonts w:ascii="var(--monoFont)" w:hAnsi="var(--monoFont)" w:eastAsia="var(--monoFont)" w:cs="var(--monoFont)"/>
          <w:b w:val="false"/>
          <w:i w:val="false"/>
          <w:strike w:val="false"/>
          <w:color w:val="auto"/>
          <w:spacing w:val="0"/>
          <w:sz w:val="29"/>
          <w:u w:val="none"/>
          <w:shd w:val="clear" w:color="auto" w:fill="auto"/>
        </w:rPr>
        <w:t>);</w:t>
      </w:r>
    </w:p>
    <w:p>
      <w:pPr>
        <w:pStyle w:val="ablt93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0"/>
          <w:u w:val="none"/>
          <w:shd w:val="clear" w:color="auto" w:fill="FFFFFF"/>
        </w:rPr>
        <w:t>当您想要预加载脚本，但在需要时才执行时，这是很有用的。</w:t>
      </w: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5">
      <w:start w:val="1"/>
      <w:numFmt w:val="bullet"/>
      <w:lvlText w:val=""/>
      <w:pPr>
        <w:ind w:left="2872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4192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1112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752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552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3312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672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992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432" w:hanging="336"/>
      </w:pPr>
      <w:rPr>
        <w:rFonts w:hint="default" w:ascii="wingdings" w:hAnsi="wingdings" w:eastAsia="wingdings" w:cs="wingdings"/>
      </w:rPr>
    </w:lvl>
  </w:abstractNum>
  <w:abstractNum w:abstractNumId="2"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</w:abstractNum>
  <w:num w:numId="1">
    <w:abstractNumId w:val="2"/>
  </w:num>
  <w:num w:numId="2">
    <w:abstractNumId w:val="1"/>
  </w:num>
</w:numbering>
</file>

<file path=word/settings.xml><?xml version="1.0" encoding="utf-8"?>
<w:settings xmlns:w14="http://schemas.microsoft.com/office/word/2010/wordml" xmlns:w15="http://schemas.microsoft.com/office/word/2012/wordml" xmlns:w="http://schemas.openxmlformats.org/wordprocessingml/2006/main" xmlns:m="http://schemas.openxmlformats.org/officeDocument/2006/mat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ablt93" w:default="true">
    <w:name w:val="Normal"/>
    <w:pPr>
      <w:widowControl w:val="false"/>
      <w:jc w:val="left"/>
    </w:pPr>
  </w:style>
  <w:style w:type="paragraph" w:styleId="gtfv70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character" w:styleId="d3h3gb">
    <w:name w:val="Hyperlink"/>
    <w:basedOn w:val="hormvq"/>
    <w:next w:val=""/>
    <w:uiPriority w:val="99"/>
    <w:unhideWhenUsed/>
    <w:rPr>
      <w:color w:val="1E6FFF" w:themeColor="hyperlink"/>
      <w:u w:val="single"/>
    </w:rPr>
  </w:style>
  <w:style w:type="character" w:styleId="hormvq" w:default="true">
    <w:name w:val="Default Paragraph Font"/>
    <w:basedOn w:val=""/>
    <w:next w:val=""/>
    <w:uiPriority w:val="1"/>
    <w:semiHidden/>
    <w:unhideWhenUsed/>
  </w:style>
  <w:style w:type="paragraph" w:styleId="0fo45x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n4u9c7">
    <w:name w:val="heading 4"/>
    <w:basedOn w:val="ablt93"/>
    <w:next w:val="ablt93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2025-05-16T15:33:56Z</dcterms:created>
  <dcterms:modified xsi:type="dcterms:W3CDTF">2025-05-16T15:33:56Z</dcterms:modified>
</cp:coreProperties>
</file>