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882B5" w14:textId="1029E2BC" w:rsidR="00F00004" w:rsidRDefault="00F00004" w:rsidP="0072253E">
      <w:pPr>
        <w:pStyle w:val="NoSpacing"/>
      </w:pPr>
    </w:p>
    <w:p w14:paraId="31EC0863" w14:textId="7285F69B" w:rsidR="0072253E" w:rsidRDefault="0072253E" w:rsidP="007906B7">
      <w:pPr>
        <w:pStyle w:val="NoSpacing"/>
        <w:jc w:val="center"/>
      </w:pPr>
    </w:p>
    <w:p w14:paraId="18528675" w14:textId="30FCEA95" w:rsidR="00FA4B42" w:rsidRDefault="00FA4B42" w:rsidP="007906B7">
      <w:pPr>
        <w:pStyle w:val="NoSpacing"/>
        <w:jc w:val="center"/>
      </w:pPr>
    </w:p>
    <w:p w14:paraId="71C012D1" w14:textId="709EE112" w:rsidR="00FA4B42" w:rsidRDefault="00FA4B42" w:rsidP="007906B7">
      <w:pPr>
        <w:pStyle w:val="NoSpacing"/>
        <w:jc w:val="center"/>
      </w:pPr>
    </w:p>
    <w:p w14:paraId="1A2D6734" w14:textId="5ADCEC83" w:rsidR="00FA4B42" w:rsidRDefault="00FA4B42" w:rsidP="007906B7">
      <w:pPr>
        <w:pStyle w:val="NoSpacing"/>
        <w:jc w:val="center"/>
      </w:pPr>
    </w:p>
    <w:p w14:paraId="686A4763" w14:textId="50418D16" w:rsidR="00FA4B42" w:rsidRDefault="00FA4B42" w:rsidP="007906B7">
      <w:pPr>
        <w:pStyle w:val="NoSpacing"/>
        <w:jc w:val="center"/>
      </w:pPr>
    </w:p>
    <w:p w14:paraId="7DCE62F3" w14:textId="71B6FBEF" w:rsidR="00FA4B42" w:rsidRDefault="00FA4B42" w:rsidP="007906B7">
      <w:pPr>
        <w:pStyle w:val="NoSpacing"/>
        <w:jc w:val="center"/>
      </w:pPr>
    </w:p>
    <w:p w14:paraId="13EC032D" w14:textId="604298DB" w:rsidR="00FA4B42" w:rsidRDefault="00FA4B42" w:rsidP="007906B7">
      <w:pPr>
        <w:pStyle w:val="NoSpacing"/>
        <w:jc w:val="center"/>
      </w:pPr>
    </w:p>
    <w:p w14:paraId="75EEFCA5" w14:textId="6C5F4624" w:rsidR="00FA4B42" w:rsidRDefault="00FA4B42" w:rsidP="007906B7">
      <w:pPr>
        <w:pStyle w:val="NoSpacing"/>
        <w:jc w:val="center"/>
      </w:pPr>
    </w:p>
    <w:p w14:paraId="1E12CB31" w14:textId="5209D0DF" w:rsidR="00FA4B42" w:rsidRDefault="00FA4B42" w:rsidP="007906B7">
      <w:pPr>
        <w:pStyle w:val="NoSpacing"/>
        <w:jc w:val="center"/>
      </w:pPr>
    </w:p>
    <w:p w14:paraId="5D9ECC15" w14:textId="77777777" w:rsidR="00FA4B42" w:rsidRDefault="00FA4B42" w:rsidP="007906B7">
      <w:pPr>
        <w:pStyle w:val="NoSpacing"/>
        <w:jc w:val="center"/>
      </w:pPr>
    </w:p>
    <w:p w14:paraId="512EFD00" w14:textId="6F262999" w:rsidR="007906B7" w:rsidRPr="00FA4B42" w:rsidRDefault="007906B7" w:rsidP="007906B7">
      <w:pPr>
        <w:pStyle w:val="NoSpacing"/>
        <w:jc w:val="center"/>
        <w:rPr>
          <w:sz w:val="48"/>
          <w:szCs w:val="48"/>
          <w:lang w:val="es-AR"/>
        </w:rPr>
      </w:pPr>
      <w:r w:rsidRPr="00FA4B42">
        <w:rPr>
          <w:sz w:val="48"/>
          <w:szCs w:val="48"/>
          <w:lang w:val="es-AR"/>
        </w:rPr>
        <w:t>Trabajo Práctico Cuatrimestral</w:t>
      </w:r>
    </w:p>
    <w:p w14:paraId="12ACD9FF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0C33BBD2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37B912E6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5216D074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5047D63F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6EF2FC23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7ABFAEF7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26A83B6F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1EFCD4FD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6483A235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28F2C337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0437E768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6FB52CC3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14832695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066BF1C8" w14:textId="77777777" w:rsidR="007906B7" w:rsidRPr="00A16CDB" w:rsidRDefault="007906B7" w:rsidP="007906B7">
      <w:pPr>
        <w:pStyle w:val="NoSpacing"/>
        <w:jc w:val="center"/>
        <w:rPr>
          <w:sz w:val="36"/>
          <w:szCs w:val="36"/>
          <w:lang w:val="es-AR"/>
        </w:rPr>
      </w:pPr>
      <w:r w:rsidRPr="00A16CDB">
        <w:rPr>
          <w:sz w:val="36"/>
          <w:szCs w:val="36"/>
          <w:lang w:val="es-AR"/>
        </w:rPr>
        <w:t>Barreto Hernández Emanuel Hiram</w:t>
      </w:r>
    </w:p>
    <w:p w14:paraId="31365EAA" w14:textId="52DE8D94" w:rsidR="007906B7" w:rsidRPr="00A16CDB" w:rsidRDefault="007906B7" w:rsidP="007906B7">
      <w:pPr>
        <w:pStyle w:val="NoSpacing"/>
        <w:jc w:val="center"/>
        <w:rPr>
          <w:sz w:val="36"/>
          <w:szCs w:val="36"/>
          <w:lang w:val="es-AR"/>
        </w:rPr>
      </w:pPr>
      <w:r w:rsidRPr="00A16CDB">
        <w:rPr>
          <w:sz w:val="36"/>
          <w:szCs w:val="36"/>
          <w:lang w:val="es-AR"/>
        </w:rPr>
        <w:t>20</w:t>
      </w:r>
      <w:r w:rsidR="000C430F" w:rsidRPr="00A16CDB">
        <w:rPr>
          <w:sz w:val="36"/>
          <w:szCs w:val="36"/>
          <w:lang w:val="es-AR"/>
        </w:rPr>
        <w:t>20</w:t>
      </w:r>
    </w:p>
    <w:p w14:paraId="0DDA5A94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0CD1A9CC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626BBC44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5A226FA4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7621D8D7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0B88B063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15E3783F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5288B7CB" w14:textId="77777777" w:rsidR="007906B7" w:rsidRPr="007906B7" w:rsidRDefault="007906B7" w:rsidP="007906B7">
      <w:pPr>
        <w:pStyle w:val="NoSpacing"/>
        <w:jc w:val="center"/>
        <w:rPr>
          <w:lang w:val="es-AR"/>
        </w:rPr>
      </w:pPr>
      <w:r w:rsidRPr="007906B7">
        <w:rPr>
          <w:lang w:val="es-AR"/>
        </w:rPr>
        <w:t>Universidad Tecnológica Nacional</w:t>
      </w:r>
    </w:p>
    <w:p w14:paraId="61FFB558" w14:textId="77777777" w:rsidR="007906B7" w:rsidRPr="007906B7" w:rsidRDefault="007906B7" w:rsidP="007906B7">
      <w:pPr>
        <w:pStyle w:val="NoSpacing"/>
        <w:jc w:val="center"/>
        <w:rPr>
          <w:lang w:val="es-AR"/>
        </w:rPr>
      </w:pPr>
      <w:r w:rsidRPr="007906B7">
        <w:rPr>
          <w:lang w:val="es-AR"/>
        </w:rPr>
        <w:t>Facultad Regional Gral. Pacheco</w:t>
      </w:r>
    </w:p>
    <w:p w14:paraId="29DCDF91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1979750D" w14:textId="77777777" w:rsidR="007906B7" w:rsidRPr="007906B7" w:rsidRDefault="007906B7" w:rsidP="007906B7">
      <w:pPr>
        <w:pStyle w:val="NoSpacing"/>
        <w:jc w:val="center"/>
        <w:rPr>
          <w:lang w:val="es-AR"/>
        </w:rPr>
      </w:pPr>
      <w:r w:rsidRPr="007906B7">
        <w:rPr>
          <w:lang w:val="es-AR"/>
        </w:rPr>
        <w:t>Tecnicatura Universitaria en Programación</w:t>
      </w:r>
    </w:p>
    <w:p w14:paraId="638C301D" w14:textId="77777777" w:rsidR="007906B7" w:rsidRPr="007906B7" w:rsidRDefault="007906B7" w:rsidP="007906B7">
      <w:pPr>
        <w:pStyle w:val="NoSpacing"/>
        <w:jc w:val="center"/>
        <w:rPr>
          <w:lang w:val="es-AR"/>
        </w:rPr>
      </w:pPr>
    </w:p>
    <w:p w14:paraId="0BBDF061" w14:textId="4C2D095B" w:rsidR="0072253E" w:rsidRPr="00B63533" w:rsidRDefault="003D5DA2" w:rsidP="007906B7">
      <w:pPr>
        <w:pStyle w:val="NoSpacing"/>
        <w:jc w:val="center"/>
        <w:rPr>
          <w:lang w:val="es-AR"/>
        </w:rPr>
      </w:pPr>
      <w:r w:rsidRPr="00B63533">
        <w:rPr>
          <w:lang w:val="es-AR"/>
        </w:rPr>
        <w:t>PROGRAMACION III</w:t>
      </w:r>
    </w:p>
    <w:p w14:paraId="13FCCA9E" w14:textId="63F5D561" w:rsidR="0072253E" w:rsidRPr="00B63533" w:rsidRDefault="0072253E" w:rsidP="0072253E">
      <w:pPr>
        <w:pStyle w:val="NoSpacing"/>
        <w:rPr>
          <w:lang w:val="es-AR"/>
        </w:rPr>
      </w:pPr>
    </w:p>
    <w:p w14:paraId="6907DD1A" w14:textId="6DBA19BD" w:rsidR="0072253E" w:rsidRPr="00B63533" w:rsidRDefault="0072253E" w:rsidP="0072253E">
      <w:pPr>
        <w:pStyle w:val="NoSpacing"/>
        <w:rPr>
          <w:lang w:val="es-AR"/>
        </w:rPr>
      </w:pPr>
    </w:p>
    <w:p w14:paraId="177A6C10" w14:textId="77777777" w:rsidR="0072253E" w:rsidRPr="00B63533" w:rsidRDefault="0072253E" w:rsidP="0072253E">
      <w:pPr>
        <w:pStyle w:val="NoSpacing"/>
        <w:rPr>
          <w:lang w:val="es-AR"/>
        </w:rPr>
      </w:pPr>
    </w:p>
    <w:p w14:paraId="05D475F0" w14:textId="4818B21B" w:rsidR="0072253E" w:rsidRPr="00B63533" w:rsidRDefault="0072253E" w:rsidP="0072253E">
      <w:pPr>
        <w:pStyle w:val="NoSpacing"/>
        <w:rPr>
          <w:lang w:val="es-AR"/>
        </w:rPr>
      </w:pPr>
      <w:r w:rsidRPr="00B63533">
        <w:rPr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AR"/>
        </w:rPr>
        <w:id w:val="8598626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9AA4EF" w14:textId="12F9F108" w:rsidR="00B812E6" w:rsidRPr="00D310E0" w:rsidRDefault="00B812E6">
          <w:pPr>
            <w:pStyle w:val="TOCHeading"/>
            <w:rPr>
              <w:b/>
              <w:bCs/>
              <w:color w:val="auto"/>
            </w:rPr>
          </w:pPr>
          <w:r w:rsidRPr="00D310E0">
            <w:rPr>
              <w:b/>
              <w:bCs/>
              <w:color w:val="auto"/>
            </w:rPr>
            <w:t>Table of Contents</w:t>
          </w:r>
        </w:p>
        <w:p w14:paraId="44BF1781" w14:textId="39C27693" w:rsidR="00B812E6" w:rsidRDefault="00B812E6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51446" w:history="1">
            <w:r w:rsidRPr="007E5413">
              <w:rPr>
                <w:rStyle w:val="Hyperlink"/>
                <w:b/>
                <w:bCs/>
                <w:noProof/>
              </w:rPr>
              <w:t>Resumen: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7E63" w14:textId="0B78FC53" w:rsidR="00B812E6" w:rsidRDefault="00EF394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551447" w:history="1">
            <w:r w:rsidR="00B812E6" w:rsidRPr="007E5413">
              <w:rPr>
                <w:rStyle w:val="Hyperlink"/>
                <w:b/>
                <w:bCs/>
                <w:noProof/>
              </w:rPr>
              <w:t>ENTREGA TPC - PARTE 1</w:t>
            </w:r>
            <w:r w:rsidR="00B812E6">
              <w:rPr>
                <w:noProof/>
                <w:webHidden/>
              </w:rPr>
              <w:tab/>
            </w:r>
            <w:r w:rsidR="00B812E6">
              <w:rPr>
                <w:noProof/>
                <w:webHidden/>
              </w:rPr>
              <w:fldChar w:fldCharType="begin"/>
            </w:r>
            <w:r w:rsidR="00B812E6">
              <w:rPr>
                <w:noProof/>
                <w:webHidden/>
              </w:rPr>
              <w:instrText xml:space="preserve"> PAGEREF _Toc42551447 \h </w:instrText>
            </w:r>
            <w:r w:rsidR="00B812E6">
              <w:rPr>
                <w:noProof/>
                <w:webHidden/>
              </w:rPr>
            </w:r>
            <w:r w:rsidR="00B812E6">
              <w:rPr>
                <w:noProof/>
                <w:webHidden/>
              </w:rPr>
              <w:fldChar w:fldCharType="separate"/>
            </w:r>
            <w:r w:rsidR="00B812E6">
              <w:rPr>
                <w:noProof/>
                <w:webHidden/>
              </w:rPr>
              <w:t>3</w:t>
            </w:r>
            <w:r w:rsidR="00B812E6">
              <w:rPr>
                <w:noProof/>
                <w:webHidden/>
              </w:rPr>
              <w:fldChar w:fldCharType="end"/>
            </w:r>
          </w:hyperlink>
        </w:p>
        <w:p w14:paraId="71FE8397" w14:textId="1336686F" w:rsidR="00B812E6" w:rsidRDefault="00EF394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551448" w:history="1">
            <w:r w:rsidR="00B812E6" w:rsidRPr="007E5413">
              <w:rPr>
                <w:rStyle w:val="Hyperlink"/>
                <w:b/>
                <w:bCs/>
                <w:noProof/>
              </w:rPr>
              <w:t>ENTREGA TPC - PARTE 2</w:t>
            </w:r>
            <w:r w:rsidR="00B812E6">
              <w:rPr>
                <w:noProof/>
                <w:webHidden/>
              </w:rPr>
              <w:tab/>
            </w:r>
            <w:r w:rsidR="00B812E6">
              <w:rPr>
                <w:noProof/>
                <w:webHidden/>
              </w:rPr>
              <w:fldChar w:fldCharType="begin"/>
            </w:r>
            <w:r w:rsidR="00B812E6">
              <w:rPr>
                <w:noProof/>
                <w:webHidden/>
              </w:rPr>
              <w:instrText xml:space="preserve"> PAGEREF _Toc42551448 \h </w:instrText>
            </w:r>
            <w:r w:rsidR="00B812E6">
              <w:rPr>
                <w:noProof/>
                <w:webHidden/>
              </w:rPr>
            </w:r>
            <w:r w:rsidR="00B812E6">
              <w:rPr>
                <w:noProof/>
                <w:webHidden/>
              </w:rPr>
              <w:fldChar w:fldCharType="separate"/>
            </w:r>
            <w:r w:rsidR="00B812E6">
              <w:rPr>
                <w:noProof/>
                <w:webHidden/>
              </w:rPr>
              <w:t>3</w:t>
            </w:r>
            <w:r w:rsidR="00B812E6">
              <w:rPr>
                <w:noProof/>
                <w:webHidden/>
              </w:rPr>
              <w:fldChar w:fldCharType="end"/>
            </w:r>
          </w:hyperlink>
        </w:p>
        <w:p w14:paraId="4C0B19C9" w14:textId="1462B460" w:rsidR="00B812E6" w:rsidRDefault="00EF394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551449" w:history="1">
            <w:r w:rsidR="00B812E6" w:rsidRPr="007E5413">
              <w:rPr>
                <w:rStyle w:val="Hyperlink"/>
                <w:b/>
                <w:bCs/>
                <w:noProof/>
              </w:rPr>
              <w:t>ENTREGA TPC - PARTE 3</w:t>
            </w:r>
            <w:r w:rsidR="00B812E6">
              <w:rPr>
                <w:noProof/>
                <w:webHidden/>
              </w:rPr>
              <w:tab/>
            </w:r>
            <w:r w:rsidR="00B812E6">
              <w:rPr>
                <w:noProof/>
                <w:webHidden/>
              </w:rPr>
              <w:fldChar w:fldCharType="begin"/>
            </w:r>
            <w:r w:rsidR="00B812E6">
              <w:rPr>
                <w:noProof/>
                <w:webHidden/>
              </w:rPr>
              <w:instrText xml:space="preserve"> PAGEREF _Toc42551449 \h </w:instrText>
            </w:r>
            <w:r w:rsidR="00B812E6">
              <w:rPr>
                <w:noProof/>
                <w:webHidden/>
              </w:rPr>
            </w:r>
            <w:r w:rsidR="00B812E6">
              <w:rPr>
                <w:noProof/>
                <w:webHidden/>
              </w:rPr>
              <w:fldChar w:fldCharType="separate"/>
            </w:r>
            <w:r w:rsidR="00B812E6">
              <w:rPr>
                <w:noProof/>
                <w:webHidden/>
              </w:rPr>
              <w:t>3</w:t>
            </w:r>
            <w:r w:rsidR="00B812E6">
              <w:rPr>
                <w:noProof/>
                <w:webHidden/>
              </w:rPr>
              <w:fldChar w:fldCharType="end"/>
            </w:r>
          </w:hyperlink>
        </w:p>
        <w:p w14:paraId="60E91D71" w14:textId="64649D04" w:rsidR="00B812E6" w:rsidRDefault="00EF394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551450" w:history="1">
            <w:r w:rsidR="00B812E6" w:rsidRPr="007E5413">
              <w:rPr>
                <w:rStyle w:val="Hyperlink"/>
                <w:b/>
                <w:bCs/>
                <w:noProof/>
              </w:rPr>
              <w:t>Observaciones generales:</w:t>
            </w:r>
            <w:r w:rsidR="00B812E6">
              <w:rPr>
                <w:noProof/>
                <w:webHidden/>
              </w:rPr>
              <w:tab/>
            </w:r>
            <w:r w:rsidR="00B812E6">
              <w:rPr>
                <w:noProof/>
                <w:webHidden/>
              </w:rPr>
              <w:fldChar w:fldCharType="begin"/>
            </w:r>
            <w:r w:rsidR="00B812E6">
              <w:rPr>
                <w:noProof/>
                <w:webHidden/>
              </w:rPr>
              <w:instrText xml:space="preserve"> PAGEREF _Toc42551450 \h </w:instrText>
            </w:r>
            <w:r w:rsidR="00B812E6">
              <w:rPr>
                <w:noProof/>
                <w:webHidden/>
              </w:rPr>
            </w:r>
            <w:r w:rsidR="00B812E6">
              <w:rPr>
                <w:noProof/>
                <w:webHidden/>
              </w:rPr>
              <w:fldChar w:fldCharType="separate"/>
            </w:r>
            <w:r w:rsidR="00B812E6">
              <w:rPr>
                <w:noProof/>
                <w:webHidden/>
              </w:rPr>
              <w:t>3</w:t>
            </w:r>
            <w:r w:rsidR="00B812E6">
              <w:rPr>
                <w:noProof/>
                <w:webHidden/>
              </w:rPr>
              <w:fldChar w:fldCharType="end"/>
            </w:r>
          </w:hyperlink>
        </w:p>
        <w:p w14:paraId="6A1B67B1" w14:textId="6710F94B" w:rsidR="00B812E6" w:rsidRDefault="00EF394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2551451" w:history="1">
            <w:r w:rsidR="00B812E6" w:rsidRPr="007E5413">
              <w:rPr>
                <w:rStyle w:val="Hyperlink"/>
                <w:b/>
                <w:bCs/>
                <w:noProof/>
              </w:rPr>
              <w:t>Propuesta Administración de Solicitudes de Remitos</w:t>
            </w:r>
            <w:r w:rsidR="00B812E6">
              <w:rPr>
                <w:noProof/>
                <w:webHidden/>
              </w:rPr>
              <w:tab/>
            </w:r>
            <w:r w:rsidR="00B812E6">
              <w:rPr>
                <w:noProof/>
                <w:webHidden/>
              </w:rPr>
              <w:fldChar w:fldCharType="begin"/>
            </w:r>
            <w:r w:rsidR="00B812E6">
              <w:rPr>
                <w:noProof/>
                <w:webHidden/>
              </w:rPr>
              <w:instrText xml:space="preserve"> PAGEREF _Toc42551451 \h </w:instrText>
            </w:r>
            <w:r w:rsidR="00B812E6">
              <w:rPr>
                <w:noProof/>
                <w:webHidden/>
              </w:rPr>
            </w:r>
            <w:r w:rsidR="00B812E6">
              <w:rPr>
                <w:noProof/>
                <w:webHidden/>
              </w:rPr>
              <w:fldChar w:fldCharType="separate"/>
            </w:r>
            <w:r w:rsidR="00B812E6">
              <w:rPr>
                <w:noProof/>
                <w:webHidden/>
              </w:rPr>
              <w:t>4</w:t>
            </w:r>
            <w:r w:rsidR="00B812E6">
              <w:rPr>
                <w:noProof/>
                <w:webHidden/>
              </w:rPr>
              <w:fldChar w:fldCharType="end"/>
            </w:r>
          </w:hyperlink>
        </w:p>
        <w:p w14:paraId="3865E3DE" w14:textId="5AC8C4B7" w:rsidR="00B812E6" w:rsidRDefault="00EF394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551452" w:history="1">
            <w:r w:rsidR="00B812E6" w:rsidRPr="007E5413">
              <w:rPr>
                <w:rStyle w:val="Hyperlink"/>
                <w:b/>
                <w:bCs/>
                <w:noProof/>
              </w:rPr>
              <w:t>Características de la Solución</w:t>
            </w:r>
            <w:r w:rsidR="00B812E6">
              <w:rPr>
                <w:noProof/>
                <w:webHidden/>
              </w:rPr>
              <w:tab/>
            </w:r>
            <w:r w:rsidR="00B812E6">
              <w:rPr>
                <w:noProof/>
                <w:webHidden/>
              </w:rPr>
              <w:fldChar w:fldCharType="begin"/>
            </w:r>
            <w:r w:rsidR="00B812E6">
              <w:rPr>
                <w:noProof/>
                <w:webHidden/>
              </w:rPr>
              <w:instrText xml:space="preserve"> PAGEREF _Toc42551452 \h </w:instrText>
            </w:r>
            <w:r w:rsidR="00B812E6">
              <w:rPr>
                <w:noProof/>
                <w:webHidden/>
              </w:rPr>
            </w:r>
            <w:r w:rsidR="00B812E6">
              <w:rPr>
                <w:noProof/>
                <w:webHidden/>
              </w:rPr>
              <w:fldChar w:fldCharType="separate"/>
            </w:r>
            <w:r w:rsidR="00B812E6">
              <w:rPr>
                <w:noProof/>
                <w:webHidden/>
              </w:rPr>
              <w:t>4</w:t>
            </w:r>
            <w:r w:rsidR="00B812E6">
              <w:rPr>
                <w:noProof/>
                <w:webHidden/>
              </w:rPr>
              <w:fldChar w:fldCharType="end"/>
            </w:r>
          </w:hyperlink>
        </w:p>
        <w:p w14:paraId="37E38B13" w14:textId="2C19E0DB" w:rsidR="00B812E6" w:rsidRDefault="00EF394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551453" w:history="1">
            <w:r w:rsidR="00B812E6" w:rsidRPr="007E5413">
              <w:rPr>
                <w:rStyle w:val="Hyperlink"/>
                <w:b/>
                <w:bCs/>
                <w:noProof/>
              </w:rPr>
              <w:t>Ejemplo de Usuario:</w:t>
            </w:r>
            <w:r w:rsidR="00B812E6">
              <w:rPr>
                <w:noProof/>
                <w:webHidden/>
              </w:rPr>
              <w:tab/>
            </w:r>
            <w:r w:rsidR="00B812E6">
              <w:rPr>
                <w:noProof/>
                <w:webHidden/>
              </w:rPr>
              <w:fldChar w:fldCharType="begin"/>
            </w:r>
            <w:r w:rsidR="00B812E6">
              <w:rPr>
                <w:noProof/>
                <w:webHidden/>
              </w:rPr>
              <w:instrText xml:space="preserve"> PAGEREF _Toc42551453 \h </w:instrText>
            </w:r>
            <w:r w:rsidR="00B812E6">
              <w:rPr>
                <w:noProof/>
                <w:webHidden/>
              </w:rPr>
            </w:r>
            <w:r w:rsidR="00B812E6">
              <w:rPr>
                <w:noProof/>
                <w:webHidden/>
              </w:rPr>
              <w:fldChar w:fldCharType="separate"/>
            </w:r>
            <w:r w:rsidR="00B812E6">
              <w:rPr>
                <w:noProof/>
                <w:webHidden/>
              </w:rPr>
              <w:t>5</w:t>
            </w:r>
            <w:r w:rsidR="00B812E6">
              <w:rPr>
                <w:noProof/>
                <w:webHidden/>
              </w:rPr>
              <w:fldChar w:fldCharType="end"/>
            </w:r>
          </w:hyperlink>
        </w:p>
        <w:p w14:paraId="2F5B200F" w14:textId="17800B65" w:rsidR="00B812E6" w:rsidRDefault="00EF394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551454" w:history="1">
            <w:r w:rsidR="00B812E6" w:rsidRPr="007E5413">
              <w:rPr>
                <w:rStyle w:val="Hyperlink"/>
                <w:b/>
                <w:bCs/>
                <w:noProof/>
              </w:rPr>
              <w:t>Ejemplo de Aprobador:</w:t>
            </w:r>
            <w:r w:rsidR="00B812E6">
              <w:rPr>
                <w:noProof/>
                <w:webHidden/>
              </w:rPr>
              <w:tab/>
            </w:r>
            <w:r w:rsidR="00B812E6">
              <w:rPr>
                <w:noProof/>
                <w:webHidden/>
              </w:rPr>
              <w:fldChar w:fldCharType="begin"/>
            </w:r>
            <w:r w:rsidR="00B812E6">
              <w:rPr>
                <w:noProof/>
                <w:webHidden/>
              </w:rPr>
              <w:instrText xml:space="preserve"> PAGEREF _Toc42551454 \h </w:instrText>
            </w:r>
            <w:r w:rsidR="00B812E6">
              <w:rPr>
                <w:noProof/>
                <w:webHidden/>
              </w:rPr>
            </w:r>
            <w:r w:rsidR="00B812E6">
              <w:rPr>
                <w:noProof/>
                <w:webHidden/>
              </w:rPr>
              <w:fldChar w:fldCharType="separate"/>
            </w:r>
            <w:r w:rsidR="00B812E6">
              <w:rPr>
                <w:noProof/>
                <w:webHidden/>
              </w:rPr>
              <w:t>5</w:t>
            </w:r>
            <w:r w:rsidR="00B812E6">
              <w:rPr>
                <w:noProof/>
                <w:webHidden/>
              </w:rPr>
              <w:fldChar w:fldCharType="end"/>
            </w:r>
          </w:hyperlink>
        </w:p>
        <w:p w14:paraId="55E9B637" w14:textId="592263BB" w:rsidR="00B812E6" w:rsidRDefault="00EF394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2551455" w:history="1">
            <w:r w:rsidR="00B812E6" w:rsidRPr="007E5413">
              <w:rPr>
                <w:rStyle w:val="Hyperlink"/>
                <w:b/>
                <w:bCs/>
                <w:noProof/>
              </w:rPr>
              <w:t>Modelo de dominio</w:t>
            </w:r>
            <w:r w:rsidR="00B812E6">
              <w:rPr>
                <w:noProof/>
                <w:webHidden/>
              </w:rPr>
              <w:tab/>
            </w:r>
            <w:r w:rsidR="00B812E6">
              <w:rPr>
                <w:noProof/>
                <w:webHidden/>
              </w:rPr>
              <w:fldChar w:fldCharType="begin"/>
            </w:r>
            <w:r w:rsidR="00B812E6">
              <w:rPr>
                <w:noProof/>
                <w:webHidden/>
              </w:rPr>
              <w:instrText xml:space="preserve"> PAGEREF _Toc42551455 \h </w:instrText>
            </w:r>
            <w:r w:rsidR="00B812E6">
              <w:rPr>
                <w:noProof/>
                <w:webHidden/>
              </w:rPr>
            </w:r>
            <w:r w:rsidR="00B812E6">
              <w:rPr>
                <w:noProof/>
                <w:webHidden/>
              </w:rPr>
              <w:fldChar w:fldCharType="separate"/>
            </w:r>
            <w:r w:rsidR="00B812E6">
              <w:rPr>
                <w:noProof/>
                <w:webHidden/>
              </w:rPr>
              <w:t>6</w:t>
            </w:r>
            <w:r w:rsidR="00B812E6">
              <w:rPr>
                <w:noProof/>
                <w:webHidden/>
              </w:rPr>
              <w:fldChar w:fldCharType="end"/>
            </w:r>
          </w:hyperlink>
        </w:p>
        <w:p w14:paraId="020042DC" w14:textId="50D9713F" w:rsidR="00B812E6" w:rsidRDefault="00EF394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2551456" w:history="1">
            <w:r w:rsidR="00B812E6" w:rsidRPr="007E5413">
              <w:rPr>
                <w:rStyle w:val="Hyperlink"/>
                <w:b/>
                <w:bCs/>
                <w:noProof/>
              </w:rPr>
              <w:t>Pantallas de la aplicación</w:t>
            </w:r>
            <w:r w:rsidR="00B812E6">
              <w:rPr>
                <w:noProof/>
                <w:webHidden/>
              </w:rPr>
              <w:tab/>
            </w:r>
            <w:r w:rsidR="00B812E6">
              <w:rPr>
                <w:noProof/>
                <w:webHidden/>
              </w:rPr>
              <w:fldChar w:fldCharType="begin"/>
            </w:r>
            <w:r w:rsidR="00B812E6">
              <w:rPr>
                <w:noProof/>
                <w:webHidden/>
              </w:rPr>
              <w:instrText xml:space="preserve"> PAGEREF _Toc42551456 \h </w:instrText>
            </w:r>
            <w:r w:rsidR="00B812E6">
              <w:rPr>
                <w:noProof/>
                <w:webHidden/>
              </w:rPr>
            </w:r>
            <w:r w:rsidR="00B812E6">
              <w:rPr>
                <w:noProof/>
                <w:webHidden/>
              </w:rPr>
              <w:fldChar w:fldCharType="separate"/>
            </w:r>
            <w:r w:rsidR="00B812E6">
              <w:rPr>
                <w:noProof/>
                <w:webHidden/>
              </w:rPr>
              <w:t>6</w:t>
            </w:r>
            <w:r w:rsidR="00B812E6">
              <w:rPr>
                <w:noProof/>
                <w:webHidden/>
              </w:rPr>
              <w:fldChar w:fldCharType="end"/>
            </w:r>
          </w:hyperlink>
        </w:p>
        <w:p w14:paraId="51B63346" w14:textId="40DA54F4" w:rsidR="00B812E6" w:rsidRDefault="00B812E6">
          <w:r>
            <w:rPr>
              <w:b/>
              <w:bCs/>
              <w:noProof/>
            </w:rPr>
            <w:fldChar w:fldCharType="end"/>
          </w:r>
        </w:p>
      </w:sdtContent>
    </w:sdt>
    <w:p w14:paraId="76758DFF" w14:textId="77777777" w:rsidR="00F00004" w:rsidRDefault="00F00004" w:rsidP="0072253E">
      <w:pPr>
        <w:pStyle w:val="NoSpacing"/>
      </w:pPr>
    </w:p>
    <w:p w14:paraId="15DB8B2F" w14:textId="77777777" w:rsidR="00266A0C" w:rsidRDefault="00266A0C" w:rsidP="0072253E">
      <w:pPr>
        <w:pStyle w:val="NoSpacing"/>
      </w:pPr>
    </w:p>
    <w:p w14:paraId="53CBD888" w14:textId="77777777" w:rsidR="00266A0C" w:rsidRDefault="00266A0C" w:rsidP="0072253E">
      <w:pPr>
        <w:pStyle w:val="NoSpacing"/>
      </w:pPr>
    </w:p>
    <w:p w14:paraId="578EBCA0" w14:textId="19E72968" w:rsidR="00266A0C" w:rsidRDefault="00266A0C">
      <w:pPr>
        <w:rPr>
          <w:rFonts w:eastAsiaTheme="minorEastAsia"/>
          <w:lang w:val="en-US"/>
        </w:rPr>
      </w:pPr>
      <w:r>
        <w:br w:type="page"/>
      </w:r>
    </w:p>
    <w:p w14:paraId="542C481B" w14:textId="4D1EE87D" w:rsidR="00266A0C" w:rsidRPr="00A35081" w:rsidRDefault="00EA3740" w:rsidP="00A35081">
      <w:pPr>
        <w:pStyle w:val="NoSpacing"/>
        <w:outlineLvl w:val="0"/>
        <w:rPr>
          <w:b/>
          <w:bCs/>
          <w:sz w:val="28"/>
          <w:szCs w:val="28"/>
          <w:lang w:val="es-AR"/>
        </w:rPr>
      </w:pPr>
      <w:bookmarkStart w:id="0" w:name="_Toc42551446"/>
      <w:r w:rsidRPr="00A35081">
        <w:rPr>
          <w:b/>
          <w:bCs/>
          <w:sz w:val="28"/>
          <w:szCs w:val="28"/>
          <w:lang w:val="es-AR"/>
        </w:rPr>
        <w:lastRenderedPageBreak/>
        <w:t>Resumen:</w:t>
      </w:r>
      <w:bookmarkEnd w:id="0"/>
    </w:p>
    <w:p w14:paraId="35C9E38B" w14:textId="1D2B2710" w:rsidR="00845BB5" w:rsidRDefault="00845BB5" w:rsidP="0072253E">
      <w:pPr>
        <w:pStyle w:val="NoSpacing"/>
        <w:rPr>
          <w:lang w:val="es-AR"/>
        </w:rPr>
      </w:pPr>
    </w:p>
    <w:p w14:paraId="06B1F897" w14:textId="77777777" w:rsidR="00845BB5" w:rsidRPr="00E623F1" w:rsidRDefault="00845BB5" w:rsidP="00A35081">
      <w:pPr>
        <w:pStyle w:val="NoSpacing"/>
        <w:outlineLvl w:val="1"/>
        <w:rPr>
          <w:b/>
          <w:bCs/>
          <w:lang w:val="es-AR"/>
        </w:rPr>
      </w:pPr>
      <w:bookmarkStart w:id="1" w:name="_Toc42551447"/>
      <w:r w:rsidRPr="00E623F1">
        <w:rPr>
          <w:b/>
          <w:bCs/>
          <w:lang w:val="es-AR"/>
        </w:rPr>
        <w:t>ENTREGA TPC - PARTE 1</w:t>
      </w:r>
      <w:bookmarkEnd w:id="1"/>
    </w:p>
    <w:p w14:paraId="749A7851" w14:textId="77777777" w:rsidR="00845BB5" w:rsidRPr="00845BB5" w:rsidRDefault="00845BB5" w:rsidP="00845BB5">
      <w:pPr>
        <w:pStyle w:val="NoSpacing"/>
        <w:rPr>
          <w:lang w:val="es-AR"/>
        </w:rPr>
      </w:pPr>
      <w:r w:rsidRPr="00845BB5">
        <w:rPr>
          <w:lang w:val="es-AR"/>
        </w:rPr>
        <w:t>Para la primera etapa del TPC se solicita:</w:t>
      </w:r>
    </w:p>
    <w:p w14:paraId="6506B5DB" w14:textId="77777777" w:rsidR="00845BB5" w:rsidRPr="00845BB5" w:rsidRDefault="00845BB5" w:rsidP="00845BB5">
      <w:pPr>
        <w:pStyle w:val="NoSpacing"/>
        <w:rPr>
          <w:lang w:val="es-AR"/>
        </w:rPr>
      </w:pPr>
      <w:bookmarkStart w:id="2" w:name="_Hlk42551162"/>
      <w:r w:rsidRPr="00845BB5">
        <w:rPr>
          <w:lang w:val="es-AR"/>
        </w:rPr>
        <w:t>- la arquitectura de clases (modelo de dominio),</w:t>
      </w:r>
    </w:p>
    <w:p w14:paraId="4D7B8B44" w14:textId="77777777" w:rsidR="00845BB5" w:rsidRPr="00845BB5" w:rsidRDefault="00845BB5" w:rsidP="00845BB5">
      <w:pPr>
        <w:pStyle w:val="NoSpacing"/>
        <w:rPr>
          <w:lang w:val="es-AR"/>
        </w:rPr>
      </w:pPr>
      <w:r w:rsidRPr="00845BB5">
        <w:rPr>
          <w:lang w:val="es-AR"/>
        </w:rPr>
        <w:t xml:space="preserve">- armado de pantallas de la aplicación (SIN funcionalidad, sólo ventanas, algunos controles y </w:t>
      </w:r>
      <w:bookmarkEnd w:id="2"/>
      <w:r w:rsidRPr="00845BB5">
        <w:rPr>
          <w:lang w:val="es-AR"/>
        </w:rPr>
        <w:t>navegación) y</w:t>
      </w:r>
    </w:p>
    <w:p w14:paraId="179AA172" w14:textId="5674EE63" w:rsidR="00845BB5" w:rsidRDefault="00845BB5" w:rsidP="00845BB5">
      <w:pPr>
        <w:pStyle w:val="NoSpacing"/>
        <w:rPr>
          <w:lang w:val="es-AR"/>
        </w:rPr>
      </w:pPr>
      <w:r w:rsidRPr="00845BB5">
        <w:rPr>
          <w:lang w:val="es-AR"/>
        </w:rPr>
        <w:t>- lectura desde base de datos de al menos UNA entidad.</w:t>
      </w:r>
    </w:p>
    <w:p w14:paraId="5EEA4054" w14:textId="5BB2B3BA" w:rsidR="00B63533" w:rsidRDefault="00B63533" w:rsidP="00845BB5">
      <w:pPr>
        <w:pStyle w:val="NoSpacing"/>
        <w:rPr>
          <w:lang w:val="es-AR"/>
        </w:rPr>
      </w:pPr>
    </w:p>
    <w:p w14:paraId="71A5BEE8" w14:textId="55E0AB40" w:rsidR="00B63533" w:rsidRPr="00845BB5" w:rsidRDefault="00B63533" w:rsidP="00845BB5">
      <w:pPr>
        <w:pStyle w:val="NoSpacing"/>
        <w:rPr>
          <w:lang w:val="es-AR"/>
        </w:rPr>
      </w:pPr>
      <w:r w:rsidRPr="002F088F">
        <w:rPr>
          <w:u w:val="single"/>
          <w:lang w:val="es-AR"/>
        </w:rPr>
        <w:t>Fecha Límite</w:t>
      </w:r>
      <w:r>
        <w:rPr>
          <w:lang w:val="es-AR"/>
        </w:rPr>
        <w:t xml:space="preserve">: </w:t>
      </w:r>
      <w:r w:rsidR="002F088F">
        <w:rPr>
          <w:lang w:val="es-AR"/>
        </w:rPr>
        <w:t>15 de Junio 11:59hs</w:t>
      </w:r>
    </w:p>
    <w:p w14:paraId="21BDD818" w14:textId="77777777" w:rsidR="00845BB5" w:rsidRPr="00845BB5" w:rsidRDefault="00845BB5" w:rsidP="00845BB5">
      <w:pPr>
        <w:pStyle w:val="NoSpacing"/>
        <w:rPr>
          <w:lang w:val="es-AR"/>
        </w:rPr>
      </w:pPr>
    </w:p>
    <w:p w14:paraId="702E66D1" w14:textId="77777777" w:rsidR="00807502" w:rsidRPr="00E623F1" w:rsidRDefault="00807502" w:rsidP="00A35081">
      <w:pPr>
        <w:pStyle w:val="NoSpacing"/>
        <w:outlineLvl w:val="1"/>
        <w:rPr>
          <w:b/>
          <w:bCs/>
          <w:lang w:val="es-AR"/>
        </w:rPr>
      </w:pPr>
      <w:bookmarkStart w:id="3" w:name="_Toc42551448"/>
      <w:r w:rsidRPr="00E623F1">
        <w:rPr>
          <w:b/>
          <w:bCs/>
          <w:lang w:val="es-AR"/>
        </w:rPr>
        <w:t>ENTREGA TPC - PARTE 2</w:t>
      </w:r>
      <w:bookmarkEnd w:id="3"/>
    </w:p>
    <w:p w14:paraId="3F2B4AEC" w14:textId="77777777" w:rsidR="00807502" w:rsidRPr="00807502" w:rsidRDefault="00807502" w:rsidP="00807502">
      <w:pPr>
        <w:pStyle w:val="NoSpacing"/>
        <w:rPr>
          <w:lang w:val="es-AR"/>
        </w:rPr>
      </w:pPr>
      <w:r w:rsidRPr="00807502">
        <w:rPr>
          <w:lang w:val="es-AR"/>
        </w:rPr>
        <w:t>Para la segunda etapa del TPC se solicita:</w:t>
      </w:r>
    </w:p>
    <w:p w14:paraId="7AE62842" w14:textId="77777777" w:rsidR="00807502" w:rsidRPr="00807502" w:rsidRDefault="00807502" w:rsidP="00807502">
      <w:pPr>
        <w:pStyle w:val="NoSpacing"/>
        <w:rPr>
          <w:lang w:val="es-AR"/>
        </w:rPr>
      </w:pPr>
      <w:r w:rsidRPr="00807502">
        <w:rPr>
          <w:lang w:val="es-AR"/>
        </w:rPr>
        <w:t>- completar y corregir las cuestiones pendientes de la primera etapa,</w:t>
      </w:r>
    </w:p>
    <w:p w14:paraId="6AA354B9" w14:textId="4E5590AB" w:rsidR="00807502" w:rsidRDefault="00807502" w:rsidP="00807502">
      <w:pPr>
        <w:pStyle w:val="NoSpacing"/>
        <w:rPr>
          <w:lang w:val="es-AR"/>
        </w:rPr>
      </w:pPr>
      <w:r w:rsidRPr="00807502">
        <w:rPr>
          <w:lang w:val="es-AR"/>
        </w:rPr>
        <w:t xml:space="preserve">- desarrollar todos los ABMs y listados de las entidades administrables de la aplicación, pero NO de las que correspondan a funcionalidad </w:t>
      </w:r>
      <w:r w:rsidR="00E923C3" w:rsidRPr="00807502">
        <w:rPr>
          <w:lang w:val="es-AR"/>
        </w:rPr>
        <w:t>Core</w:t>
      </w:r>
      <w:r w:rsidRPr="00807502">
        <w:rPr>
          <w:lang w:val="es-AR"/>
        </w:rPr>
        <w:t xml:space="preserve"> (Turnos, Incidencia, Venta o Mesas)</w:t>
      </w:r>
    </w:p>
    <w:p w14:paraId="439BC1F1" w14:textId="496C21E0" w:rsidR="002F088F" w:rsidRDefault="002F088F" w:rsidP="00807502">
      <w:pPr>
        <w:pStyle w:val="NoSpacing"/>
        <w:rPr>
          <w:lang w:val="es-AR"/>
        </w:rPr>
      </w:pPr>
    </w:p>
    <w:p w14:paraId="7ADCD7B5" w14:textId="39135979" w:rsidR="002F088F" w:rsidRPr="00845BB5" w:rsidRDefault="002F088F" w:rsidP="002F088F">
      <w:pPr>
        <w:pStyle w:val="NoSpacing"/>
        <w:rPr>
          <w:lang w:val="es-AR"/>
        </w:rPr>
      </w:pPr>
      <w:r w:rsidRPr="002F088F">
        <w:rPr>
          <w:u w:val="single"/>
          <w:lang w:val="es-AR"/>
        </w:rPr>
        <w:t>Fecha Límite</w:t>
      </w:r>
      <w:r>
        <w:rPr>
          <w:lang w:val="es-AR"/>
        </w:rPr>
        <w:t xml:space="preserve">: </w:t>
      </w:r>
      <w:r w:rsidR="002F6856">
        <w:rPr>
          <w:lang w:val="es-AR"/>
        </w:rPr>
        <w:t>22</w:t>
      </w:r>
      <w:r>
        <w:rPr>
          <w:lang w:val="es-AR"/>
        </w:rPr>
        <w:t xml:space="preserve"> de Junio 11:59hs</w:t>
      </w:r>
    </w:p>
    <w:p w14:paraId="16F63B04" w14:textId="77777777" w:rsidR="00807502" w:rsidRPr="00807502" w:rsidRDefault="00807502" w:rsidP="00807502">
      <w:pPr>
        <w:pStyle w:val="NoSpacing"/>
        <w:rPr>
          <w:lang w:val="es-AR"/>
        </w:rPr>
      </w:pPr>
    </w:p>
    <w:p w14:paraId="7F42BAF4" w14:textId="77777777" w:rsidR="00807502" w:rsidRPr="00807502" w:rsidRDefault="00807502" w:rsidP="00807502">
      <w:pPr>
        <w:pStyle w:val="NoSpacing"/>
        <w:rPr>
          <w:lang w:val="es-AR"/>
        </w:rPr>
      </w:pPr>
      <w:r w:rsidRPr="00A92D0A">
        <w:rPr>
          <w:u w:val="single"/>
          <w:lang w:val="es-AR"/>
        </w:rPr>
        <w:t>Nota</w:t>
      </w:r>
      <w:r w:rsidRPr="00807502">
        <w:rPr>
          <w:lang w:val="es-AR"/>
        </w:rPr>
        <w:t>: tener en cuenta validaciones, diseño visual, seguir ampliando/corrigiendo el modelo.</w:t>
      </w:r>
    </w:p>
    <w:p w14:paraId="2ECEC55F" w14:textId="4D76985D" w:rsidR="00B166BF" w:rsidRDefault="00B166BF" w:rsidP="00807502">
      <w:pPr>
        <w:pStyle w:val="NoSpacing"/>
        <w:rPr>
          <w:lang w:val="es-AR"/>
        </w:rPr>
      </w:pPr>
    </w:p>
    <w:p w14:paraId="2E4A93ED" w14:textId="77777777" w:rsidR="00B166BF" w:rsidRPr="00E623F1" w:rsidRDefault="00B166BF" w:rsidP="00A35081">
      <w:pPr>
        <w:pStyle w:val="NoSpacing"/>
        <w:outlineLvl w:val="1"/>
        <w:rPr>
          <w:b/>
          <w:bCs/>
          <w:lang w:val="es-AR"/>
        </w:rPr>
      </w:pPr>
      <w:bookmarkStart w:id="4" w:name="_Toc42551449"/>
      <w:r w:rsidRPr="00E623F1">
        <w:rPr>
          <w:b/>
          <w:bCs/>
          <w:lang w:val="es-AR"/>
        </w:rPr>
        <w:t>ENTREGA TPC - PARTE 3</w:t>
      </w:r>
      <w:bookmarkEnd w:id="4"/>
    </w:p>
    <w:p w14:paraId="7E19C54F" w14:textId="77777777" w:rsidR="00B166BF" w:rsidRPr="00B166BF" w:rsidRDefault="00B166BF" w:rsidP="00B166BF">
      <w:pPr>
        <w:pStyle w:val="NoSpacing"/>
        <w:rPr>
          <w:lang w:val="es-AR"/>
        </w:rPr>
      </w:pPr>
      <w:r w:rsidRPr="00B166BF">
        <w:rPr>
          <w:lang w:val="es-AR"/>
        </w:rPr>
        <w:t>Para la tercera etapa del TPC deberán construir:</w:t>
      </w:r>
    </w:p>
    <w:p w14:paraId="3DB35C37" w14:textId="5A7B815D" w:rsidR="00B166BF" w:rsidRPr="00B166BF" w:rsidRDefault="00B166BF" w:rsidP="00B166BF">
      <w:pPr>
        <w:pStyle w:val="NoSpacing"/>
        <w:rPr>
          <w:lang w:val="es-AR"/>
        </w:rPr>
      </w:pPr>
      <w:r w:rsidRPr="00B166BF">
        <w:rPr>
          <w:lang w:val="es-AR"/>
        </w:rPr>
        <w:t xml:space="preserve">- La funcionalidad del </w:t>
      </w:r>
      <w:r w:rsidR="00E923C3" w:rsidRPr="00B166BF">
        <w:rPr>
          <w:lang w:val="es-AR"/>
        </w:rPr>
        <w:t>Core</w:t>
      </w:r>
      <w:r w:rsidRPr="00B166BF">
        <w:rPr>
          <w:lang w:val="es-AR"/>
        </w:rPr>
        <w:t xml:space="preserve"> de la aplicación (turnos: nuevo, </w:t>
      </w:r>
      <w:r w:rsidR="00E923C3" w:rsidRPr="00B166BF">
        <w:rPr>
          <w:lang w:val="es-AR"/>
        </w:rPr>
        <w:t>reprogramar</w:t>
      </w:r>
      <w:r w:rsidRPr="00B166BF">
        <w:rPr>
          <w:lang w:val="es-AR"/>
        </w:rPr>
        <w:t>; mesa: abrir, generar pedido, cerrar; ventas: comprar, vender, etc.).</w:t>
      </w:r>
    </w:p>
    <w:p w14:paraId="24E56ED7" w14:textId="64F9A4A9" w:rsidR="00B166BF" w:rsidRPr="00B166BF" w:rsidRDefault="00B166BF" w:rsidP="00B166BF">
      <w:pPr>
        <w:pStyle w:val="NoSpacing"/>
        <w:rPr>
          <w:lang w:val="es-AR"/>
        </w:rPr>
      </w:pPr>
      <w:r w:rsidRPr="00B166BF">
        <w:rPr>
          <w:lang w:val="es-AR"/>
        </w:rPr>
        <w:t xml:space="preserve">- Las funcionalidades que aportan valor de agregado al </w:t>
      </w:r>
      <w:r w:rsidR="00E923C3" w:rsidRPr="00B166BF">
        <w:rPr>
          <w:lang w:val="es-AR"/>
        </w:rPr>
        <w:t>Core</w:t>
      </w:r>
      <w:r w:rsidRPr="00B166BF">
        <w:rPr>
          <w:lang w:val="es-AR"/>
        </w:rPr>
        <w:t xml:space="preserve"> (búsquedas dinámicas, registrarse, olvidé mi pass, etc.).</w:t>
      </w:r>
    </w:p>
    <w:p w14:paraId="10DA052D" w14:textId="77777777" w:rsidR="00B166BF" w:rsidRPr="00B166BF" w:rsidRDefault="00B166BF" w:rsidP="00B166BF">
      <w:pPr>
        <w:pStyle w:val="NoSpacing"/>
        <w:rPr>
          <w:lang w:val="es-AR"/>
        </w:rPr>
      </w:pPr>
      <w:r w:rsidRPr="00B166BF">
        <w:rPr>
          <w:lang w:val="es-AR"/>
        </w:rPr>
        <w:t>- Validaciones a lo largo de la aplicación: tipos de datos, requeridos, formatos.</w:t>
      </w:r>
    </w:p>
    <w:p w14:paraId="17054560" w14:textId="365C4495" w:rsidR="00B166BF" w:rsidRDefault="00B166BF" w:rsidP="00B166BF">
      <w:pPr>
        <w:pStyle w:val="NoSpacing"/>
        <w:rPr>
          <w:lang w:val="es-AR"/>
        </w:rPr>
      </w:pPr>
    </w:p>
    <w:p w14:paraId="284252FE" w14:textId="0449A3D9" w:rsidR="002F6856" w:rsidRPr="00845BB5" w:rsidRDefault="002F6856" w:rsidP="002F6856">
      <w:pPr>
        <w:pStyle w:val="NoSpacing"/>
        <w:rPr>
          <w:lang w:val="es-AR"/>
        </w:rPr>
      </w:pPr>
      <w:r w:rsidRPr="002F088F">
        <w:rPr>
          <w:u w:val="single"/>
          <w:lang w:val="es-AR"/>
        </w:rPr>
        <w:t>Fecha Límite</w:t>
      </w:r>
      <w:r>
        <w:rPr>
          <w:lang w:val="es-AR"/>
        </w:rPr>
        <w:t xml:space="preserve">: </w:t>
      </w:r>
      <w:r w:rsidR="0031268C">
        <w:rPr>
          <w:lang w:val="es-AR"/>
        </w:rPr>
        <w:t>3</w:t>
      </w:r>
      <w:r>
        <w:rPr>
          <w:lang w:val="es-AR"/>
        </w:rPr>
        <w:t xml:space="preserve"> de Ju</w:t>
      </w:r>
      <w:r w:rsidR="0031268C">
        <w:rPr>
          <w:lang w:val="es-AR"/>
        </w:rPr>
        <w:t>l</w:t>
      </w:r>
      <w:r>
        <w:rPr>
          <w:lang w:val="es-AR"/>
        </w:rPr>
        <w:t>io 1</w:t>
      </w:r>
      <w:r w:rsidR="0031268C">
        <w:rPr>
          <w:lang w:val="es-AR"/>
        </w:rPr>
        <w:t>8</w:t>
      </w:r>
      <w:r>
        <w:rPr>
          <w:lang w:val="es-AR"/>
        </w:rPr>
        <w:t>:</w:t>
      </w:r>
      <w:r w:rsidR="0031268C">
        <w:rPr>
          <w:lang w:val="es-AR"/>
        </w:rPr>
        <w:t>00</w:t>
      </w:r>
      <w:r>
        <w:rPr>
          <w:lang w:val="es-AR"/>
        </w:rPr>
        <w:t>hs</w:t>
      </w:r>
    </w:p>
    <w:p w14:paraId="13A71E89" w14:textId="77777777" w:rsidR="002F6856" w:rsidRPr="00B166BF" w:rsidRDefault="002F6856" w:rsidP="00B166BF">
      <w:pPr>
        <w:pStyle w:val="NoSpacing"/>
        <w:rPr>
          <w:lang w:val="es-AR"/>
        </w:rPr>
      </w:pPr>
    </w:p>
    <w:p w14:paraId="36ED5AF2" w14:textId="6AF61122" w:rsidR="00845BB5" w:rsidRPr="0042705A" w:rsidRDefault="0042705A" w:rsidP="00A35081">
      <w:pPr>
        <w:pStyle w:val="NoSpacing"/>
        <w:outlineLvl w:val="1"/>
        <w:rPr>
          <w:b/>
          <w:bCs/>
          <w:sz w:val="24"/>
          <w:szCs w:val="24"/>
          <w:lang w:val="es-AR"/>
        </w:rPr>
      </w:pPr>
      <w:bookmarkStart w:id="5" w:name="_Toc42551450"/>
      <w:r w:rsidRPr="0042705A">
        <w:rPr>
          <w:b/>
          <w:bCs/>
          <w:sz w:val="24"/>
          <w:szCs w:val="24"/>
          <w:lang w:val="es-AR"/>
        </w:rPr>
        <w:t>Observaciones generales:</w:t>
      </w:r>
      <w:bookmarkEnd w:id="5"/>
    </w:p>
    <w:p w14:paraId="428F0E75" w14:textId="77777777" w:rsidR="0042705A" w:rsidRDefault="0042705A" w:rsidP="0072253E">
      <w:pPr>
        <w:pStyle w:val="NoSpacing"/>
        <w:rPr>
          <w:lang w:val="es-AR"/>
        </w:rPr>
      </w:pPr>
    </w:p>
    <w:p w14:paraId="2C593EC3" w14:textId="77777777" w:rsidR="00B54F58" w:rsidRPr="00845BB5" w:rsidRDefault="00B54F58" w:rsidP="00B54F58">
      <w:pPr>
        <w:pStyle w:val="NoSpacing"/>
        <w:rPr>
          <w:lang w:val="es-AR"/>
        </w:rPr>
      </w:pPr>
      <w:r w:rsidRPr="00845BB5">
        <w:rPr>
          <w:lang w:val="es-AR"/>
        </w:rPr>
        <w:t>Deberán dejar la URL de su repositorio GIT. El mismo deberá estar nombrado TPC_Apellido.</w:t>
      </w:r>
    </w:p>
    <w:p w14:paraId="76C98E1C" w14:textId="77777777" w:rsidR="00B54F58" w:rsidRPr="00845BB5" w:rsidRDefault="00B54F58" w:rsidP="00B54F58">
      <w:pPr>
        <w:pStyle w:val="NoSpacing"/>
        <w:rPr>
          <w:lang w:val="es-AR"/>
        </w:rPr>
      </w:pPr>
      <w:r w:rsidRPr="00845BB5">
        <w:rPr>
          <w:lang w:val="es-AR"/>
        </w:rPr>
        <w:t>Recuerden que el nombre de la solución tiene que ser el propuesto &gt;&gt; "TPC_Apellido".</w:t>
      </w:r>
    </w:p>
    <w:p w14:paraId="2D5DCF1F" w14:textId="77777777" w:rsidR="00B54F58" w:rsidRPr="00845BB5" w:rsidRDefault="00B54F58" w:rsidP="00B54F58">
      <w:pPr>
        <w:pStyle w:val="NoSpacing"/>
        <w:rPr>
          <w:lang w:val="es-AR"/>
        </w:rPr>
      </w:pPr>
      <w:r w:rsidRPr="00845BB5">
        <w:rPr>
          <w:lang w:val="es-AR"/>
        </w:rPr>
        <w:t>- No olviden agregar el script de creación de la DB, con algunos registros en cada tabla.</w:t>
      </w:r>
    </w:p>
    <w:p w14:paraId="02DF90FD" w14:textId="77777777" w:rsidR="00B54F58" w:rsidRPr="00845BB5" w:rsidRDefault="00B54F58" w:rsidP="00B54F58">
      <w:pPr>
        <w:pStyle w:val="NoSpacing"/>
        <w:rPr>
          <w:lang w:val="es-AR"/>
        </w:rPr>
      </w:pPr>
      <w:r w:rsidRPr="00845BB5">
        <w:rPr>
          <w:lang w:val="es-AR"/>
        </w:rPr>
        <w:t>El nombre de la DB debe ser: "APELLIDO_DB"</w:t>
      </w:r>
    </w:p>
    <w:p w14:paraId="455CB078" w14:textId="35134D10" w:rsidR="001851E0" w:rsidRDefault="001851E0">
      <w:pPr>
        <w:rPr>
          <w:rFonts w:eastAsiaTheme="minorEastAsia"/>
        </w:rPr>
      </w:pPr>
      <w:r>
        <w:br w:type="page"/>
      </w:r>
    </w:p>
    <w:p w14:paraId="3E6850B1" w14:textId="300AAB0F" w:rsidR="00845BB5" w:rsidRPr="001851E0" w:rsidRDefault="00E24C11" w:rsidP="00A35081">
      <w:pPr>
        <w:pStyle w:val="NoSpacing"/>
        <w:outlineLvl w:val="0"/>
        <w:rPr>
          <w:b/>
          <w:bCs/>
          <w:sz w:val="28"/>
          <w:szCs w:val="28"/>
          <w:lang w:val="es-AR"/>
        </w:rPr>
      </w:pPr>
      <w:bookmarkStart w:id="6" w:name="_Toc42551451"/>
      <w:r w:rsidRPr="001851E0">
        <w:rPr>
          <w:b/>
          <w:bCs/>
          <w:sz w:val="28"/>
          <w:szCs w:val="28"/>
          <w:lang w:val="es-AR"/>
        </w:rPr>
        <w:lastRenderedPageBreak/>
        <w:t>Propuesta Administración</w:t>
      </w:r>
      <w:r w:rsidR="00212F2A" w:rsidRPr="001851E0">
        <w:rPr>
          <w:b/>
          <w:bCs/>
          <w:sz w:val="28"/>
          <w:szCs w:val="28"/>
          <w:lang w:val="es-AR"/>
        </w:rPr>
        <w:t xml:space="preserve"> de Solicitudes de Remitos</w:t>
      </w:r>
      <w:bookmarkEnd w:id="6"/>
    </w:p>
    <w:p w14:paraId="044BFE9B" w14:textId="72733C40" w:rsidR="00845BB5" w:rsidRDefault="00845BB5" w:rsidP="0072253E">
      <w:pPr>
        <w:pStyle w:val="NoSpacing"/>
        <w:rPr>
          <w:lang w:val="es-AR"/>
        </w:rPr>
      </w:pPr>
    </w:p>
    <w:p w14:paraId="1F034C90" w14:textId="46D45982" w:rsidR="009F4425" w:rsidRPr="00266A0C" w:rsidRDefault="009F4425" w:rsidP="0072253E">
      <w:pPr>
        <w:pStyle w:val="NoSpacing"/>
        <w:rPr>
          <w:lang w:val="es-AR"/>
        </w:rPr>
      </w:pPr>
      <w:r w:rsidRPr="00266A0C">
        <w:rPr>
          <w:lang w:val="es-AR"/>
        </w:rPr>
        <w:t xml:space="preserve">Filipo, empresa multinacional de productos electrónicos, está necesitando una solución para poder remitir los productos fuera de su sistema, como por ejemplo las diferentes disposiciones que se hacen de los </w:t>
      </w:r>
      <w:r w:rsidR="00CB3C0D">
        <w:rPr>
          <w:lang w:val="es-AR"/>
        </w:rPr>
        <w:t>artículos</w:t>
      </w:r>
      <w:r w:rsidRPr="00266A0C">
        <w:rPr>
          <w:lang w:val="es-AR"/>
        </w:rPr>
        <w:t xml:space="preserve"> ya dados de baja en el sistema o poder ir a buscar los productos en garantía con el fin de repararlos/cambiarlos.</w:t>
      </w:r>
    </w:p>
    <w:p w14:paraId="5C9D0162" w14:textId="50A0AC29" w:rsidR="009F4425" w:rsidRPr="00B63533" w:rsidRDefault="009F4425" w:rsidP="0072253E">
      <w:pPr>
        <w:pStyle w:val="NoSpacing"/>
        <w:rPr>
          <w:lang w:val="es-AR"/>
        </w:rPr>
      </w:pPr>
      <w:r w:rsidRPr="00B63533">
        <w:rPr>
          <w:lang w:val="es-AR"/>
        </w:rPr>
        <w:t xml:space="preserve">Para </w:t>
      </w:r>
      <w:r w:rsidRPr="00C06818">
        <w:rPr>
          <w:lang w:val="es-AR"/>
        </w:rPr>
        <w:t>esto</w:t>
      </w:r>
      <w:r w:rsidRPr="00B63533">
        <w:rPr>
          <w:lang w:val="es-AR"/>
        </w:rPr>
        <w:t xml:space="preserve">, </w:t>
      </w:r>
      <w:r w:rsidRPr="00E923C3">
        <w:rPr>
          <w:lang w:val="es-AR"/>
        </w:rPr>
        <w:t>nos</w:t>
      </w:r>
      <w:r w:rsidRPr="00B63533">
        <w:rPr>
          <w:lang w:val="es-AR"/>
        </w:rPr>
        <w:t xml:space="preserve"> ha pedido a nosotros, crear una solución de solicitudes de Remitos que se </w:t>
      </w:r>
      <w:r w:rsidRPr="008B6247">
        <w:rPr>
          <w:lang w:val="es-AR"/>
        </w:rPr>
        <w:t>maneje</w:t>
      </w:r>
      <w:r w:rsidRPr="00B63533">
        <w:rPr>
          <w:lang w:val="es-AR"/>
        </w:rPr>
        <w:t xml:space="preserve"> </w:t>
      </w:r>
      <w:r w:rsidRPr="008B6247">
        <w:rPr>
          <w:lang w:val="es-AR"/>
        </w:rPr>
        <w:t>vía</w:t>
      </w:r>
      <w:r w:rsidRPr="00B63533">
        <w:rPr>
          <w:lang w:val="es-AR"/>
        </w:rPr>
        <w:t xml:space="preserve"> WEB.</w:t>
      </w:r>
    </w:p>
    <w:p w14:paraId="3EF981DA" w14:textId="04F763B0" w:rsidR="00F35886" w:rsidRPr="00B63533" w:rsidRDefault="00F35886" w:rsidP="0072253E">
      <w:pPr>
        <w:pStyle w:val="NoSpacing"/>
        <w:rPr>
          <w:lang w:val="es-AR"/>
        </w:rPr>
      </w:pPr>
    </w:p>
    <w:p w14:paraId="21B80219" w14:textId="5141C010" w:rsidR="00F35886" w:rsidRPr="007571F0" w:rsidRDefault="00F35886" w:rsidP="00A35081">
      <w:pPr>
        <w:pStyle w:val="NoSpacing"/>
        <w:outlineLvl w:val="1"/>
        <w:rPr>
          <w:b/>
          <w:bCs/>
          <w:sz w:val="24"/>
          <w:szCs w:val="24"/>
          <w:lang w:val="es-AR"/>
        </w:rPr>
      </w:pPr>
      <w:bookmarkStart w:id="7" w:name="_Toc42551452"/>
      <w:r w:rsidRPr="00C06818">
        <w:rPr>
          <w:b/>
          <w:bCs/>
          <w:sz w:val="24"/>
          <w:szCs w:val="24"/>
          <w:lang w:val="es-AR"/>
        </w:rPr>
        <w:t>Características</w:t>
      </w:r>
      <w:r w:rsidRPr="007571F0">
        <w:rPr>
          <w:b/>
          <w:bCs/>
          <w:sz w:val="24"/>
          <w:szCs w:val="24"/>
          <w:lang w:val="es-AR"/>
        </w:rPr>
        <w:t xml:space="preserve"> de la Solución</w:t>
      </w:r>
      <w:bookmarkEnd w:id="7"/>
    </w:p>
    <w:p w14:paraId="3593123D" w14:textId="77777777" w:rsidR="00F35886" w:rsidRPr="007571F0" w:rsidRDefault="00F35886" w:rsidP="0072253E">
      <w:pPr>
        <w:pStyle w:val="NoSpacing"/>
        <w:rPr>
          <w:lang w:val="es-AR"/>
        </w:rPr>
      </w:pPr>
    </w:p>
    <w:p w14:paraId="164772E2" w14:textId="1487CB4A" w:rsidR="00E65E7C" w:rsidRPr="007571F0" w:rsidRDefault="00E65E7C" w:rsidP="00C40308">
      <w:pPr>
        <w:pStyle w:val="NoSpacing"/>
        <w:numPr>
          <w:ilvl w:val="0"/>
          <w:numId w:val="3"/>
        </w:numPr>
        <w:rPr>
          <w:lang w:val="es-AR"/>
        </w:rPr>
      </w:pPr>
      <w:r w:rsidRPr="007571F0">
        <w:rPr>
          <w:lang w:val="es-AR"/>
        </w:rPr>
        <w:t xml:space="preserve">Para acceder a la solución, </w:t>
      </w:r>
      <w:r w:rsidR="008075E1" w:rsidRPr="007571F0">
        <w:rPr>
          <w:lang w:val="es-AR"/>
        </w:rPr>
        <w:t xml:space="preserve">el usuario tendrá que estar </w:t>
      </w:r>
      <w:r w:rsidR="00BC0E2C" w:rsidRPr="007571F0">
        <w:rPr>
          <w:lang w:val="es-AR"/>
        </w:rPr>
        <w:t>registrado en el sistema</w:t>
      </w:r>
      <w:r w:rsidR="00CD115F" w:rsidRPr="007571F0">
        <w:rPr>
          <w:lang w:val="es-AR"/>
        </w:rPr>
        <w:t>.</w:t>
      </w:r>
    </w:p>
    <w:p w14:paraId="4E0F149A" w14:textId="7F1BEE8C" w:rsidR="00E65E7C" w:rsidRPr="00C40308" w:rsidRDefault="007571F0" w:rsidP="00C40308">
      <w:pPr>
        <w:pStyle w:val="NoSpacing"/>
        <w:numPr>
          <w:ilvl w:val="0"/>
          <w:numId w:val="3"/>
        </w:numPr>
        <w:rPr>
          <w:lang w:val="es-AR"/>
        </w:rPr>
      </w:pPr>
      <w:r w:rsidRPr="00C40308">
        <w:rPr>
          <w:lang w:val="es-AR"/>
        </w:rPr>
        <w:t>N</w:t>
      </w:r>
      <w:r w:rsidR="00E65E7C" w:rsidRPr="00C40308">
        <w:rPr>
          <w:lang w:val="es-AR"/>
        </w:rPr>
        <w:t>iveles de usuario:</w:t>
      </w:r>
    </w:p>
    <w:p w14:paraId="0E88DEE6" w14:textId="308B5724" w:rsidR="006C12BB" w:rsidRPr="00C40308" w:rsidRDefault="00E65E7C" w:rsidP="00C40308">
      <w:pPr>
        <w:pStyle w:val="NoSpacing"/>
        <w:numPr>
          <w:ilvl w:val="1"/>
          <w:numId w:val="3"/>
        </w:numPr>
        <w:rPr>
          <w:lang w:val="es-AR"/>
        </w:rPr>
      </w:pPr>
      <w:r w:rsidRPr="00C40308">
        <w:rPr>
          <w:lang w:val="es-AR"/>
        </w:rPr>
        <w:t>Usuario:</w:t>
      </w:r>
    </w:p>
    <w:p w14:paraId="3246ADB2" w14:textId="77777777" w:rsidR="006C12BB" w:rsidRPr="00C40308" w:rsidRDefault="00E65E7C" w:rsidP="00C40308">
      <w:pPr>
        <w:pStyle w:val="NoSpacing"/>
        <w:numPr>
          <w:ilvl w:val="2"/>
          <w:numId w:val="3"/>
        </w:numPr>
        <w:rPr>
          <w:lang w:val="es-AR"/>
        </w:rPr>
      </w:pPr>
      <w:r w:rsidRPr="00C40308">
        <w:rPr>
          <w:lang w:val="es-AR"/>
        </w:rPr>
        <w:t>Crear solicitudes de remito,</w:t>
      </w:r>
    </w:p>
    <w:p w14:paraId="10EFC587" w14:textId="77777777" w:rsidR="006C12BB" w:rsidRPr="00C40308" w:rsidRDefault="00E65E7C" w:rsidP="00C40308">
      <w:pPr>
        <w:pStyle w:val="NoSpacing"/>
        <w:numPr>
          <w:ilvl w:val="2"/>
          <w:numId w:val="3"/>
        </w:numPr>
        <w:rPr>
          <w:lang w:val="es-AR"/>
        </w:rPr>
      </w:pPr>
      <w:r w:rsidRPr="00C40308">
        <w:rPr>
          <w:lang w:val="es-AR"/>
        </w:rPr>
        <w:t xml:space="preserve">imprimir los remitos aprobados, </w:t>
      </w:r>
    </w:p>
    <w:p w14:paraId="3396433E" w14:textId="5C8261D3" w:rsidR="00E65E7C" w:rsidRPr="00B63533" w:rsidRDefault="00E65E7C" w:rsidP="00C40308">
      <w:pPr>
        <w:pStyle w:val="NoSpacing"/>
        <w:numPr>
          <w:ilvl w:val="2"/>
          <w:numId w:val="3"/>
        </w:numPr>
        <w:rPr>
          <w:lang w:val="es-AR"/>
        </w:rPr>
      </w:pPr>
      <w:r w:rsidRPr="008B6247">
        <w:rPr>
          <w:lang w:val="es-AR"/>
        </w:rPr>
        <w:t>ver</w:t>
      </w:r>
      <w:r w:rsidRPr="00B63533">
        <w:rPr>
          <w:lang w:val="es-AR"/>
        </w:rPr>
        <w:t xml:space="preserve"> el </w:t>
      </w:r>
      <w:r w:rsidRPr="008B6247">
        <w:rPr>
          <w:lang w:val="es-AR"/>
        </w:rPr>
        <w:t>histórico</w:t>
      </w:r>
      <w:r w:rsidRPr="00B63533">
        <w:rPr>
          <w:lang w:val="es-AR"/>
        </w:rPr>
        <w:t xml:space="preserve"> de solicitudes.</w:t>
      </w:r>
    </w:p>
    <w:p w14:paraId="28E69768" w14:textId="77777777" w:rsidR="006C12BB" w:rsidRDefault="00E65E7C" w:rsidP="00C40308">
      <w:pPr>
        <w:pStyle w:val="NoSpacing"/>
        <w:numPr>
          <w:ilvl w:val="1"/>
          <w:numId w:val="3"/>
        </w:numPr>
      </w:pPr>
      <w:r>
        <w:t xml:space="preserve">Aprobador: </w:t>
      </w:r>
    </w:p>
    <w:p w14:paraId="27DA1AD4" w14:textId="77777777" w:rsidR="00AE2C80" w:rsidRPr="00B63533" w:rsidRDefault="00E65E7C" w:rsidP="00B71EEF">
      <w:pPr>
        <w:pStyle w:val="NoSpacing"/>
        <w:numPr>
          <w:ilvl w:val="2"/>
          <w:numId w:val="3"/>
        </w:numPr>
        <w:rPr>
          <w:lang w:val="es-AR"/>
        </w:rPr>
      </w:pPr>
      <w:r w:rsidRPr="00B63533">
        <w:rPr>
          <w:lang w:val="es-AR"/>
        </w:rPr>
        <w:t>Aprobar o rechazar remitos individualmente o en lote,</w:t>
      </w:r>
    </w:p>
    <w:p w14:paraId="269E7F8F" w14:textId="0E673147" w:rsidR="00E65E7C" w:rsidRPr="00B63533" w:rsidRDefault="00E65E7C" w:rsidP="00B71EEF">
      <w:pPr>
        <w:pStyle w:val="NoSpacing"/>
        <w:numPr>
          <w:ilvl w:val="2"/>
          <w:numId w:val="3"/>
        </w:numPr>
        <w:rPr>
          <w:lang w:val="es-AR"/>
        </w:rPr>
      </w:pPr>
      <w:r w:rsidRPr="00B63533">
        <w:rPr>
          <w:lang w:val="es-AR"/>
        </w:rPr>
        <w:t>ver el histórico de solicitudes.</w:t>
      </w:r>
    </w:p>
    <w:p w14:paraId="0B155F7A" w14:textId="77777777" w:rsidR="00AE2C80" w:rsidRDefault="00E65E7C" w:rsidP="00C40308">
      <w:pPr>
        <w:pStyle w:val="NoSpacing"/>
        <w:numPr>
          <w:ilvl w:val="1"/>
          <w:numId w:val="3"/>
        </w:numPr>
      </w:pPr>
      <w:r>
        <w:t>Administrador:</w:t>
      </w:r>
    </w:p>
    <w:p w14:paraId="10875FBA" w14:textId="77777777" w:rsidR="00AE2C80" w:rsidRDefault="00E65E7C" w:rsidP="00B71EEF">
      <w:pPr>
        <w:pStyle w:val="NoSpacing"/>
        <w:numPr>
          <w:ilvl w:val="2"/>
          <w:numId w:val="3"/>
        </w:numPr>
      </w:pPr>
      <w:r>
        <w:t>Crear usuarios y clientes,</w:t>
      </w:r>
    </w:p>
    <w:p w14:paraId="1DC81E9F" w14:textId="1A4175A3" w:rsidR="00AE2C80" w:rsidRDefault="00E65E7C" w:rsidP="00B71EEF">
      <w:pPr>
        <w:pStyle w:val="NoSpacing"/>
        <w:numPr>
          <w:ilvl w:val="2"/>
          <w:numId w:val="3"/>
        </w:numPr>
      </w:pPr>
      <w:r>
        <w:t>imprimir los remitos aprobados,</w:t>
      </w:r>
    </w:p>
    <w:p w14:paraId="5C4AA0CA" w14:textId="6B3C497D" w:rsidR="009572D1" w:rsidRPr="00B63533" w:rsidRDefault="009572D1" w:rsidP="00B71EEF">
      <w:pPr>
        <w:pStyle w:val="NoSpacing"/>
        <w:numPr>
          <w:ilvl w:val="2"/>
          <w:numId w:val="3"/>
        </w:numPr>
        <w:rPr>
          <w:lang w:val="es-AR"/>
        </w:rPr>
      </w:pPr>
      <w:r w:rsidRPr="00B63533">
        <w:rPr>
          <w:lang w:val="es-AR"/>
        </w:rPr>
        <w:t>administrar la matriz de aprobaciones,</w:t>
      </w:r>
    </w:p>
    <w:p w14:paraId="29906937" w14:textId="4E7FF433" w:rsidR="00E65E7C" w:rsidRPr="00B63533" w:rsidRDefault="00E65E7C" w:rsidP="00B71EEF">
      <w:pPr>
        <w:pStyle w:val="NoSpacing"/>
        <w:numPr>
          <w:ilvl w:val="2"/>
          <w:numId w:val="3"/>
        </w:numPr>
        <w:rPr>
          <w:lang w:val="es-AR"/>
        </w:rPr>
      </w:pPr>
      <w:r w:rsidRPr="00B63533">
        <w:rPr>
          <w:lang w:val="es-AR"/>
        </w:rPr>
        <w:t>ver el histórico de solicitudes.</w:t>
      </w:r>
    </w:p>
    <w:p w14:paraId="69133BB3" w14:textId="77777777" w:rsidR="008075E1" w:rsidRDefault="00E65E7C" w:rsidP="00C40308">
      <w:pPr>
        <w:pStyle w:val="NoSpacing"/>
        <w:numPr>
          <w:ilvl w:val="0"/>
          <w:numId w:val="3"/>
        </w:numPr>
      </w:pPr>
      <w:r>
        <w:t xml:space="preserve">Tipos de remitos: </w:t>
      </w:r>
    </w:p>
    <w:p w14:paraId="1873AF86" w14:textId="77777777" w:rsidR="008075E1" w:rsidRPr="00B63533" w:rsidRDefault="00E65E7C" w:rsidP="00B71EEF">
      <w:pPr>
        <w:pStyle w:val="NoSpacing"/>
        <w:numPr>
          <w:ilvl w:val="1"/>
          <w:numId w:val="3"/>
        </w:numPr>
        <w:rPr>
          <w:lang w:val="es-AR"/>
        </w:rPr>
      </w:pPr>
      <w:r w:rsidRPr="00B63533">
        <w:rPr>
          <w:lang w:val="es-AR"/>
        </w:rPr>
        <w:t xml:space="preserve">comodato (la mercancía debe regresar) o </w:t>
      </w:r>
    </w:p>
    <w:p w14:paraId="24213BC6" w14:textId="21E63B0A" w:rsidR="00E65E7C" w:rsidRPr="00B63533" w:rsidRDefault="00E65E7C" w:rsidP="00B71EEF">
      <w:pPr>
        <w:pStyle w:val="NoSpacing"/>
        <w:numPr>
          <w:ilvl w:val="1"/>
          <w:numId w:val="3"/>
        </w:numPr>
        <w:rPr>
          <w:lang w:val="es-AR"/>
        </w:rPr>
      </w:pPr>
      <w:r w:rsidRPr="00B63533">
        <w:rPr>
          <w:lang w:val="es-AR"/>
        </w:rPr>
        <w:t>salida (la mercancía no regresa)</w:t>
      </w:r>
    </w:p>
    <w:p w14:paraId="15193CA0" w14:textId="77777777" w:rsidR="00F87DE1" w:rsidRDefault="00E65E7C" w:rsidP="00C40308">
      <w:pPr>
        <w:pStyle w:val="NoSpacing"/>
        <w:numPr>
          <w:ilvl w:val="0"/>
          <w:numId w:val="3"/>
        </w:numPr>
      </w:pPr>
      <w:r>
        <w:t xml:space="preserve">Cliente: </w:t>
      </w:r>
    </w:p>
    <w:p w14:paraId="5F99F69B" w14:textId="77777777" w:rsidR="00F87DE1" w:rsidRDefault="00E65E7C" w:rsidP="00F87DE1">
      <w:pPr>
        <w:pStyle w:val="NoSpacing"/>
        <w:numPr>
          <w:ilvl w:val="1"/>
          <w:numId w:val="3"/>
        </w:numPr>
        <w:rPr>
          <w:lang w:val="es-AR"/>
        </w:rPr>
      </w:pPr>
      <w:r w:rsidRPr="00F87DE1">
        <w:rPr>
          <w:lang w:val="es-AR"/>
        </w:rPr>
        <w:t xml:space="preserve">CUIT, </w:t>
      </w:r>
    </w:p>
    <w:p w14:paraId="1A6EA1E5" w14:textId="77777777" w:rsidR="00F87DE1" w:rsidRDefault="00E65E7C" w:rsidP="00F87DE1">
      <w:pPr>
        <w:pStyle w:val="NoSpacing"/>
        <w:numPr>
          <w:ilvl w:val="1"/>
          <w:numId w:val="3"/>
        </w:numPr>
        <w:rPr>
          <w:lang w:val="es-AR"/>
        </w:rPr>
      </w:pPr>
      <w:r w:rsidRPr="00F87DE1">
        <w:rPr>
          <w:lang w:val="es-AR"/>
        </w:rPr>
        <w:t xml:space="preserve">Código de cliente de SAP, </w:t>
      </w:r>
    </w:p>
    <w:p w14:paraId="0712BAAE" w14:textId="77777777" w:rsidR="00F87DE1" w:rsidRDefault="00E65E7C" w:rsidP="00F87DE1">
      <w:pPr>
        <w:pStyle w:val="NoSpacing"/>
        <w:numPr>
          <w:ilvl w:val="1"/>
          <w:numId w:val="3"/>
        </w:numPr>
        <w:rPr>
          <w:lang w:val="es-AR"/>
        </w:rPr>
      </w:pPr>
      <w:r w:rsidRPr="00F87DE1">
        <w:rPr>
          <w:lang w:val="es-AR"/>
        </w:rPr>
        <w:t xml:space="preserve">nombre de la empresa, </w:t>
      </w:r>
    </w:p>
    <w:p w14:paraId="5EE99DA7" w14:textId="77777777" w:rsidR="00F87DE1" w:rsidRDefault="00E65E7C" w:rsidP="00F87DE1">
      <w:pPr>
        <w:pStyle w:val="NoSpacing"/>
        <w:numPr>
          <w:ilvl w:val="1"/>
          <w:numId w:val="3"/>
        </w:numPr>
        <w:rPr>
          <w:lang w:val="es-AR"/>
        </w:rPr>
      </w:pPr>
      <w:r w:rsidRPr="00F87DE1">
        <w:rPr>
          <w:lang w:val="es-AR"/>
        </w:rPr>
        <w:t xml:space="preserve">dirección, </w:t>
      </w:r>
    </w:p>
    <w:p w14:paraId="3C26C77B" w14:textId="77777777" w:rsidR="00F87DE1" w:rsidRDefault="00E65E7C" w:rsidP="00F87DE1">
      <w:pPr>
        <w:pStyle w:val="NoSpacing"/>
        <w:numPr>
          <w:ilvl w:val="1"/>
          <w:numId w:val="3"/>
        </w:numPr>
        <w:rPr>
          <w:lang w:val="es-AR"/>
        </w:rPr>
      </w:pPr>
      <w:r w:rsidRPr="00F87DE1">
        <w:rPr>
          <w:lang w:val="es-AR"/>
        </w:rPr>
        <w:t xml:space="preserve">teléfono, </w:t>
      </w:r>
    </w:p>
    <w:p w14:paraId="6D211DA5" w14:textId="77777777" w:rsidR="00F87DE1" w:rsidRDefault="00E65E7C" w:rsidP="00F87DE1">
      <w:pPr>
        <w:pStyle w:val="NoSpacing"/>
        <w:numPr>
          <w:ilvl w:val="1"/>
          <w:numId w:val="3"/>
        </w:numPr>
        <w:rPr>
          <w:lang w:val="es-AR"/>
        </w:rPr>
      </w:pPr>
      <w:r w:rsidRPr="00F87DE1">
        <w:rPr>
          <w:lang w:val="es-AR"/>
        </w:rPr>
        <w:t xml:space="preserve">correo electrónico, </w:t>
      </w:r>
    </w:p>
    <w:p w14:paraId="29FED7C6" w14:textId="36BF8A15" w:rsidR="00E65E7C" w:rsidRPr="00F87DE1" w:rsidRDefault="00E65E7C" w:rsidP="00F87DE1">
      <w:pPr>
        <w:pStyle w:val="NoSpacing"/>
        <w:numPr>
          <w:ilvl w:val="1"/>
          <w:numId w:val="3"/>
        </w:numPr>
        <w:rPr>
          <w:lang w:val="es-AR"/>
        </w:rPr>
      </w:pPr>
      <w:r w:rsidRPr="00F87DE1">
        <w:rPr>
          <w:lang w:val="es-AR"/>
        </w:rPr>
        <w:t>etc.</w:t>
      </w:r>
    </w:p>
    <w:p w14:paraId="30A88D4A" w14:textId="3A68C480" w:rsidR="00E65E7C" w:rsidRDefault="00E65E7C" w:rsidP="00C40308">
      <w:pPr>
        <w:pStyle w:val="NoSpacing"/>
        <w:numPr>
          <w:ilvl w:val="0"/>
          <w:numId w:val="3"/>
        </w:numPr>
      </w:pPr>
      <w:r w:rsidRPr="00184416">
        <w:rPr>
          <w:lang w:val="es-AR"/>
        </w:rPr>
        <w:t>Matriz</w:t>
      </w:r>
      <w:r>
        <w:t xml:space="preserve"> de </w:t>
      </w:r>
      <w:r w:rsidRPr="00184416">
        <w:rPr>
          <w:lang w:val="es-AR"/>
        </w:rPr>
        <w:t>aprobación</w:t>
      </w:r>
      <w:r>
        <w:t>.</w:t>
      </w:r>
    </w:p>
    <w:p w14:paraId="4D4118DD" w14:textId="68B2561E" w:rsidR="00E65E7C" w:rsidRPr="00B63533" w:rsidRDefault="00E65E7C" w:rsidP="00C40308">
      <w:pPr>
        <w:pStyle w:val="NoSpacing"/>
        <w:numPr>
          <w:ilvl w:val="0"/>
          <w:numId w:val="3"/>
        </w:numPr>
        <w:rPr>
          <w:lang w:val="es-AR"/>
        </w:rPr>
      </w:pPr>
      <w:r w:rsidRPr="00B63533">
        <w:rPr>
          <w:lang w:val="es-AR"/>
        </w:rPr>
        <w:t>Posibilidad de adjuntar documentos en la solicitud de envío.</w:t>
      </w:r>
    </w:p>
    <w:p w14:paraId="5563ACFA" w14:textId="05B7E42F" w:rsidR="00E65E7C" w:rsidRPr="002F088F" w:rsidRDefault="00E65E7C" w:rsidP="00C40308">
      <w:pPr>
        <w:pStyle w:val="NoSpacing"/>
        <w:numPr>
          <w:ilvl w:val="0"/>
          <w:numId w:val="3"/>
        </w:numPr>
        <w:rPr>
          <w:lang w:val="es-AR"/>
        </w:rPr>
      </w:pPr>
      <w:r w:rsidRPr="002F088F">
        <w:rPr>
          <w:lang w:val="es-AR"/>
        </w:rPr>
        <w:t>Informar por correo electrónico los diferentes estados de la solicitud:</w:t>
      </w:r>
    </w:p>
    <w:p w14:paraId="6BEFD2BA" w14:textId="231ADD0A" w:rsidR="00E65E7C" w:rsidRPr="002F088F" w:rsidRDefault="00E65E7C" w:rsidP="00184416">
      <w:pPr>
        <w:pStyle w:val="NoSpacing"/>
        <w:numPr>
          <w:ilvl w:val="1"/>
          <w:numId w:val="3"/>
        </w:numPr>
        <w:rPr>
          <w:lang w:val="es-AR"/>
        </w:rPr>
      </w:pPr>
      <w:r w:rsidRPr="002F088F">
        <w:rPr>
          <w:lang w:val="es-AR"/>
        </w:rPr>
        <w:t>Solicitud de aprobación al aprobador.</w:t>
      </w:r>
    </w:p>
    <w:p w14:paraId="6A741697" w14:textId="4587FB48" w:rsidR="00E65E7C" w:rsidRPr="002F088F" w:rsidRDefault="00E65E7C" w:rsidP="00184416">
      <w:pPr>
        <w:pStyle w:val="NoSpacing"/>
        <w:numPr>
          <w:ilvl w:val="1"/>
          <w:numId w:val="3"/>
        </w:numPr>
        <w:rPr>
          <w:lang w:val="es-AR"/>
        </w:rPr>
      </w:pPr>
      <w:r w:rsidRPr="002F088F">
        <w:rPr>
          <w:lang w:val="es-AR"/>
        </w:rPr>
        <w:t>Respuesta al creador si es aprobado o rechazado.</w:t>
      </w:r>
    </w:p>
    <w:p w14:paraId="029383CA" w14:textId="5A0B4DAC" w:rsidR="00E65E7C" w:rsidRPr="002F088F" w:rsidRDefault="00E65E7C" w:rsidP="00C40308">
      <w:pPr>
        <w:pStyle w:val="NoSpacing"/>
        <w:numPr>
          <w:ilvl w:val="0"/>
          <w:numId w:val="3"/>
        </w:numPr>
        <w:rPr>
          <w:lang w:val="es-AR"/>
        </w:rPr>
      </w:pPr>
      <w:r w:rsidRPr="002F088F">
        <w:rPr>
          <w:lang w:val="es-AR"/>
        </w:rPr>
        <w:t>Manejar unidades de negocio, por ejemplo, el usuario 1 tiene asignada la unidad de negocio 1, significa que no puede ver clientes de la unidad de negocio 2. El cliente de la unidad de negocio 1 no es visible para la unidad de negocio 2.</w:t>
      </w:r>
    </w:p>
    <w:p w14:paraId="70338331" w14:textId="7290CCF0" w:rsidR="00E65E7C" w:rsidRPr="002F088F" w:rsidRDefault="00E65E7C" w:rsidP="00C40308">
      <w:pPr>
        <w:pStyle w:val="NoSpacing"/>
        <w:numPr>
          <w:ilvl w:val="0"/>
          <w:numId w:val="3"/>
        </w:numPr>
        <w:rPr>
          <w:lang w:val="es-AR"/>
        </w:rPr>
      </w:pPr>
      <w:r w:rsidRPr="002F088F">
        <w:rPr>
          <w:lang w:val="es-AR"/>
        </w:rPr>
        <w:t>Código de autorización de impresión (CAI): es una autorización para transportar mercancías y tiene una fecha de vencimiento. No se deben imprimir remitos si el CAI ha caducado.</w:t>
      </w:r>
    </w:p>
    <w:p w14:paraId="28A88EF7" w14:textId="0371B180" w:rsidR="00EE2485" w:rsidRPr="002F088F" w:rsidRDefault="00EE2485" w:rsidP="0072253E">
      <w:pPr>
        <w:pStyle w:val="NoSpacing"/>
        <w:rPr>
          <w:lang w:val="es-AR"/>
        </w:rPr>
      </w:pPr>
    </w:p>
    <w:p w14:paraId="3BB33006" w14:textId="1B9AD953" w:rsidR="00E65E7C" w:rsidRPr="002F088F" w:rsidRDefault="00E65E7C" w:rsidP="0072253E">
      <w:pPr>
        <w:pStyle w:val="NoSpacing"/>
        <w:rPr>
          <w:lang w:val="es-AR"/>
        </w:rPr>
      </w:pPr>
    </w:p>
    <w:p w14:paraId="1E90061E" w14:textId="77777777" w:rsidR="00E65E7C" w:rsidRPr="002F088F" w:rsidRDefault="00E65E7C" w:rsidP="0072253E">
      <w:pPr>
        <w:pStyle w:val="NoSpacing"/>
        <w:rPr>
          <w:lang w:val="es-AR"/>
        </w:rPr>
      </w:pPr>
    </w:p>
    <w:p w14:paraId="40A095B9" w14:textId="77777777" w:rsidR="000E40CC" w:rsidRDefault="000E40CC">
      <w:pPr>
        <w:rPr>
          <w:rFonts w:eastAsiaTheme="minorEastAsia"/>
        </w:rPr>
      </w:pPr>
      <w:r>
        <w:br w:type="page"/>
      </w:r>
    </w:p>
    <w:p w14:paraId="7626BF3B" w14:textId="171FF903" w:rsidR="000E40CC" w:rsidRPr="00F9497C" w:rsidRDefault="00ED2D8E" w:rsidP="00B812E6">
      <w:pPr>
        <w:pStyle w:val="NoSpacing"/>
        <w:outlineLvl w:val="1"/>
        <w:rPr>
          <w:b/>
          <w:bCs/>
          <w:sz w:val="24"/>
          <w:szCs w:val="24"/>
          <w:lang w:val="es-AR"/>
        </w:rPr>
      </w:pPr>
      <w:bookmarkStart w:id="8" w:name="_Toc42551453"/>
      <w:r w:rsidRPr="00F9497C">
        <w:rPr>
          <w:b/>
          <w:bCs/>
          <w:sz w:val="24"/>
          <w:szCs w:val="24"/>
          <w:lang w:val="es-AR"/>
        </w:rPr>
        <w:lastRenderedPageBreak/>
        <w:t>Ejemplo de Usuario</w:t>
      </w:r>
      <w:r w:rsidR="000E40CC" w:rsidRPr="00F9497C">
        <w:rPr>
          <w:b/>
          <w:bCs/>
          <w:sz w:val="24"/>
          <w:szCs w:val="24"/>
          <w:lang w:val="es-AR"/>
        </w:rPr>
        <w:t>:</w:t>
      </w:r>
      <w:bookmarkEnd w:id="8"/>
    </w:p>
    <w:p w14:paraId="1D7108AA" w14:textId="77777777" w:rsidR="00F9497C" w:rsidRDefault="00F9497C" w:rsidP="0072253E">
      <w:pPr>
        <w:pStyle w:val="NoSpacing"/>
        <w:rPr>
          <w:lang w:val="es-AR"/>
        </w:rPr>
      </w:pPr>
    </w:p>
    <w:p w14:paraId="2BC50AE9" w14:textId="7932153E" w:rsidR="00F9497C" w:rsidRDefault="000E40CC" w:rsidP="0072253E">
      <w:pPr>
        <w:pStyle w:val="NoSpacing"/>
        <w:rPr>
          <w:lang w:val="es-AR"/>
        </w:rPr>
      </w:pPr>
      <w:r>
        <w:rPr>
          <w:lang w:val="es-AR"/>
        </w:rPr>
        <w:t>E</w:t>
      </w:r>
      <w:r w:rsidR="009F4425" w:rsidRPr="000E40CC">
        <w:rPr>
          <w:lang w:val="es-AR"/>
        </w:rPr>
        <w:t>ntra con usuario y contraseña, crea una solicitud de remito, en la cual puede adjuntar archivos, al hacer clic en Enviar Solicitud, se genera un mail a su aprobador</w:t>
      </w:r>
      <w:r w:rsidR="009D05E8">
        <w:rPr>
          <w:lang w:val="es-AR"/>
        </w:rPr>
        <w:t xml:space="preserve"> y una vez aprobada, puede imprimir el remito siempre y cuando </w:t>
      </w:r>
      <w:r w:rsidR="000E6CB6">
        <w:rPr>
          <w:lang w:val="es-AR"/>
        </w:rPr>
        <w:t>el CAI esté vigente.</w:t>
      </w:r>
    </w:p>
    <w:p w14:paraId="5B07FE7D" w14:textId="7911AB6A" w:rsidR="00F9497C" w:rsidRDefault="00F9497C" w:rsidP="0072253E">
      <w:pPr>
        <w:pStyle w:val="NoSpacing"/>
        <w:rPr>
          <w:lang w:val="es-AR"/>
        </w:rPr>
      </w:pPr>
    </w:p>
    <w:p w14:paraId="2DA6BDCC" w14:textId="506A3581" w:rsidR="00F9497C" w:rsidRPr="00F9497C" w:rsidRDefault="00F9497C" w:rsidP="00B812E6">
      <w:pPr>
        <w:pStyle w:val="NoSpacing"/>
        <w:outlineLvl w:val="1"/>
        <w:rPr>
          <w:b/>
          <w:bCs/>
          <w:sz w:val="24"/>
          <w:szCs w:val="24"/>
          <w:lang w:val="es-AR"/>
        </w:rPr>
      </w:pPr>
      <w:bookmarkStart w:id="9" w:name="_Toc42551454"/>
      <w:r w:rsidRPr="00F9497C">
        <w:rPr>
          <w:b/>
          <w:bCs/>
          <w:sz w:val="24"/>
          <w:szCs w:val="24"/>
          <w:lang w:val="es-AR"/>
        </w:rPr>
        <w:t xml:space="preserve">Ejemplo de </w:t>
      </w:r>
      <w:r>
        <w:rPr>
          <w:b/>
          <w:bCs/>
          <w:sz w:val="24"/>
          <w:szCs w:val="24"/>
          <w:lang w:val="es-AR"/>
        </w:rPr>
        <w:t>Aprobador</w:t>
      </w:r>
      <w:r w:rsidRPr="00F9497C">
        <w:rPr>
          <w:b/>
          <w:bCs/>
          <w:sz w:val="24"/>
          <w:szCs w:val="24"/>
          <w:lang w:val="es-AR"/>
        </w:rPr>
        <w:t>:</w:t>
      </w:r>
      <w:bookmarkEnd w:id="9"/>
    </w:p>
    <w:p w14:paraId="492BBAB6" w14:textId="77777777" w:rsidR="00F9497C" w:rsidRDefault="00F9497C" w:rsidP="0072253E">
      <w:pPr>
        <w:pStyle w:val="NoSpacing"/>
        <w:rPr>
          <w:lang w:val="es-AR"/>
        </w:rPr>
      </w:pPr>
    </w:p>
    <w:p w14:paraId="24FB4AEE" w14:textId="615D6E76" w:rsidR="009F4425" w:rsidRPr="000E40CC" w:rsidRDefault="00F9497C" w:rsidP="0072253E">
      <w:pPr>
        <w:pStyle w:val="NoSpacing"/>
        <w:rPr>
          <w:lang w:val="es-AR"/>
        </w:rPr>
      </w:pPr>
      <w:r>
        <w:rPr>
          <w:lang w:val="es-AR"/>
        </w:rPr>
        <w:t>E</w:t>
      </w:r>
      <w:r w:rsidR="009F4425" w:rsidRPr="000E40CC">
        <w:rPr>
          <w:lang w:val="es-AR"/>
        </w:rPr>
        <w:t>ntra con usuario y contraseña puede ver las solicitudes pendientes de aprobar por parte de él, si las aprueba o las rechaza, tiene que generarse un mail con la actualización al creador de la solicitud.</w:t>
      </w:r>
    </w:p>
    <w:p w14:paraId="57764DDF" w14:textId="77777777" w:rsidR="009F4425" w:rsidRPr="000E40CC" w:rsidRDefault="009F4425" w:rsidP="0072253E">
      <w:pPr>
        <w:pStyle w:val="NoSpacing"/>
        <w:rPr>
          <w:lang w:val="es-AR"/>
        </w:rPr>
      </w:pPr>
    </w:p>
    <w:p w14:paraId="5219DFF9" w14:textId="4FFBF5EA" w:rsidR="002A3E62" w:rsidRDefault="002A3E62">
      <w:pPr>
        <w:rPr>
          <w:rFonts w:eastAsiaTheme="minorEastAsia"/>
        </w:rPr>
      </w:pPr>
      <w:r>
        <w:br w:type="page"/>
      </w:r>
    </w:p>
    <w:p w14:paraId="5717C007" w14:textId="4FA57085" w:rsidR="0072098C" w:rsidRDefault="0072098C" w:rsidP="0072098C">
      <w:pPr>
        <w:pStyle w:val="NoSpacing"/>
        <w:outlineLvl w:val="0"/>
        <w:rPr>
          <w:b/>
          <w:bCs/>
          <w:sz w:val="28"/>
          <w:szCs w:val="28"/>
          <w:lang w:val="es-AR"/>
        </w:rPr>
      </w:pPr>
      <w:bookmarkStart w:id="10" w:name="_Toc42551455"/>
      <w:r w:rsidRPr="0072098C">
        <w:rPr>
          <w:b/>
          <w:bCs/>
          <w:sz w:val="28"/>
          <w:szCs w:val="28"/>
          <w:lang w:val="es-AR"/>
        </w:rPr>
        <w:lastRenderedPageBreak/>
        <w:t>ENTREGA TPC - PARTE 1</w:t>
      </w:r>
    </w:p>
    <w:p w14:paraId="235DD85B" w14:textId="77777777" w:rsidR="0072098C" w:rsidRDefault="0072098C" w:rsidP="0072098C">
      <w:pPr>
        <w:pStyle w:val="NoSpacing"/>
        <w:rPr>
          <w:b/>
          <w:bCs/>
          <w:sz w:val="28"/>
          <w:szCs w:val="28"/>
          <w:lang w:val="es-AR"/>
        </w:rPr>
      </w:pPr>
    </w:p>
    <w:p w14:paraId="5528C1D7" w14:textId="63ADF35B" w:rsidR="002A3E62" w:rsidRPr="000134B4" w:rsidRDefault="002A3E62" w:rsidP="0072098C">
      <w:pPr>
        <w:pStyle w:val="NoSpacing"/>
        <w:outlineLvl w:val="1"/>
        <w:rPr>
          <w:b/>
          <w:bCs/>
          <w:sz w:val="28"/>
          <w:szCs w:val="28"/>
          <w:lang w:val="es-AR"/>
        </w:rPr>
      </w:pPr>
      <w:r w:rsidRPr="000134B4">
        <w:rPr>
          <w:b/>
          <w:bCs/>
          <w:sz w:val="28"/>
          <w:szCs w:val="28"/>
          <w:lang w:val="es-AR"/>
        </w:rPr>
        <w:t>Modelo de dominio</w:t>
      </w:r>
      <w:bookmarkEnd w:id="10"/>
    </w:p>
    <w:p w14:paraId="21AD197D" w14:textId="5D148B48" w:rsidR="000134B4" w:rsidRDefault="000134B4" w:rsidP="002A3E62">
      <w:pPr>
        <w:pStyle w:val="NoSpacing"/>
        <w:rPr>
          <w:lang w:val="es-AR"/>
        </w:rPr>
      </w:pPr>
    </w:p>
    <w:p w14:paraId="78301ECC" w14:textId="0C3EDA6A" w:rsidR="00172E69" w:rsidRDefault="00172E69" w:rsidP="002A3E62">
      <w:pPr>
        <w:pStyle w:val="NoSpacing"/>
        <w:rPr>
          <w:lang w:val="es-AR"/>
        </w:rPr>
      </w:pPr>
      <w:r>
        <w:rPr>
          <w:noProof/>
        </w:rPr>
        <w:drawing>
          <wp:inline distT="0" distB="0" distL="0" distR="0" wp14:anchorId="4BF95FB9" wp14:editId="3947A2D7">
            <wp:extent cx="5391785" cy="4603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ECAE" w14:textId="77777777" w:rsidR="000134B4" w:rsidRPr="002A3E62" w:rsidRDefault="000134B4" w:rsidP="002A3E62">
      <w:pPr>
        <w:pStyle w:val="NoSpacing"/>
        <w:rPr>
          <w:lang w:val="es-AR"/>
        </w:rPr>
      </w:pPr>
    </w:p>
    <w:p w14:paraId="1015DEF6" w14:textId="49CA79A4" w:rsidR="009F4425" w:rsidRPr="000134B4" w:rsidRDefault="000134B4" w:rsidP="0072098C">
      <w:pPr>
        <w:pStyle w:val="NoSpacing"/>
        <w:outlineLvl w:val="1"/>
        <w:rPr>
          <w:b/>
          <w:bCs/>
          <w:sz w:val="28"/>
          <w:szCs w:val="28"/>
          <w:lang w:val="es-AR"/>
        </w:rPr>
      </w:pPr>
      <w:bookmarkStart w:id="11" w:name="_Toc42551456"/>
      <w:r w:rsidRPr="000134B4">
        <w:rPr>
          <w:b/>
          <w:bCs/>
          <w:sz w:val="28"/>
          <w:szCs w:val="28"/>
          <w:lang w:val="es-AR"/>
        </w:rPr>
        <w:t>P</w:t>
      </w:r>
      <w:r w:rsidR="002A3E62" w:rsidRPr="000134B4">
        <w:rPr>
          <w:b/>
          <w:bCs/>
          <w:sz w:val="28"/>
          <w:szCs w:val="28"/>
          <w:lang w:val="es-AR"/>
        </w:rPr>
        <w:t>antallas de la aplicación</w:t>
      </w:r>
      <w:bookmarkEnd w:id="11"/>
    </w:p>
    <w:p w14:paraId="42C1CA0F" w14:textId="78F24581" w:rsidR="002A3E62" w:rsidRDefault="002A3E62" w:rsidP="0072253E">
      <w:pPr>
        <w:pStyle w:val="NoSpacing"/>
        <w:rPr>
          <w:lang w:val="es-AR"/>
        </w:rPr>
      </w:pPr>
    </w:p>
    <w:p w14:paraId="01616ADD" w14:textId="1ECB93BC" w:rsidR="0072098C" w:rsidRDefault="0072098C" w:rsidP="0072253E">
      <w:pPr>
        <w:pStyle w:val="NoSpacing"/>
        <w:rPr>
          <w:lang w:val="es-AR"/>
        </w:rPr>
      </w:pPr>
      <w:r>
        <w:rPr>
          <w:lang w:val="es-AR"/>
        </w:rPr>
        <w:t xml:space="preserve">Para esta primera etapa, que se pedía las pantallas de la aplicación creadas, junto con la lectura de una entidad en la base de datos, a </w:t>
      </w:r>
      <w:r w:rsidR="00EF3948">
        <w:rPr>
          <w:lang w:val="es-AR"/>
        </w:rPr>
        <w:t>continuación,</w:t>
      </w:r>
      <w:r>
        <w:rPr>
          <w:lang w:val="es-AR"/>
        </w:rPr>
        <w:t xml:space="preserve"> se muestra la lectura de la base de datos, la tabla EMPRESA, con la pantalla EmpresaListado:</w:t>
      </w:r>
    </w:p>
    <w:p w14:paraId="262DDA53" w14:textId="77777777" w:rsidR="0072098C" w:rsidRDefault="0072098C" w:rsidP="0072253E">
      <w:pPr>
        <w:pStyle w:val="NoSpacing"/>
        <w:rPr>
          <w:lang w:val="es-AR"/>
        </w:rPr>
      </w:pPr>
    </w:p>
    <w:p w14:paraId="5FAD7664" w14:textId="5910D2BF" w:rsidR="002A3E62" w:rsidRDefault="0072098C" w:rsidP="0072253E">
      <w:pPr>
        <w:pStyle w:val="NoSpacing"/>
        <w:rPr>
          <w:lang w:val="es-AR"/>
        </w:rPr>
      </w:pPr>
      <w:r>
        <w:rPr>
          <w:noProof/>
        </w:rPr>
        <w:drawing>
          <wp:inline distT="0" distB="0" distL="0" distR="0" wp14:anchorId="7571C792" wp14:editId="3C71D274">
            <wp:extent cx="5400040" cy="312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D9D4" w14:textId="45DF42B8" w:rsidR="0072098C" w:rsidRDefault="0072098C" w:rsidP="0072253E">
      <w:pPr>
        <w:pStyle w:val="NoSpacing"/>
        <w:rPr>
          <w:lang w:val="es-AR"/>
        </w:rPr>
      </w:pPr>
    </w:p>
    <w:p w14:paraId="210F5F91" w14:textId="5505AD1A" w:rsidR="0072098C" w:rsidRDefault="00EF3948" w:rsidP="0072253E">
      <w:pPr>
        <w:pStyle w:val="NoSpacing"/>
        <w:rPr>
          <w:lang w:val="es-AR"/>
        </w:rPr>
      </w:pPr>
      <w:r>
        <w:rPr>
          <w:lang w:val="es-AR"/>
        </w:rPr>
        <w:t>También quedó activa y 100% funcional la página EmpresaAlta.aspx, la cual valida la información antes de enviarla a la base de datos:</w:t>
      </w:r>
    </w:p>
    <w:p w14:paraId="55CEADF0" w14:textId="4B06C96A" w:rsidR="00EF3948" w:rsidRDefault="00EF3948" w:rsidP="0072253E">
      <w:pPr>
        <w:pStyle w:val="NoSpacing"/>
        <w:rPr>
          <w:lang w:val="es-AR"/>
        </w:rPr>
      </w:pPr>
    </w:p>
    <w:p w14:paraId="5E69C6BD" w14:textId="4907326B" w:rsidR="00EF3948" w:rsidRDefault="00EF3948" w:rsidP="0072253E">
      <w:pPr>
        <w:pStyle w:val="NoSpacing"/>
        <w:rPr>
          <w:lang w:val="es-AR"/>
        </w:rPr>
      </w:pPr>
      <w:r>
        <w:rPr>
          <w:noProof/>
        </w:rPr>
        <w:drawing>
          <wp:inline distT="0" distB="0" distL="0" distR="0" wp14:anchorId="6A490A61" wp14:editId="7522C6E3">
            <wp:extent cx="5400040" cy="3517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181A" w14:textId="1DB077CF" w:rsidR="00EF3948" w:rsidRDefault="00EF3948" w:rsidP="0072253E">
      <w:pPr>
        <w:pStyle w:val="NoSpacing"/>
        <w:rPr>
          <w:lang w:val="es-AR"/>
        </w:rPr>
      </w:pPr>
    </w:p>
    <w:p w14:paraId="15F10C41" w14:textId="296BE020" w:rsidR="00EF3948" w:rsidRDefault="00EF3948" w:rsidP="0072253E">
      <w:pPr>
        <w:pStyle w:val="NoSpacing"/>
        <w:rPr>
          <w:lang w:val="es-AR"/>
        </w:rPr>
      </w:pPr>
      <w:r>
        <w:rPr>
          <w:noProof/>
        </w:rPr>
        <w:drawing>
          <wp:inline distT="0" distB="0" distL="0" distR="0" wp14:anchorId="48A955B5" wp14:editId="2673D32B">
            <wp:extent cx="5400040" cy="3517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EC37" w14:textId="45576EB2" w:rsidR="00EF3948" w:rsidRDefault="00EF3948" w:rsidP="0072253E">
      <w:pPr>
        <w:pStyle w:val="NoSpacing"/>
        <w:rPr>
          <w:lang w:val="es-AR"/>
        </w:rPr>
      </w:pPr>
    </w:p>
    <w:p w14:paraId="463E6F64" w14:textId="7689C4D0" w:rsidR="00EF3948" w:rsidRDefault="00EF3948" w:rsidP="0072253E">
      <w:pPr>
        <w:pStyle w:val="NoSpacing"/>
        <w:rPr>
          <w:lang w:val="es-AR"/>
        </w:rPr>
      </w:pPr>
      <w:r>
        <w:rPr>
          <w:lang w:val="es-AR"/>
        </w:rPr>
        <w:t>Si se hace clic en alta, sin que todos los datos estén completos correctamente, aparecerán carteles de advertencia:</w:t>
      </w:r>
    </w:p>
    <w:p w14:paraId="0965CD3B" w14:textId="543FDBE6" w:rsidR="0072098C" w:rsidRDefault="0072098C" w:rsidP="0072253E">
      <w:pPr>
        <w:pStyle w:val="NoSpacing"/>
        <w:rPr>
          <w:lang w:val="es-AR"/>
        </w:rPr>
      </w:pPr>
    </w:p>
    <w:p w14:paraId="30E3EF88" w14:textId="167CB34C" w:rsidR="0072098C" w:rsidRDefault="00EF3948" w:rsidP="0072253E">
      <w:pPr>
        <w:pStyle w:val="NoSpacing"/>
        <w:rPr>
          <w:lang w:val="es-AR"/>
        </w:rPr>
      </w:pPr>
      <w:r>
        <w:rPr>
          <w:noProof/>
        </w:rPr>
        <w:drawing>
          <wp:inline distT="0" distB="0" distL="0" distR="0" wp14:anchorId="3F36459D" wp14:editId="4E71672B">
            <wp:extent cx="5400040" cy="3517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26ED" w14:textId="60D55E5D" w:rsidR="00EF3948" w:rsidRDefault="00EF3948" w:rsidP="0072253E">
      <w:pPr>
        <w:pStyle w:val="NoSpacing"/>
        <w:rPr>
          <w:lang w:val="es-AR"/>
        </w:rPr>
      </w:pPr>
    </w:p>
    <w:p w14:paraId="74920A5F" w14:textId="1D55CED4" w:rsidR="00EF3948" w:rsidRDefault="00EF3948" w:rsidP="0072253E">
      <w:pPr>
        <w:pStyle w:val="NoSpacing"/>
        <w:rPr>
          <w:lang w:val="es-AR"/>
        </w:rPr>
      </w:pPr>
      <w:r>
        <w:rPr>
          <w:noProof/>
        </w:rPr>
        <w:drawing>
          <wp:inline distT="0" distB="0" distL="0" distR="0" wp14:anchorId="1164783D" wp14:editId="43191EF7">
            <wp:extent cx="5400040" cy="3517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6AD0" w14:textId="03980DF6" w:rsidR="00EF3948" w:rsidRDefault="00EF3948" w:rsidP="0072253E">
      <w:pPr>
        <w:pStyle w:val="NoSpacing"/>
        <w:rPr>
          <w:lang w:val="es-AR"/>
        </w:rPr>
      </w:pPr>
    </w:p>
    <w:p w14:paraId="7B5C445F" w14:textId="1ACBCA1D" w:rsidR="00EF3948" w:rsidRDefault="00EF3948" w:rsidP="0072253E">
      <w:pPr>
        <w:pStyle w:val="NoSpacing"/>
        <w:rPr>
          <w:lang w:val="es-AR"/>
        </w:rPr>
      </w:pPr>
      <w:r>
        <w:rPr>
          <w:lang w:val="es-AR"/>
        </w:rPr>
        <w:t>Una vez completados todos los datos correctamente, la página confirmará si fue o no dada de alta la empresa:</w:t>
      </w:r>
    </w:p>
    <w:p w14:paraId="52AEC584" w14:textId="50531868" w:rsidR="00EF3948" w:rsidRDefault="00EF3948" w:rsidP="0072253E">
      <w:pPr>
        <w:pStyle w:val="NoSpacing"/>
        <w:rPr>
          <w:lang w:val="es-AR"/>
        </w:rPr>
      </w:pPr>
    </w:p>
    <w:p w14:paraId="1EDC20F4" w14:textId="55AB2EE0" w:rsidR="00EF3948" w:rsidRDefault="00EF3948" w:rsidP="0072253E">
      <w:pPr>
        <w:pStyle w:val="NoSpacing"/>
        <w:rPr>
          <w:lang w:val="es-AR"/>
        </w:rPr>
      </w:pPr>
      <w:r>
        <w:rPr>
          <w:noProof/>
        </w:rPr>
        <w:drawing>
          <wp:inline distT="0" distB="0" distL="0" distR="0" wp14:anchorId="23322F87" wp14:editId="63FF3D14">
            <wp:extent cx="5400040" cy="3517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3475" w14:textId="1E6BF28A" w:rsidR="00EF3948" w:rsidRDefault="00EF3948" w:rsidP="0072253E">
      <w:pPr>
        <w:pStyle w:val="NoSpacing"/>
        <w:rPr>
          <w:lang w:val="es-AR"/>
        </w:rPr>
      </w:pPr>
    </w:p>
    <w:p w14:paraId="2E446C47" w14:textId="77777777" w:rsidR="00EF3948" w:rsidRPr="000E40CC" w:rsidRDefault="00EF3948" w:rsidP="0072253E">
      <w:pPr>
        <w:pStyle w:val="NoSpacing"/>
        <w:rPr>
          <w:lang w:val="es-AR"/>
        </w:rPr>
      </w:pPr>
      <w:bookmarkStart w:id="12" w:name="_GoBack"/>
      <w:bookmarkEnd w:id="12"/>
    </w:p>
    <w:sectPr w:rsidR="00EF3948" w:rsidRPr="000E40CC" w:rsidSect="00593CA3">
      <w:head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F0BD6" w14:textId="77777777" w:rsidR="00B72B31" w:rsidRDefault="00B72B31" w:rsidP="00593CA3">
      <w:pPr>
        <w:spacing w:after="0" w:line="240" w:lineRule="auto"/>
      </w:pPr>
      <w:r>
        <w:separator/>
      </w:r>
    </w:p>
  </w:endnote>
  <w:endnote w:type="continuationSeparator" w:id="0">
    <w:p w14:paraId="0FD292CD" w14:textId="77777777" w:rsidR="00B72B31" w:rsidRDefault="00B72B31" w:rsidP="0059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0E171" w14:textId="77777777" w:rsidR="00B72B31" w:rsidRDefault="00B72B31" w:rsidP="00593CA3">
      <w:pPr>
        <w:spacing w:after="0" w:line="240" w:lineRule="auto"/>
      </w:pPr>
      <w:r>
        <w:separator/>
      </w:r>
    </w:p>
  </w:footnote>
  <w:footnote w:type="continuationSeparator" w:id="0">
    <w:p w14:paraId="7E63ABD1" w14:textId="77777777" w:rsidR="00B72B31" w:rsidRDefault="00B72B31" w:rsidP="0059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6433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AC00E4" w14:textId="5BDD3338" w:rsidR="00A35081" w:rsidRDefault="00A350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94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A27614F" w14:textId="77777777" w:rsidR="00593CA3" w:rsidRDefault="00593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0152"/>
    <w:multiLevelType w:val="hybridMultilevel"/>
    <w:tmpl w:val="BCCA434A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473E"/>
    <w:multiLevelType w:val="hybridMultilevel"/>
    <w:tmpl w:val="EE1C6054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2AA760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45FE9"/>
    <w:multiLevelType w:val="hybridMultilevel"/>
    <w:tmpl w:val="8FC4F8BA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25"/>
    <w:rsid w:val="000134B4"/>
    <w:rsid w:val="00066296"/>
    <w:rsid w:val="000C430F"/>
    <w:rsid w:val="000D4567"/>
    <w:rsid w:val="000E40CC"/>
    <w:rsid w:val="000E6CB6"/>
    <w:rsid w:val="00114E46"/>
    <w:rsid w:val="001154F6"/>
    <w:rsid w:val="00172E69"/>
    <w:rsid w:val="00184416"/>
    <w:rsid w:val="001851E0"/>
    <w:rsid w:val="001960C7"/>
    <w:rsid w:val="00212F2A"/>
    <w:rsid w:val="00266A0C"/>
    <w:rsid w:val="002A3E62"/>
    <w:rsid w:val="002A58B8"/>
    <w:rsid w:val="002F088F"/>
    <w:rsid w:val="002F6856"/>
    <w:rsid w:val="0031268C"/>
    <w:rsid w:val="0031617F"/>
    <w:rsid w:val="0035761D"/>
    <w:rsid w:val="003B4CAE"/>
    <w:rsid w:val="003D5DA2"/>
    <w:rsid w:val="0042705A"/>
    <w:rsid w:val="004D66C9"/>
    <w:rsid w:val="004E4B16"/>
    <w:rsid w:val="004F02E1"/>
    <w:rsid w:val="00593CA3"/>
    <w:rsid w:val="005A69E6"/>
    <w:rsid w:val="00636614"/>
    <w:rsid w:val="00645D96"/>
    <w:rsid w:val="006C12BB"/>
    <w:rsid w:val="0072098C"/>
    <w:rsid w:val="0072253E"/>
    <w:rsid w:val="007571F0"/>
    <w:rsid w:val="007906B7"/>
    <w:rsid w:val="00807502"/>
    <w:rsid w:val="008075E1"/>
    <w:rsid w:val="00840E81"/>
    <w:rsid w:val="00845BB5"/>
    <w:rsid w:val="008B6247"/>
    <w:rsid w:val="008E1030"/>
    <w:rsid w:val="009572D1"/>
    <w:rsid w:val="009B44CA"/>
    <w:rsid w:val="009D05E8"/>
    <w:rsid w:val="009F4425"/>
    <w:rsid w:val="00A16CDB"/>
    <w:rsid w:val="00A35081"/>
    <w:rsid w:val="00A92D0A"/>
    <w:rsid w:val="00AE2C80"/>
    <w:rsid w:val="00B0157B"/>
    <w:rsid w:val="00B166BF"/>
    <w:rsid w:val="00B20E6B"/>
    <w:rsid w:val="00B54F58"/>
    <w:rsid w:val="00B63533"/>
    <w:rsid w:val="00B71EEF"/>
    <w:rsid w:val="00B72B31"/>
    <w:rsid w:val="00B812E6"/>
    <w:rsid w:val="00BC0E2C"/>
    <w:rsid w:val="00C050C4"/>
    <w:rsid w:val="00C06818"/>
    <w:rsid w:val="00C40308"/>
    <w:rsid w:val="00CB3C0D"/>
    <w:rsid w:val="00CD115F"/>
    <w:rsid w:val="00D026D3"/>
    <w:rsid w:val="00D310E0"/>
    <w:rsid w:val="00DD67C4"/>
    <w:rsid w:val="00DF2E39"/>
    <w:rsid w:val="00E24C11"/>
    <w:rsid w:val="00E623F1"/>
    <w:rsid w:val="00E65E7C"/>
    <w:rsid w:val="00E923C3"/>
    <w:rsid w:val="00EA3740"/>
    <w:rsid w:val="00EB4857"/>
    <w:rsid w:val="00ED1830"/>
    <w:rsid w:val="00ED2D8E"/>
    <w:rsid w:val="00EE2485"/>
    <w:rsid w:val="00EF3948"/>
    <w:rsid w:val="00F00004"/>
    <w:rsid w:val="00F20F2E"/>
    <w:rsid w:val="00F35886"/>
    <w:rsid w:val="00F60D4E"/>
    <w:rsid w:val="00F86110"/>
    <w:rsid w:val="00F87DE1"/>
    <w:rsid w:val="00F90AB9"/>
    <w:rsid w:val="00F9497C"/>
    <w:rsid w:val="00FA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BC1F"/>
  <w15:chartTrackingRefBased/>
  <w15:docId w15:val="{5618722E-9524-4C3B-9E44-36BD6AC2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1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576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761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3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CA3"/>
  </w:style>
  <w:style w:type="paragraph" w:styleId="Footer">
    <w:name w:val="footer"/>
    <w:basedOn w:val="Normal"/>
    <w:link w:val="FooterChar"/>
    <w:uiPriority w:val="99"/>
    <w:unhideWhenUsed/>
    <w:rsid w:val="00593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CA3"/>
  </w:style>
  <w:style w:type="character" w:customStyle="1" w:styleId="Heading1Char">
    <w:name w:val="Heading 1 Char"/>
    <w:basedOn w:val="DefaultParagraphFont"/>
    <w:link w:val="Heading1"/>
    <w:uiPriority w:val="9"/>
    <w:rsid w:val="00B81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12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12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2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792926AF24C46B508B75921F0643B" ma:contentTypeVersion="13" ma:contentTypeDescription="Create a new document." ma:contentTypeScope="" ma:versionID="a9cb9e9b7c7e020e54e444bb111ea0dc">
  <xsd:schema xmlns:xsd="http://www.w3.org/2001/XMLSchema" xmlns:xs="http://www.w3.org/2001/XMLSchema" xmlns:p="http://schemas.microsoft.com/office/2006/metadata/properties" xmlns:ns3="d4405e75-dba5-4699-8105-096a22b9e909" xmlns:ns4="ff433350-d758-49d9-8938-3a5f57520413" targetNamespace="http://schemas.microsoft.com/office/2006/metadata/properties" ma:root="true" ma:fieldsID="36e77d96d09a0a943dae0a9a2b9af6e0" ns3:_="" ns4:_="">
    <xsd:import namespace="d4405e75-dba5-4699-8105-096a22b9e909"/>
    <xsd:import namespace="ff433350-d758-49d9-8938-3a5f575204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05e75-dba5-4699-8105-096a22b9e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33350-d758-49d9-8938-3a5f57520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F5F8DB-75F9-40D9-B26D-AB7971650C92}">
  <ds:schemaRefs>
    <ds:schemaRef ds:uri="http://purl.org/dc/dcmitype/"/>
    <ds:schemaRef ds:uri="http://schemas.microsoft.com/office/infopath/2007/PartnerControls"/>
    <ds:schemaRef ds:uri="d4405e75-dba5-4699-8105-096a22b9e909"/>
    <ds:schemaRef ds:uri="http://purl.org/dc/elements/1.1/"/>
    <ds:schemaRef ds:uri="http://schemas.microsoft.com/office/2006/metadata/properties"/>
    <ds:schemaRef ds:uri="http://schemas.microsoft.com/office/2006/documentManagement/types"/>
    <ds:schemaRef ds:uri="ff433350-d758-49d9-8938-3a5f57520413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1E31196-4931-4C65-B183-EBDF4375B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405e75-dba5-4699-8105-096a22b9e909"/>
    <ds:schemaRef ds:uri="ff433350-d758-49d9-8938-3a5f575204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F8B0A7-DC2B-4460-8CFB-A030948178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B967D9F-FAB7-4ACD-BE42-DE863C20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Aplicaciones, Soporte</dc:creator>
  <cp:keywords/>
  <dc:description/>
  <cp:lastModifiedBy>Aplicaciones, Soporte</cp:lastModifiedBy>
  <cp:revision>84</cp:revision>
  <dcterms:created xsi:type="dcterms:W3CDTF">2020-06-08T22:47:00Z</dcterms:created>
  <dcterms:modified xsi:type="dcterms:W3CDTF">2020-06-15T03:48:00Z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0x0101008AD792926AF24C46B508B75921F0643B</vt:lpwstr>
  </property>
</Properties>
</file>