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B271B02"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Living-Off-The-Land Lab</w:t>
      </w:r>
    </w:p>
    <w:p w14:paraId="46C4C2F3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80AB54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jc w:val="both"/>
      </w:pPr>
    </w:p>
    <w:p w14:paraId="7D1FAB0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4F5A3123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_Toc26295 </w:instrText>
      </w:r>
      <w:r>
        <w:fldChar w:fldCharType="separate"/>
      </w:r>
      <w:r>
        <w:rPr>
          <w:rFonts w:hint="default"/>
          <w:szCs w:val="32"/>
          <w:lang w:val="en-US" w:eastAsia="zh-CN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_Toc26295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BC77171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_Toc15944 </w:instrText>
      </w:r>
      <w:r>
        <w:fldChar w:fldCharType="separate"/>
      </w:r>
      <w:r>
        <w:rPr>
          <w:rFonts w:hint="default"/>
          <w:lang w:val="en-US" w:eastAsia="zh-CN"/>
        </w:rPr>
        <w:t>2. Tools</w:t>
      </w:r>
      <w:r>
        <w:tab/>
      </w:r>
      <w:r>
        <w:fldChar w:fldCharType="begin"/>
      </w:r>
      <w:r>
        <w:instrText xml:space="preserve"> PAGEREF _Toc15944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1DB69D3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_Toc12854 </w:instrText>
      </w:r>
      <w:r>
        <w:fldChar w:fldCharType="separate"/>
      </w:r>
      <w:r>
        <w:rPr>
          <w:rFonts w:hint="default"/>
          <w:lang w:val="en-US" w:eastAsia="zh-CN"/>
        </w:rPr>
        <w:t>3. Lab Execution</w:t>
      </w:r>
      <w:r>
        <w:tab/>
      </w:r>
      <w:r>
        <w:fldChar w:fldCharType="begin"/>
      </w:r>
      <w:r>
        <w:instrText xml:space="preserve"> PAGEREF _Toc12854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6EECC4E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_Toc31611 </w:instrText>
      </w:r>
      <w:r>
        <w:fldChar w:fldCharType="separate"/>
      </w:r>
      <w:r>
        <w:rPr>
          <w:rFonts w:hint="default"/>
          <w:lang w:val="en-US" w:eastAsia="zh-CN"/>
        </w:rPr>
        <w:t>4. Lab Logs</w:t>
      </w:r>
      <w:r>
        <w:tab/>
      </w:r>
      <w:r>
        <w:fldChar w:fldCharType="begin"/>
      </w:r>
      <w:r>
        <w:instrText xml:space="preserve"> PAGEREF _Toc31611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DB1BAC6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_Toc12721 </w:instrText>
      </w:r>
      <w:r>
        <w:fldChar w:fldCharType="separate"/>
      </w:r>
      <w:r>
        <w:rPr>
          <w:rFonts w:hint="default"/>
          <w:lang w:val="en-US" w:eastAsia="zh-CN"/>
        </w:rPr>
        <w:t>5. Summary</w:t>
      </w:r>
      <w:r>
        <w:tab/>
      </w:r>
      <w:r>
        <w:fldChar w:fldCharType="begin"/>
      </w:r>
      <w:r>
        <w:instrText xml:space="preserve"> PAGEREF _Toc12721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1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1662059C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_Toc23534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AV bypassed and all process listed</w:t>
      </w:r>
      <w:r>
        <w:tab/>
      </w:r>
      <w:r>
        <w:fldChar w:fldCharType="begin"/>
      </w:r>
      <w:r>
        <w:instrText xml:space="preserve"> PAGEREF _Toc23534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71180CED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_Toc13008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all local users on system</w:t>
      </w:r>
      <w:r>
        <w:tab/>
      </w:r>
      <w:r>
        <w:fldChar w:fldCharType="begin"/>
      </w:r>
      <w:r>
        <w:instrText xml:space="preserve"> PAGEREF _Toc13008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68244D86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_Toc31499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current user</w:t>
      </w:r>
      <w:r>
        <w:tab/>
      </w:r>
      <w:r>
        <w:fldChar w:fldCharType="begin"/>
      </w:r>
      <w:r>
        <w:instrText xml:space="preserve"> PAGEREF _Toc31499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66CA1B1A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_Toc1256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 xml:space="preserve"> Harvesting credentials</w:t>
      </w:r>
      <w:r>
        <w:tab/>
      </w:r>
      <w:r>
        <w:fldChar w:fldCharType="begin"/>
      </w:r>
      <w:r>
        <w:instrText xml:space="preserve"> PAGEREF _Toc1256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AF7EF91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_Toc9238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cleaning up of exported files</w:t>
      </w:r>
      <w:r>
        <w:tab/>
      </w:r>
      <w:r>
        <w:fldChar w:fldCharType="begin"/>
      </w:r>
      <w:r>
        <w:instrText xml:space="preserve"> PAGEREF _Toc9238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jc w:val="both"/>
      </w:pPr>
      <w:r>
        <w:rPr>
          <w:rFonts w:hint="default"/>
          <w:lang w:val="en-US"/>
        </w:rPr>
        <w:fldChar w:fldCharType="end"/>
      </w:r>
    </w:p>
    <w:p w14:paraId="0000001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List of Tables</w:t>
      </w:r>
    </w:p>
    <w:p w14:paraId="0000001A"/>
    <w:p w14:paraId="302A57E6">
      <w:pPr>
        <w:pStyle w:val="19"/>
        <w:tabs>
          <w:tab w:val="right" w:pos="9029"/>
        </w:tabs>
      </w:pPr>
      <w:r>
        <w:fldChar w:fldCharType="begin"/>
      </w:r>
      <w:r>
        <w:instrText xml:space="preserve">TOC \f F \t "Heading 5" \h \c</w:instrText>
      </w:r>
      <w:r>
        <w:fldChar w:fldCharType="separate"/>
      </w:r>
      <w:r>
        <w:fldChar w:fldCharType="begin"/>
      </w:r>
      <w:r>
        <w:instrText xml:space="preserve"> HYPERLINK \l _Toc26171 </w:instrText>
      </w:r>
      <w:r>
        <w:fldChar w:fldCharType="separate"/>
      </w:r>
      <w:r>
        <w:rPr>
          <w:rFonts w:hint="default"/>
          <w:rtl w:val="0"/>
          <w:lang w:val="en-US"/>
        </w:rPr>
        <w:t xml:space="preserve">Table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Tools</w:t>
      </w:r>
      <w:r>
        <w:tab/>
      </w:r>
      <w:r>
        <w:fldChar w:fldCharType="begin"/>
      </w:r>
      <w:r>
        <w:instrText xml:space="preserve"> PAGEREF _Toc26171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C0E3F5A">
      <w:pPr>
        <w:pStyle w:val="19"/>
        <w:tabs>
          <w:tab w:val="right" w:pos="9029"/>
        </w:tabs>
      </w:pPr>
      <w:r>
        <w:fldChar w:fldCharType="begin"/>
      </w:r>
      <w:r>
        <w:instrText xml:space="preserve"> HYPERLINK \l _Toc454 </w:instrText>
      </w:r>
      <w:r>
        <w:fldChar w:fldCharType="separate"/>
      </w:r>
      <w:r>
        <w:rPr>
          <w:rFonts w:hint="default"/>
          <w:rtl w:val="0"/>
          <w:lang w:val="en-US"/>
        </w:rPr>
        <w:t xml:space="preserve">Table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Logs</w:t>
      </w:r>
      <w:r>
        <w:tab/>
      </w:r>
      <w:r>
        <w:fldChar w:fldCharType="begin"/>
      </w:r>
      <w:r>
        <w:instrText xml:space="preserve"> PAGEREF _Toc454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1F">
      <w:r>
        <w:fldChar w:fldCharType="end"/>
      </w:r>
    </w:p>
    <w:p w14:paraId="317B4DFA"/>
    <w:p w14:paraId="2A619699"/>
    <w:p w14:paraId="7B163DB9"/>
    <w:p w14:paraId="447BE602"/>
    <w:p w14:paraId="5A651A2B"/>
    <w:p w14:paraId="62E579DA"/>
    <w:p w14:paraId="6686E2E3"/>
    <w:p w14:paraId="5D1FDD90">
      <w:pPr>
        <w:jc w:val="both"/>
      </w:pPr>
    </w:p>
    <w:p w14:paraId="47DC1BBC">
      <w:pPr>
        <w:jc w:val="both"/>
      </w:pPr>
    </w:p>
    <w:p w14:paraId="44182391">
      <w:pPr>
        <w:jc w:val="both"/>
      </w:pPr>
    </w:p>
    <w:p w14:paraId="31C20B87">
      <w:pPr>
        <w:jc w:val="both"/>
      </w:pPr>
    </w:p>
    <w:p w14:paraId="59E4D32F">
      <w:pPr>
        <w:pStyle w:val="2"/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bookmarkStart w:id="0" w:name="_Toc26295"/>
      <w:r>
        <w:rPr>
          <w:rFonts w:hint="default"/>
          <w:lang w:val="en-US"/>
        </w:rPr>
        <w:t>Lab Objective</w:t>
      </w:r>
      <w:bookmarkEnd w:id="0"/>
    </w:p>
    <w:p w14:paraId="71534DFE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Demonstrate attacks using native Windows tools (PowerShell, WMI).</w:t>
      </w:r>
    </w:p>
    <w:p w14:paraId="67E212E3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Perform </w:t>
      </w:r>
      <w:r>
        <w:rPr>
          <w:rFonts w:hint="default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file-less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execution to </w:t>
      </w:r>
      <w:bookmarkStart w:id="12" w:name="_GoBack"/>
      <w:bookmarkEnd w:id="12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bypass antivirus.</w:t>
      </w:r>
    </w:p>
    <w:p w14:paraId="22E181D1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Harvest system credentials safely in a lab environment.</w:t>
      </w:r>
    </w:p>
    <w:p w14:paraId="6BC09D51">
      <w:pPr>
        <w:pStyle w:val="2"/>
        <w:bidi w:val="0"/>
        <w:jc w:val="both"/>
        <w:rPr>
          <w:rFonts w:hint="default"/>
          <w:lang w:val="en-US" w:eastAsia="zh-CN"/>
        </w:rPr>
      </w:pPr>
      <w:bookmarkStart w:id="1" w:name="_Toc15944"/>
      <w:r>
        <w:rPr>
          <w:rFonts w:hint="default"/>
          <w:lang w:val="en-US" w:eastAsia="zh-CN"/>
        </w:rPr>
        <w:t>2. Tools</w:t>
      </w:r>
      <w:bookmarkEnd w:id="1"/>
    </w:p>
    <w:tbl>
      <w:tblPr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4682"/>
      </w:tblGrid>
      <w:tr w14:paraId="1B773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1F609AC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Tool</w:t>
            </w:r>
          </w:p>
        </w:tc>
        <w:tc>
          <w:tcPr>
            <w:tcW w:w="0" w:type="auto"/>
            <w:shd w:val="clear"/>
            <w:vAlign w:val="center"/>
          </w:tcPr>
          <w:p w14:paraId="7DD0AC53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Purpose</w:t>
            </w:r>
          </w:p>
        </w:tc>
      </w:tr>
      <w:tr w14:paraId="528C0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7330E2AE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PowerShell</w:t>
            </w:r>
          </w:p>
        </w:tc>
        <w:tc>
          <w:tcPr>
            <w:tcW w:w="0" w:type="auto"/>
            <w:shd w:val="clear"/>
            <w:vAlign w:val="center"/>
          </w:tcPr>
          <w:p w14:paraId="2CD7B5C7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Execute fileless attacks in memory</w:t>
            </w:r>
          </w:p>
        </w:tc>
      </w:tr>
      <w:tr w14:paraId="0F055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6AFC935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WMI</w:t>
            </w:r>
          </w:p>
        </w:tc>
        <w:tc>
          <w:tcPr>
            <w:tcW w:w="0" w:type="auto"/>
            <w:shd w:val="clear"/>
            <w:vAlign w:val="center"/>
          </w:tcPr>
          <w:p w14:paraId="1538FBFB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Enumerate users and harvest credentials</w:t>
            </w:r>
          </w:p>
        </w:tc>
      </w:tr>
      <w:tr w14:paraId="53430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center"/>
          </w:tcPr>
          <w:p w14:paraId="500B4732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Windows VM</w:t>
            </w:r>
          </w:p>
        </w:tc>
        <w:tc>
          <w:tcPr>
            <w:tcW w:w="0" w:type="auto"/>
            <w:shd w:val="clear"/>
            <w:vAlign w:val="center"/>
          </w:tcPr>
          <w:p w14:paraId="5F96ADDC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Target system for simulation (IP: 192.168.1.38)</w:t>
            </w:r>
          </w:p>
        </w:tc>
      </w:tr>
    </w:tbl>
    <w:p w14:paraId="31CF57C1">
      <w:pPr>
        <w:pStyle w:val="6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" w:name="_Toc26171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Table 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Tools</w:t>
      </w:r>
      <w:bookmarkEnd w:id="2"/>
    </w:p>
    <w:p w14:paraId="3C1D5210">
      <w:pPr>
        <w:pStyle w:val="2"/>
        <w:bidi w:val="0"/>
        <w:jc w:val="both"/>
        <w:rPr>
          <w:rFonts w:hint="default"/>
          <w:lang w:val="en-US" w:eastAsia="zh-CN"/>
        </w:rPr>
      </w:pPr>
      <w:bookmarkStart w:id="3" w:name="_Toc12854"/>
      <w:r>
        <w:rPr>
          <w:rFonts w:hint="default"/>
          <w:lang w:val="en-US" w:eastAsia="zh-CN"/>
        </w:rPr>
        <w:t>3. Lab Execution</w:t>
      </w:r>
      <w:bookmarkEnd w:id="3"/>
    </w:p>
    <w:p w14:paraId="60027994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Step 1: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Fileless PowerShell Execution</w:t>
      </w:r>
    </w:p>
    <w:p w14:paraId="38E16C81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# Encode a PowerShell command</w:t>
      </w:r>
    </w:p>
    <w:p w14:paraId="047BB7D8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$command = 'Get-Process'</w:t>
      </w:r>
    </w:p>
    <w:p w14:paraId="12731C80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$bytes = [System.Text.Encoding]::Unicode.GetBytes($command)</w:t>
      </w:r>
    </w:p>
    <w:p w14:paraId="3DB588EB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$encoded = [Convert]::ToBase64String($bytes)</w:t>
      </w:r>
    </w:p>
    <w:p w14:paraId="4C5B785D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# Execute encoded command (fileless)</w:t>
      </w:r>
    </w:p>
    <w:p w14:paraId="484376DB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powershell.exe -NoProfile -ExecutionPolicy Bypass -EncodedCommand $encoded</w:t>
      </w:r>
    </w:p>
    <w:p w14:paraId="6A1AE487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Observation: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Processes listed without creating any files on disk. AV bypassed in lab simulation.</w:t>
      </w:r>
    </w:p>
    <w:p w14:paraId="633868B2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733415" cy="2901950"/>
            <wp:effectExtent l="0" t="0" r="12065" b="8890"/>
            <wp:docPr id="2" name="Picture 2" descr="fileless powershell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less powershell execu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71B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4" w:name="_Toc23534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AV bypassed and all process listed</w:t>
      </w:r>
      <w:bookmarkEnd w:id="4"/>
    </w:p>
    <w:p w14:paraId="1CA14337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Step 2: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Credential Harvesting via WMI</w:t>
      </w:r>
    </w:p>
    <w:p w14:paraId="20F282A6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List Local Users</w:t>
      </w:r>
    </w:p>
    <w:p w14:paraId="734009C4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Get-WmiObject Win32_UserAccount -Filter "LocalAccount='True'"</w:t>
      </w:r>
    </w:p>
    <w:p w14:paraId="633FCFB0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728335" cy="3761105"/>
            <wp:effectExtent l="0" t="0" r="1905" b="3175"/>
            <wp:docPr id="7" name="Picture 7" descr="listing local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sting local use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8F8C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5" w:name="_Toc13008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all local users on system</w:t>
      </w:r>
      <w:bookmarkEnd w:id="5"/>
    </w:p>
    <w:p w14:paraId="0DCCCE97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456D708D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i/>
          <w:iCs/>
          <w:sz w:val="24"/>
          <w:szCs w:val="24"/>
          <w:lang w:val="en-US" w:eastAsia="zh-CN"/>
        </w:rPr>
        <w:t>Step 3:</w:t>
      </w:r>
      <w:r>
        <w:rPr>
          <w:rFonts w:hint="default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Show Current Logged-In User</w:t>
      </w:r>
    </w:p>
    <w:p w14:paraId="178B7E4C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Get-WmiObject -Class Win32_ComputerSystem | Select-Object UserName</w:t>
      </w:r>
    </w:p>
    <w:p w14:paraId="469BC1A6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726430" cy="866775"/>
            <wp:effectExtent l="0" t="0" r="3810" b="1905"/>
            <wp:docPr id="8" name="Picture 8" descr="current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urrent 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1D51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6" w:name="_Toc31499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current user</w:t>
      </w:r>
      <w:bookmarkEnd w:id="6"/>
    </w:p>
    <w:p w14:paraId="2A29DB6C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i/>
          <w:iCs/>
          <w:sz w:val="24"/>
          <w:szCs w:val="24"/>
          <w:lang w:val="en-US" w:eastAsia="zh-CN"/>
        </w:rPr>
        <w:t>Step 4:</w:t>
      </w:r>
      <w:r>
        <w:rPr>
          <w:rFonts w:hint="default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Simulated Credential Extraction</w:t>
      </w:r>
    </w:p>
    <w:p w14:paraId="167E3177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Get-WmiObject Win32_UserAccount -Filter "LocalAccount='True'" | </w:t>
      </w:r>
    </w:p>
    <w:p w14:paraId="112EBE2D">
      <w:pPr>
        <w:ind w:left="144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Select-Object Name,SID | Export-Csv C:\Lab\UserList.csv</w:t>
      </w:r>
    </w:p>
    <w:p w14:paraId="1AD0BF7C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Observation: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Local user accounts exported safely, simulating credential harvesting.</w:t>
      </w:r>
    </w:p>
    <w:p w14:paraId="1E1DA8DF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733415" cy="3678555"/>
            <wp:effectExtent l="0" t="0" r="12065" b="9525"/>
            <wp:docPr id="10" name="Picture 10" descr="create and export(ccreds harve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reate and export(ccreds harvest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F7C">
      <w:pPr>
        <w:pStyle w:val="5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7" w:name="_Toc1256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Harvesting credentials</w:t>
      </w:r>
      <w:bookmarkEnd w:id="7"/>
    </w:p>
    <w:p w14:paraId="423AE5DF">
      <w:p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Step </w:t>
      </w:r>
      <w:r>
        <w:rPr>
          <w:rFonts w:hint="default" w:cs="Times New Roman"/>
          <w:b/>
          <w:bCs/>
          <w:i/>
          <w:iCs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Cleanup</w:t>
      </w:r>
    </w:p>
    <w:p w14:paraId="092F2B95">
      <w:pPr>
        <w:ind w:left="2160" w:leftChars="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Remove-Item C:\Lab\UserList.csv</w:t>
      </w:r>
    </w:p>
    <w:p w14:paraId="0D994807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4581525" cy="400050"/>
            <wp:effectExtent l="0" t="0" r="5715" b="11430"/>
            <wp:docPr id="11" name="Picture 11" descr="clea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leanu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C9A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8" w:name="_Toc9238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cleaning up of exported files</w:t>
      </w:r>
      <w:bookmarkEnd w:id="8"/>
    </w:p>
    <w:p w14:paraId="0F2E9FE2"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 w14:paraId="3A4D70C1">
      <w:pPr>
        <w:pStyle w:val="2"/>
        <w:bidi w:val="0"/>
        <w:jc w:val="both"/>
        <w:rPr>
          <w:rFonts w:hint="default"/>
          <w:lang w:val="en-US" w:eastAsia="zh-CN"/>
        </w:rPr>
      </w:pPr>
      <w:bookmarkStart w:id="9" w:name="_Toc31611"/>
      <w:r>
        <w:rPr>
          <w:rFonts w:hint="default"/>
          <w:lang w:val="en-US" w:eastAsia="zh-CN"/>
        </w:rPr>
        <w:t>4. Lab Logs</w:t>
      </w:r>
      <w:bookmarkEnd w:id="9"/>
    </w:p>
    <w:tbl>
      <w:tblPr>
        <w:tblW w:w="8414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1"/>
        <w:gridCol w:w="1373"/>
        <w:gridCol w:w="2022"/>
        <w:gridCol w:w="3608"/>
      </w:tblGrid>
      <w:tr w14:paraId="31D6D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1366" w:type="dxa"/>
            <w:shd w:val="clear"/>
            <w:vAlign w:val="center"/>
          </w:tcPr>
          <w:p w14:paraId="7C504F08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Attack ID</w:t>
            </w:r>
          </w:p>
        </w:tc>
        <w:tc>
          <w:tcPr>
            <w:tcW w:w="1343" w:type="dxa"/>
            <w:shd w:val="clear"/>
            <w:vAlign w:val="center"/>
          </w:tcPr>
          <w:p w14:paraId="23F26A71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Tool</w:t>
            </w:r>
          </w:p>
        </w:tc>
        <w:tc>
          <w:tcPr>
            <w:tcW w:w="1992" w:type="dxa"/>
            <w:shd w:val="clear"/>
            <w:vAlign w:val="center"/>
          </w:tcPr>
          <w:p w14:paraId="02FEDFC6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Action</w:t>
            </w:r>
          </w:p>
        </w:tc>
        <w:tc>
          <w:tcPr>
            <w:tcW w:w="3563" w:type="dxa"/>
            <w:shd w:val="clear"/>
            <w:vAlign w:val="center"/>
          </w:tcPr>
          <w:p w14:paraId="0FD6CD4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zh-CN"/>
              </w:rPr>
              <w:t>Notes</w:t>
            </w:r>
          </w:p>
        </w:tc>
      </w:tr>
      <w:tr w14:paraId="07EBD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366" w:type="dxa"/>
            <w:shd w:val="clear"/>
            <w:vAlign w:val="center"/>
          </w:tcPr>
          <w:p w14:paraId="3869C2E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LID001</w:t>
            </w:r>
          </w:p>
        </w:tc>
        <w:tc>
          <w:tcPr>
            <w:tcW w:w="1343" w:type="dxa"/>
            <w:shd w:val="clear"/>
            <w:vAlign w:val="center"/>
          </w:tcPr>
          <w:p w14:paraId="4FC04D0A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PowerShell</w:t>
            </w:r>
          </w:p>
        </w:tc>
        <w:tc>
          <w:tcPr>
            <w:tcW w:w="1992" w:type="dxa"/>
            <w:shd w:val="clear"/>
            <w:vAlign w:val="center"/>
          </w:tcPr>
          <w:p w14:paraId="6A1D4931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Fileless execution</w:t>
            </w:r>
          </w:p>
        </w:tc>
        <w:tc>
          <w:tcPr>
            <w:tcW w:w="3563" w:type="dxa"/>
            <w:shd w:val="clear"/>
            <w:vAlign w:val="center"/>
          </w:tcPr>
          <w:p w14:paraId="2C910699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Bypassed AV</w:t>
            </w:r>
          </w:p>
        </w:tc>
      </w:tr>
      <w:tr w14:paraId="4D7AD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366" w:type="dxa"/>
            <w:shd w:val="clear"/>
            <w:vAlign w:val="center"/>
          </w:tcPr>
          <w:p w14:paraId="5E609E83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LID002</w:t>
            </w:r>
          </w:p>
        </w:tc>
        <w:tc>
          <w:tcPr>
            <w:tcW w:w="1343" w:type="dxa"/>
            <w:shd w:val="clear"/>
            <w:vAlign w:val="center"/>
          </w:tcPr>
          <w:p w14:paraId="36AA4024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WMI</w:t>
            </w:r>
          </w:p>
        </w:tc>
        <w:tc>
          <w:tcPr>
            <w:tcW w:w="1992" w:type="dxa"/>
            <w:shd w:val="clear"/>
            <w:vAlign w:val="center"/>
          </w:tcPr>
          <w:p w14:paraId="2A86D2ED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Credential harvest</w:t>
            </w:r>
          </w:p>
        </w:tc>
        <w:tc>
          <w:tcPr>
            <w:tcW w:w="3563" w:type="dxa"/>
            <w:shd w:val="clear"/>
            <w:vAlign w:val="center"/>
          </w:tcPr>
          <w:p w14:paraId="5CF7E0C4">
            <w:p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Extracted user info (simulated)</w:t>
            </w:r>
          </w:p>
        </w:tc>
      </w:tr>
    </w:tbl>
    <w:p w14:paraId="03847877">
      <w:pPr>
        <w:pStyle w:val="6"/>
        <w:bidi w:val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" w:name="_Toc454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Table 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Logs</w:t>
      </w:r>
      <w:bookmarkEnd w:id="10"/>
    </w:p>
    <w:p w14:paraId="3F378363">
      <w:pPr>
        <w:pStyle w:val="2"/>
        <w:bidi w:val="0"/>
        <w:jc w:val="both"/>
        <w:rPr>
          <w:rFonts w:hint="default"/>
          <w:lang w:val="en-US" w:eastAsia="zh-CN"/>
        </w:rPr>
      </w:pPr>
      <w:bookmarkStart w:id="11" w:name="_Toc12721"/>
      <w:r>
        <w:rPr>
          <w:rFonts w:hint="default"/>
          <w:lang w:val="en-US" w:eastAsia="zh-CN"/>
        </w:rPr>
        <w:t>5. Summary</w:t>
      </w:r>
      <w:bookmarkEnd w:id="11"/>
    </w:p>
    <w:p w14:paraId="00A00682">
      <w:p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In the Living-Off-the-Land lab, native Windows tools were leveraged for stealthy attacks. PowerShell enabled </w:t>
      </w:r>
      <w:r>
        <w:rPr>
          <w:rFonts w:hint="default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file less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execution, bypassing antivirus detection, while WMI enumerated and harvested credentials from the system. This demonstrates how attackers can abuse legitimate system tools to perform malicious actions without leaving traces.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775FBAB2"/>
    <w:multiLevelType w:val="singleLevel"/>
    <w:tmpl w:val="775FBAB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83D1794"/>
    <w:rsid w:val="08C94FF8"/>
    <w:rsid w:val="0C203DF5"/>
    <w:rsid w:val="0E880A3A"/>
    <w:rsid w:val="0E9512FB"/>
    <w:rsid w:val="16393EB4"/>
    <w:rsid w:val="1AB649DD"/>
    <w:rsid w:val="1B217891"/>
    <w:rsid w:val="1DB61F4C"/>
    <w:rsid w:val="1E93319C"/>
    <w:rsid w:val="213F068F"/>
    <w:rsid w:val="21B95DF1"/>
    <w:rsid w:val="229F7A26"/>
    <w:rsid w:val="25700DFA"/>
    <w:rsid w:val="28E721DE"/>
    <w:rsid w:val="2BB07A36"/>
    <w:rsid w:val="2C067F05"/>
    <w:rsid w:val="2D3F104B"/>
    <w:rsid w:val="2ED576A0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9E1738F"/>
    <w:rsid w:val="4BB77389"/>
    <w:rsid w:val="4DEC4CE8"/>
    <w:rsid w:val="4EC85950"/>
    <w:rsid w:val="4F1D2E5C"/>
    <w:rsid w:val="50770CC7"/>
    <w:rsid w:val="597E7B62"/>
    <w:rsid w:val="59BE7110"/>
    <w:rsid w:val="5B21121A"/>
    <w:rsid w:val="5D17062D"/>
    <w:rsid w:val="61F26C63"/>
    <w:rsid w:val="624A4733"/>
    <w:rsid w:val="661A0911"/>
    <w:rsid w:val="6AE17565"/>
    <w:rsid w:val="6BE73308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398</Words>
  <Characters>2452</Characters>
  <TotalTime>2</TotalTime>
  <ScaleCrop>false</ScaleCrop>
  <LinksUpToDate>false</LinksUpToDate>
  <CharactersWithSpaces>3340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2025-09-12T13:07:08Z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54366CA527834595945D8E94F49718FA_13</vt:lpwstr>
  </property>
</Properties>
</file>