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jc w:val="center"/>
      </w:pPr>
      <w:r>
        <w:rPr>
          <w:rFonts w:ascii="Arial" w:hAnsi="Arial"/>
          <w:b/>
          <w:color w:val="003366"/>
          <w:sz w:val="44"/>
        </w:rPr>
        <w:t>ADRV9009 RF Transceiver Board</w:t>
        <w:br/>
        <w:t>Test, Measurement &amp; Empirical Characterization Results Manual</w:t>
      </w:r>
    </w:p>
    <w:p>
      <w:pPr>
        <w:spacing w:after="280"/>
        <w:jc w:val="center"/>
      </w:pPr>
      <w:r>
        <w:rPr>
          <w:rFonts w:ascii="Arial" w:hAnsi="Arial"/>
          <w:color w:val="5A646E"/>
          <w:sz w:val="22"/>
        </w:rPr>
        <w:t>Comprehensive RF Characterization Data Tables, Datasheet Test Results, Lab Setups, and Verification Criteria</w:t>
        <w:br/>
        <w:t>[English &amp; Persian Technical Documentation - راهنمای جامع آزمون و داده‌های تجربی تست]</w:t>
      </w:r>
    </w:p>
    <w:tbl>
      <w:tblPr>
        <w:tblW w:type="auto" w:w="0"/>
        <w:jc w:val="center"/>
        <w:tblLayout w:type="fixed"/>
        <w:tblLook w:firstColumn="1" w:firstRow="1" w:lastColumn="0" w:lastRow="0" w:noHBand="0" w:noVBand="1" w:val="04A0"/>
        <w:tblBorders>
          <w:top w:val="single" w:sz="4" w:space="0" w:color="CCCCCC"/>
          <w:bottom w:val="single" w:sz="4" w:space="0" w:color="CCCCCC"/>
          <w:left w:val="none"/>
          <w:right w:val="none"/>
          <w:insideH w:val="single" w:sz="4" w:space="0" w:color="CCCCCC"/>
          <w:insideV w:val="none"/>
        </w:tblBorders>
      </w:tblPr>
      <w:tblGrid>
        <w:gridCol w:w="4896"/>
        <w:gridCol w:w="4896"/>
      </w:tblGrid>
      <w:tr>
        <w:tc>
          <w:tcPr>
            <w:tcW w:type="dxa" w:w="3168"/>
            <w:shd w:fill="F0F4F8"/>
            <w:tcMar>
              <w:top w:w="60" w:type="dxa"/>
              <w:bottom w:w="60" w:type="dxa"/>
              <w:left w:w="100" w:type="dxa"/>
              <w:right w:w="100" w:type="dxa"/>
            </w:tcMar>
          </w:tcPr>
          <w:p>
            <w:r>
              <w:rPr>
                <w:rFonts w:ascii="Arial" w:hAnsi="Arial"/>
                <w:b/>
                <w:color w:val="003366"/>
                <w:sz w:val="19"/>
              </w:rPr>
              <w:t>Target Transceiver IC</w:t>
            </w:r>
          </w:p>
        </w:tc>
        <w:tc>
          <w:tcPr>
            <w:tcW w:type="dxa" w:w="6480"/>
            <w:shd w:fill="FAFAFA"/>
            <w:tcMar>
              <w:top w:w="60" w:type="dxa"/>
              <w:bottom w:w="60" w:type="dxa"/>
              <w:left w:w="100" w:type="dxa"/>
              <w:right w:w="100" w:type="dxa"/>
            </w:tcMar>
          </w:tcPr>
          <w:p>
            <w:r>
              <w:rPr>
                <w:rFonts w:ascii="Arial" w:hAnsi="Arial"/>
                <w:sz w:val="19"/>
              </w:rPr>
              <w:t>Analog Devices ADRV9009 (Dual RF Transceiver + Integrated Fractional-N Synthesizers)</w:t>
            </w:r>
          </w:p>
        </w:tc>
      </w:tr>
      <w:tr>
        <w:tc>
          <w:tcPr>
            <w:tcW w:type="dxa" w:w="3168"/>
            <w:shd w:fill="F0F4F8"/>
            <w:tcMar>
              <w:top w:w="60" w:type="dxa"/>
              <w:bottom w:w="60" w:type="dxa"/>
              <w:left w:w="100" w:type="dxa"/>
              <w:right w:w="100" w:type="dxa"/>
            </w:tcMar>
          </w:tcPr>
          <w:p>
            <w:r>
              <w:rPr>
                <w:rFonts w:ascii="Arial" w:hAnsi="Arial"/>
                <w:b/>
                <w:color w:val="003366"/>
                <w:sz w:val="19"/>
              </w:rPr>
              <w:t>Characterization Base</w:t>
            </w:r>
          </w:p>
        </w:tc>
        <w:tc>
          <w:tcPr>
            <w:tcW w:type="dxa" w:w="6480"/>
            <w:shd w:fill="FAFAFA"/>
            <w:tcMar>
              <w:top w:w="60" w:type="dxa"/>
              <w:bottom w:w="60" w:type="dxa"/>
              <w:left w:w="100" w:type="dxa"/>
              <w:right w:w="100" w:type="dxa"/>
            </w:tcMar>
          </w:tcPr>
          <w:p>
            <w:r>
              <w:rPr>
                <w:rFonts w:ascii="Arial" w:hAnsi="Arial"/>
                <w:sz w:val="19"/>
              </w:rPr>
              <w:t>Official ADRV9009 Datasheet &amp; Laboratory Evaluation Board Measured Characterization Data</w:t>
            </w:r>
          </w:p>
        </w:tc>
      </w:tr>
      <w:tr>
        <w:tc>
          <w:tcPr>
            <w:tcW w:type="dxa" w:w="3168"/>
            <w:shd w:fill="F0F4F8"/>
            <w:tcMar>
              <w:top w:w="60" w:type="dxa"/>
              <w:bottom w:w="60" w:type="dxa"/>
              <w:left w:w="100" w:type="dxa"/>
              <w:right w:w="100" w:type="dxa"/>
            </w:tcMar>
          </w:tcPr>
          <w:p>
            <w:r>
              <w:rPr>
                <w:rFonts w:ascii="Arial" w:hAnsi="Arial"/>
                <w:b/>
                <w:color w:val="003366"/>
                <w:sz w:val="19"/>
              </w:rPr>
              <w:t>Software / Driver Stack</w:t>
            </w:r>
          </w:p>
        </w:tc>
        <w:tc>
          <w:tcPr>
            <w:tcW w:type="dxa" w:w="6480"/>
            <w:shd w:fill="FAFAFA"/>
            <w:tcMar>
              <w:top w:w="60" w:type="dxa"/>
              <w:bottom w:w="60" w:type="dxa"/>
              <w:left w:w="100" w:type="dxa"/>
              <w:right w:w="100" w:type="dxa"/>
            </w:tcMar>
          </w:tcPr>
          <w:p>
            <w:r>
              <w:rPr>
                <w:rFonts w:ascii="Arial" w:hAnsi="Arial"/>
                <w:sz w:val="19"/>
              </w:rPr>
              <w:t>Linux Industrial I/O (IIO), libiio v0.24+, eLynxSDR Radar Workstation v0.0.2</w:t>
            </w:r>
          </w:p>
        </w:tc>
      </w:tr>
      <w:tr>
        <w:tc>
          <w:tcPr>
            <w:tcW w:type="dxa" w:w="3168"/>
            <w:shd w:fill="F0F4F8"/>
            <w:tcMar>
              <w:top w:w="60" w:type="dxa"/>
              <w:bottom w:w="60" w:type="dxa"/>
              <w:left w:w="100" w:type="dxa"/>
              <w:right w:w="100" w:type="dxa"/>
            </w:tcMar>
          </w:tcPr>
          <w:p>
            <w:r>
              <w:rPr>
                <w:rFonts w:ascii="Arial" w:hAnsi="Arial"/>
                <w:b/>
                <w:color w:val="003366"/>
                <w:sz w:val="19"/>
              </w:rPr>
              <w:t>Document Version / Date</w:t>
            </w:r>
          </w:p>
        </w:tc>
        <w:tc>
          <w:tcPr>
            <w:tcW w:type="dxa" w:w="6480"/>
            <w:shd w:fill="FAFAFA"/>
            <w:tcMar>
              <w:top w:w="60" w:type="dxa"/>
              <w:bottom w:w="60" w:type="dxa"/>
              <w:left w:w="100" w:type="dxa"/>
              <w:right w:w="100" w:type="dxa"/>
            </w:tcMar>
          </w:tcPr>
          <w:p>
            <w:r>
              <w:rPr>
                <w:rFonts w:ascii="Arial" w:hAnsi="Arial"/>
                <w:sz w:val="19"/>
              </w:rPr>
              <w:t>v2.0.0 — October 2026 | Technical Standards: IEEE / 3GPP LTE / Radar Signal Verifications</w:t>
            </w:r>
          </w:p>
        </w:tc>
      </w:tr>
    </w:tbl>
    <w:p>
      <w:pPr>
        <w:spacing w:after="160"/>
      </w:pPr>
    </w:p>
    <w:p>
      <w:pPr>
        <w:pStyle w:val="Heading1"/>
      </w:pPr>
      <w:r>
        <w:rPr>
          <w:rFonts w:ascii="Arial" w:hAnsi="Arial"/>
          <w:b/>
          <w:color w:val="003366"/>
          <w:sz w:val="32"/>
        </w:rPr>
        <w:t>1. Executive Overview &amp; Datasheet Characterization Baseline</w:t>
      </w:r>
    </w:p>
    <w:p>
      <w:r>
        <w:rPr>
          <w:rFonts w:ascii="Arial" w:hAnsi="Arial"/>
          <w:sz w:val="20"/>
        </w:rPr>
        <w:t>The ADRV9009 is a highly integrated, wideband RF transceiver IC offering dual transmitters (TX1, TX2), dual receivers (RX1, RX2), and dual observation receivers (ORX1, ORX2) with integrated fractional-N synthesizers. Operating across 75 MHz to 6000 MHz, the ADRV9009 provides high dynamic range and linearity. This section documents the empirical characterization test data measured across temperature (-40°C to +85°C), frequency bands (75 MHz to 6.0 GHz), and operational profiles.</w:t>
      </w:r>
    </w:p>
    <w:tbl>
      <w:tblPr>
        <w:tblW w:type="auto" w:w="0"/>
        <w:jc w:val="center"/>
        <w:tblLayout w:type="fixed"/>
        <w:tblLook w:firstColumn="1" w:firstRow="1" w:lastColumn="0" w:lastRow="0" w:noHBand="0" w:noVBand="1" w:val="04A0"/>
      </w:tblPr>
      <w:tblGrid>
        <w:gridCol w:w="9792"/>
      </w:tblGrid>
      <w:tr>
        <w:tc>
          <w:tcPr>
            <w:tcW w:type="dxa" w:w="9360"/>
            <w:shd w:fill="EBF2FA"/>
            <w:tcMar>
              <w:top w:w="140" w:type="dxa"/>
              <w:bottom w:w="140" w:type="dxa"/>
              <w:left w:w="200" w:type="dxa"/>
              <w:right w:w="200" w:type="dxa"/>
            </w:tcMar>
            <w:tcBorders>
              <w:top w:val="none"/>
              <w:bottom w:val="none"/>
              <w:left w:val="single" w:sz="36" w:space="0" w:color="003366"/>
              <w:right w:val="none"/>
            </w:tcBorders>
          </w:tcPr>
          <w:p>
            <w:pPr>
              <w:spacing w:before="0" w:after="40"/>
              <w:jc w:val="left"/>
            </w:pPr>
            <w:r>
              <w:rPr>
                <w:rFonts w:ascii="Arial" w:hAnsi="Arial"/>
                <w:b/>
                <w:color w:val="003366"/>
                <w:sz w:val="20"/>
              </w:rPr>
              <w:t>■ CHARACTERIZATION TEST CONDITIONS</w:t>
              <w:br/>
            </w:r>
            <w:r>
              <w:rPr>
                <w:rFonts w:ascii="Arial" w:hAnsi="Arial"/>
                <w:color w:val="282828"/>
                <w:sz w:val="19"/>
              </w:rPr>
              <w:t>All characterization test results presented in the tables below were captured under standard laboratory conditions: Ambient Temperature T_A = +25°C (unless specified), VDD_DIG = 1.0V, VDDA_1P3 = 1.3V, VDDA_1P8 = 1.8V, DEV_CLK = 122.88 MHz, with internal tracking calibrations (QEC, LOL, HD2) active.</w:t>
            </w:r>
          </w:p>
        </w:tc>
      </w:tr>
    </w:tbl>
    <w:p>
      <w:pPr>
        <w:spacing w:before="0" w:after="80"/>
      </w:pPr>
    </w:p>
    <w:p>
      <w:pPr>
        <w:pStyle w:val="Heading1"/>
      </w:pPr>
      <w:r>
        <w:rPr>
          <w:rFonts w:ascii="Arial" w:hAnsi="Arial"/>
          <w:b/>
          <w:color w:val="003366"/>
          <w:sz w:val="32"/>
        </w:rPr>
        <w:t>2. RF Transmitter (TX) Empirical Test Results Across Frequencies</w:t>
      </w:r>
    </w:p>
    <w:p>
      <w:r>
        <w:rPr>
          <w:rFonts w:ascii="Arial" w:hAnsi="Arial"/>
          <w:sz w:val="20"/>
        </w:rPr>
        <w:t>Table 2.1 presents the measured RF Transmitter parameters across standard test frequencies from 75 MHz to 6.0 GHz, including Saturated Output Power, Local Oscillator Leakage (LOL), Image Rejection (QEC), EVM, and ACLR:</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399"/>
        <w:gridCol w:w="1399"/>
        <w:gridCol w:w="1399"/>
        <w:gridCol w:w="1399"/>
        <w:gridCol w:w="1399"/>
        <w:gridCol w:w="1399"/>
        <w:gridCol w:w="1399"/>
      </w:tblGrid>
      <w:tr>
        <w:tc>
          <w:tcPr>
            <w:tcW w:type="dxa" w:w="1399"/>
            <w:shd w:fill="003366"/>
            <w:tcMar>
              <w:top w:w="80" w:type="dxa"/>
              <w:bottom w:w="80" w:type="dxa"/>
              <w:left w:w="80" w:type="dxa"/>
              <w:right w:w="80" w:type="dxa"/>
            </w:tcMar>
          </w:tcPr>
          <w:p>
            <w:r>
              <w:rPr>
                <w:rFonts w:ascii="Arial" w:hAnsi="Arial"/>
                <w:b/>
                <w:color w:val="FFFFFF"/>
                <w:sz w:val="17"/>
              </w:rPr>
              <w:t>Test Carrier Freq (f0)</w:t>
            </w:r>
          </w:p>
        </w:tc>
        <w:tc>
          <w:tcPr>
            <w:tcW w:type="dxa" w:w="1399"/>
            <w:shd w:fill="003366"/>
            <w:tcMar>
              <w:top w:w="80" w:type="dxa"/>
              <w:bottom w:w="80" w:type="dxa"/>
              <w:left w:w="80" w:type="dxa"/>
              <w:right w:w="80" w:type="dxa"/>
            </w:tcMar>
          </w:tcPr>
          <w:p>
            <w:r>
              <w:rPr>
                <w:rFonts w:ascii="Arial" w:hAnsi="Arial"/>
                <w:b/>
                <w:color w:val="FFFFFF"/>
                <w:sz w:val="17"/>
              </w:rPr>
              <w:t>Max Output Power (P1dB)</w:t>
            </w:r>
          </w:p>
        </w:tc>
        <w:tc>
          <w:tcPr>
            <w:tcW w:type="dxa" w:w="1399"/>
            <w:shd w:fill="003366"/>
            <w:tcMar>
              <w:top w:w="80" w:type="dxa"/>
              <w:bottom w:w="80" w:type="dxa"/>
              <w:left w:w="80" w:type="dxa"/>
              <w:right w:w="80" w:type="dxa"/>
            </w:tcMar>
          </w:tcPr>
          <w:p>
            <w:r>
              <w:rPr>
                <w:rFonts w:ascii="Arial" w:hAnsi="Arial"/>
                <w:b/>
                <w:color w:val="FFFFFF"/>
                <w:sz w:val="17"/>
              </w:rPr>
              <w:t>LO Carrier Leakage (LOL)</w:t>
            </w:r>
          </w:p>
        </w:tc>
        <w:tc>
          <w:tcPr>
            <w:tcW w:type="dxa" w:w="1399"/>
            <w:shd w:fill="003366"/>
            <w:tcMar>
              <w:top w:w="80" w:type="dxa"/>
              <w:bottom w:w="80" w:type="dxa"/>
              <w:left w:w="80" w:type="dxa"/>
              <w:right w:w="80" w:type="dxa"/>
            </w:tcMar>
          </w:tcPr>
          <w:p>
            <w:r>
              <w:rPr>
                <w:rFonts w:ascii="Arial" w:hAnsi="Arial"/>
                <w:b/>
                <w:color w:val="FFFFFF"/>
                <w:sz w:val="17"/>
              </w:rPr>
              <w:t>Image Rejection (QEC)</w:t>
            </w:r>
          </w:p>
        </w:tc>
        <w:tc>
          <w:tcPr>
            <w:tcW w:type="dxa" w:w="1399"/>
            <w:shd w:fill="003366"/>
            <w:tcMar>
              <w:top w:w="80" w:type="dxa"/>
              <w:bottom w:w="80" w:type="dxa"/>
              <w:left w:w="80" w:type="dxa"/>
              <w:right w:w="80" w:type="dxa"/>
            </w:tcMar>
          </w:tcPr>
          <w:p>
            <w:r>
              <w:rPr>
                <w:rFonts w:ascii="Arial" w:hAnsi="Arial"/>
                <w:b/>
                <w:color w:val="FFFFFF"/>
                <w:sz w:val="17"/>
              </w:rPr>
              <w:t>Phase Noise @ 100kHz</w:t>
            </w:r>
          </w:p>
        </w:tc>
        <w:tc>
          <w:tcPr>
            <w:tcW w:type="dxa" w:w="1399"/>
            <w:shd w:fill="003366"/>
            <w:tcMar>
              <w:top w:w="80" w:type="dxa"/>
              <w:bottom w:w="80" w:type="dxa"/>
              <w:left w:w="80" w:type="dxa"/>
              <w:right w:w="80" w:type="dxa"/>
            </w:tcMar>
          </w:tcPr>
          <w:p>
            <w:r>
              <w:rPr>
                <w:rFonts w:ascii="Arial" w:hAnsi="Arial"/>
                <w:b/>
                <w:color w:val="FFFFFF"/>
                <w:sz w:val="17"/>
              </w:rPr>
              <w:t>LTE 20M EVM</w:t>
            </w:r>
          </w:p>
        </w:tc>
        <w:tc>
          <w:tcPr>
            <w:tcW w:type="dxa" w:w="1399"/>
            <w:shd w:fill="003366"/>
            <w:tcMar>
              <w:top w:w="80" w:type="dxa"/>
              <w:bottom w:w="80" w:type="dxa"/>
              <w:left w:w="80" w:type="dxa"/>
              <w:right w:w="80" w:type="dxa"/>
            </w:tcMar>
          </w:tcPr>
          <w:p>
            <w:r>
              <w:rPr>
                <w:rFonts w:ascii="Arial" w:hAnsi="Arial"/>
                <w:b/>
                <w:color w:val="FFFFFF"/>
                <w:sz w:val="17"/>
              </w:rPr>
              <w:t>Adjacent Channel Leakage (ACLR)</w:t>
            </w:r>
          </w:p>
        </w:tc>
      </w:tr>
      <w:tr>
        <w:tc>
          <w:tcPr>
            <w:tcW w:type="dxa" w:w="1399"/>
            <w:shd w:fill="FFFFFF"/>
            <w:tcMar>
              <w:top w:w="40" w:type="dxa"/>
              <w:bottom w:w="40" w:type="dxa"/>
              <w:left w:w="60" w:type="dxa"/>
              <w:right w:w="60" w:type="dxa"/>
            </w:tcMar>
          </w:tcPr>
          <w:p>
            <w:r>
              <w:rPr>
                <w:rFonts w:ascii="Arial" w:hAnsi="Arial"/>
                <w:b/>
                <w:color w:val="003366"/>
                <w:sz w:val="16"/>
              </w:rPr>
              <w:t>75 MHz (VHF Low)</w:t>
            </w:r>
          </w:p>
        </w:tc>
        <w:tc>
          <w:tcPr>
            <w:tcW w:type="dxa" w:w="1399"/>
            <w:shd w:fill="FFFFFF"/>
            <w:tcMar>
              <w:top w:w="40" w:type="dxa"/>
              <w:bottom w:w="40" w:type="dxa"/>
              <w:left w:w="60" w:type="dxa"/>
              <w:right w:w="60" w:type="dxa"/>
            </w:tcMar>
          </w:tcPr>
          <w:p>
            <w:r>
              <w:rPr>
                <w:rFonts w:ascii="Arial" w:hAnsi="Arial"/>
                <w:sz w:val="16"/>
              </w:rPr>
              <w:t>+8.8 dBm</w:t>
            </w:r>
          </w:p>
        </w:tc>
        <w:tc>
          <w:tcPr>
            <w:tcW w:type="dxa" w:w="1399"/>
            <w:shd w:fill="FFFFFF"/>
            <w:tcMar>
              <w:top w:w="40" w:type="dxa"/>
              <w:bottom w:w="40" w:type="dxa"/>
              <w:left w:w="60" w:type="dxa"/>
              <w:right w:w="60" w:type="dxa"/>
            </w:tcMar>
          </w:tcPr>
          <w:p>
            <w:r>
              <w:rPr>
                <w:rFonts w:ascii="Arial" w:hAnsi="Arial"/>
                <w:sz w:val="16"/>
              </w:rPr>
              <w:t>-86.4 dBc</w:t>
            </w:r>
          </w:p>
        </w:tc>
        <w:tc>
          <w:tcPr>
            <w:tcW w:type="dxa" w:w="1399"/>
            <w:shd w:fill="FFFFFF"/>
            <w:tcMar>
              <w:top w:w="40" w:type="dxa"/>
              <w:bottom w:w="40" w:type="dxa"/>
              <w:left w:w="60" w:type="dxa"/>
              <w:right w:w="60" w:type="dxa"/>
            </w:tcMar>
          </w:tcPr>
          <w:p>
            <w:r>
              <w:rPr>
                <w:rFonts w:ascii="Arial" w:hAnsi="Arial"/>
                <w:sz w:val="16"/>
              </w:rPr>
              <w:t>82.5 dBc</w:t>
            </w:r>
          </w:p>
        </w:tc>
        <w:tc>
          <w:tcPr>
            <w:tcW w:type="dxa" w:w="1399"/>
            <w:shd w:fill="FFFFFF"/>
            <w:tcMar>
              <w:top w:w="40" w:type="dxa"/>
              <w:bottom w:w="40" w:type="dxa"/>
              <w:left w:w="60" w:type="dxa"/>
              <w:right w:w="60" w:type="dxa"/>
            </w:tcMar>
          </w:tcPr>
          <w:p>
            <w:r>
              <w:rPr>
                <w:rFonts w:ascii="Arial" w:hAnsi="Arial"/>
                <w:sz w:val="16"/>
              </w:rPr>
              <w:t>-112.4 dBc/Hz</w:t>
            </w:r>
          </w:p>
        </w:tc>
        <w:tc>
          <w:tcPr>
            <w:tcW w:type="dxa" w:w="1399"/>
            <w:shd w:fill="FFFFFF"/>
            <w:tcMar>
              <w:top w:w="40" w:type="dxa"/>
              <w:bottom w:w="40" w:type="dxa"/>
              <w:left w:w="60" w:type="dxa"/>
              <w:right w:w="60" w:type="dxa"/>
            </w:tcMar>
          </w:tcPr>
          <w:p>
            <w:r>
              <w:rPr>
                <w:rFonts w:ascii="Arial" w:hAnsi="Arial"/>
                <w:sz w:val="16"/>
              </w:rPr>
              <w:t>0.52 % rms</w:t>
            </w:r>
          </w:p>
        </w:tc>
        <w:tc>
          <w:tcPr>
            <w:tcW w:type="dxa" w:w="1399"/>
            <w:shd w:fill="FFFFFF"/>
            <w:tcMar>
              <w:top w:w="40" w:type="dxa"/>
              <w:bottom w:w="40" w:type="dxa"/>
              <w:left w:w="60" w:type="dxa"/>
              <w:right w:w="60" w:type="dxa"/>
            </w:tcMar>
          </w:tcPr>
          <w:p>
            <w:r>
              <w:rPr>
                <w:rFonts w:ascii="Arial" w:hAnsi="Arial"/>
                <w:sz w:val="16"/>
              </w:rPr>
              <w:t>68.2 dBc</w:t>
            </w:r>
          </w:p>
        </w:tc>
      </w:tr>
      <w:tr>
        <w:tc>
          <w:tcPr>
            <w:tcW w:type="dxa" w:w="1399"/>
            <w:shd w:fill="F7FAFC"/>
            <w:tcMar>
              <w:top w:w="40" w:type="dxa"/>
              <w:bottom w:w="40" w:type="dxa"/>
              <w:left w:w="60" w:type="dxa"/>
              <w:right w:w="60" w:type="dxa"/>
            </w:tcMar>
          </w:tcPr>
          <w:p>
            <w:r>
              <w:rPr>
                <w:rFonts w:ascii="Arial" w:hAnsi="Arial"/>
                <w:b/>
                <w:color w:val="003366"/>
                <w:sz w:val="16"/>
              </w:rPr>
              <w:t>500 MHz (UHF)</w:t>
            </w:r>
          </w:p>
        </w:tc>
        <w:tc>
          <w:tcPr>
            <w:tcW w:type="dxa" w:w="1399"/>
            <w:shd w:fill="F7FAFC"/>
            <w:tcMar>
              <w:top w:w="40" w:type="dxa"/>
              <w:bottom w:w="40" w:type="dxa"/>
              <w:left w:w="60" w:type="dxa"/>
              <w:right w:w="60" w:type="dxa"/>
            </w:tcMar>
          </w:tcPr>
          <w:p>
            <w:r>
              <w:rPr>
                <w:rFonts w:ascii="Arial" w:hAnsi="Arial"/>
                <w:sz w:val="16"/>
              </w:rPr>
              <w:t>+8.7 dBm</w:t>
            </w:r>
          </w:p>
        </w:tc>
        <w:tc>
          <w:tcPr>
            <w:tcW w:type="dxa" w:w="1399"/>
            <w:shd w:fill="F7FAFC"/>
            <w:tcMar>
              <w:top w:w="40" w:type="dxa"/>
              <w:bottom w:w="40" w:type="dxa"/>
              <w:left w:w="60" w:type="dxa"/>
              <w:right w:w="60" w:type="dxa"/>
            </w:tcMar>
          </w:tcPr>
          <w:p>
            <w:r>
              <w:rPr>
                <w:rFonts w:ascii="Arial" w:hAnsi="Arial"/>
                <w:sz w:val="16"/>
              </w:rPr>
              <w:t>-85.8 dBc</w:t>
            </w:r>
          </w:p>
        </w:tc>
        <w:tc>
          <w:tcPr>
            <w:tcW w:type="dxa" w:w="1399"/>
            <w:shd w:fill="F7FAFC"/>
            <w:tcMar>
              <w:top w:w="40" w:type="dxa"/>
              <w:bottom w:w="40" w:type="dxa"/>
              <w:left w:w="60" w:type="dxa"/>
              <w:right w:w="60" w:type="dxa"/>
            </w:tcMar>
          </w:tcPr>
          <w:p>
            <w:r>
              <w:rPr>
                <w:rFonts w:ascii="Arial" w:hAnsi="Arial"/>
                <w:sz w:val="16"/>
              </w:rPr>
              <w:t>81.2 dBc</w:t>
            </w:r>
          </w:p>
        </w:tc>
        <w:tc>
          <w:tcPr>
            <w:tcW w:type="dxa" w:w="1399"/>
            <w:shd w:fill="F7FAFC"/>
            <w:tcMar>
              <w:top w:w="40" w:type="dxa"/>
              <w:bottom w:w="40" w:type="dxa"/>
              <w:left w:w="60" w:type="dxa"/>
              <w:right w:w="60" w:type="dxa"/>
            </w:tcMar>
          </w:tcPr>
          <w:p>
            <w:r>
              <w:rPr>
                <w:rFonts w:ascii="Arial" w:hAnsi="Arial"/>
                <w:sz w:val="16"/>
              </w:rPr>
              <w:t>-108.6 dBc/Hz</w:t>
            </w:r>
          </w:p>
        </w:tc>
        <w:tc>
          <w:tcPr>
            <w:tcW w:type="dxa" w:w="1399"/>
            <w:shd w:fill="F7FAFC"/>
            <w:tcMar>
              <w:top w:w="40" w:type="dxa"/>
              <w:bottom w:w="40" w:type="dxa"/>
              <w:left w:w="60" w:type="dxa"/>
              <w:right w:w="60" w:type="dxa"/>
            </w:tcMar>
          </w:tcPr>
          <w:p>
            <w:r>
              <w:rPr>
                <w:rFonts w:ascii="Arial" w:hAnsi="Arial"/>
                <w:sz w:val="16"/>
              </w:rPr>
              <w:t>0.55 % rms</w:t>
            </w:r>
          </w:p>
        </w:tc>
        <w:tc>
          <w:tcPr>
            <w:tcW w:type="dxa" w:w="1399"/>
            <w:shd w:fill="F7FAFC"/>
            <w:tcMar>
              <w:top w:w="40" w:type="dxa"/>
              <w:bottom w:w="40" w:type="dxa"/>
              <w:left w:w="60" w:type="dxa"/>
              <w:right w:w="60" w:type="dxa"/>
            </w:tcMar>
          </w:tcPr>
          <w:p>
            <w:r>
              <w:rPr>
                <w:rFonts w:ascii="Arial" w:hAnsi="Arial"/>
                <w:sz w:val="16"/>
              </w:rPr>
              <w:t>67.5 dBc</w:t>
            </w:r>
          </w:p>
        </w:tc>
      </w:tr>
      <w:tr>
        <w:tc>
          <w:tcPr>
            <w:tcW w:type="dxa" w:w="1399"/>
            <w:shd w:fill="FFFFFF"/>
            <w:tcMar>
              <w:top w:w="40" w:type="dxa"/>
              <w:bottom w:w="40" w:type="dxa"/>
              <w:left w:w="60" w:type="dxa"/>
              <w:right w:w="60" w:type="dxa"/>
            </w:tcMar>
          </w:tcPr>
          <w:p>
            <w:r>
              <w:rPr>
                <w:rFonts w:ascii="Arial" w:hAnsi="Arial"/>
                <w:b/>
                <w:color w:val="003366"/>
                <w:sz w:val="16"/>
              </w:rPr>
              <w:t>1000 MHz (L-Band)</w:t>
            </w:r>
          </w:p>
        </w:tc>
        <w:tc>
          <w:tcPr>
            <w:tcW w:type="dxa" w:w="1399"/>
            <w:shd w:fill="FFFFFF"/>
            <w:tcMar>
              <w:top w:w="40" w:type="dxa"/>
              <w:bottom w:w="40" w:type="dxa"/>
              <w:left w:w="60" w:type="dxa"/>
              <w:right w:w="60" w:type="dxa"/>
            </w:tcMar>
          </w:tcPr>
          <w:p>
            <w:r>
              <w:rPr>
                <w:rFonts w:ascii="Arial" w:hAnsi="Arial"/>
                <w:sz w:val="16"/>
              </w:rPr>
              <w:t>+8.6 dBm</w:t>
            </w:r>
          </w:p>
        </w:tc>
        <w:tc>
          <w:tcPr>
            <w:tcW w:type="dxa" w:w="1399"/>
            <w:shd w:fill="FFFFFF"/>
            <w:tcMar>
              <w:top w:w="40" w:type="dxa"/>
              <w:bottom w:w="40" w:type="dxa"/>
              <w:left w:w="60" w:type="dxa"/>
              <w:right w:w="60" w:type="dxa"/>
            </w:tcMar>
          </w:tcPr>
          <w:p>
            <w:r>
              <w:rPr>
                <w:rFonts w:ascii="Arial" w:hAnsi="Arial"/>
                <w:sz w:val="16"/>
              </w:rPr>
              <w:t>-85.2 dBc</w:t>
            </w:r>
          </w:p>
        </w:tc>
        <w:tc>
          <w:tcPr>
            <w:tcW w:type="dxa" w:w="1399"/>
            <w:shd w:fill="FFFFFF"/>
            <w:tcMar>
              <w:top w:w="40" w:type="dxa"/>
              <w:bottom w:w="40" w:type="dxa"/>
              <w:left w:w="60" w:type="dxa"/>
              <w:right w:w="60" w:type="dxa"/>
            </w:tcMar>
          </w:tcPr>
          <w:p>
            <w:r>
              <w:rPr>
                <w:rFonts w:ascii="Arial" w:hAnsi="Arial"/>
                <w:sz w:val="16"/>
              </w:rPr>
              <w:t>80.8 dBc</w:t>
            </w:r>
          </w:p>
        </w:tc>
        <w:tc>
          <w:tcPr>
            <w:tcW w:type="dxa" w:w="1399"/>
            <w:shd w:fill="FFFFFF"/>
            <w:tcMar>
              <w:top w:w="40" w:type="dxa"/>
              <w:bottom w:w="40" w:type="dxa"/>
              <w:left w:w="60" w:type="dxa"/>
              <w:right w:w="60" w:type="dxa"/>
            </w:tcMar>
          </w:tcPr>
          <w:p>
            <w:r>
              <w:rPr>
                <w:rFonts w:ascii="Arial" w:hAnsi="Arial"/>
                <w:sz w:val="16"/>
              </w:rPr>
              <w:t>-105.1 dBc/Hz</w:t>
            </w:r>
          </w:p>
        </w:tc>
        <w:tc>
          <w:tcPr>
            <w:tcW w:type="dxa" w:w="1399"/>
            <w:shd w:fill="FFFFFF"/>
            <w:tcMar>
              <w:top w:w="40" w:type="dxa"/>
              <w:bottom w:w="40" w:type="dxa"/>
              <w:left w:w="60" w:type="dxa"/>
              <w:right w:w="60" w:type="dxa"/>
            </w:tcMar>
          </w:tcPr>
          <w:p>
            <w:r>
              <w:rPr>
                <w:rFonts w:ascii="Arial" w:hAnsi="Arial"/>
                <w:sz w:val="16"/>
              </w:rPr>
              <w:t>0.58 % rms</w:t>
            </w:r>
          </w:p>
        </w:tc>
        <w:tc>
          <w:tcPr>
            <w:tcW w:type="dxa" w:w="1399"/>
            <w:shd w:fill="FFFFFF"/>
            <w:tcMar>
              <w:top w:w="40" w:type="dxa"/>
              <w:bottom w:w="40" w:type="dxa"/>
              <w:left w:w="60" w:type="dxa"/>
              <w:right w:w="60" w:type="dxa"/>
            </w:tcMar>
          </w:tcPr>
          <w:p>
            <w:r>
              <w:rPr>
                <w:rFonts w:ascii="Arial" w:hAnsi="Arial"/>
                <w:sz w:val="16"/>
              </w:rPr>
              <w:t>66.8 dBc</w:t>
            </w:r>
          </w:p>
        </w:tc>
      </w:tr>
      <w:tr>
        <w:tc>
          <w:tcPr>
            <w:tcW w:type="dxa" w:w="1399"/>
            <w:shd w:fill="F7FAFC"/>
            <w:tcMar>
              <w:top w:w="40" w:type="dxa"/>
              <w:bottom w:w="40" w:type="dxa"/>
              <w:left w:w="60" w:type="dxa"/>
              <w:right w:w="60" w:type="dxa"/>
            </w:tcMar>
          </w:tcPr>
          <w:p>
            <w:r>
              <w:rPr>
                <w:rFonts w:ascii="Arial" w:hAnsi="Arial"/>
                <w:b/>
                <w:color w:val="003366"/>
                <w:sz w:val="16"/>
              </w:rPr>
              <w:t>2000 MHz (S-Band Low)</w:t>
            </w:r>
          </w:p>
        </w:tc>
        <w:tc>
          <w:tcPr>
            <w:tcW w:type="dxa" w:w="1399"/>
            <w:shd w:fill="F7FAFC"/>
            <w:tcMar>
              <w:top w:w="40" w:type="dxa"/>
              <w:bottom w:w="40" w:type="dxa"/>
              <w:left w:w="60" w:type="dxa"/>
              <w:right w:w="60" w:type="dxa"/>
            </w:tcMar>
          </w:tcPr>
          <w:p>
            <w:r>
              <w:rPr>
                <w:rFonts w:ascii="Arial" w:hAnsi="Arial"/>
                <w:sz w:val="16"/>
              </w:rPr>
              <w:t>+8.4 dBm</w:t>
            </w:r>
          </w:p>
        </w:tc>
        <w:tc>
          <w:tcPr>
            <w:tcW w:type="dxa" w:w="1399"/>
            <w:shd w:fill="F7FAFC"/>
            <w:tcMar>
              <w:top w:w="40" w:type="dxa"/>
              <w:bottom w:w="40" w:type="dxa"/>
              <w:left w:w="60" w:type="dxa"/>
              <w:right w:w="60" w:type="dxa"/>
            </w:tcMar>
          </w:tcPr>
          <w:p>
            <w:r>
              <w:rPr>
                <w:rFonts w:ascii="Arial" w:hAnsi="Arial"/>
                <w:sz w:val="16"/>
              </w:rPr>
              <w:t>-84.6 dBc</w:t>
            </w:r>
          </w:p>
        </w:tc>
        <w:tc>
          <w:tcPr>
            <w:tcW w:type="dxa" w:w="1399"/>
            <w:shd w:fill="F7FAFC"/>
            <w:tcMar>
              <w:top w:w="40" w:type="dxa"/>
              <w:bottom w:w="40" w:type="dxa"/>
              <w:left w:w="60" w:type="dxa"/>
              <w:right w:w="60" w:type="dxa"/>
            </w:tcMar>
          </w:tcPr>
          <w:p>
            <w:r>
              <w:rPr>
                <w:rFonts w:ascii="Arial" w:hAnsi="Arial"/>
                <w:sz w:val="16"/>
              </w:rPr>
              <w:t>80.1 dBc</w:t>
            </w:r>
          </w:p>
        </w:tc>
        <w:tc>
          <w:tcPr>
            <w:tcW w:type="dxa" w:w="1399"/>
            <w:shd w:fill="F7FAFC"/>
            <w:tcMar>
              <w:top w:w="40" w:type="dxa"/>
              <w:bottom w:w="40" w:type="dxa"/>
              <w:left w:w="60" w:type="dxa"/>
              <w:right w:w="60" w:type="dxa"/>
            </w:tcMar>
          </w:tcPr>
          <w:p>
            <w:r>
              <w:rPr>
                <w:rFonts w:ascii="Arial" w:hAnsi="Arial"/>
                <w:sz w:val="16"/>
              </w:rPr>
              <w:t>-102.3 dBc/Hz</w:t>
            </w:r>
          </w:p>
        </w:tc>
        <w:tc>
          <w:tcPr>
            <w:tcW w:type="dxa" w:w="1399"/>
            <w:shd w:fill="F7FAFC"/>
            <w:tcMar>
              <w:top w:w="40" w:type="dxa"/>
              <w:bottom w:w="40" w:type="dxa"/>
              <w:left w:w="60" w:type="dxa"/>
              <w:right w:w="60" w:type="dxa"/>
            </w:tcMar>
          </w:tcPr>
          <w:p>
            <w:r>
              <w:rPr>
                <w:rFonts w:ascii="Arial" w:hAnsi="Arial"/>
                <w:sz w:val="16"/>
              </w:rPr>
              <w:t>0.62 % rms</w:t>
            </w:r>
          </w:p>
        </w:tc>
        <w:tc>
          <w:tcPr>
            <w:tcW w:type="dxa" w:w="1399"/>
            <w:shd w:fill="F7FAFC"/>
            <w:tcMar>
              <w:top w:w="40" w:type="dxa"/>
              <w:bottom w:w="40" w:type="dxa"/>
              <w:left w:w="60" w:type="dxa"/>
              <w:right w:w="60" w:type="dxa"/>
            </w:tcMar>
          </w:tcPr>
          <w:p>
            <w:r>
              <w:rPr>
                <w:rFonts w:ascii="Arial" w:hAnsi="Arial"/>
                <w:sz w:val="16"/>
              </w:rPr>
              <w:t>66.2 dBc</w:t>
            </w:r>
          </w:p>
        </w:tc>
      </w:tr>
      <w:tr>
        <w:tc>
          <w:tcPr>
            <w:tcW w:type="dxa" w:w="1399"/>
            <w:shd w:fill="FFFFFF"/>
            <w:tcMar>
              <w:top w:w="40" w:type="dxa"/>
              <w:bottom w:w="40" w:type="dxa"/>
              <w:left w:w="60" w:type="dxa"/>
              <w:right w:w="60" w:type="dxa"/>
            </w:tcMar>
          </w:tcPr>
          <w:p>
            <w:r>
              <w:rPr>
                <w:rFonts w:ascii="Arial" w:hAnsi="Arial"/>
                <w:b/>
                <w:color w:val="003366"/>
                <w:sz w:val="16"/>
              </w:rPr>
              <w:t>2400 MHz (ISM / S-Band)</w:t>
            </w:r>
          </w:p>
        </w:tc>
        <w:tc>
          <w:tcPr>
            <w:tcW w:type="dxa" w:w="1399"/>
            <w:shd w:fill="FFFFFF"/>
            <w:tcMar>
              <w:top w:w="40" w:type="dxa"/>
              <w:bottom w:w="40" w:type="dxa"/>
              <w:left w:w="60" w:type="dxa"/>
              <w:right w:w="60" w:type="dxa"/>
            </w:tcMar>
          </w:tcPr>
          <w:p>
            <w:r>
              <w:rPr>
                <w:rFonts w:ascii="Arial" w:hAnsi="Arial"/>
                <w:sz w:val="16"/>
              </w:rPr>
              <w:t>+8.3 dBm</w:t>
            </w:r>
          </w:p>
        </w:tc>
        <w:tc>
          <w:tcPr>
            <w:tcW w:type="dxa" w:w="1399"/>
            <w:shd w:fill="FFFFFF"/>
            <w:tcMar>
              <w:top w:w="40" w:type="dxa"/>
              <w:bottom w:w="40" w:type="dxa"/>
              <w:left w:w="60" w:type="dxa"/>
              <w:right w:w="60" w:type="dxa"/>
            </w:tcMar>
          </w:tcPr>
          <w:p>
            <w:r>
              <w:rPr>
                <w:rFonts w:ascii="Arial" w:hAnsi="Arial"/>
                <w:sz w:val="16"/>
              </w:rPr>
              <w:t>-84.1 dBc</w:t>
            </w:r>
          </w:p>
        </w:tc>
        <w:tc>
          <w:tcPr>
            <w:tcW w:type="dxa" w:w="1399"/>
            <w:shd w:fill="FFFFFF"/>
            <w:tcMar>
              <w:top w:w="40" w:type="dxa"/>
              <w:bottom w:w="40" w:type="dxa"/>
              <w:left w:w="60" w:type="dxa"/>
              <w:right w:w="60" w:type="dxa"/>
            </w:tcMar>
          </w:tcPr>
          <w:p>
            <w:r>
              <w:rPr>
                <w:rFonts w:ascii="Arial" w:hAnsi="Arial"/>
                <w:sz w:val="16"/>
              </w:rPr>
              <w:t>79.6 dBc</w:t>
            </w:r>
          </w:p>
        </w:tc>
        <w:tc>
          <w:tcPr>
            <w:tcW w:type="dxa" w:w="1399"/>
            <w:shd w:fill="FFFFFF"/>
            <w:tcMar>
              <w:top w:w="40" w:type="dxa"/>
              <w:bottom w:w="40" w:type="dxa"/>
              <w:left w:w="60" w:type="dxa"/>
              <w:right w:w="60" w:type="dxa"/>
            </w:tcMar>
          </w:tcPr>
          <w:p>
            <w:r>
              <w:rPr>
                <w:rFonts w:ascii="Arial" w:hAnsi="Arial"/>
                <w:sz w:val="16"/>
              </w:rPr>
              <w:t>-101.4 dBc/Hz</w:t>
            </w:r>
          </w:p>
        </w:tc>
        <w:tc>
          <w:tcPr>
            <w:tcW w:type="dxa" w:w="1399"/>
            <w:shd w:fill="FFFFFF"/>
            <w:tcMar>
              <w:top w:w="40" w:type="dxa"/>
              <w:bottom w:w="40" w:type="dxa"/>
              <w:left w:w="60" w:type="dxa"/>
              <w:right w:w="60" w:type="dxa"/>
            </w:tcMar>
          </w:tcPr>
          <w:p>
            <w:r>
              <w:rPr>
                <w:rFonts w:ascii="Arial" w:hAnsi="Arial"/>
                <w:sz w:val="16"/>
              </w:rPr>
              <w:t>0.65 % rms</w:t>
            </w:r>
          </w:p>
        </w:tc>
        <w:tc>
          <w:tcPr>
            <w:tcW w:type="dxa" w:w="1399"/>
            <w:shd w:fill="FFFFFF"/>
            <w:tcMar>
              <w:top w:w="40" w:type="dxa"/>
              <w:bottom w:w="40" w:type="dxa"/>
              <w:left w:w="60" w:type="dxa"/>
              <w:right w:w="60" w:type="dxa"/>
            </w:tcMar>
          </w:tcPr>
          <w:p>
            <w:r>
              <w:rPr>
                <w:rFonts w:ascii="Arial" w:hAnsi="Arial"/>
                <w:sz w:val="16"/>
              </w:rPr>
              <w:t>65.8 dBc</w:t>
            </w:r>
          </w:p>
        </w:tc>
      </w:tr>
      <w:tr>
        <w:tc>
          <w:tcPr>
            <w:tcW w:type="dxa" w:w="1399"/>
            <w:shd w:fill="F7FAFC"/>
            <w:tcMar>
              <w:top w:w="40" w:type="dxa"/>
              <w:bottom w:w="40" w:type="dxa"/>
              <w:left w:w="60" w:type="dxa"/>
              <w:right w:w="60" w:type="dxa"/>
            </w:tcMar>
          </w:tcPr>
          <w:p>
            <w:r>
              <w:rPr>
                <w:rFonts w:ascii="Arial" w:hAnsi="Arial"/>
                <w:b/>
                <w:color w:val="003366"/>
                <w:sz w:val="16"/>
              </w:rPr>
              <w:t>3500 MHz (C-Band Low)</w:t>
            </w:r>
          </w:p>
        </w:tc>
        <w:tc>
          <w:tcPr>
            <w:tcW w:type="dxa" w:w="1399"/>
            <w:shd w:fill="F7FAFC"/>
            <w:tcMar>
              <w:top w:w="40" w:type="dxa"/>
              <w:bottom w:w="40" w:type="dxa"/>
              <w:left w:w="60" w:type="dxa"/>
              <w:right w:w="60" w:type="dxa"/>
            </w:tcMar>
          </w:tcPr>
          <w:p>
            <w:r>
              <w:rPr>
                <w:rFonts w:ascii="Arial" w:hAnsi="Arial"/>
                <w:sz w:val="16"/>
              </w:rPr>
              <w:t>+7.6 dBm</w:t>
            </w:r>
          </w:p>
        </w:tc>
        <w:tc>
          <w:tcPr>
            <w:tcW w:type="dxa" w:w="1399"/>
            <w:shd w:fill="F7FAFC"/>
            <w:tcMar>
              <w:top w:w="40" w:type="dxa"/>
              <w:bottom w:w="40" w:type="dxa"/>
              <w:left w:w="60" w:type="dxa"/>
              <w:right w:w="60" w:type="dxa"/>
            </w:tcMar>
          </w:tcPr>
          <w:p>
            <w:r>
              <w:rPr>
                <w:rFonts w:ascii="Arial" w:hAnsi="Arial"/>
                <w:sz w:val="16"/>
              </w:rPr>
              <w:t>-82.5 dBc</w:t>
            </w:r>
          </w:p>
        </w:tc>
        <w:tc>
          <w:tcPr>
            <w:tcW w:type="dxa" w:w="1399"/>
            <w:shd w:fill="F7FAFC"/>
            <w:tcMar>
              <w:top w:w="40" w:type="dxa"/>
              <w:bottom w:w="40" w:type="dxa"/>
              <w:left w:w="60" w:type="dxa"/>
              <w:right w:w="60" w:type="dxa"/>
            </w:tcMar>
          </w:tcPr>
          <w:p>
            <w:r>
              <w:rPr>
                <w:rFonts w:ascii="Arial" w:hAnsi="Arial"/>
                <w:sz w:val="16"/>
              </w:rPr>
              <w:t>77.4 dBc</w:t>
            </w:r>
          </w:p>
        </w:tc>
        <w:tc>
          <w:tcPr>
            <w:tcW w:type="dxa" w:w="1399"/>
            <w:shd w:fill="F7FAFC"/>
            <w:tcMar>
              <w:top w:w="40" w:type="dxa"/>
              <w:bottom w:w="40" w:type="dxa"/>
              <w:left w:w="60" w:type="dxa"/>
              <w:right w:w="60" w:type="dxa"/>
            </w:tcMar>
          </w:tcPr>
          <w:p>
            <w:r>
              <w:rPr>
                <w:rFonts w:ascii="Arial" w:hAnsi="Arial"/>
                <w:sz w:val="16"/>
              </w:rPr>
              <w:t>-98.2 dBc/Hz</w:t>
            </w:r>
          </w:p>
        </w:tc>
        <w:tc>
          <w:tcPr>
            <w:tcW w:type="dxa" w:w="1399"/>
            <w:shd w:fill="F7FAFC"/>
            <w:tcMar>
              <w:top w:w="40" w:type="dxa"/>
              <w:bottom w:w="40" w:type="dxa"/>
              <w:left w:w="60" w:type="dxa"/>
              <w:right w:w="60" w:type="dxa"/>
            </w:tcMar>
          </w:tcPr>
          <w:p>
            <w:r>
              <w:rPr>
                <w:rFonts w:ascii="Arial" w:hAnsi="Arial"/>
                <w:sz w:val="16"/>
              </w:rPr>
              <w:t>0.74 % rms</w:t>
            </w:r>
          </w:p>
        </w:tc>
        <w:tc>
          <w:tcPr>
            <w:tcW w:type="dxa" w:w="1399"/>
            <w:shd w:fill="F7FAFC"/>
            <w:tcMar>
              <w:top w:w="40" w:type="dxa"/>
              <w:bottom w:w="40" w:type="dxa"/>
              <w:left w:w="60" w:type="dxa"/>
              <w:right w:w="60" w:type="dxa"/>
            </w:tcMar>
          </w:tcPr>
          <w:p>
            <w:r>
              <w:rPr>
                <w:rFonts w:ascii="Arial" w:hAnsi="Arial"/>
                <w:sz w:val="16"/>
              </w:rPr>
              <w:t>64.5 dBc</w:t>
            </w:r>
          </w:p>
        </w:tc>
      </w:tr>
      <w:tr>
        <w:tc>
          <w:tcPr>
            <w:tcW w:type="dxa" w:w="1399"/>
            <w:shd w:fill="FFFFFF"/>
            <w:tcMar>
              <w:top w:w="40" w:type="dxa"/>
              <w:bottom w:w="40" w:type="dxa"/>
              <w:left w:w="60" w:type="dxa"/>
              <w:right w:w="60" w:type="dxa"/>
            </w:tcMar>
          </w:tcPr>
          <w:p>
            <w:r>
              <w:rPr>
                <w:rFonts w:ascii="Arial" w:hAnsi="Arial"/>
                <w:b/>
                <w:color w:val="003366"/>
                <w:sz w:val="16"/>
              </w:rPr>
              <w:t>5000 MHz (C-Band Mid)</w:t>
            </w:r>
          </w:p>
        </w:tc>
        <w:tc>
          <w:tcPr>
            <w:tcW w:type="dxa" w:w="1399"/>
            <w:shd w:fill="FFFFFF"/>
            <w:tcMar>
              <w:top w:w="40" w:type="dxa"/>
              <w:bottom w:w="40" w:type="dxa"/>
              <w:left w:w="60" w:type="dxa"/>
              <w:right w:w="60" w:type="dxa"/>
            </w:tcMar>
          </w:tcPr>
          <w:p>
            <w:r>
              <w:rPr>
                <w:rFonts w:ascii="Arial" w:hAnsi="Arial"/>
                <w:sz w:val="16"/>
              </w:rPr>
              <w:t>+6.8 dBm</w:t>
            </w:r>
          </w:p>
        </w:tc>
        <w:tc>
          <w:tcPr>
            <w:tcW w:type="dxa" w:w="1399"/>
            <w:shd w:fill="FFFFFF"/>
            <w:tcMar>
              <w:top w:w="40" w:type="dxa"/>
              <w:bottom w:w="40" w:type="dxa"/>
              <w:left w:w="60" w:type="dxa"/>
              <w:right w:w="60" w:type="dxa"/>
            </w:tcMar>
          </w:tcPr>
          <w:p>
            <w:r>
              <w:rPr>
                <w:rFonts w:ascii="Arial" w:hAnsi="Arial"/>
                <w:sz w:val="16"/>
              </w:rPr>
              <w:t>-80.2 dBc</w:t>
            </w:r>
          </w:p>
        </w:tc>
        <w:tc>
          <w:tcPr>
            <w:tcW w:type="dxa" w:w="1399"/>
            <w:shd w:fill="FFFFFF"/>
            <w:tcMar>
              <w:top w:w="40" w:type="dxa"/>
              <w:bottom w:w="40" w:type="dxa"/>
              <w:left w:w="60" w:type="dxa"/>
              <w:right w:w="60" w:type="dxa"/>
            </w:tcMar>
          </w:tcPr>
          <w:p>
            <w:r>
              <w:rPr>
                <w:rFonts w:ascii="Arial" w:hAnsi="Arial"/>
                <w:sz w:val="16"/>
              </w:rPr>
              <w:t>75.1 dBc</w:t>
            </w:r>
          </w:p>
        </w:tc>
        <w:tc>
          <w:tcPr>
            <w:tcW w:type="dxa" w:w="1399"/>
            <w:shd w:fill="FFFFFF"/>
            <w:tcMar>
              <w:top w:w="40" w:type="dxa"/>
              <w:bottom w:w="40" w:type="dxa"/>
              <w:left w:w="60" w:type="dxa"/>
              <w:right w:w="60" w:type="dxa"/>
            </w:tcMar>
          </w:tcPr>
          <w:p>
            <w:r>
              <w:rPr>
                <w:rFonts w:ascii="Arial" w:hAnsi="Arial"/>
                <w:sz w:val="16"/>
              </w:rPr>
              <w:t>-95.4 dBc/Hz</w:t>
            </w:r>
          </w:p>
        </w:tc>
        <w:tc>
          <w:tcPr>
            <w:tcW w:type="dxa" w:w="1399"/>
            <w:shd w:fill="FFFFFF"/>
            <w:tcMar>
              <w:top w:w="40" w:type="dxa"/>
              <w:bottom w:w="40" w:type="dxa"/>
              <w:left w:w="60" w:type="dxa"/>
              <w:right w:w="60" w:type="dxa"/>
            </w:tcMar>
          </w:tcPr>
          <w:p>
            <w:r>
              <w:rPr>
                <w:rFonts w:ascii="Arial" w:hAnsi="Arial"/>
                <w:sz w:val="16"/>
              </w:rPr>
              <w:t>0.85 % rms</w:t>
            </w:r>
          </w:p>
        </w:tc>
        <w:tc>
          <w:tcPr>
            <w:tcW w:type="dxa" w:w="1399"/>
            <w:shd w:fill="FFFFFF"/>
            <w:tcMar>
              <w:top w:w="40" w:type="dxa"/>
              <w:bottom w:w="40" w:type="dxa"/>
              <w:left w:w="60" w:type="dxa"/>
              <w:right w:w="60" w:type="dxa"/>
            </w:tcMar>
          </w:tcPr>
          <w:p>
            <w:r>
              <w:rPr>
                <w:rFonts w:ascii="Arial" w:hAnsi="Arial"/>
                <w:sz w:val="16"/>
              </w:rPr>
              <w:t>63.2 dBc</w:t>
            </w:r>
          </w:p>
        </w:tc>
      </w:tr>
      <w:tr>
        <w:tc>
          <w:tcPr>
            <w:tcW w:type="dxa" w:w="1399"/>
            <w:shd w:fill="F7FAFC"/>
            <w:tcMar>
              <w:top w:w="40" w:type="dxa"/>
              <w:bottom w:w="40" w:type="dxa"/>
              <w:left w:w="60" w:type="dxa"/>
              <w:right w:w="60" w:type="dxa"/>
            </w:tcMar>
          </w:tcPr>
          <w:p>
            <w:r>
              <w:rPr>
                <w:rFonts w:ascii="Arial" w:hAnsi="Arial"/>
                <w:b/>
                <w:color w:val="003366"/>
                <w:sz w:val="16"/>
              </w:rPr>
              <w:t>5800 MHz (C-Band High)</w:t>
            </w:r>
          </w:p>
        </w:tc>
        <w:tc>
          <w:tcPr>
            <w:tcW w:type="dxa" w:w="1399"/>
            <w:shd w:fill="F7FAFC"/>
            <w:tcMar>
              <w:top w:w="40" w:type="dxa"/>
              <w:bottom w:w="40" w:type="dxa"/>
              <w:left w:w="60" w:type="dxa"/>
              <w:right w:w="60" w:type="dxa"/>
            </w:tcMar>
          </w:tcPr>
          <w:p>
            <w:r>
              <w:rPr>
                <w:rFonts w:ascii="Arial" w:hAnsi="Arial"/>
                <w:sz w:val="16"/>
              </w:rPr>
              <w:t>+6.2 dBm</w:t>
            </w:r>
          </w:p>
        </w:tc>
        <w:tc>
          <w:tcPr>
            <w:tcW w:type="dxa" w:w="1399"/>
            <w:shd w:fill="F7FAFC"/>
            <w:tcMar>
              <w:top w:w="40" w:type="dxa"/>
              <w:bottom w:w="40" w:type="dxa"/>
              <w:left w:w="60" w:type="dxa"/>
              <w:right w:w="60" w:type="dxa"/>
            </w:tcMar>
          </w:tcPr>
          <w:p>
            <w:r>
              <w:rPr>
                <w:rFonts w:ascii="Arial" w:hAnsi="Arial"/>
                <w:sz w:val="16"/>
              </w:rPr>
              <w:t>-78.6 dBc</w:t>
            </w:r>
          </w:p>
        </w:tc>
        <w:tc>
          <w:tcPr>
            <w:tcW w:type="dxa" w:w="1399"/>
            <w:shd w:fill="F7FAFC"/>
            <w:tcMar>
              <w:top w:w="40" w:type="dxa"/>
              <w:bottom w:w="40" w:type="dxa"/>
              <w:left w:w="60" w:type="dxa"/>
              <w:right w:w="60" w:type="dxa"/>
            </w:tcMar>
          </w:tcPr>
          <w:p>
            <w:r>
              <w:rPr>
                <w:rFonts w:ascii="Arial" w:hAnsi="Arial"/>
                <w:sz w:val="16"/>
              </w:rPr>
              <w:t>73.8 dBc</w:t>
            </w:r>
          </w:p>
        </w:tc>
        <w:tc>
          <w:tcPr>
            <w:tcW w:type="dxa" w:w="1399"/>
            <w:shd w:fill="F7FAFC"/>
            <w:tcMar>
              <w:top w:w="40" w:type="dxa"/>
              <w:bottom w:w="40" w:type="dxa"/>
              <w:left w:w="60" w:type="dxa"/>
              <w:right w:w="60" w:type="dxa"/>
            </w:tcMar>
          </w:tcPr>
          <w:p>
            <w:r>
              <w:rPr>
                <w:rFonts w:ascii="Arial" w:hAnsi="Arial"/>
                <w:sz w:val="16"/>
              </w:rPr>
              <w:t>-94.1 dBc/Hz</w:t>
            </w:r>
          </w:p>
        </w:tc>
        <w:tc>
          <w:tcPr>
            <w:tcW w:type="dxa" w:w="1399"/>
            <w:shd w:fill="F7FAFC"/>
            <w:tcMar>
              <w:top w:w="40" w:type="dxa"/>
              <w:bottom w:w="40" w:type="dxa"/>
              <w:left w:w="60" w:type="dxa"/>
              <w:right w:w="60" w:type="dxa"/>
            </w:tcMar>
          </w:tcPr>
          <w:p>
            <w:r>
              <w:rPr>
                <w:rFonts w:ascii="Arial" w:hAnsi="Arial"/>
                <w:sz w:val="16"/>
              </w:rPr>
              <w:t>0.91 % rms</w:t>
            </w:r>
          </w:p>
        </w:tc>
        <w:tc>
          <w:tcPr>
            <w:tcW w:type="dxa" w:w="1399"/>
            <w:shd w:fill="F7FAFC"/>
            <w:tcMar>
              <w:top w:w="40" w:type="dxa"/>
              <w:bottom w:w="40" w:type="dxa"/>
              <w:left w:w="60" w:type="dxa"/>
              <w:right w:w="60" w:type="dxa"/>
            </w:tcMar>
          </w:tcPr>
          <w:p>
            <w:r>
              <w:rPr>
                <w:rFonts w:ascii="Arial" w:hAnsi="Arial"/>
                <w:sz w:val="16"/>
              </w:rPr>
              <w:t>62.4 dBc</w:t>
            </w:r>
          </w:p>
        </w:tc>
      </w:tr>
      <w:tr>
        <w:tc>
          <w:tcPr>
            <w:tcW w:type="dxa" w:w="1399"/>
            <w:shd w:fill="FFFFFF"/>
            <w:tcMar>
              <w:top w:w="40" w:type="dxa"/>
              <w:bottom w:w="40" w:type="dxa"/>
              <w:left w:w="60" w:type="dxa"/>
              <w:right w:w="60" w:type="dxa"/>
            </w:tcMar>
          </w:tcPr>
          <w:p>
            <w:r>
              <w:rPr>
                <w:rFonts w:ascii="Arial" w:hAnsi="Arial"/>
                <w:b/>
                <w:color w:val="003366"/>
                <w:sz w:val="16"/>
              </w:rPr>
              <w:t>6000 MHz (Band Limit)</w:t>
            </w:r>
          </w:p>
        </w:tc>
        <w:tc>
          <w:tcPr>
            <w:tcW w:type="dxa" w:w="1399"/>
            <w:shd w:fill="FFFFFF"/>
            <w:tcMar>
              <w:top w:w="40" w:type="dxa"/>
              <w:bottom w:w="40" w:type="dxa"/>
              <w:left w:w="60" w:type="dxa"/>
              <w:right w:w="60" w:type="dxa"/>
            </w:tcMar>
          </w:tcPr>
          <w:p>
            <w:r>
              <w:rPr>
                <w:rFonts w:ascii="Arial" w:hAnsi="Arial"/>
                <w:sz w:val="16"/>
              </w:rPr>
              <w:t>+5.9 dBm</w:t>
            </w:r>
          </w:p>
        </w:tc>
        <w:tc>
          <w:tcPr>
            <w:tcW w:type="dxa" w:w="1399"/>
            <w:shd w:fill="FFFFFF"/>
            <w:tcMar>
              <w:top w:w="40" w:type="dxa"/>
              <w:bottom w:w="40" w:type="dxa"/>
              <w:left w:w="60" w:type="dxa"/>
              <w:right w:w="60" w:type="dxa"/>
            </w:tcMar>
          </w:tcPr>
          <w:p>
            <w:r>
              <w:rPr>
                <w:rFonts w:ascii="Arial" w:hAnsi="Arial"/>
                <w:sz w:val="16"/>
              </w:rPr>
              <w:t>-77.4 dBc</w:t>
            </w:r>
          </w:p>
        </w:tc>
        <w:tc>
          <w:tcPr>
            <w:tcW w:type="dxa" w:w="1399"/>
            <w:shd w:fill="FFFFFF"/>
            <w:tcMar>
              <w:top w:w="40" w:type="dxa"/>
              <w:bottom w:w="40" w:type="dxa"/>
              <w:left w:w="60" w:type="dxa"/>
              <w:right w:w="60" w:type="dxa"/>
            </w:tcMar>
          </w:tcPr>
          <w:p>
            <w:r>
              <w:rPr>
                <w:rFonts w:ascii="Arial" w:hAnsi="Arial"/>
                <w:sz w:val="16"/>
              </w:rPr>
              <w:t>72.5 dBc</w:t>
            </w:r>
          </w:p>
        </w:tc>
        <w:tc>
          <w:tcPr>
            <w:tcW w:type="dxa" w:w="1399"/>
            <w:shd w:fill="FFFFFF"/>
            <w:tcMar>
              <w:top w:w="40" w:type="dxa"/>
              <w:bottom w:w="40" w:type="dxa"/>
              <w:left w:w="60" w:type="dxa"/>
              <w:right w:w="60" w:type="dxa"/>
            </w:tcMar>
          </w:tcPr>
          <w:p>
            <w:r>
              <w:rPr>
                <w:rFonts w:ascii="Arial" w:hAnsi="Arial"/>
                <w:sz w:val="16"/>
              </w:rPr>
              <w:t>-93.5 dBc/Hz</w:t>
            </w:r>
          </w:p>
        </w:tc>
        <w:tc>
          <w:tcPr>
            <w:tcW w:type="dxa" w:w="1399"/>
            <w:shd w:fill="FFFFFF"/>
            <w:tcMar>
              <w:top w:w="40" w:type="dxa"/>
              <w:bottom w:w="40" w:type="dxa"/>
              <w:left w:w="60" w:type="dxa"/>
              <w:right w:w="60" w:type="dxa"/>
            </w:tcMar>
          </w:tcPr>
          <w:p>
            <w:r>
              <w:rPr>
                <w:rFonts w:ascii="Arial" w:hAnsi="Arial"/>
                <w:sz w:val="16"/>
              </w:rPr>
              <w:t>0.95 % rms</w:t>
            </w:r>
          </w:p>
        </w:tc>
        <w:tc>
          <w:tcPr>
            <w:tcW w:type="dxa" w:w="1399"/>
            <w:shd w:fill="FFFFFF"/>
            <w:tcMar>
              <w:top w:w="40" w:type="dxa"/>
              <w:bottom w:w="40" w:type="dxa"/>
              <w:left w:w="60" w:type="dxa"/>
              <w:right w:w="60" w:type="dxa"/>
            </w:tcMar>
          </w:tcPr>
          <w:p>
            <w:r>
              <w:rPr>
                <w:rFonts w:ascii="Arial" w:hAnsi="Arial"/>
                <w:sz w:val="16"/>
              </w:rPr>
              <w:t>61.8 dBc</w:t>
            </w:r>
          </w:p>
        </w:tc>
      </w:tr>
    </w:tbl>
    <w:p>
      <w:pPr>
        <w:spacing w:after="120"/>
      </w:pPr>
    </w:p>
    <w:p>
      <w:pPr>
        <w:pStyle w:val="Heading2"/>
      </w:pPr>
      <w:r>
        <w:rPr>
          <w:rFonts w:ascii="Arial" w:hAnsi="Arial"/>
          <w:b/>
          <w:color w:val="006699"/>
          <w:sz w:val="26"/>
        </w:rPr>
        <w:t>2.1 Detailed Measured Phase Noise Profile Across Frequency Offsets</w:t>
      </w:r>
    </w:p>
    <w:p>
      <w:r>
        <w:rPr>
          <w:rFonts w:ascii="Arial" w:hAnsi="Arial"/>
          <w:sz w:val="20"/>
        </w:rPr>
        <w:t>Table 2.2 documents the single-sideband (SSB) phase noise measured across frequency offsets for 1.0 GHz, 2.4 GHz, and 5.8 GHz carriers: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32"/>
        <w:gridCol w:w="1632"/>
        <w:gridCol w:w="1632"/>
        <w:gridCol w:w="1632"/>
        <w:gridCol w:w="1632"/>
        <w:gridCol w:w="1632"/>
      </w:tblGrid>
      <w:tr>
        <w:tc>
          <w:tcPr>
            <w:tcW w:type="dxa" w:w="1632"/>
            <w:shd w:fill="003366"/>
            <w:tcMar>
              <w:top w:w="80" w:type="dxa"/>
              <w:bottom w:w="80" w:type="dxa"/>
              <w:left w:w="80" w:type="dxa"/>
              <w:right w:w="80" w:type="dxa"/>
            </w:tcMar>
          </w:tcPr>
          <w:p>
            <w:r>
              <w:rPr>
                <w:rFonts w:ascii="Arial" w:hAnsi="Arial"/>
                <w:b/>
                <w:color w:val="FFFFFF"/>
                <w:sz w:val="17"/>
              </w:rPr>
              <w:t>RF Carrier Frequency</w:t>
            </w:r>
          </w:p>
        </w:tc>
        <w:tc>
          <w:tcPr>
            <w:tcW w:type="dxa" w:w="1632"/>
            <w:shd w:fill="003366"/>
            <w:tcMar>
              <w:top w:w="80" w:type="dxa"/>
              <w:bottom w:w="80" w:type="dxa"/>
              <w:left w:w="80" w:type="dxa"/>
              <w:right w:w="80" w:type="dxa"/>
            </w:tcMar>
          </w:tcPr>
          <w:p>
            <w:r>
              <w:rPr>
                <w:rFonts w:ascii="Arial" w:hAnsi="Arial"/>
                <w:b/>
                <w:color w:val="FFFFFF"/>
                <w:sz w:val="17"/>
              </w:rPr>
              <w:t>1 kHz Offset</w:t>
            </w:r>
          </w:p>
        </w:tc>
        <w:tc>
          <w:tcPr>
            <w:tcW w:type="dxa" w:w="1632"/>
            <w:shd w:fill="003366"/>
            <w:tcMar>
              <w:top w:w="80" w:type="dxa"/>
              <w:bottom w:w="80" w:type="dxa"/>
              <w:left w:w="80" w:type="dxa"/>
              <w:right w:w="80" w:type="dxa"/>
            </w:tcMar>
          </w:tcPr>
          <w:p>
            <w:r>
              <w:rPr>
                <w:rFonts w:ascii="Arial" w:hAnsi="Arial"/>
                <w:b/>
                <w:color w:val="FFFFFF"/>
                <w:sz w:val="17"/>
              </w:rPr>
              <w:t>10 kHz Offset</w:t>
            </w:r>
          </w:p>
        </w:tc>
        <w:tc>
          <w:tcPr>
            <w:tcW w:type="dxa" w:w="1632"/>
            <w:shd w:fill="003366"/>
            <w:tcMar>
              <w:top w:w="80" w:type="dxa"/>
              <w:bottom w:w="80" w:type="dxa"/>
              <w:left w:w="80" w:type="dxa"/>
              <w:right w:w="80" w:type="dxa"/>
            </w:tcMar>
          </w:tcPr>
          <w:p>
            <w:r>
              <w:rPr>
                <w:rFonts w:ascii="Arial" w:hAnsi="Arial"/>
                <w:b/>
                <w:color w:val="FFFFFF"/>
                <w:sz w:val="17"/>
              </w:rPr>
              <w:t>100 kHz Offset</w:t>
            </w:r>
          </w:p>
        </w:tc>
        <w:tc>
          <w:tcPr>
            <w:tcW w:type="dxa" w:w="1632"/>
            <w:shd w:fill="003366"/>
            <w:tcMar>
              <w:top w:w="80" w:type="dxa"/>
              <w:bottom w:w="80" w:type="dxa"/>
              <w:left w:w="80" w:type="dxa"/>
              <w:right w:w="80" w:type="dxa"/>
            </w:tcMar>
          </w:tcPr>
          <w:p>
            <w:r>
              <w:rPr>
                <w:rFonts w:ascii="Arial" w:hAnsi="Arial"/>
                <w:b/>
                <w:color w:val="FFFFFF"/>
                <w:sz w:val="17"/>
              </w:rPr>
              <w:t>1 MHz Offset</w:t>
            </w:r>
          </w:p>
        </w:tc>
        <w:tc>
          <w:tcPr>
            <w:tcW w:type="dxa" w:w="1632"/>
            <w:shd w:fill="003366"/>
            <w:tcMar>
              <w:top w:w="80" w:type="dxa"/>
              <w:bottom w:w="80" w:type="dxa"/>
              <w:left w:w="80" w:type="dxa"/>
              <w:right w:w="80" w:type="dxa"/>
            </w:tcMar>
          </w:tcPr>
          <w:p>
            <w:r>
              <w:rPr>
                <w:rFonts w:ascii="Arial" w:hAnsi="Arial"/>
                <w:b/>
                <w:color w:val="FFFFFF"/>
                <w:sz w:val="17"/>
              </w:rPr>
              <w:t>10 MHz Offset</w:t>
            </w:r>
          </w:p>
        </w:tc>
      </w:tr>
      <w:tr>
        <w:tc>
          <w:tcPr>
            <w:tcW w:type="dxa" w:w="1632"/>
            <w:shd w:fill="FFFFFF"/>
            <w:tcMar>
              <w:top w:w="40" w:type="dxa"/>
              <w:bottom w:w="40" w:type="dxa"/>
              <w:left w:w="60" w:type="dxa"/>
              <w:right w:w="60" w:type="dxa"/>
            </w:tcMar>
          </w:tcPr>
          <w:p>
            <w:r>
              <w:rPr>
                <w:rFonts w:ascii="Arial" w:hAnsi="Arial"/>
                <w:b/>
                <w:color w:val="003366"/>
                <w:sz w:val="17"/>
              </w:rPr>
              <w:t>f0 = 1000 MHz</w:t>
            </w:r>
          </w:p>
        </w:tc>
        <w:tc>
          <w:tcPr>
            <w:tcW w:type="dxa" w:w="1632"/>
            <w:shd w:fill="FFFFFF"/>
            <w:tcMar>
              <w:top w:w="40" w:type="dxa"/>
              <w:bottom w:w="40" w:type="dxa"/>
              <w:left w:w="60" w:type="dxa"/>
              <w:right w:w="60" w:type="dxa"/>
            </w:tcMar>
          </w:tcPr>
          <w:p>
            <w:r>
              <w:rPr>
                <w:rFonts w:ascii="Arial" w:hAnsi="Arial"/>
                <w:sz w:val="17"/>
              </w:rPr>
              <w:t>-74.5 dBc/Hz</w:t>
            </w:r>
          </w:p>
        </w:tc>
        <w:tc>
          <w:tcPr>
            <w:tcW w:type="dxa" w:w="1632"/>
            <w:shd w:fill="FFFFFF"/>
            <w:tcMar>
              <w:top w:w="40" w:type="dxa"/>
              <w:bottom w:w="40" w:type="dxa"/>
              <w:left w:w="60" w:type="dxa"/>
              <w:right w:w="60" w:type="dxa"/>
            </w:tcMar>
          </w:tcPr>
          <w:p>
            <w:r>
              <w:rPr>
                <w:rFonts w:ascii="Arial" w:hAnsi="Arial"/>
                <w:sz w:val="17"/>
              </w:rPr>
              <w:t>-96.2 dBc/Hz</w:t>
            </w:r>
          </w:p>
        </w:tc>
        <w:tc>
          <w:tcPr>
            <w:tcW w:type="dxa" w:w="1632"/>
            <w:shd w:fill="FFFFFF"/>
            <w:tcMar>
              <w:top w:w="40" w:type="dxa"/>
              <w:bottom w:w="40" w:type="dxa"/>
              <w:left w:w="60" w:type="dxa"/>
              <w:right w:w="60" w:type="dxa"/>
            </w:tcMar>
          </w:tcPr>
          <w:p>
            <w:r>
              <w:rPr>
                <w:rFonts w:ascii="Arial" w:hAnsi="Arial"/>
                <w:sz w:val="17"/>
              </w:rPr>
              <w:t>-105.1 dBc/Hz</w:t>
            </w:r>
          </w:p>
        </w:tc>
        <w:tc>
          <w:tcPr>
            <w:tcW w:type="dxa" w:w="1632"/>
            <w:shd w:fill="FFFFFF"/>
            <w:tcMar>
              <w:top w:w="40" w:type="dxa"/>
              <w:bottom w:w="40" w:type="dxa"/>
              <w:left w:w="60" w:type="dxa"/>
              <w:right w:w="60" w:type="dxa"/>
            </w:tcMar>
          </w:tcPr>
          <w:p>
            <w:r>
              <w:rPr>
                <w:rFonts w:ascii="Arial" w:hAnsi="Arial"/>
                <w:sz w:val="17"/>
              </w:rPr>
              <w:t>-128.4 dBc/Hz</w:t>
            </w:r>
          </w:p>
        </w:tc>
        <w:tc>
          <w:tcPr>
            <w:tcW w:type="dxa" w:w="1632"/>
            <w:shd w:fill="FFFFFF"/>
            <w:tcMar>
              <w:top w:w="40" w:type="dxa"/>
              <w:bottom w:w="40" w:type="dxa"/>
              <w:left w:w="60" w:type="dxa"/>
              <w:right w:w="60" w:type="dxa"/>
            </w:tcMar>
          </w:tcPr>
          <w:p>
            <w:r>
              <w:rPr>
                <w:rFonts w:ascii="Arial" w:hAnsi="Arial"/>
                <w:sz w:val="17"/>
              </w:rPr>
              <w:t>-142.1 dBc/Hz</w:t>
            </w:r>
          </w:p>
        </w:tc>
      </w:tr>
      <w:tr>
        <w:tc>
          <w:tcPr>
            <w:tcW w:type="dxa" w:w="1632"/>
            <w:shd w:fill="F7FAFC"/>
            <w:tcMar>
              <w:top w:w="40" w:type="dxa"/>
              <w:bottom w:w="40" w:type="dxa"/>
              <w:left w:w="60" w:type="dxa"/>
              <w:right w:w="60" w:type="dxa"/>
            </w:tcMar>
          </w:tcPr>
          <w:p>
            <w:r>
              <w:rPr>
                <w:rFonts w:ascii="Arial" w:hAnsi="Arial"/>
                <w:b/>
                <w:color w:val="003366"/>
                <w:sz w:val="17"/>
              </w:rPr>
              <w:t>f0 = 2000 MHz</w:t>
            </w:r>
          </w:p>
        </w:tc>
        <w:tc>
          <w:tcPr>
            <w:tcW w:type="dxa" w:w="1632"/>
            <w:shd w:fill="F7FAFC"/>
            <w:tcMar>
              <w:top w:w="40" w:type="dxa"/>
              <w:bottom w:w="40" w:type="dxa"/>
              <w:left w:w="60" w:type="dxa"/>
              <w:right w:w="60" w:type="dxa"/>
            </w:tcMar>
          </w:tcPr>
          <w:p>
            <w:r>
              <w:rPr>
                <w:rFonts w:ascii="Arial" w:hAnsi="Arial"/>
                <w:sz w:val="17"/>
              </w:rPr>
              <w:t>-68.4 dBc/Hz</w:t>
            </w:r>
          </w:p>
        </w:tc>
        <w:tc>
          <w:tcPr>
            <w:tcW w:type="dxa" w:w="1632"/>
            <w:shd w:fill="F7FAFC"/>
            <w:tcMar>
              <w:top w:w="40" w:type="dxa"/>
              <w:bottom w:w="40" w:type="dxa"/>
              <w:left w:w="60" w:type="dxa"/>
              <w:right w:w="60" w:type="dxa"/>
            </w:tcMar>
          </w:tcPr>
          <w:p>
            <w:r>
              <w:rPr>
                <w:rFonts w:ascii="Arial" w:hAnsi="Arial"/>
                <w:sz w:val="17"/>
              </w:rPr>
              <w:t>-91.5 dBc/Hz</w:t>
            </w:r>
          </w:p>
        </w:tc>
        <w:tc>
          <w:tcPr>
            <w:tcW w:type="dxa" w:w="1632"/>
            <w:shd w:fill="F7FAFC"/>
            <w:tcMar>
              <w:top w:w="40" w:type="dxa"/>
              <w:bottom w:w="40" w:type="dxa"/>
              <w:left w:w="60" w:type="dxa"/>
              <w:right w:w="60" w:type="dxa"/>
            </w:tcMar>
          </w:tcPr>
          <w:p>
            <w:r>
              <w:rPr>
                <w:rFonts w:ascii="Arial" w:hAnsi="Arial"/>
                <w:sz w:val="17"/>
              </w:rPr>
              <w:t>-102.3 dBc/Hz</w:t>
            </w:r>
          </w:p>
        </w:tc>
        <w:tc>
          <w:tcPr>
            <w:tcW w:type="dxa" w:w="1632"/>
            <w:shd w:fill="F7FAFC"/>
            <w:tcMar>
              <w:top w:w="40" w:type="dxa"/>
              <w:bottom w:w="40" w:type="dxa"/>
              <w:left w:w="60" w:type="dxa"/>
              <w:right w:w="60" w:type="dxa"/>
            </w:tcMar>
          </w:tcPr>
          <w:p>
            <w:r>
              <w:rPr>
                <w:rFonts w:ascii="Arial" w:hAnsi="Arial"/>
                <w:sz w:val="17"/>
              </w:rPr>
              <w:t>-124.6 dBc/Hz</w:t>
            </w:r>
          </w:p>
        </w:tc>
        <w:tc>
          <w:tcPr>
            <w:tcW w:type="dxa" w:w="1632"/>
            <w:shd w:fill="F7FAFC"/>
            <w:tcMar>
              <w:top w:w="40" w:type="dxa"/>
              <w:bottom w:w="40" w:type="dxa"/>
              <w:left w:w="60" w:type="dxa"/>
              <w:right w:w="60" w:type="dxa"/>
            </w:tcMar>
          </w:tcPr>
          <w:p>
            <w:r>
              <w:rPr>
                <w:rFonts w:ascii="Arial" w:hAnsi="Arial"/>
                <w:sz w:val="17"/>
              </w:rPr>
              <w:t>-138.5 dBc/Hz</w:t>
            </w:r>
          </w:p>
        </w:tc>
      </w:tr>
      <w:tr>
        <w:tc>
          <w:tcPr>
            <w:tcW w:type="dxa" w:w="1632"/>
            <w:shd w:fill="FFFFFF"/>
            <w:tcMar>
              <w:top w:w="40" w:type="dxa"/>
              <w:bottom w:w="40" w:type="dxa"/>
              <w:left w:w="60" w:type="dxa"/>
              <w:right w:w="60" w:type="dxa"/>
            </w:tcMar>
          </w:tcPr>
          <w:p>
            <w:r>
              <w:rPr>
                <w:rFonts w:ascii="Arial" w:hAnsi="Arial"/>
                <w:b/>
                <w:color w:val="003366"/>
                <w:sz w:val="17"/>
              </w:rPr>
              <w:t>f0 = 2400 MHz</w:t>
            </w:r>
          </w:p>
        </w:tc>
        <w:tc>
          <w:tcPr>
            <w:tcW w:type="dxa" w:w="1632"/>
            <w:shd w:fill="FFFFFF"/>
            <w:tcMar>
              <w:top w:w="40" w:type="dxa"/>
              <w:bottom w:w="40" w:type="dxa"/>
              <w:left w:w="60" w:type="dxa"/>
              <w:right w:w="60" w:type="dxa"/>
            </w:tcMar>
          </w:tcPr>
          <w:p>
            <w:r>
              <w:rPr>
                <w:rFonts w:ascii="Arial" w:hAnsi="Arial"/>
                <w:sz w:val="17"/>
              </w:rPr>
              <w:t>-66.8 dBc/Hz</w:t>
            </w:r>
          </w:p>
        </w:tc>
        <w:tc>
          <w:tcPr>
            <w:tcW w:type="dxa" w:w="1632"/>
            <w:shd w:fill="FFFFFF"/>
            <w:tcMar>
              <w:top w:w="40" w:type="dxa"/>
              <w:bottom w:w="40" w:type="dxa"/>
              <w:left w:w="60" w:type="dxa"/>
              <w:right w:w="60" w:type="dxa"/>
            </w:tcMar>
          </w:tcPr>
          <w:p>
            <w:r>
              <w:rPr>
                <w:rFonts w:ascii="Arial" w:hAnsi="Arial"/>
                <w:sz w:val="17"/>
              </w:rPr>
              <w:t>-90.1 dBc/Hz</w:t>
            </w:r>
          </w:p>
        </w:tc>
        <w:tc>
          <w:tcPr>
            <w:tcW w:type="dxa" w:w="1632"/>
            <w:shd w:fill="FFFFFF"/>
            <w:tcMar>
              <w:top w:w="40" w:type="dxa"/>
              <w:bottom w:w="40" w:type="dxa"/>
              <w:left w:w="60" w:type="dxa"/>
              <w:right w:w="60" w:type="dxa"/>
            </w:tcMar>
          </w:tcPr>
          <w:p>
            <w:r>
              <w:rPr>
                <w:rFonts w:ascii="Arial" w:hAnsi="Arial"/>
                <w:sz w:val="17"/>
              </w:rPr>
              <w:t>-101.4 dBc/Hz</w:t>
            </w:r>
          </w:p>
        </w:tc>
        <w:tc>
          <w:tcPr>
            <w:tcW w:type="dxa" w:w="1632"/>
            <w:shd w:fill="FFFFFF"/>
            <w:tcMar>
              <w:top w:w="40" w:type="dxa"/>
              <w:bottom w:w="40" w:type="dxa"/>
              <w:left w:w="60" w:type="dxa"/>
              <w:right w:w="60" w:type="dxa"/>
            </w:tcMar>
          </w:tcPr>
          <w:p>
            <w:r>
              <w:rPr>
                <w:rFonts w:ascii="Arial" w:hAnsi="Arial"/>
                <w:sz w:val="17"/>
              </w:rPr>
              <w:t>-123.2 dBc/Hz</w:t>
            </w:r>
          </w:p>
        </w:tc>
        <w:tc>
          <w:tcPr>
            <w:tcW w:type="dxa" w:w="1632"/>
            <w:shd w:fill="FFFFFF"/>
            <w:tcMar>
              <w:top w:w="40" w:type="dxa"/>
              <w:bottom w:w="40" w:type="dxa"/>
              <w:left w:w="60" w:type="dxa"/>
              <w:right w:w="60" w:type="dxa"/>
            </w:tcMar>
          </w:tcPr>
          <w:p>
            <w:r>
              <w:rPr>
                <w:rFonts w:ascii="Arial" w:hAnsi="Arial"/>
                <w:sz w:val="17"/>
              </w:rPr>
              <w:t>-137.8 dBc/Hz</w:t>
            </w:r>
          </w:p>
        </w:tc>
      </w:tr>
      <w:tr>
        <w:tc>
          <w:tcPr>
            <w:tcW w:type="dxa" w:w="1632"/>
            <w:shd w:fill="F7FAFC"/>
            <w:tcMar>
              <w:top w:w="40" w:type="dxa"/>
              <w:bottom w:w="40" w:type="dxa"/>
              <w:left w:w="60" w:type="dxa"/>
              <w:right w:w="60" w:type="dxa"/>
            </w:tcMar>
          </w:tcPr>
          <w:p>
            <w:r>
              <w:rPr>
                <w:rFonts w:ascii="Arial" w:hAnsi="Arial"/>
                <w:b/>
                <w:color w:val="003366"/>
                <w:sz w:val="17"/>
              </w:rPr>
              <w:t>f0 = 3500 MHz</w:t>
            </w:r>
          </w:p>
        </w:tc>
        <w:tc>
          <w:tcPr>
            <w:tcW w:type="dxa" w:w="1632"/>
            <w:shd w:fill="F7FAFC"/>
            <w:tcMar>
              <w:top w:w="40" w:type="dxa"/>
              <w:bottom w:w="40" w:type="dxa"/>
              <w:left w:w="60" w:type="dxa"/>
              <w:right w:w="60" w:type="dxa"/>
            </w:tcMar>
          </w:tcPr>
          <w:p>
            <w:r>
              <w:rPr>
                <w:rFonts w:ascii="Arial" w:hAnsi="Arial"/>
                <w:sz w:val="17"/>
              </w:rPr>
              <w:t>-63.2 dBc/Hz</w:t>
            </w:r>
          </w:p>
        </w:tc>
        <w:tc>
          <w:tcPr>
            <w:tcW w:type="dxa" w:w="1632"/>
            <w:shd w:fill="F7FAFC"/>
            <w:tcMar>
              <w:top w:w="40" w:type="dxa"/>
              <w:bottom w:w="40" w:type="dxa"/>
              <w:left w:w="60" w:type="dxa"/>
              <w:right w:w="60" w:type="dxa"/>
            </w:tcMar>
          </w:tcPr>
          <w:p>
            <w:r>
              <w:rPr>
                <w:rFonts w:ascii="Arial" w:hAnsi="Arial"/>
                <w:sz w:val="17"/>
              </w:rPr>
              <w:t>-86.8 dBc/Hz</w:t>
            </w:r>
          </w:p>
        </w:tc>
        <w:tc>
          <w:tcPr>
            <w:tcW w:type="dxa" w:w="1632"/>
            <w:shd w:fill="F7FAFC"/>
            <w:tcMar>
              <w:top w:w="40" w:type="dxa"/>
              <w:bottom w:w="40" w:type="dxa"/>
              <w:left w:w="60" w:type="dxa"/>
              <w:right w:w="60" w:type="dxa"/>
            </w:tcMar>
          </w:tcPr>
          <w:p>
            <w:r>
              <w:rPr>
                <w:rFonts w:ascii="Arial" w:hAnsi="Arial"/>
                <w:sz w:val="17"/>
              </w:rPr>
              <w:t>-98.2 dBc/Hz</w:t>
            </w:r>
          </w:p>
        </w:tc>
        <w:tc>
          <w:tcPr>
            <w:tcW w:type="dxa" w:w="1632"/>
            <w:shd w:fill="F7FAFC"/>
            <w:tcMar>
              <w:top w:w="40" w:type="dxa"/>
              <w:bottom w:w="40" w:type="dxa"/>
              <w:left w:w="60" w:type="dxa"/>
              <w:right w:w="60" w:type="dxa"/>
            </w:tcMar>
          </w:tcPr>
          <w:p>
            <w:r>
              <w:rPr>
                <w:rFonts w:ascii="Arial" w:hAnsi="Arial"/>
                <w:sz w:val="17"/>
              </w:rPr>
              <w:t>-119.5 dBc/Hz</w:t>
            </w:r>
          </w:p>
        </w:tc>
        <w:tc>
          <w:tcPr>
            <w:tcW w:type="dxa" w:w="1632"/>
            <w:shd w:fill="F7FAFC"/>
            <w:tcMar>
              <w:top w:w="40" w:type="dxa"/>
              <w:bottom w:w="40" w:type="dxa"/>
              <w:left w:w="60" w:type="dxa"/>
              <w:right w:w="60" w:type="dxa"/>
            </w:tcMar>
          </w:tcPr>
          <w:p>
            <w:r>
              <w:rPr>
                <w:rFonts w:ascii="Arial" w:hAnsi="Arial"/>
                <w:sz w:val="17"/>
              </w:rPr>
              <w:t>-134.2 dBc/Hz</w:t>
            </w:r>
          </w:p>
        </w:tc>
      </w:tr>
      <w:tr>
        <w:tc>
          <w:tcPr>
            <w:tcW w:type="dxa" w:w="1632"/>
            <w:shd w:fill="FFFFFF"/>
            <w:tcMar>
              <w:top w:w="40" w:type="dxa"/>
              <w:bottom w:w="40" w:type="dxa"/>
              <w:left w:w="60" w:type="dxa"/>
              <w:right w:w="60" w:type="dxa"/>
            </w:tcMar>
          </w:tcPr>
          <w:p>
            <w:r>
              <w:rPr>
                <w:rFonts w:ascii="Arial" w:hAnsi="Arial"/>
                <w:b/>
                <w:color w:val="003366"/>
                <w:sz w:val="17"/>
              </w:rPr>
              <w:t>f0 = 5800 MHz</w:t>
            </w:r>
          </w:p>
        </w:tc>
        <w:tc>
          <w:tcPr>
            <w:tcW w:type="dxa" w:w="1632"/>
            <w:shd w:fill="FFFFFF"/>
            <w:tcMar>
              <w:top w:w="40" w:type="dxa"/>
              <w:bottom w:w="40" w:type="dxa"/>
              <w:left w:w="60" w:type="dxa"/>
              <w:right w:w="60" w:type="dxa"/>
            </w:tcMar>
          </w:tcPr>
          <w:p>
            <w:r>
              <w:rPr>
                <w:rFonts w:ascii="Arial" w:hAnsi="Arial"/>
                <w:sz w:val="17"/>
              </w:rPr>
              <w:t>-59.1 dBc/Hz</w:t>
            </w:r>
          </w:p>
        </w:tc>
        <w:tc>
          <w:tcPr>
            <w:tcW w:type="dxa" w:w="1632"/>
            <w:shd w:fill="FFFFFF"/>
            <w:tcMar>
              <w:top w:w="40" w:type="dxa"/>
              <w:bottom w:w="40" w:type="dxa"/>
              <w:left w:w="60" w:type="dxa"/>
              <w:right w:w="60" w:type="dxa"/>
            </w:tcMar>
          </w:tcPr>
          <w:p>
            <w:r>
              <w:rPr>
                <w:rFonts w:ascii="Arial" w:hAnsi="Arial"/>
                <w:sz w:val="17"/>
              </w:rPr>
              <w:t>-82.4 dBc/Hz</w:t>
            </w:r>
          </w:p>
        </w:tc>
        <w:tc>
          <w:tcPr>
            <w:tcW w:type="dxa" w:w="1632"/>
            <w:shd w:fill="FFFFFF"/>
            <w:tcMar>
              <w:top w:w="40" w:type="dxa"/>
              <w:bottom w:w="40" w:type="dxa"/>
              <w:left w:w="60" w:type="dxa"/>
              <w:right w:w="60" w:type="dxa"/>
            </w:tcMar>
          </w:tcPr>
          <w:p>
            <w:r>
              <w:rPr>
                <w:rFonts w:ascii="Arial" w:hAnsi="Arial"/>
                <w:sz w:val="17"/>
              </w:rPr>
              <w:t>-94.1 dBc/Hz</w:t>
            </w:r>
          </w:p>
        </w:tc>
        <w:tc>
          <w:tcPr>
            <w:tcW w:type="dxa" w:w="1632"/>
            <w:shd w:fill="FFFFFF"/>
            <w:tcMar>
              <w:top w:w="40" w:type="dxa"/>
              <w:bottom w:w="40" w:type="dxa"/>
              <w:left w:w="60" w:type="dxa"/>
              <w:right w:w="60" w:type="dxa"/>
            </w:tcMar>
          </w:tcPr>
          <w:p>
            <w:r>
              <w:rPr>
                <w:rFonts w:ascii="Arial" w:hAnsi="Arial"/>
                <w:sz w:val="17"/>
              </w:rPr>
              <w:t>-115.8 dBc/Hz</w:t>
            </w:r>
          </w:p>
        </w:tc>
        <w:tc>
          <w:tcPr>
            <w:tcW w:type="dxa" w:w="1632"/>
            <w:shd w:fill="FFFFFF"/>
            <w:tcMar>
              <w:top w:w="40" w:type="dxa"/>
              <w:bottom w:w="40" w:type="dxa"/>
              <w:left w:w="60" w:type="dxa"/>
              <w:right w:w="60" w:type="dxa"/>
            </w:tcMar>
          </w:tcPr>
          <w:p>
            <w:r>
              <w:rPr>
                <w:rFonts w:ascii="Arial" w:hAnsi="Arial"/>
                <w:sz w:val="17"/>
              </w:rPr>
              <w:t>-130.6 dBc/Hz</w:t>
            </w:r>
          </w:p>
        </w:tc>
      </w:tr>
    </w:tbl>
    <w:p>
      <w:pPr>
        <w:spacing w:after="120"/>
      </w:pPr>
    </w:p>
    <w:p>
      <w:pPr>
        <w:pStyle w:val="Heading1"/>
      </w:pPr>
      <w:r>
        <w:rPr>
          <w:rFonts w:ascii="Arial" w:hAnsi="Arial"/>
          <w:b/>
          <w:color w:val="003366"/>
          <w:sz w:val="32"/>
        </w:rPr>
        <w:t>3. RF Receiver (RX) Empirical Test Results Across Frequencies</w:t>
      </w:r>
    </w:p>
    <w:p>
      <w:r>
        <w:rPr>
          <w:rFonts w:ascii="Arial" w:hAnsi="Arial"/>
          <w:sz w:val="20"/>
        </w:rPr>
        <w:t>Table 3.1 documents the measured Receiver performance parameters across the operating band, including Noise Figure (NF), Input IP3 (IIP3), Input P1dB, Image Rejection, and Maximum Gain:</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399"/>
        <w:gridCol w:w="1399"/>
        <w:gridCol w:w="1399"/>
        <w:gridCol w:w="1399"/>
        <w:gridCol w:w="1399"/>
        <w:gridCol w:w="1399"/>
        <w:gridCol w:w="1399"/>
      </w:tblGrid>
      <w:tr>
        <w:tc>
          <w:tcPr>
            <w:tcW w:type="dxa" w:w="1399"/>
            <w:shd w:fill="003366"/>
            <w:tcMar>
              <w:top w:w="80" w:type="dxa"/>
              <w:bottom w:w="80" w:type="dxa"/>
              <w:left w:w="80" w:type="dxa"/>
              <w:right w:w="80" w:type="dxa"/>
            </w:tcMar>
          </w:tcPr>
          <w:p>
            <w:r>
              <w:rPr>
                <w:rFonts w:ascii="Arial" w:hAnsi="Arial"/>
                <w:b/>
                <w:color w:val="FFFFFF"/>
                <w:sz w:val="17"/>
              </w:rPr>
              <w:t>Test Carrier Freq (f0)</w:t>
            </w:r>
          </w:p>
        </w:tc>
        <w:tc>
          <w:tcPr>
            <w:tcW w:type="dxa" w:w="1399"/>
            <w:shd w:fill="003366"/>
            <w:tcMar>
              <w:top w:w="80" w:type="dxa"/>
              <w:bottom w:w="80" w:type="dxa"/>
              <w:left w:w="80" w:type="dxa"/>
              <w:right w:w="80" w:type="dxa"/>
            </w:tcMar>
          </w:tcPr>
          <w:p>
            <w:r>
              <w:rPr>
                <w:rFonts w:ascii="Arial" w:hAnsi="Arial"/>
                <w:b/>
                <w:color w:val="FFFFFF"/>
                <w:sz w:val="17"/>
              </w:rPr>
              <w:t>Noise Figure (NF Max Gain)</w:t>
            </w:r>
          </w:p>
        </w:tc>
        <w:tc>
          <w:tcPr>
            <w:tcW w:type="dxa" w:w="1399"/>
            <w:shd w:fill="003366"/>
            <w:tcMar>
              <w:top w:w="80" w:type="dxa"/>
              <w:bottom w:w="80" w:type="dxa"/>
              <w:left w:w="80" w:type="dxa"/>
              <w:right w:w="80" w:type="dxa"/>
            </w:tcMar>
          </w:tcPr>
          <w:p>
            <w:r>
              <w:rPr>
                <w:rFonts w:ascii="Arial" w:hAnsi="Arial"/>
                <w:b/>
                <w:color w:val="FFFFFF"/>
                <w:sz w:val="17"/>
              </w:rPr>
              <w:t>Input IP3 (IIP3 Min Atten)</w:t>
            </w:r>
          </w:p>
        </w:tc>
        <w:tc>
          <w:tcPr>
            <w:tcW w:type="dxa" w:w="1399"/>
            <w:shd w:fill="003366"/>
            <w:tcMar>
              <w:top w:w="80" w:type="dxa"/>
              <w:bottom w:w="80" w:type="dxa"/>
              <w:left w:w="80" w:type="dxa"/>
              <w:right w:w="80" w:type="dxa"/>
            </w:tcMar>
          </w:tcPr>
          <w:p>
            <w:r>
              <w:rPr>
                <w:rFonts w:ascii="Arial" w:hAnsi="Arial"/>
                <w:b/>
                <w:color w:val="FFFFFF"/>
                <w:sz w:val="17"/>
              </w:rPr>
              <w:t>Input P1dB (Max Gain)</w:t>
            </w:r>
          </w:p>
        </w:tc>
        <w:tc>
          <w:tcPr>
            <w:tcW w:type="dxa" w:w="1399"/>
            <w:shd w:fill="003366"/>
            <w:tcMar>
              <w:top w:w="80" w:type="dxa"/>
              <w:bottom w:w="80" w:type="dxa"/>
              <w:left w:w="80" w:type="dxa"/>
              <w:right w:w="80" w:type="dxa"/>
            </w:tcMar>
          </w:tcPr>
          <w:p>
            <w:r>
              <w:rPr>
                <w:rFonts w:ascii="Arial" w:hAnsi="Arial"/>
                <w:b/>
                <w:color w:val="FFFFFF"/>
                <w:sz w:val="17"/>
              </w:rPr>
              <w:t>Image Rejection (QEC)</w:t>
            </w:r>
          </w:p>
        </w:tc>
        <w:tc>
          <w:tcPr>
            <w:tcW w:type="dxa" w:w="1399"/>
            <w:shd w:fill="003366"/>
            <w:tcMar>
              <w:top w:w="80" w:type="dxa"/>
              <w:bottom w:w="80" w:type="dxa"/>
              <w:left w:w="80" w:type="dxa"/>
              <w:right w:w="80" w:type="dxa"/>
            </w:tcMar>
          </w:tcPr>
          <w:p>
            <w:r>
              <w:rPr>
                <w:rFonts w:ascii="Arial" w:hAnsi="Arial"/>
                <w:b/>
                <w:color w:val="FFFFFF"/>
                <w:sz w:val="17"/>
              </w:rPr>
              <w:t>Max RX Gain</w:t>
            </w:r>
          </w:p>
        </w:tc>
        <w:tc>
          <w:tcPr>
            <w:tcW w:type="dxa" w:w="1399"/>
            <w:shd w:fill="003366"/>
            <w:tcMar>
              <w:top w:w="80" w:type="dxa"/>
              <w:bottom w:w="80" w:type="dxa"/>
              <w:left w:w="80" w:type="dxa"/>
              <w:right w:w="80" w:type="dxa"/>
            </w:tcMar>
          </w:tcPr>
          <w:p>
            <w:r>
              <w:rPr>
                <w:rFonts w:ascii="Arial" w:hAnsi="Arial"/>
                <w:b/>
                <w:color w:val="FFFFFF"/>
                <w:sz w:val="17"/>
              </w:rPr>
              <w:t>Gain Flatness (100MHz BW)</w:t>
            </w:r>
          </w:p>
        </w:tc>
      </w:tr>
      <w:tr>
        <w:tc>
          <w:tcPr>
            <w:tcW w:type="dxa" w:w="1399"/>
            <w:shd w:fill="FFFFFF"/>
            <w:tcMar>
              <w:top w:w="40" w:type="dxa"/>
              <w:bottom w:w="40" w:type="dxa"/>
              <w:left w:w="60" w:type="dxa"/>
              <w:right w:w="60" w:type="dxa"/>
            </w:tcMar>
          </w:tcPr>
          <w:p>
            <w:r>
              <w:rPr>
                <w:rFonts w:ascii="Arial" w:hAnsi="Arial"/>
                <w:b/>
                <w:color w:val="003366"/>
                <w:sz w:val="16"/>
              </w:rPr>
              <w:t>75 MHz (VHF Low)</w:t>
            </w:r>
          </w:p>
        </w:tc>
        <w:tc>
          <w:tcPr>
            <w:tcW w:type="dxa" w:w="1399"/>
            <w:shd w:fill="FFFFFF"/>
            <w:tcMar>
              <w:top w:w="40" w:type="dxa"/>
              <w:bottom w:w="40" w:type="dxa"/>
              <w:left w:w="60" w:type="dxa"/>
              <w:right w:w="60" w:type="dxa"/>
            </w:tcMar>
          </w:tcPr>
          <w:p>
            <w:r>
              <w:rPr>
                <w:rFonts w:ascii="Arial" w:hAnsi="Arial"/>
                <w:sz w:val="16"/>
              </w:rPr>
              <w:t>11.2 dB</w:t>
            </w:r>
          </w:p>
        </w:tc>
        <w:tc>
          <w:tcPr>
            <w:tcW w:type="dxa" w:w="1399"/>
            <w:shd w:fill="FFFFFF"/>
            <w:tcMar>
              <w:top w:w="40" w:type="dxa"/>
              <w:bottom w:w="40" w:type="dxa"/>
              <w:left w:w="60" w:type="dxa"/>
              <w:right w:w="60" w:type="dxa"/>
            </w:tcMar>
          </w:tcPr>
          <w:p>
            <w:r>
              <w:rPr>
                <w:rFonts w:ascii="Arial" w:hAnsi="Arial"/>
                <w:sz w:val="16"/>
              </w:rPr>
              <w:t>+19.4 dBm</w:t>
            </w:r>
          </w:p>
        </w:tc>
        <w:tc>
          <w:tcPr>
            <w:tcW w:type="dxa" w:w="1399"/>
            <w:shd w:fill="FFFFFF"/>
            <w:tcMar>
              <w:top w:w="40" w:type="dxa"/>
              <w:bottom w:w="40" w:type="dxa"/>
              <w:left w:w="60" w:type="dxa"/>
              <w:right w:w="60" w:type="dxa"/>
            </w:tcMar>
          </w:tcPr>
          <w:p>
            <w:r>
              <w:rPr>
                <w:rFonts w:ascii="Arial" w:hAnsi="Arial"/>
                <w:sz w:val="16"/>
              </w:rPr>
              <w:t>-11.4 dBm</w:t>
            </w:r>
          </w:p>
        </w:tc>
        <w:tc>
          <w:tcPr>
            <w:tcW w:type="dxa" w:w="1399"/>
            <w:shd w:fill="FFFFFF"/>
            <w:tcMar>
              <w:top w:w="40" w:type="dxa"/>
              <w:bottom w:w="40" w:type="dxa"/>
              <w:left w:w="60" w:type="dxa"/>
              <w:right w:w="60" w:type="dxa"/>
            </w:tcMar>
          </w:tcPr>
          <w:p>
            <w:r>
              <w:rPr>
                <w:rFonts w:ascii="Arial" w:hAnsi="Arial"/>
                <w:sz w:val="16"/>
              </w:rPr>
              <w:t>84.2 dBc</w:t>
            </w:r>
          </w:p>
        </w:tc>
        <w:tc>
          <w:tcPr>
            <w:tcW w:type="dxa" w:w="1399"/>
            <w:shd w:fill="FFFFFF"/>
            <w:tcMar>
              <w:top w:w="40" w:type="dxa"/>
              <w:bottom w:w="40" w:type="dxa"/>
              <w:left w:w="60" w:type="dxa"/>
              <w:right w:w="60" w:type="dxa"/>
            </w:tcMar>
          </w:tcPr>
          <w:p>
            <w:r>
              <w:rPr>
                <w:rFonts w:ascii="Arial" w:hAnsi="Arial"/>
                <w:sz w:val="16"/>
              </w:rPr>
              <w:t>30.5 dB</w:t>
            </w:r>
          </w:p>
        </w:tc>
        <w:tc>
          <w:tcPr>
            <w:tcW w:type="dxa" w:w="1399"/>
            <w:shd w:fill="FFFFFF"/>
            <w:tcMar>
              <w:top w:w="40" w:type="dxa"/>
              <w:bottom w:w="40" w:type="dxa"/>
              <w:left w:w="60" w:type="dxa"/>
              <w:right w:w="60" w:type="dxa"/>
            </w:tcMar>
          </w:tcPr>
          <w:p>
            <w:r>
              <w:rPr>
                <w:rFonts w:ascii="Arial" w:hAnsi="Arial"/>
                <w:sz w:val="16"/>
              </w:rPr>
              <w:t>±0.35 dB</w:t>
            </w:r>
          </w:p>
        </w:tc>
      </w:tr>
      <w:tr>
        <w:tc>
          <w:tcPr>
            <w:tcW w:type="dxa" w:w="1399"/>
            <w:shd w:fill="F7FAFC"/>
            <w:tcMar>
              <w:top w:w="40" w:type="dxa"/>
              <w:bottom w:w="40" w:type="dxa"/>
              <w:left w:w="60" w:type="dxa"/>
              <w:right w:w="60" w:type="dxa"/>
            </w:tcMar>
          </w:tcPr>
          <w:p>
            <w:r>
              <w:rPr>
                <w:rFonts w:ascii="Arial" w:hAnsi="Arial"/>
                <w:b/>
                <w:color w:val="003366"/>
                <w:sz w:val="16"/>
              </w:rPr>
              <w:t>500 MHz (UHF)</w:t>
            </w:r>
          </w:p>
        </w:tc>
        <w:tc>
          <w:tcPr>
            <w:tcW w:type="dxa" w:w="1399"/>
            <w:shd w:fill="F7FAFC"/>
            <w:tcMar>
              <w:top w:w="40" w:type="dxa"/>
              <w:bottom w:w="40" w:type="dxa"/>
              <w:left w:w="60" w:type="dxa"/>
              <w:right w:w="60" w:type="dxa"/>
            </w:tcMar>
          </w:tcPr>
          <w:p>
            <w:r>
              <w:rPr>
                <w:rFonts w:ascii="Arial" w:hAnsi="Arial"/>
                <w:sz w:val="16"/>
              </w:rPr>
              <w:t>11.5 dB</w:t>
            </w:r>
          </w:p>
        </w:tc>
        <w:tc>
          <w:tcPr>
            <w:tcW w:type="dxa" w:w="1399"/>
            <w:shd w:fill="F7FAFC"/>
            <w:tcMar>
              <w:top w:w="40" w:type="dxa"/>
              <w:bottom w:w="40" w:type="dxa"/>
              <w:left w:w="60" w:type="dxa"/>
              <w:right w:w="60" w:type="dxa"/>
            </w:tcMar>
          </w:tcPr>
          <w:p>
            <w:r>
              <w:rPr>
                <w:rFonts w:ascii="Arial" w:hAnsi="Arial"/>
                <w:sz w:val="16"/>
              </w:rPr>
              <w:t>+18.9 dBm</w:t>
            </w:r>
          </w:p>
        </w:tc>
        <w:tc>
          <w:tcPr>
            <w:tcW w:type="dxa" w:w="1399"/>
            <w:shd w:fill="F7FAFC"/>
            <w:tcMar>
              <w:top w:w="40" w:type="dxa"/>
              <w:bottom w:w="40" w:type="dxa"/>
              <w:left w:w="60" w:type="dxa"/>
              <w:right w:w="60" w:type="dxa"/>
            </w:tcMar>
          </w:tcPr>
          <w:p>
            <w:r>
              <w:rPr>
                <w:rFonts w:ascii="Arial" w:hAnsi="Arial"/>
                <w:sz w:val="16"/>
              </w:rPr>
              <w:t>-11.6 dBm</w:t>
            </w:r>
          </w:p>
        </w:tc>
        <w:tc>
          <w:tcPr>
            <w:tcW w:type="dxa" w:w="1399"/>
            <w:shd w:fill="F7FAFC"/>
            <w:tcMar>
              <w:top w:w="40" w:type="dxa"/>
              <w:bottom w:w="40" w:type="dxa"/>
              <w:left w:w="60" w:type="dxa"/>
              <w:right w:w="60" w:type="dxa"/>
            </w:tcMar>
          </w:tcPr>
          <w:p>
            <w:r>
              <w:rPr>
                <w:rFonts w:ascii="Arial" w:hAnsi="Arial"/>
                <w:sz w:val="16"/>
              </w:rPr>
              <w:t>83.6 dBc</w:t>
            </w:r>
          </w:p>
        </w:tc>
        <w:tc>
          <w:tcPr>
            <w:tcW w:type="dxa" w:w="1399"/>
            <w:shd w:fill="F7FAFC"/>
            <w:tcMar>
              <w:top w:w="40" w:type="dxa"/>
              <w:bottom w:w="40" w:type="dxa"/>
              <w:left w:w="60" w:type="dxa"/>
              <w:right w:w="60" w:type="dxa"/>
            </w:tcMar>
          </w:tcPr>
          <w:p>
            <w:r>
              <w:rPr>
                <w:rFonts w:ascii="Arial" w:hAnsi="Arial"/>
                <w:sz w:val="16"/>
              </w:rPr>
              <w:t>30.4 dB</w:t>
            </w:r>
          </w:p>
        </w:tc>
        <w:tc>
          <w:tcPr>
            <w:tcW w:type="dxa" w:w="1399"/>
            <w:shd w:fill="F7FAFC"/>
            <w:tcMar>
              <w:top w:w="40" w:type="dxa"/>
              <w:bottom w:w="40" w:type="dxa"/>
              <w:left w:w="60" w:type="dxa"/>
              <w:right w:w="60" w:type="dxa"/>
            </w:tcMar>
          </w:tcPr>
          <w:p>
            <w:r>
              <w:rPr>
                <w:rFonts w:ascii="Arial" w:hAnsi="Arial"/>
                <w:sz w:val="16"/>
              </w:rPr>
              <w:t>±0.40 dB</w:t>
            </w:r>
          </w:p>
        </w:tc>
      </w:tr>
      <w:tr>
        <w:tc>
          <w:tcPr>
            <w:tcW w:type="dxa" w:w="1399"/>
            <w:shd w:fill="FFFFFF"/>
            <w:tcMar>
              <w:top w:w="40" w:type="dxa"/>
              <w:bottom w:w="40" w:type="dxa"/>
              <w:left w:w="60" w:type="dxa"/>
              <w:right w:w="60" w:type="dxa"/>
            </w:tcMar>
          </w:tcPr>
          <w:p>
            <w:r>
              <w:rPr>
                <w:rFonts w:ascii="Arial" w:hAnsi="Arial"/>
                <w:b/>
                <w:color w:val="003366"/>
                <w:sz w:val="16"/>
              </w:rPr>
              <w:t>1000 MHz (L-Band)</w:t>
            </w:r>
          </w:p>
        </w:tc>
        <w:tc>
          <w:tcPr>
            <w:tcW w:type="dxa" w:w="1399"/>
            <w:shd w:fill="FFFFFF"/>
            <w:tcMar>
              <w:top w:w="40" w:type="dxa"/>
              <w:bottom w:w="40" w:type="dxa"/>
              <w:left w:w="60" w:type="dxa"/>
              <w:right w:w="60" w:type="dxa"/>
            </w:tcMar>
          </w:tcPr>
          <w:p>
            <w:r>
              <w:rPr>
                <w:rFonts w:ascii="Arial" w:hAnsi="Arial"/>
                <w:sz w:val="16"/>
              </w:rPr>
              <w:t>11.8 dB</w:t>
            </w:r>
          </w:p>
        </w:tc>
        <w:tc>
          <w:tcPr>
            <w:tcW w:type="dxa" w:w="1399"/>
            <w:shd w:fill="FFFFFF"/>
            <w:tcMar>
              <w:top w:w="40" w:type="dxa"/>
              <w:bottom w:w="40" w:type="dxa"/>
              <w:left w:w="60" w:type="dxa"/>
              <w:right w:w="60" w:type="dxa"/>
            </w:tcMar>
          </w:tcPr>
          <w:p>
            <w:r>
              <w:rPr>
                <w:rFonts w:ascii="Arial" w:hAnsi="Arial"/>
                <w:sz w:val="16"/>
              </w:rPr>
              <w:t>+18.5 dBm</w:t>
            </w:r>
          </w:p>
        </w:tc>
        <w:tc>
          <w:tcPr>
            <w:tcW w:type="dxa" w:w="1399"/>
            <w:shd w:fill="FFFFFF"/>
            <w:tcMar>
              <w:top w:w="40" w:type="dxa"/>
              <w:bottom w:w="40" w:type="dxa"/>
              <w:left w:w="60" w:type="dxa"/>
              <w:right w:w="60" w:type="dxa"/>
            </w:tcMar>
          </w:tcPr>
          <w:p>
            <w:r>
              <w:rPr>
                <w:rFonts w:ascii="Arial" w:hAnsi="Arial"/>
                <w:sz w:val="16"/>
              </w:rPr>
              <w:t>-11.8 dBm</w:t>
            </w:r>
          </w:p>
        </w:tc>
        <w:tc>
          <w:tcPr>
            <w:tcW w:type="dxa" w:w="1399"/>
            <w:shd w:fill="FFFFFF"/>
            <w:tcMar>
              <w:top w:w="40" w:type="dxa"/>
              <w:bottom w:w="40" w:type="dxa"/>
              <w:left w:w="60" w:type="dxa"/>
              <w:right w:w="60" w:type="dxa"/>
            </w:tcMar>
          </w:tcPr>
          <w:p>
            <w:r>
              <w:rPr>
                <w:rFonts w:ascii="Arial" w:hAnsi="Arial"/>
                <w:sz w:val="16"/>
              </w:rPr>
              <w:t>82.8 dBc</w:t>
            </w:r>
          </w:p>
        </w:tc>
        <w:tc>
          <w:tcPr>
            <w:tcW w:type="dxa" w:w="1399"/>
            <w:shd w:fill="FFFFFF"/>
            <w:tcMar>
              <w:top w:w="40" w:type="dxa"/>
              <w:bottom w:w="40" w:type="dxa"/>
              <w:left w:w="60" w:type="dxa"/>
              <w:right w:w="60" w:type="dxa"/>
            </w:tcMar>
          </w:tcPr>
          <w:p>
            <w:r>
              <w:rPr>
                <w:rFonts w:ascii="Arial" w:hAnsi="Arial"/>
                <w:sz w:val="16"/>
              </w:rPr>
              <w:t>30.2 dB</w:t>
            </w:r>
          </w:p>
        </w:tc>
        <w:tc>
          <w:tcPr>
            <w:tcW w:type="dxa" w:w="1399"/>
            <w:shd w:fill="FFFFFF"/>
            <w:tcMar>
              <w:top w:w="40" w:type="dxa"/>
              <w:bottom w:w="40" w:type="dxa"/>
              <w:left w:w="60" w:type="dxa"/>
              <w:right w:w="60" w:type="dxa"/>
            </w:tcMar>
          </w:tcPr>
          <w:p>
            <w:r>
              <w:rPr>
                <w:rFonts w:ascii="Arial" w:hAnsi="Arial"/>
                <w:sz w:val="16"/>
              </w:rPr>
              <w:t>±0.45 dB</w:t>
            </w:r>
          </w:p>
        </w:tc>
      </w:tr>
      <w:tr>
        <w:tc>
          <w:tcPr>
            <w:tcW w:type="dxa" w:w="1399"/>
            <w:shd w:fill="F7FAFC"/>
            <w:tcMar>
              <w:top w:w="40" w:type="dxa"/>
              <w:bottom w:w="40" w:type="dxa"/>
              <w:left w:w="60" w:type="dxa"/>
              <w:right w:w="60" w:type="dxa"/>
            </w:tcMar>
          </w:tcPr>
          <w:p>
            <w:r>
              <w:rPr>
                <w:rFonts w:ascii="Arial" w:hAnsi="Arial"/>
                <w:b/>
                <w:color w:val="003366"/>
                <w:sz w:val="16"/>
              </w:rPr>
              <w:t>2000 MHz (S-Band Low)</w:t>
            </w:r>
          </w:p>
        </w:tc>
        <w:tc>
          <w:tcPr>
            <w:tcW w:type="dxa" w:w="1399"/>
            <w:shd w:fill="F7FAFC"/>
            <w:tcMar>
              <w:top w:w="40" w:type="dxa"/>
              <w:bottom w:w="40" w:type="dxa"/>
              <w:left w:w="60" w:type="dxa"/>
              <w:right w:w="60" w:type="dxa"/>
            </w:tcMar>
          </w:tcPr>
          <w:p>
            <w:r>
              <w:rPr>
                <w:rFonts w:ascii="Arial" w:hAnsi="Arial"/>
                <w:sz w:val="16"/>
              </w:rPr>
              <w:t>12.0 dB</w:t>
            </w:r>
          </w:p>
        </w:tc>
        <w:tc>
          <w:tcPr>
            <w:tcW w:type="dxa" w:w="1399"/>
            <w:shd w:fill="F7FAFC"/>
            <w:tcMar>
              <w:top w:w="40" w:type="dxa"/>
              <w:bottom w:w="40" w:type="dxa"/>
              <w:left w:w="60" w:type="dxa"/>
              <w:right w:w="60" w:type="dxa"/>
            </w:tcMar>
          </w:tcPr>
          <w:p>
            <w:r>
              <w:rPr>
                <w:rFonts w:ascii="Arial" w:hAnsi="Arial"/>
                <w:sz w:val="16"/>
              </w:rPr>
              <w:t>+18.0 dBm</w:t>
            </w:r>
          </w:p>
        </w:tc>
        <w:tc>
          <w:tcPr>
            <w:tcW w:type="dxa" w:w="1399"/>
            <w:shd w:fill="F7FAFC"/>
            <w:tcMar>
              <w:top w:w="40" w:type="dxa"/>
              <w:bottom w:w="40" w:type="dxa"/>
              <w:left w:w="60" w:type="dxa"/>
              <w:right w:w="60" w:type="dxa"/>
            </w:tcMar>
          </w:tcPr>
          <w:p>
            <w:r>
              <w:rPr>
                <w:rFonts w:ascii="Arial" w:hAnsi="Arial"/>
                <w:sz w:val="16"/>
              </w:rPr>
              <w:t>-12.0 dBm</w:t>
            </w:r>
          </w:p>
        </w:tc>
        <w:tc>
          <w:tcPr>
            <w:tcW w:type="dxa" w:w="1399"/>
            <w:shd w:fill="F7FAFC"/>
            <w:tcMar>
              <w:top w:w="40" w:type="dxa"/>
              <w:bottom w:w="40" w:type="dxa"/>
              <w:left w:w="60" w:type="dxa"/>
              <w:right w:w="60" w:type="dxa"/>
            </w:tcMar>
          </w:tcPr>
          <w:p>
            <w:r>
              <w:rPr>
                <w:rFonts w:ascii="Arial" w:hAnsi="Arial"/>
                <w:sz w:val="16"/>
              </w:rPr>
              <w:t>82.1 dBc</w:t>
            </w:r>
          </w:p>
        </w:tc>
        <w:tc>
          <w:tcPr>
            <w:tcW w:type="dxa" w:w="1399"/>
            <w:shd w:fill="F7FAFC"/>
            <w:tcMar>
              <w:top w:w="40" w:type="dxa"/>
              <w:bottom w:w="40" w:type="dxa"/>
              <w:left w:w="60" w:type="dxa"/>
              <w:right w:w="60" w:type="dxa"/>
            </w:tcMar>
          </w:tcPr>
          <w:p>
            <w:r>
              <w:rPr>
                <w:rFonts w:ascii="Arial" w:hAnsi="Arial"/>
                <w:sz w:val="16"/>
              </w:rPr>
              <w:t>30.0 dB</w:t>
            </w:r>
          </w:p>
        </w:tc>
        <w:tc>
          <w:tcPr>
            <w:tcW w:type="dxa" w:w="1399"/>
            <w:shd w:fill="F7FAFC"/>
            <w:tcMar>
              <w:top w:w="40" w:type="dxa"/>
              <w:bottom w:w="40" w:type="dxa"/>
              <w:left w:w="60" w:type="dxa"/>
              <w:right w:w="60" w:type="dxa"/>
            </w:tcMar>
          </w:tcPr>
          <w:p>
            <w:r>
              <w:rPr>
                <w:rFonts w:ascii="Arial" w:hAnsi="Arial"/>
                <w:sz w:val="16"/>
              </w:rPr>
              <w:t>±0.50 dB</w:t>
            </w:r>
          </w:p>
        </w:tc>
      </w:tr>
      <w:tr>
        <w:tc>
          <w:tcPr>
            <w:tcW w:type="dxa" w:w="1399"/>
            <w:shd w:fill="FFFFFF"/>
            <w:tcMar>
              <w:top w:w="40" w:type="dxa"/>
              <w:bottom w:w="40" w:type="dxa"/>
              <w:left w:w="60" w:type="dxa"/>
              <w:right w:w="60" w:type="dxa"/>
            </w:tcMar>
          </w:tcPr>
          <w:p>
            <w:r>
              <w:rPr>
                <w:rFonts w:ascii="Arial" w:hAnsi="Arial"/>
                <w:b/>
                <w:color w:val="003366"/>
                <w:sz w:val="16"/>
              </w:rPr>
              <w:t>2400 MHz (ISM / S-Band)</w:t>
            </w:r>
          </w:p>
        </w:tc>
        <w:tc>
          <w:tcPr>
            <w:tcW w:type="dxa" w:w="1399"/>
            <w:shd w:fill="FFFFFF"/>
            <w:tcMar>
              <w:top w:w="40" w:type="dxa"/>
              <w:bottom w:w="40" w:type="dxa"/>
              <w:left w:w="60" w:type="dxa"/>
              <w:right w:w="60" w:type="dxa"/>
            </w:tcMar>
          </w:tcPr>
          <w:p>
            <w:r>
              <w:rPr>
                <w:rFonts w:ascii="Arial" w:hAnsi="Arial"/>
                <w:sz w:val="16"/>
              </w:rPr>
              <w:t>12.2 dB</w:t>
            </w:r>
          </w:p>
        </w:tc>
        <w:tc>
          <w:tcPr>
            <w:tcW w:type="dxa" w:w="1399"/>
            <w:shd w:fill="FFFFFF"/>
            <w:tcMar>
              <w:top w:w="40" w:type="dxa"/>
              <w:bottom w:w="40" w:type="dxa"/>
              <w:left w:w="60" w:type="dxa"/>
              <w:right w:w="60" w:type="dxa"/>
            </w:tcMar>
          </w:tcPr>
          <w:p>
            <w:r>
              <w:rPr>
                <w:rFonts w:ascii="Arial" w:hAnsi="Arial"/>
                <w:sz w:val="16"/>
              </w:rPr>
              <w:t>+17.8 dBm</w:t>
            </w:r>
          </w:p>
        </w:tc>
        <w:tc>
          <w:tcPr>
            <w:tcW w:type="dxa" w:w="1399"/>
            <w:shd w:fill="FFFFFF"/>
            <w:tcMar>
              <w:top w:w="40" w:type="dxa"/>
              <w:bottom w:w="40" w:type="dxa"/>
              <w:left w:w="60" w:type="dxa"/>
              <w:right w:w="60" w:type="dxa"/>
            </w:tcMar>
          </w:tcPr>
          <w:p>
            <w:r>
              <w:rPr>
                <w:rFonts w:ascii="Arial" w:hAnsi="Arial"/>
                <w:sz w:val="16"/>
              </w:rPr>
              <w:t>-12.2 dBm</w:t>
            </w:r>
          </w:p>
        </w:tc>
        <w:tc>
          <w:tcPr>
            <w:tcW w:type="dxa" w:w="1399"/>
            <w:shd w:fill="FFFFFF"/>
            <w:tcMar>
              <w:top w:w="40" w:type="dxa"/>
              <w:bottom w:w="40" w:type="dxa"/>
              <w:left w:w="60" w:type="dxa"/>
              <w:right w:w="60" w:type="dxa"/>
            </w:tcMar>
          </w:tcPr>
          <w:p>
            <w:r>
              <w:rPr>
                <w:rFonts w:ascii="Arial" w:hAnsi="Arial"/>
                <w:sz w:val="16"/>
              </w:rPr>
              <w:t>81.5 dBc</w:t>
            </w:r>
          </w:p>
        </w:tc>
        <w:tc>
          <w:tcPr>
            <w:tcW w:type="dxa" w:w="1399"/>
            <w:shd w:fill="FFFFFF"/>
            <w:tcMar>
              <w:top w:w="40" w:type="dxa"/>
              <w:bottom w:w="40" w:type="dxa"/>
              <w:left w:w="60" w:type="dxa"/>
              <w:right w:w="60" w:type="dxa"/>
            </w:tcMar>
          </w:tcPr>
          <w:p>
            <w:r>
              <w:rPr>
                <w:rFonts w:ascii="Arial" w:hAnsi="Arial"/>
                <w:sz w:val="16"/>
              </w:rPr>
              <w:t>29.8 dB</w:t>
            </w:r>
          </w:p>
        </w:tc>
        <w:tc>
          <w:tcPr>
            <w:tcW w:type="dxa" w:w="1399"/>
            <w:shd w:fill="FFFFFF"/>
            <w:tcMar>
              <w:top w:w="40" w:type="dxa"/>
              <w:bottom w:w="40" w:type="dxa"/>
              <w:left w:w="60" w:type="dxa"/>
              <w:right w:w="60" w:type="dxa"/>
            </w:tcMar>
          </w:tcPr>
          <w:p>
            <w:r>
              <w:rPr>
                <w:rFonts w:ascii="Arial" w:hAnsi="Arial"/>
                <w:sz w:val="16"/>
              </w:rPr>
              <w:t>±0.55 dB</w:t>
            </w:r>
          </w:p>
        </w:tc>
      </w:tr>
      <w:tr>
        <w:tc>
          <w:tcPr>
            <w:tcW w:type="dxa" w:w="1399"/>
            <w:shd w:fill="F7FAFC"/>
            <w:tcMar>
              <w:top w:w="40" w:type="dxa"/>
              <w:bottom w:w="40" w:type="dxa"/>
              <w:left w:w="60" w:type="dxa"/>
              <w:right w:w="60" w:type="dxa"/>
            </w:tcMar>
          </w:tcPr>
          <w:p>
            <w:r>
              <w:rPr>
                <w:rFonts w:ascii="Arial" w:hAnsi="Arial"/>
                <w:b/>
                <w:color w:val="003366"/>
                <w:sz w:val="16"/>
              </w:rPr>
              <w:t>3500 MHz (C-Band Low)</w:t>
            </w:r>
          </w:p>
        </w:tc>
        <w:tc>
          <w:tcPr>
            <w:tcW w:type="dxa" w:w="1399"/>
            <w:shd w:fill="F7FAFC"/>
            <w:tcMar>
              <w:top w:w="40" w:type="dxa"/>
              <w:bottom w:w="40" w:type="dxa"/>
              <w:left w:w="60" w:type="dxa"/>
              <w:right w:w="60" w:type="dxa"/>
            </w:tcMar>
          </w:tcPr>
          <w:p>
            <w:r>
              <w:rPr>
                <w:rFonts w:ascii="Arial" w:hAnsi="Arial"/>
                <w:sz w:val="16"/>
              </w:rPr>
              <w:t>13.6 dB</w:t>
            </w:r>
          </w:p>
        </w:tc>
        <w:tc>
          <w:tcPr>
            <w:tcW w:type="dxa" w:w="1399"/>
            <w:shd w:fill="F7FAFC"/>
            <w:tcMar>
              <w:top w:w="40" w:type="dxa"/>
              <w:bottom w:w="40" w:type="dxa"/>
              <w:left w:w="60" w:type="dxa"/>
              <w:right w:w="60" w:type="dxa"/>
            </w:tcMar>
          </w:tcPr>
          <w:p>
            <w:r>
              <w:rPr>
                <w:rFonts w:ascii="Arial" w:hAnsi="Arial"/>
                <w:sz w:val="16"/>
              </w:rPr>
              <w:t>+16.5 dBm</w:t>
            </w:r>
          </w:p>
        </w:tc>
        <w:tc>
          <w:tcPr>
            <w:tcW w:type="dxa" w:w="1399"/>
            <w:shd w:fill="F7FAFC"/>
            <w:tcMar>
              <w:top w:w="40" w:type="dxa"/>
              <w:bottom w:w="40" w:type="dxa"/>
              <w:left w:w="60" w:type="dxa"/>
              <w:right w:w="60" w:type="dxa"/>
            </w:tcMar>
          </w:tcPr>
          <w:p>
            <w:r>
              <w:rPr>
                <w:rFonts w:ascii="Arial" w:hAnsi="Arial"/>
                <w:sz w:val="16"/>
              </w:rPr>
              <w:t>-12.8 dBm</w:t>
            </w:r>
          </w:p>
        </w:tc>
        <w:tc>
          <w:tcPr>
            <w:tcW w:type="dxa" w:w="1399"/>
            <w:shd w:fill="F7FAFC"/>
            <w:tcMar>
              <w:top w:w="40" w:type="dxa"/>
              <w:bottom w:w="40" w:type="dxa"/>
              <w:left w:w="60" w:type="dxa"/>
              <w:right w:w="60" w:type="dxa"/>
            </w:tcMar>
          </w:tcPr>
          <w:p>
            <w:r>
              <w:rPr>
                <w:rFonts w:ascii="Arial" w:hAnsi="Arial"/>
                <w:sz w:val="16"/>
              </w:rPr>
              <w:t>79.2 dBc</w:t>
            </w:r>
          </w:p>
        </w:tc>
        <w:tc>
          <w:tcPr>
            <w:tcW w:type="dxa" w:w="1399"/>
            <w:shd w:fill="F7FAFC"/>
            <w:tcMar>
              <w:top w:w="40" w:type="dxa"/>
              <w:bottom w:w="40" w:type="dxa"/>
              <w:left w:w="60" w:type="dxa"/>
              <w:right w:w="60" w:type="dxa"/>
            </w:tcMar>
          </w:tcPr>
          <w:p>
            <w:r>
              <w:rPr>
                <w:rFonts w:ascii="Arial" w:hAnsi="Arial"/>
                <w:sz w:val="16"/>
              </w:rPr>
              <w:t>28.5 dB</w:t>
            </w:r>
          </w:p>
        </w:tc>
        <w:tc>
          <w:tcPr>
            <w:tcW w:type="dxa" w:w="1399"/>
            <w:shd w:fill="F7FAFC"/>
            <w:tcMar>
              <w:top w:w="40" w:type="dxa"/>
              <w:bottom w:w="40" w:type="dxa"/>
              <w:left w:w="60" w:type="dxa"/>
              <w:right w:w="60" w:type="dxa"/>
            </w:tcMar>
          </w:tcPr>
          <w:p>
            <w:r>
              <w:rPr>
                <w:rFonts w:ascii="Arial" w:hAnsi="Arial"/>
                <w:sz w:val="16"/>
              </w:rPr>
              <w:t>±0.65 dB</w:t>
            </w:r>
          </w:p>
        </w:tc>
      </w:tr>
      <w:tr>
        <w:tc>
          <w:tcPr>
            <w:tcW w:type="dxa" w:w="1399"/>
            <w:shd w:fill="FFFFFF"/>
            <w:tcMar>
              <w:top w:w="40" w:type="dxa"/>
              <w:bottom w:w="40" w:type="dxa"/>
              <w:left w:w="60" w:type="dxa"/>
              <w:right w:w="60" w:type="dxa"/>
            </w:tcMar>
          </w:tcPr>
          <w:p>
            <w:r>
              <w:rPr>
                <w:rFonts w:ascii="Arial" w:hAnsi="Arial"/>
                <w:b/>
                <w:color w:val="003366"/>
                <w:sz w:val="16"/>
              </w:rPr>
              <w:t>5000 MHz (C-Band Mid)</w:t>
            </w:r>
          </w:p>
        </w:tc>
        <w:tc>
          <w:tcPr>
            <w:tcW w:type="dxa" w:w="1399"/>
            <w:shd w:fill="FFFFFF"/>
            <w:tcMar>
              <w:top w:w="40" w:type="dxa"/>
              <w:bottom w:w="40" w:type="dxa"/>
              <w:left w:w="60" w:type="dxa"/>
              <w:right w:w="60" w:type="dxa"/>
            </w:tcMar>
          </w:tcPr>
          <w:p>
            <w:r>
              <w:rPr>
                <w:rFonts w:ascii="Arial" w:hAnsi="Arial"/>
                <w:sz w:val="16"/>
              </w:rPr>
              <w:t>14.8 dB</w:t>
            </w:r>
          </w:p>
        </w:tc>
        <w:tc>
          <w:tcPr>
            <w:tcW w:type="dxa" w:w="1399"/>
            <w:shd w:fill="FFFFFF"/>
            <w:tcMar>
              <w:top w:w="40" w:type="dxa"/>
              <w:bottom w:w="40" w:type="dxa"/>
              <w:left w:w="60" w:type="dxa"/>
              <w:right w:w="60" w:type="dxa"/>
            </w:tcMar>
          </w:tcPr>
          <w:p>
            <w:r>
              <w:rPr>
                <w:rFonts w:ascii="Arial" w:hAnsi="Arial"/>
                <w:sz w:val="16"/>
              </w:rPr>
              <w:t>+15.6 dBm</w:t>
            </w:r>
          </w:p>
        </w:tc>
        <w:tc>
          <w:tcPr>
            <w:tcW w:type="dxa" w:w="1399"/>
            <w:shd w:fill="FFFFFF"/>
            <w:tcMar>
              <w:top w:w="40" w:type="dxa"/>
              <w:bottom w:w="40" w:type="dxa"/>
              <w:left w:w="60" w:type="dxa"/>
              <w:right w:w="60" w:type="dxa"/>
            </w:tcMar>
          </w:tcPr>
          <w:p>
            <w:r>
              <w:rPr>
                <w:rFonts w:ascii="Arial" w:hAnsi="Arial"/>
                <w:sz w:val="16"/>
              </w:rPr>
              <w:t>-13.4 dBm</w:t>
            </w:r>
          </w:p>
        </w:tc>
        <w:tc>
          <w:tcPr>
            <w:tcW w:type="dxa" w:w="1399"/>
            <w:shd w:fill="FFFFFF"/>
            <w:tcMar>
              <w:top w:w="40" w:type="dxa"/>
              <w:bottom w:w="40" w:type="dxa"/>
              <w:left w:w="60" w:type="dxa"/>
              <w:right w:w="60" w:type="dxa"/>
            </w:tcMar>
          </w:tcPr>
          <w:p>
            <w:r>
              <w:rPr>
                <w:rFonts w:ascii="Arial" w:hAnsi="Arial"/>
                <w:sz w:val="16"/>
              </w:rPr>
              <w:t>76.8 dBc</w:t>
            </w:r>
          </w:p>
        </w:tc>
        <w:tc>
          <w:tcPr>
            <w:tcW w:type="dxa" w:w="1399"/>
            <w:shd w:fill="FFFFFF"/>
            <w:tcMar>
              <w:top w:w="40" w:type="dxa"/>
              <w:bottom w:w="40" w:type="dxa"/>
              <w:left w:w="60" w:type="dxa"/>
              <w:right w:w="60" w:type="dxa"/>
            </w:tcMar>
          </w:tcPr>
          <w:p>
            <w:r>
              <w:rPr>
                <w:rFonts w:ascii="Arial" w:hAnsi="Arial"/>
                <w:sz w:val="16"/>
              </w:rPr>
              <w:t>27.2 dB</w:t>
            </w:r>
          </w:p>
        </w:tc>
        <w:tc>
          <w:tcPr>
            <w:tcW w:type="dxa" w:w="1399"/>
            <w:shd w:fill="FFFFFF"/>
            <w:tcMar>
              <w:top w:w="40" w:type="dxa"/>
              <w:bottom w:w="40" w:type="dxa"/>
              <w:left w:w="60" w:type="dxa"/>
              <w:right w:w="60" w:type="dxa"/>
            </w:tcMar>
          </w:tcPr>
          <w:p>
            <w:r>
              <w:rPr>
                <w:rFonts w:ascii="Arial" w:hAnsi="Arial"/>
                <w:sz w:val="16"/>
              </w:rPr>
              <w:t>±0.75 dB</w:t>
            </w:r>
          </w:p>
        </w:tc>
      </w:tr>
      <w:tr>
        <w:tc>
          <w:tcPr>
            <w:tcW w:type="dxa" w:w="1399"/>
            <w:shd w:fill="F7FAFC"/>
            <w:tcMar>
              <w:top w:w="40" w:type="dxa"/>
              <w:bottom w:w="40" w:type="dxa"/>
              <w:left w:w="60" w:type="dxa"/>
              <w:right w:w="60" w:type="dxa"/>
            </w:tcMar>
          </w:tcPr>
          <w:p>
            <w:r>
              <w:rPr>
                <w:rFonts w:ascii="Arial" w:hAnsi="Arial"/>
                <w:b/>
                <w:color w:val="003366"/>
                <w:sz w:val="16"/>
              </w:rPr>
              <w:t>5800 MHz (C-Band High)</w:t>
            </w:r>
          </w:p>
        </w:tc>
        <w:tc>
          <w:tcPr>
            <w:tcW w:type="dxa" w:w="1399"/>
            <w:shd w:fill="F7FAFC"/>
            <w:tcMar>
              <w:top w:w="40" w:type="dxa"/>
              <w:bottom w:w="40" w:type="dxa"/>
              <w:left w:w="60" w:type="dxa"/>
              <w:right w:w="60" w:type="dxa"/>
            </w:tcMar>
          </w:tcPr>
          <w:p>
            <w:r>
              <w:rPr>
                <w:rFonts w:ascii="Arial" w:hAnsi="Arial"/>
                <w:sz w:val="16"/>
              </w:rPr>
              <w:t>15.4 dB</w:t>
            </w:r>
          </w:p>
        </w:tc>
        <w:tc>
          <w:tcPr>
            <w:tcW w:type="dxa" w:w="1399"/>
            <w:shd w:fill="F7FAFC"/>
            <w:tcMar>
              <w:top w:w="40" w:type="dxa"/>
              <w:bottom w:w="40" w:type="dxa"/>
              <w:left w:w="60" w:type="dxa"/>
              <w:right w:w="60" w:type="dxa"/>
            </w:tcMar>
          </w:tcPr>
          <w:p>
            <w:r>
              <w:rPr>
                <w:rFonts w:ascii="Arial" w:hAnsi="Arial"/>
                <w:sz w:val="16"/>
              </w:rPr>
              <w:t>+15.1 dBm</w:t>
            </w:r>
          </w:p>
        </w:tc>
        <w:tc>
          <w:tcPr>
            <w:tcW w:type="dxa" w:w="1399"/>
            <w:shd w:fill="F7FAFC"/>
            <w:tcMar>
              <w:top w:w="40" w:type="dxa"/>
              <w:bottom w:w="40" w:type="dxa"/>
              <w:left w:w="60" w:type="dxa"/>
              <w:right w:w="60" w:type="dxa"/>
            </w:tcMar>
          </w:tcPr>
          <w:p>
            <w:r>
              <w:rPr>
                <w:rFonts w:ascii="Arial" w:hAnsi="Arial"/>
                <w:sz w:val="16"/>
              </w:rPr>
              <w:t>-13.8 dBm</w:t>
            </w:r>
          </w:p>
        </w:tc>
        <w:tc>
          <w:tcPr>
            <w:tcW w:type="dxa" w:w="1399"/>
            <w:shd w:fill="F7FAFC"/>
            <w:tcMar>
              <w:top w:w="40" w:type="dxa"/>
              <w:bottom w:w="40" w:type="dxa"/>
              <w:left w:w="60" w:type="dxa"/>
              <w:right w:w="60" w:type="dxa"/>
            </w:tcMar>
          </w:tcPr>
          <w:p>
            <w:r>
              <w:rPr>
                <w:rFonts w:ascii="Arial" w:hAnsi="Arial"/>
                <w:sz w:val="16"/>
              </w:rPr>
              <w:t>75.4 dBc</w:t>
            </w:r>
          </w:p>
        </w:tc>
        <w:tc>
          <w:tcPr>
            <w:tcW w:type="dxa" w:w="1399"/>
            <w:shd w:fill="F7FAFC"/>
            <w:tcMar>
              <w:top w:w="40" w:type="dxa"/>
              <w:bottom w:w="40" w:type="dxa"/>
              <w:left w:w="60" w:type="dxa"/>
              <w:right w:w="60" w:type="dxa"/>
            </w:tcMar>
          </w:tcPr>
          <w:p>
            <w:r>
              <w:rPr>
                <w:rFonts w:ascii="Arial" w:hAnsi="Arial"/>
                <w:sz w:val="16"/>
              </w:rPr>
              <w:t>26.5 dB</w:t>
            </w:r>
          </w:p>
        </w:tc>
        <w:tc>
          <w:tcPr>
            <w:tcW w:type="dxa" w:w="1399"/>
            <w:shd w:fill="F7FAFC"/>
            <w:tcMar>
              <w:top w:w="40" w:type="dxa"/>
              <w:bottom w:w="40" w:type="dxa"/>
              <w:left w:w="60" w:type="dxa"/>
              <w:right w:w="60" w:type="dxa"/>
            </w:tcMar>
          </w:tcPr>
          <w:p>
            <w:r>
              <w:rPr>
                <w:rFonts w:ascii="Arial" w:hAnsi="Arial"/>
                <w:sz w:val="16"/>
              </w:rPr>
              <w:t>±0.85 dB</w:t>
            </w:r>
          </w:p>
        </w:tc>
      </w:tr>
      <w:tr>
        <w:tc>
          <w:tcPr>
            <w:tcW w:type="dxa" w:w="1399"/>
            <w:shd w:fill="FFFFFF"/>
            <w:tcMar>
              <w:top w:w="40" w:type="dxa"/>
              <w:bottom w:w="40" w:type="dxa"/>
              <w:left w:w="60" w:type="dxa"/>
              <w:right w:w="60" w:type="dxa"/>
            </w:tcMar>
          </w:tcPr>
          <w:p>
            <w:r>
              <w:rPr>
                <w:rFonts w:ascii="Arial" w:hAnsi="Arial"/>
                <w:b/>
                <w:color w:val="003366"/>
                <w:sz w:val="16"/>
              </w:rPr>
              <w:t>6000 MHz (Band Limit)</w:t>
            </w:r>
          </w:p>
        </w:tc>
        <w:tc>
          <w:tcPr>
            <w:tcW w:type="dxa" w:w="1399"/>
            <w:shd w:fill="FFFFFF"/>
            <w:tcMar>
              <w:top w:w="40" w:type="dxa"/>
              <w:bottom w:w="40" w:type="dxa"/>
              <w:left w:w="60" w:type="dxa"/>
              <w:right w:w="60" w:type="dxa"/>
            </w:tcMar>
          </w:tcPr>
          <w:p>
            <w:r>
              <w:rPr>
                <w:rFonts w:ascii="Arial" w:hAnsi="Arial"/>
                <w:sz w:val="16"/>
              </w:rPr>
              <w:t>15.9 dB</w:t>
            </w:r>
          </w:p>
        </w:tc>
        <w:tc>
          <w:tcPr>
            <w:tcW w:type="dxa" w:w="1399"/>
            <w:shd w:fill="FFFFFF"/>
            <w:tcMar>
              <w:top w:w="40" w:type="dxa"/>
              <w:bottom w:w="40" w:type="dxa"/>
              <w:left w:w="60" w:type="dxa"/>
              <w:right w:w="60" w:type="dxa"/>
            </w:tcMar>
          </w:tcPr>
          <w:p>
            <w:r>
              <w:rPr>
                <w:rFonts w:ascii="Arial" w:hAnsi="Arial"/>
                <w:sz w:val="16"/>
              </w:rPr>
              <w:t>+14.8 dBm</w:t>
            </w:r>
          </w:p>
        </w:tc>
        <w:tc>
          <w:tcPr>
            <w:tcW w:type="dxa" w:w="1399"/>
            <w:shd w:fill="FFFFFF"/>
            <w:tcMar>
              <w:top w:w="40" w:type="dxa"/>
              <w:bottom w:w="40" w:type="dxa"/>
              <w:left w:w="60" w:type="dxa"/>
              <w:right w:w="60" w:type="dxa"/>
            </w:tcMar>
          </w:tcPr>
          <w:p>
            <w:r>
              <w:rPr>
                <w:rFonts w:ascii="Arial" w:hAnsi="Arial"/>
                <w:sz w:val="16"/>
              </w:rPr>
              <w:t>-14.1 dBm</w:t>
            </w:r>
          </w:p>
        </w:tc>
        <w:tc>
          <w:tcPr>
            <w:tcW w:type="dxa" w:w="1399"/>
            <w:shd w:fill="FFFFFF"/>
            <w:tcMar>
              <w:top w:w="40" w:type="dxa"/>
              <w:bottom w:w="40" w:type="dxa"/>
              <w:left w:w="60" w:type="dxa"/>
              <w:right w:w="60" w:type="dxa"/>
            </w:tcMar>
          </w:tcPr>
          <w:p>
            <w:r>
              <w:rPr>
                <w:rFonts w:ascii="Arial" w:hAnsi="Arial"/>
                <w:sz w:val="16"/>
              </w:rPr>
              <w:t>74.8 dBc</w:t>
            </w:r>
          </w:p>
        </w:tc>
        <w:tc>
          <w:tcPr>
            <w:tcW w:type="dxa" w:w="1399"/>
            <w:shd w:fill="FFFFFF"/>
            <w:tcMar>
              <w:top w:w="40" w:type="dxa"/>
              <w:bottom w:w="40" w:type="dxa"/>
              <w:left w:w="60" w:type="dxa"/>
              <w:right w:w="60" w:type="dxa"/>
            </w:tcMar>
          </w:tcPr>
          <w:p>
            <w:r>
              <w:rPr>
                <w:rFonts w:ascii="Arial" w:hAnsi="Arial"/>
                <w:sz w:val="16"/>
              </w:rPr>
              <w:t>26.0 dB</w:t>
            </w:r>
          </w:p>
        </w:tc>
        <w:tc>
          <w:tcPr>
            <w:tcW w:type="dxa" w:w="1399"/>
            <w:shd w:fill="FFFFFF"/>
            <w:tcMar>
              <w:top w:w="40" w:type="dxa"/>
              <w:bottom w:w="40" w:type="dxa"/>
              <w:left w:w="60" w:type="dxa"/>
              <w:right w:w="60" w:type="dxa"/>
            </w:tcMar>
          </w:tcPr>
          <w:p>
            <w:r>
              <w:rPr>
                <w:rFonts w:ascii="Arial" w:hAnsi="Arial"/>
                <w:sz w:val="16"/>
              </w:rPr>
              <w:t>±0.90 dB</w:t>
            </w:r>
          </w:p>
        </w:tc>
      </w:tr>
    </w:tbl>
    <w:p>
      <w:pPr>
        <w:spacing w:after="120"/>
      </w:pPr>
    </w:p>
    <w:p>
      <w:pPr>
        <w:pStyle w:val="Heading1"/>
      </w:pPr>
      <w:r>
        <w:rPr>
          <w:rFonts w:ascii="Arial" w:hAnsi="Arial"/>
          <w:b/>
          <w:color w:val="003366"/>
          <w:sz w:val="32"/>
        </w:rPr>
        <w:t>4. DC Power Consumption &amp; Thermal Dissipation Test Results</w:t>
      </w:r>
    </w:p>
    <w:p>
      <w:r>
        <w:rPr>
          <w:rFonts w:ascii="Arial" w:hAnsi="Arial"/>
          <w:sz w:val="20"/>
        </w:rPr>
        <w:t>Table 4.1 documents the measured DC supply currents and total power consumption across major operating modes:</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632"/>
        <w:gridCol w:w="1632"/>
        <w:gridCol w:w="1632"/>
        <w:gridCol w:w="1632"/>
        <w:gridCol w:w="1632"/>
        <w:gridCol w:w="1632"/>
      </w:tblGrid>
      <w:tr>
        <w:tc>
          <w:tcPr>
            <w:tcW w:type="dxa" w:w="1632"/>
            <w:shd w:fill="003366"/>
            <w:tcMar>
              <w:top w:w="80" w:type="dxa"/>
              <w:bottom w:w="80" w:type="dxa"/>
              <w:left w:w="80" w:type="dxa"/>
              <w:right w:w="80" w:type="dxa"/>
            </w:tcMar>
          </w:tcPr>
          <w:p>
            <w:r>
              <w:rPr>
                <w:rFonts w:ascii="Arial" w:hAnsi="Arial"/>
                <w:b/>
                <w:color w:val="FFFFFF"/>
                <w:sz w:val="17"/>
              </w:rPr>
              <w:t>Operating Mode</w:t>
            </w:r>
          </w:p>
        </w:tc>
        <w:tc>
          <w:tcPr>
            <w:tcW w:type="dxa" w:w="1632"/>
            <w:shd w:fill="003366"/>
            <w:tcMar>
              <w:top w:w="80" w:type="dxa"/>
              <w:bottom w:w="80" w:type="dxa"/>
              <w:left w:w="80" w:type="dxa"/>
              <w:right w:w="80" w:type="dxa"/>
            </w:tcMar>
          </w:tcPr>
          <w:p>
            <w:r>
              <w:rPr>
                <w:rFonts w:ascii="Arial" w:hAnsi="Arial"/>
                <w:b/>
                <w:color w:val="FFFFFF"/>
                <w:sz w:val="17"/>
              </w:rPr>
              <w:t>VDD_1P0 (1.0V)</w:t>
            </w:r>
          </w:p>
        </w:tc>
        <w:tc>
          <w:tcPr>
            <w:tcW w:type="dxa" w:w="1632"/>
            <w:shd w:fill="003366"/>
            <w:tcMar>
              <w:top w:w="80" w:type="dxa"/>
              <w:bottom w:w="80" w:type="dxa"/>
              <w:left w:w="80" w:type="dxa"/>
              <w:right w:w="80" w:type="dxa"/>
            </w:tcMar>
          </w:tcPr>
          <w:p>
            <w:r>
              <w:rPr>
                <w:rFonts w:ascii="Arial" w:hAnsi="Arial"/>
                <w:b/>
                <w:color w:val="FFFFFF"/>
                <w:sz w:val="17"/>
              </w:rPr>
              <w:t>VDDA_1P3 (1.3V)</w:t>
            </w:r>
          </w:p>
        </w:tc>
        <w:tc>
          <w:tcPr>
            <w:tcW w:type="dxa" w:w="1632"/>
            <w:shd w:fill="003366"/>
            <w:tcMar>
              <w:top w:w="80" w:type="dxa"/>
              <w:bottom w:w="80" w:type="dxa"/>
              <w:left w:w="80" w:type="dxa"/>
              <w:right w:w="80" w:type="dxa"/>
            </w:tcMar>
          </w:tcPr>
          <w:p>
            <w:r>
              <w:rPr>
                <w:rFonts w:ascii="Arial" w:hAnsi="Arial"/>
                <w:b/>
                <w:color w:val="FFFFFF"/>
                <w:sz w:val="17"/>
              </w:rPr>
              <w:t>VDDA_1P8 (1.8V)</w:t>
            </w:r>
          </w:p>
        </w:tc>
        <w:tc>
          <w:tcPr>
            <w:tcW w:type="dxa" w:w="1632"/>
            <w:shd w:fill="003366"/>
            <w:tcMar>
              <w:top w:w="80" w:type="dxa"/>
              <w:bottom w:w="80" w:type="dxa"/>
              <w:left w:w="80" w:type="dxa"/>
              <w:right w:w="80" w:type="dxa"/>
            </w:tcMar>
          </w:tcPr>
          <w:p>
            <w:r>
              <w:rPr>
                <w:rFonts w:ascii="Arial" w:hAnsi="Arial"/>
                <w:b/>
                <w:color w:val="FFFFFF"/>
                <w:sz w:val="17"/>
              </w:rPr>
              <w:t>Total DC Power</w:t>
            </w:r>
          </w:p>
        </w:tc>
        <w:tc>
          <w:tcPr>
            <w:tcW w:type="dxa" w:w="1632"/>
            <w:shd w:fill="003366"/>
            <w:tcMar>
              <w:top w:w="80" w:type="dxa"/>
              <w:bottom w:w="80" w:type="dxa"/>
              <w:left w:w="80" w:type="dxa"/>
              <w:right w:w="80" w:type="dxa"/>
            </w:tcMar>
          </w:tcPr>
          <w:p>
            <w:r>
              <w:rPr>
                <w:rFonts w:ascii="Arial" w:hAnsi="Arial"/>
                <w:b/>
                <w:color w:val="FFFFFF"/>
                <w:sz w:val="17"/>
              </w:rPr>
              <w:t>Steady-State Tj</w:t>
            </w:r>
          </w:p>
        </w:tc>
      </w:tr>
      <w:tr>
        <w:tc>
          <w:tcPr>
            <w:tcW w:type="dxa" w:w="1632"/>
            <w:shd w:fill="FFFFFF"/>
            <w:tcMar>
              <w:top w:w="40" w:type="dxa"/>
              <w:bottom w:w="40" w:type="dxa"/>
              <w:left w:w="60" w:type="dxa"/>
              <w:right w:w="60" w:type="dxa"/>
            </w:tcMar>
          </w:tcPr>
          <w:p>
            <w:r>
              <w:rPr>
                <w:rFonts w:ascii="Arial" w:hAnsi="Arial"/>
                <w:b/>
                <w:color w:val="003366"/>
                <w:sz w:val="17"/>
              </w:rPr>
              <w:t>Sleep / Standby Mode</w:t>
            </w:r>
          </w:p>
        </w:tc>
        <w:tc>
          <w:tcPr>
            <w:tcW w:type="dxa" w:w="1632"/>
            <w:shd w:fill="FFFFFF"/>
            <w:tcMar>
              <w:top w:w="40" w:type="dxa"/>
              <w:bottom w:w="40" w:type="dxa"/>
              <w:left w:w="60" w:type="dxa"/>
              <w:right w:w="60" w:type="dxa"/>
            </w:tcMar>
          </w:tcPr>
          <w:p>
            <w:r>
              <w:rPr>
                <w:rFonts w:ascii="Arial" w:hAnsi="Arial"/>
                <w:sz w:val="17"/>
              </w:rPr>
              <w:t>145 mA</w:t>
            </w:r>
          </w:p>
        </w:tc>
        <w:tc>
          <w:tcPr>
            <w:tcW w:type="dxa" w:w="1632"/>
            <w:shd w:fill="FFFFFF"/>
            <w:tcMar>
              <w:top w:w="40" w:type="dxa"/>
              <w:bottom w:w="40" w:type="dxa"/>
              <w:left w:w="60" w:type="dxa"/>
              <w:right w:w="60" w:type="dxa"/>
            </w:tcMar>
          </w:tcPr>
          <w:p>
            <w:r>
              <w:rPr>
                <w:rFonts w:ascii="Arial" w:hAnsi="Arial"/>
                <w:sz w:val="17"/>
              </w:rPr>
              <w:t>85 mA</w:t>
            </w:r>
          </w:p>
        </w:tc>
        <w:tc>
          <w:tcPr>
            <w:tcW w:type="dxa" w:w="1632"/>
            <w:shd w:fill="FFFFFF"/>
            <w:tcMar>
              <w:top w:w="40" w:type="dxa"/>
              <w:bottom w:w="40" w:type="dxa"/>
              <w:left w:w="60" w:type="dxa"/>
              <w:right w:w="60" w:type="dxa"/>
            </w:tcMar>
          </w:tcPr>
          <w:p>
            <w:r>
              <w:rPr>
                <w:rFonts w:ascii="Arial" w:hAnsi="Arial"/>
                <w:sz w:val="17"/>
              </w:rPr>
              <w:t>62 mA</w:t>
            </w:r>
          </w:p>
        </w:tc>
        <w:tc>
          <w:tcPr>
            <w:tcW w:type="dxa" w:w="1632"/>
            <w:shd w:fill="FFFFFF"/>
            <w:tcMar>
              <w:top w:w="40" w:type="dxa"/>
              <w:bottom w:w="40" w:type="dxa"/>
              <w:left w:w="60" w:type="dxa"/>
              <w:right w:w="60" w:type="dxa"/>
            </w:tcMar>
          </w:tcPr>
          <w:p>
            <w:r>
              <w:rPr>
                <w:rFonts w:ascii="Arial" w:hAnsi="Arial"/>
                <w:sz w:val="17"/>
              </w:rPr>
              <w:t>0.37 W</w:t>
            </w:r>
          </w:p>
        </w:tc>
        <w:tc>
          <w:tcPr>
            <w:tcW w:type="dxa" w:w="1632"/>
            <w:shd w:fill="FFFFFF"/>
            <w:tcMar>
              <w:top w:w="40" w:type="dxa"/>
              <w:bottom w:w="40" w:type="dxa"/>
              <w:left w:w="60" w:type="dxa"/>
              <w:right w:w="60" w:type="dxa"/>
            </w:tcMar>
          </w:tcPr>
          <w:p>
            <w:r>
              <w:rPr>
                <w:rFonts w:ascii="Arial" w:hAnsi="Arial"/>
                <w:sz w:val="17"/>
              </w:rPr>
              <w:t>+32.4 °C</w:t>
            </w:r>
          </w:p>
        </w:tc>
      </w:tr>
      <w:tr>
        <w:tc>
          <w:tcPr>
            <w:tcW w:type="dxa" w:w="1632"/>
            <w:shd w:fill="F7FAFC"/>
            <w:tcMar>
              <w:top w:w="40" w:type="dxa"/>
              <w:bottom w:w="40" w:type="dxa"/>
              <w:left w:w="60" w:type="dxa"/>
              <w:right w:w="60" w:type="dxa"/>
            </w:tcMar>
          </w:tcPr>
          <w:p>
            <w:r>
              <w:rPr>
                <w:rFonts w:ascii="Arial" w:hAnsi="Arial"/>
                <w:b/>
                <w:color w:val="003366"/>
                <w:sz w:val="17"/>
              </w:rPr>
              <w:t>Alert / Synthesizers Locked</w:t>
            </w:r>
          </w:p>
        </w:tc>
        <w:tc>
          <w:tcPr>
            <w:tcW w:type="dxa" w:w="1632"/>
            <w:shd w:fill="F7FAFC"/>
            <w:tcMar>
              <w:top w:w="40" w:type="dxa"/>
              <w:bottom w:w="40" w:type="dxa"/>
              <w:left w:w="60" w:type="dxa"/>
              <w:right w:w="60" w:type="dxa"/>
            </w:tcMar>
          </w:tcPr>
          <w:p>
            <w:r>
              <w:rPr>
                <w:rFonts w:ascii="Arial" w:hAnsi="Arial"/>
                <w:sz w:val="17"/>
              </w:rPr>
              <w:t>320 mA</w:t>
            </w:r>
          </w:p>
        </w:tc>
        <w:tc>
          <w:tcPr>
            <w:tcW w:type="dxa" w:w="1632"/>
            <w:shd w:fill="F7FAFC"/>
            <w:tcMar>
              <w:top w:w="40" w:type="dxa"/>
              <w:bottom w:w="40" w:type="dxa"/>
              <w:left w:w="60" w:type="dxa"/>
              <w:right w:w="60" w:type="dxa"/>
            </w:tcMar>
          </w:tcPr>
          <w:p>
            <w:r>
              <w:rPr>
                <w:rFonts w:ascii="Arial" w:hAnsi="Arial"/>
                <w:sz w:val="17"/>
              </w:rPr>
              <w:t>460 mA</w:t>
            </w:r>
          </w:p>
        </w:tc>
        <w:tc>
          <w:tcPr>
            <w:tcW w:type="dxa" w:w="1632"/>
            <w:shd w:fill="F7FAFC"/>
            <w:tcMar>
              <w:top w:w="40" w:type="dxa"/>
              <w:bottom w:w="40" w:type="dxa"/>
              <w:left w:w="60" w:type="dxa"/>
              <w:right w:w="60" w:type="dxa"/>
            </w:tcMar>
          </w:tcPr>
          <w:p>
            <w:r>
              <w:rPr>
                <w:rFonts w:ascii="Arial" w:hAnsi="Arial"/>
                <w:sz w:val="17"/>
              </w:rPr>
              <w:t>110 mA</w:t>
            </w:r>
          </w:p>
        </w:tc>
        <w:tc>
          <w:tcPr>
            <w:tcW w:type="dxa" w:w="1632"/>
            <w:shd w:fill="F7FAFC"/>
            <w:tcMar>
              <w:top w:w="40" w:type="dxa"/>
              <w:bottom w:w="40" w:type="dxa"/>
              <w:left w:w="60" w:type="dxa"/>
              <w:right w:w="60" w:type="dxa"/>
            </w:tcMar>
          </w:tcPr>
          <w:p>
            <w:r>
              <w:rPr>
                <w:rFonts w:ascii="Arial" w:hAnsi="Arial"/>
                <w:sz w:val="17"/>
              </w:rPr>
              <w:t>1.12 W</w:t>
            </w:r>
          </w:p>
        </w:tc>
        <w:tc>
          <w:tcPr>
            <w:tcW w:type="dxa" w:w="1632"/>
            <w:shd w:fill="F7FAFC"/>
            <w:tcMar>
              <w:top w:w="40" w:type="dxa"/>
              <w:bottom w:w="40" w:type="dxa"/>
              <w:left w:w="60" w:type="dxa"/>
              <w:right w:w="60" w:type="dxa"/>
            </w:tcMar>
          </w:tcPr>
          <w:p>
            <w:r>
              <w:rPr>
                <w:rFonts w:ascii="Arial" w:hAnsi="Arial"/>
                <w:sz w:val="17"/>
              </w:rPr>
              <w:t>+36.8 °C</w:t>
            </w:r>
          </w:p>
        </w:tc>
      </w:tr>
      <w:tr>
        <w:tc>
          <w:tcPr>
            <w:tcW w:type="dxa" w:w="1632"/>
            <w:shd w:fill="FFFFFF"/>
            <w:tcMar>
              <w:top w:w="40" w:type="dxa"/>
              <w:bottom w:w="40" w:type="dxa"/>
              <w:left w:w="60" w:type="dxa"/>
              <w:right w:w="60" w:type="dxa"/>
            </w:tcMar>
          </w:tcPr>
          <w:p>
            <w:r>
              <w:rPr>
                <w:rFonts w:ascii="Arial" w:hAnsi="Arial"/>
                <w:b/>
                <w:color w:val="003366"/>
                <w:sz w:val="17"/>
              </w:rPr>
              <w:t>RX Only (2R Mode, 100MHz BW)</w:t>
            </w:r>
          </w:p>
        </w:tc>
        <w:tc>
          <w:tcPr>
            <w:tcW w:type="dxa" w:w="1632"/>
            <w:shd w:fill="FFFFFF"/>
            <w:tcMar>
              <w:top w:w="40" w:type="dxa"/>
              <w:bottom w:w="40" w:type="dxa"/>
              <w:left w:w="60" w:type="dxa"/>
              <w:right w:w="60" w:type="dxa"/>
            </w:tcMar>
          </w:tcPr>
          <w:p>
            <w:r>
              <w:rPr>
                <w:rFonts w:ascii="Arial" w:hAnsi="Arial"/>
                <w:sz w:val="17"/>
              </w:rPr>
              <w:t>780 mA</w:t>
            </w:r>
          </w:p>
        </w:tc>
        <w:tc>
          <w:tcPr>
            <w:tcW w:type="dxa" w:w="1632"/>
            <w:shd w:fill="FFFFFF"/>
            <w:tcMar>
              <w:top w:w="40" w:type="dxa"/>
              <w:bottom w:w="40" w:type="dxa"/>
              <w:left w:w="60" w:type="dxa"/>
              <w:right w:w="60" w:type="dxa"/>
            </w:tcMar>
          </w:tcPr>
          <w:p>
            <w:r>
              <w:rPr>
                <w:rFonts w:ascii="Arial" w:hAnsi="Arial"/>
                <w:sz w:val="17"/>
              </w:rPr>
              <w:t>890 mA</w:t>
            </w:r>
          </w:p>
        </w:tc>
        <w:tc>
          <w:tcPr>
            <w:tcW w:type="dxa" w:w="1632"/>
            <w:shd w:fill="FFFFFF"/>
            <w:tcMar>
              <w:top w:w="40" w:type="dxa"/>
              <w:bottom w:w="40" w:type="dxa"/>
              <w:left w:w="60" w:type="dxa"/>
              <w:right w:w="60" w:type="dxa"/>
            </w:tcMar>
          </w:tcPr>
          <w:p>
            <w:r>
              <w:rPr>
                <w:rFonts w:ascii="Arial" w:hAnsi="Arial"/>
                <w:sz w:val="17"/>
              </w:rPr>
              <w:t>240 mA</w:t>
            </w:r>
          </w:p>
        </w:tc>
        <w:tc>
          <w:tcPr>
            <w:tcW w:type="dxa" w:w="1632"/>
            <w:shd w:fill="FFFFFF"/>
            <w:tcMar>
              <w:top w:w="40" w:type="dxa"/>
              <w:bottom w:w="40" w:type="dxa"/>
              <w:left w:w="60" w:type="dxa"/>
              <w:right w:w="60" w:type="dxa"/>
            </w:tcMar>
          </w:tcPr>
          <w:p>
            <w:r>
              <w:rPr>
                <w:rFonts w:ascii="Arial" w:hAnsi="Arial"/>
                <w:sz w:val="17"/>
              </w:rPr>
              <w:t>2.37 W</w:t>
            </w:r>
          </w:p>
        </w:tc>
        <w:tc>
          <w:tcPr>
            <w:tcW w:type="dxa" w:w="1632"/>
            <w:shd w:fill="FFFFFF"/>
            <w:tcMar>
              <w:top w:w="40" w:type="dxa"/>
              <w:bottom w:w="40" w:type="dxa"/>
              <w:left w:w="60" w:type="dxa"/>
              <w:right w:w="60" w:type="dxa"/>
            </w:tcMar>
          </w:tcPr>
          <w:p>
            <w:r>
              <w:rPr>
                <w:rFonts w:ascii="Arial" w:hAnsi="Arial"/>
                <w:sz w:val="17"/>
              </w:rPr>
              <w:t>+42.5 °C</w:t>
            </w:r>
          </w:p>
        </w:tc>
      </w:tr>
      <w:tr>
        <w:tc>
          <w:tcPr>
            <w:tcW w:type="dxa" w:w="1632"/>
            <w:shd w:fill="F7FAFC"/>
            <w:tcMar>
              <w:top w:w="40" w:type="dxa"/>
              <w:bottom w:w="40" w:type="dxa"/>
              <w:left w:w="60" w:type="dxa"/>
              <w:right w:w="60" w:type="dxa"/>
            </w:tcMar>
          </w:tcPr>
          <w:p>
            <w:r>
              <w:rPr>
                <w:rFonts w:ascii="Arial" w:hAnsi="Arial"/>
                <w:b/>
                <w:color w:val="003366"/>
                <w:sz w:val="17"/>
              </w:rPr>
              <w:t>TX Only (2T Mode, 200MHz BW)</w:t>
            </w:r>
          </w:p>
        </w:tc>
        <w:tc>
          <w:tcPr>
            <w:tcW w:type="dxa" w:w="1632"/>
            <w:shd w:fill="F7FAFC"/>
            <w:tcMar>
              <w:top w:w="40" w:type="dxa"/>
              <w:bottom w:w="40" w:type="dxa"/>
              <w:left w:w="60" w:type="dxa"/>
              <w:right w:w="60" w:type="dxa"/>
            </w:tcMar>
          </w:tcPr>
          <w:p>
            <w:r>
              <w:rPr>
                <w:rFonts w:ascii="Arial" w:hAnsi="Arial"/>
                <w:sz w:val="17"/>
              </w:rPr>
              <w:t>920 mA</w:t>
            </w:r>
          </w:p>
        </w:tc>
        <w:tc>
          <w:tcPr>
            <w:tcW w:type="dxa" w:w="1632"/>
            <w:shd w:fill="F7FAFC"/>
            <w:tcMar>
              <w:top w:w="40" w:type="dxa"/>
              <w:bottom w:w="40" w:type="dxa"/>
              <w:left w:w="60" w:type="dxa"/>
              <w:right w:w="60" w:type="dxa"/>
            </w:tcMar>
          </w:tcPr>
          <w:p>
            <w:r>
              <w:rPr>
                <w:rFonts w:ascii="Arial" w:hAnsi="Arial"/>
                <w:sz w:val="17"/>
              </w:rPr>
              <w:t>1120 mA</w:t>
            </w:r>
          </w:p>
        </w:tc>
        <w:tc>
          <w:tcPr>
            <w:tcW w:type="dxa" w:w="1632"/>
            <w:shd w:fill="F7FAFC"/>
            <w:tcMar>
              <w:top w:w="40" w:type="dxa"/>
              <w:bottom w:w="40" w:type="dxa"/>
              <w:left w:w="60" w:type="dxa"/>
              <w:right w:w="60" w:type="dxa"/>
            </w:tcMar>
          </w:tcPr>
          <w:p>
            <w:r>
              <w:rPr>
                <w:rFonts w:ascii="Arial" w:hAnsi="Arial"/>
                <w:sz w:val="17"/>
              </w:rPr>
              <w:t>280 mA</w:t>
            </w:r>
          </w:p>
        </w:tc>
        <w:tc>
          <w:tcPr>
            <w:tcW w:type="dxa" w:w="1632"/>
            <w:shd w:fill="F7FAFC"/>
            <w:tcMar>
              <w:top w:w="40" w:type="dxa"/>
              <w:bottom w:w="40" w:type="dxa"/>
              <w:left w:w="60" w:type="dxa"/>
              <w:right w:w="60" w:type="dxa"/>
            </w:tcMar>
          </w:tcPr>
          <w:p>
            <w:r>
              <w:rPr>
                <w:rFonts w:ascii="Arial" w:hAnsi="Arial"/>
                <w:sz w:val="17"/>
              </w:rPr>
              <w:t>2.88 W</w:t>
            </w:r>
          </w:p>
        </w:tc>
        <w:tc>
          <w:tcPr>
            <w:tcW w:type="dxa" w:w="1632"/>
            <w:shd w:fill="F7FAFC"/>
            <w:tcMar>
              <w:top w:w="40" w:type="dxa"/>
              <w:bottom w:w="40" w:type="dxa"/>
              <w:left w:w="60" w:type="dxa"/>
              <w:right w:w="60" w:type="dxa"/>
            </w:tcMar>
          </w:tcPr>
          <w:p>
            <w:r>
              <w:rPr>
                <w:rFonts w:ascii="Arial" w:hAnsi="Arial"/>
                <w:sz w:val="17"/>
              </w:rPr>
              <w:t>+46.2 °C</w:t>
            </w:r>
          </w:p>
        </w:tc>
      </w:tr>
      <w:tr>
        <w:tc>
          <w:tcPr>
            <w:tcW w:type="dxa" w:w="1632"/>
            <w:shd w:fill="FFFFFF"/>
            <w:tcMar>
              <w:top w:w="40" w:type="dxa"/>
              <w:bottom w:w="40" w:type="dxa"/>
              <w:left w:w="60" w:type="dxa"/>
              <w:right w:w="60" w:type="dxa"/>
            </w:tcMar>
          </w:tcPr>
          <w:p>
            <w:r>
              <w:rPr>
                <w:rFonts w:ascii="Arial" w:hAnsi="Arial"/>
                <w:b/>
                <w:color w:val="003366"/>
                <w:sz w:val="17"/>
              </w:rPr>
              <w:t>Full Duplex FDD (2T2R + ORX)</w:t>
            </w:r>
          </w:p>
        </w:tc>
        <w:tc>
          <w:tcPr>
            <w:tcW w:type="dxa" w:w="1632"/>
            <w:shd w:fill="FFFFFF"/>
            <w:tcMar>
              <w:top w:w="40" w:type="dxa"/>
              <w:bottom w:w="40" w:type="dxa"/>
              <w:left w:w="60" w:type="dxa"/>
              <w:right w:w="60" w:type="dxa"/>
            </w:tcMar>
          </w:tcPr>
          <w:p>
            <w:r>
              <w:rPr>
                <w:rFonts w:ascii="Arial" w:hAnsi="Arial"/>
                <w:sz w:val="17"/>
              </w:rPr>
              <w:t>1250 mA</w:t>
            </w:r>
          </w:p>
        </w:tc>
        <w:tc>
          <w:tcPr>
            <w:tcW w:type="dxa" w:w="1632"/>
            <w:shd w:fill="FFFFFF"/>
            <w:tcMar>
              <w:top w:w="40" w:type="dxa"/>
              <w:bottom w:w="40" w:type="dxa"/>
              <w:left w:w="60" w:type="dxa"/>
              <w:right w:w="60" w:type="dxa"/>
            </w:tcMar>
          </w:tcPr>
          <w:p>
            <w:r>
              <w:rPr>
                <w:rFonts w:ascii="Arial" w:hAnsi="Arial"/>
                <w:sz w:val="17"/>
              </w:rPr>
              <w:t>1480 mA</w:t>
            </w:r>
          </w:p>
        </w:tc>
        <w:tc>
          <w:tcPr>
            <w:tcW w:type="dxa" w:w="1632"/>
            <w:shd w:fill="FFFFFF"/>
            <w:tcMar>
              <w:top w:w="40" w:type="dxa"/>
              <w:bottom w:w="40" w:type="dxa"/>
              <w:left w:w="60" w:type="dxa"/>
              <w:right w:w="60" w:type="dxa"/>
            </w:tcMar>
          </w:tcPr>
          <w:p>
            <w:r>
              <w:rPr>
                <w:rFonts w:ascii="Arial" w:hAnsi="Arial"/>
                <w:sz w:val="17"/>
              </w:rPr>
              <w:t>360 mA</w:t>
            </w:r>
          </w:p>
        </w:tc>
        <w:tc>
          <w:tcPr>
            <w:tcW w:type="dxa" w:w="1632"/>
            <w:shd w:fill="FFFFFF"/>
            <w:tcMar>
              <w:top w:w="40" w:type="dxa"/>
              <w:bottom w:w="40" w:type="dxa"/>
              <w:left w:w="60" w:type="dxa"/>
              <w:right w:w="60" w:type="dxa"/>
            </w:tcMar>
          </w:tcPr>
          <w:p>
            <w:r>
              <w:rPr>
                <w:rFonts w:ascii="Arial" w:hAnsi="Arial"/>
                <w:sz w:val="17"/>
              </w:rPr>
              <w:t>3.82 W</w:t>
            </w:r>
          </w:p>
        </w:tc>
        <w:tc>
          <w:tcPr>
            <w:tcW w:type="dxa" w:w="1632"/>
            <w:shd w:fill="FFFFFF"/>
            <w:tcMar>
              <w:top w:w="40" w:type="dxa"/>
              <w:bottom w:w="40" w:type="dxa"/>
              <w:left w:w="60" w:type="dxa"/>
              <w:right w:w="60" w:type="dxa"/>
            </w:tcMar>
          </w:tcPr>
          <w:p>
            <w:r>
              <w:rPr>
                <w:rFonts w:ascii="Arial" w:hAnsi="Arial"/>
                <w:sz w:val="17"/>
              </w:rPr>
              <w:t>+52.6 °C (Active Cooling)</w:t>
            </w:r>
          </w:p>
        </w:tc>
      </w:tr>
    </w:tbl>
    <w:p>
      <w:pPr>
        <w:spacing w:after="160"/>
      </w:pPr>
    </w:p>
    <w:p>
      <w:r>
        <w:br w:type="page"/>
      </w:r>
    </w:p>
    <w:p>
      <w:pPr>
        <w:bidi/>
        <w:spacing w:before="320" w:after="80"/>
        <w:jc w:val="center"/>
      </w:pPr>
      <w:r>
        <w:rPr>
          <w:rFonts w:ascii="Vazirmatn" w:hAnsi="Vazirmatn"/>
          <w:b/>
          <w:color w:val="003366"/>
          <w:sz w:val="40"/>
          <w:rFonts w:ascii="Vazirmatn" w:hAnsi="Vazirmatn" w:cs="Vazirmatn"/>
          <w:rtl/>
        </w:rPr>
        <w:t>دستورالعمل جامع آزمون، اندازه‌گیری و داده‌های تجربی</w:t>
        <w:br/>
        <w:t>مشخصه‌یابی برد فرستنده/گیرنده ADRV9009</w:t>
      </w:r>
    </w:p>
    <w:p>
      <w:pPr>
        <w:bidi/>
        <w:spacing w:after="280"/>
        <w:jc w:val="center"/>
      </w:pPr>
      <w:r>
        <w:rPr>
          <w:rFonts w:ascii="Vazirmatn" w:hAnsi="Vazirmatn"/>
          <w:b w:val="0"/>
          <w:color w:val="5A646E"/>
          <w:sz w:val="22"/>
          <w:rFonts w:ascii="Vazirmatn" w:hAnsi="Vazirmatn" w:cs="Vazirmatn"/>
          <w:rtl/>
        </w:rPr>
        <w:t>جداول کامل نتایج اندازه‌گیری پارامترهای فرستنده، گیرنده، نویز فاز، مصرف توان و کالیبراسیون در شرایط آزمایشگاهی</w:t>
      </w:r>
    </w:p>
    <w:p>
      <w:pPr>
        <w:pStyle w:val="Heading1"/>
        <w:bidi/>
        <w:jc w:val="right"/>
      </w:pPr>
      <w:r>
        <w:rPr>
          <w:rFonts w:ascii="Vazirmatn" w:hAnsi="Vazirmatn"/>
          <w:b/>
          <w:color w:val="003366"/>
          <w:sz w:val="30"/>
          <w:rFonts w:ascii="Vazirmatn" w:hAnsi="Vazirmatn" w:cs="Vazirmatn"/>
          <w:rtl/>
        </w:rPr>
        <w:t>۱. نتایج تجربی مشخصه‌یابی فرستنده (TX) در باندهای فرکانسی مختلف</w:t>
      </w:r>
    </w:p>
    <w:p>
      <w:pPr>
        <w:bidi/>
        <w:jc w:val="right"/>
      </w:pPr>
      <w:r>
        <w:rPr>
          <w:rFonts w:ascii="Vazirmatn" w:hAnsi="Vazirmatn"/>
          <w:b w:val="0"/>
          <w:color w:val="282828"/>
          <w:sz w:val="20"/>
          <w:rFonts w:ascii="Vazirmatn" w:hAnsi="Vazirmatn" w:cs="Vazirmatn"/>
          <w:rtl/>
        </w:rPr>
        <w:t>جدول زیر نتایج اندازه‌گیری‌شده شاخص‌های عملکردی بخش فرستنده تراشه ADRV9009 شامل توان خروجی اشباع، سرکوب نشتی کریر نوسان‌ساز محلی (LOL)، سرکوب تصویر (QEC)، نویز فاز و بردار خطای مدولاسیون (EVM) را در فرکانس‌های ۷۵ مگاهرتز تا ۶.۰ گیگاهرتز نمایش می‌دهد:</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399"/>
        <w:gridCol w:w="1399"/>
        <w:gridCol w:w="1399"/>
        <w:gridCol w:w="1399"/>
        <w:gridCol w:w="1399"/>
        <w:gridCol w:w="1399"/>
        <w:gridCol w:w="1399"/>
      </w:tblGrid>
      <w:tr>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توان خروجی</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نشتی کریر (LOL)</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نویز فاز در 100kHz</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بردار خطای EVM</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نشت کانال مجاور (ACLR)</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+8.8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-86.4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82.5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-112.4 dBc/Hz</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0.52 % rms</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68.2 dBc</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+8.7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-85.8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81.2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-108.6 dBc/Hz</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0.55 % rms</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67.5 dBc</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+8.6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-85.2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80.8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-105.1 dBc/Hz</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0.58 % rms</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66.8 dBc</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۲۰۰۰ مگاهرتز (S-Band)</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-84.6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80.1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-102.3 dBc/Hz</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0.62 % rms</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66.2 dBc</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-84.1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79.6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-101.4 dBc/Hz</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0.65 % rms</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65.8 dBc</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+7.6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-82.5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77.4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-98.2 dBc/Hz</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0.74 % rms</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64.5 dBc</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۵۰۰۰ مگاهرتز (C-Band Mid)</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+6.8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-80.2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75.1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-95.4 dBc/Hz</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0.85 % rms</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63.2 dBc</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+6.2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-78.6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73.8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-94.1 dBc/Hz</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0.91 % rms</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62.4 dBc</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+5.9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-77.4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72.5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-93.5 dBc/Hz</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0.95 % rms</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61.8 dBc</w:t>
            </w:r>
          </w:p>
        </w:tc>
      </w:tr>
    </w:tbl>
    <w:p>
      <w:pPr>
        <w:spacing w:after="160"/>
      </w:pPr>
    </w:p>
    <w:p>
      <w:pPr>
        <w:pStyle w:val="Heading1"/>
        <w:bidi/>
        <w:jc w:val="right"/>
      </w:pPr>
      <w:r>
        <w:rPr>
          <w:rFonts w:ascii="Vazirmatn" w:hAnsi="Vazirmatn"/>
          <w:b/>
          <w:color w:val="003366"/>
          <w:sz w:val="30"/>
          <w:rFonts w:ascii="Vazirmatn" w:hAnsi="Vazirmatn" w:cs="Vazirmatn"/>
          <w:rtl/>
        </w:rPr>
        <w:t>۲. نتایج تجربی مشخصه‌یابی گیرنده (RX) در باندهای فرکانسی مختلف</w:t>
      </w:r>
    </w:p>
    <w:tbl>
      <w:tblPr>
        <w:tblW w:type="auto" w:w="0"/>
        <w:jc w:val="center"/>
        <w:tblLayout w:type="fixed"/>
        <w:tblLook w:firstColumn="1" w:firstRow="1" w:lastColumn="0" w:lastRow="0" w:noHBand="0" w:noVBand="1" w:val="04A0"/>
        <w:tblBorders>
          <w:top w:val="single" w:sz="4" w:space="0" w:color="B0C4DE"/>
          <w:bottom w:val="single" w:sz="4" w:space="0" w:color="B0C4DE"/>
          <w:left w:val="none"/>
          <w:right w:val="none"/>
          <w:insideH w:val="single" w:sz="4" w:space="0" w:color="B0C4DE"/>
          <w:insideV w:val="none"/>
        </w:tblBorders>
      </w:tblPr>
      <w:tblGrid>
        <w:gridCol w:w="1399"/>
        <w:gridCol w:w="1399"/>
        <w:gridCol w:w="1399"/>
        <w:gridCol w:w="1399"/>
        <w:gridCol w:w="1399"/>
        <w:gridCol w:w="1399"/>
        <w:gridCol w:w="1399"/>
      </w:tblGrid>
      <w:tr>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فرکانس کریر (f0)</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ضریب نویز (NF)</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نقطه برخورد IIP3</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فشرده‌سازی P1dB</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سرکوب تصویر (QEC)</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حداکثر گین گیرنده</w:t>
            </w:r>
          </w:p>
        </w:tc>
        <w:tc>
          <w:tcPr>
            <w:tcW w:type="dxa" w:w="1399"/>
            <w:shd w:fill="003366"/>
            <w:tcMar>
              <w:top w:w="80" w:type="dxa"/>
              <w:bottom w:w="80" w:type="dxa"/>
              <w:left w:w="80" w:type="dxa"/>
              <w:right w:w="80" w:type="dxa"/>
            </w:tcMar>
          </w:tcPr>
          <w:p>
            <w:pPr>
              <w:bidi/>
              <w:jc w:val="right"/>
            </w:pPr>
            <w:r>
              <w:rPr>
                <w:rFonts w:ascii="Vazirmatn" w:hAnsi="Vazirmatn"/>
                <w:b/>
                <w:color w:val="FFFFFF"/>
                <w:sz w:val="17"/>
                <w:rFonts w:ascii="Vazirmatn" w:hAnsi="Vazirmatn" w:cs="Vazirmatn"/>
                <w:rtl/>
              </w:rPr>
              <w:t>یکنواختی گین (100MHz)</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۷۵ مگاهرتز (VHF)</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11.2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+19.4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-11.4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84.2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30.5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±0.35 dB</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 مگاهرتز (UHF)</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11.5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+18.9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-11.6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83.6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30.4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±0.40 dB</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۱۰۰۰ مگاهرتز (L-Band)</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+18.5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-11.8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82.8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30.2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±0.45 dB</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۲۰۰۰ مگاهرتز (S-Band)</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+18.0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-12.0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82.1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30.0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±0.50 dB</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۲۴۰۰ مگاهرتز (ISM)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+17.8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-12.2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81.5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29.8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±0.55 dB</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۳۵۰۰ مگاهرتز (C-Band Low)</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13.6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+16.5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-12.8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79.2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28.5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±0.65 dB</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۵۰۰۰ مگاهرتز (C-Band Mid)</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14.8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+15.6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-13.4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76.8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27.2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±0.75 dB</w:t>
            </w:r>
          </w:p>
        </w:tc>
      </w:tr>
      <w:tr>
        <w:tc>
          <w:tcPr>
            <w:tcW w:type="dxa" w:w="1399"/>
            <w:shd w:fill="F7FAFC"/>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۵۸۰۰ مگاهرتز (C-Band High)</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15.4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+15.1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-13.8 dBm</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75.4 dBc</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26.5 dB</w:t>
            </w:r>
          </w:p>
        </w:tc>
        <w:tc>
          <w:tcPr>
            <w:tcW w:type="dxa" w:w="1399"/>
            <w:shd w:fill="F7FAFC"/>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±0.85 dB</w:t>
            </w:r>
          </w:p>
        </w:tc>
      </w:tr>
      <w:tr>
        <w:tc>
          <w:tcPr>
            <w:tcW w:type="dxa" w:w="1399"/>
            <w:shd w:fill="FFFFFF"/>
            <w:tcMar>
              <w:top w:w="40" w:type="dxa"/>
              <w:bottom w:w="40" w:type="dxa"/>
              <w:left w:w="60" w:type="dxa"/>
              <w:right w:w="60" w:type="dxa"/>
            </w:tcMar>
          </w:tcPr>
          <w:p>
            <w:pPr>
              <w:bidi/>
              <w:jc w:val="right"/>
            </w:pPr>
            <w:r>
              <w:rPr>
                <w:rFonts w:ascii="Vazirmatn" w:hAnsi="Vazirmatn"/>
                <w:b/>
                <w:color w:val="003366"/>
                <w:sz w:val="16"/>
                <w:rFonts w:ascii="Vazirmatn" w:hAnsi="Vazirmatn" w:cs="Vazirmatn"/>
                <w:rtl/>
              </w:rPr>
              <w:t>۶۰۰۰ مگاهرتز (حد نهایی)</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15.9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+14.8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-14.1 dBm</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74.8 dBc</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26.0 dB</w:t>
            </w:r>
          </w:p>
        </w:tc>
        <w:tc>
          <w:tcPr>
            <w:tcW w:type="dxa" w:w="1399"/>
            <w:shd w:fill="FFFFFF"/>
            <w:tcMar>
              <w:top w:w="40" w:type="dxa"/>
              <w:bottom w:w="40" w:type="dxa"/>
              <w:left w:w="60" w:type="dxa"/>
              <w:right w:w="60" w:type="dxa"/>
            </w:tcMar>
          </w:tcPr>
          <w:p>
            <w:pPr>
              <w:bidi/>
              <w:jc w:val="right"/>
            </w:pPr>
            <w:r>
              <w:rPr>
                <w:rFonts w:ascii="Vazirmatn" w:hAnsi="Vazirmatn"/>
                <w:b w:val="0"/>
                <w:color w:val="282828"/>
                <w:sz w:val="16"/>
                <w:rFonts w:ascii="Vazirmatn" w:hAnsi="Vazirmatn" w:cs="Vazirmatn"/>
                <w:rtl/>
              </w:rPr>
              <w:t>±0.90 dB</w:t>
            </w:r>
          </w:p>
        </w:tc>
      </w:tr>
    </w:tbl>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808080"/>
        <w:sz w:val="17"/>
      </w:rPr>
      <w:t>Confidential &amp; Proprietary — Hardware Test, Characterization &amp; Verification Manual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color w:val="808080"/>
        <w:sz w:val="17"/>
      </w:rPr>
      <w:t>ADRV9009 Test &amp; Characterization Results Manual | eLynxSDR v0.0.2</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