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840" w:rsidRPr="007267B4" w:rsidRDefault="00461840" w:rsidP="00461840">
      <w:pPr>
        <w:pStyle w:val="Heading2"/>
        <w:rPr>
          <w:rFonts w:ascii="Arial" w:hAnsi="Arial" w:cs="Arial"/>
        </w:rPr>
      </w:pPr>
      <w:bookmarkStart w:id="0" w:name="_Toc408671179"/>
      <w:r w:rsidRPr="007267B4">
        <w:rPr>
          <w:rFonts w:ascii="Arial" w:hAnsi="Arial" w:cs="Arial"/>
        </w:rPr>
        <w:t>User Guide</w:t>
      </w:r>
      <w:bookmarkEnd w:id="0"/>
    </w:p>
    <w:p w:rsidR="00461840" w:rsidRPr="007267B4" w:rsidRDefault="00461840" w:rsidP="00461840">
      <w:pPr>
        <w:spacing w:line="360" w:lineRule="auto"/>
        <w:rPr>
          <w:rFonts w:ascii="Arial" w:hAnsi="Arial" w:cs="Arial"/>
          <w:b/>
        </w:rPr>
      </w:pPr>
      <w:r w:rsidRPr="007267B4">
        <w:rPr>
          <w:rFonts w:ascii="Arial" w:hAnsi="Arial" w:cs="Arial"/>
          <w:b/>
        </w:rPr>
        <w:t>1.1. Preparing for the running the application</w:t>
      </w:r>
    </w:p>
    <w:p w:rsidR="00461840" w:rsidRPr="007267B4" w:rsidRDefault="00461840" w:rsidP="00461840">
      <w:pPr>
        <w:spacing w:line="360" w:lineRule="auto"/>
        <w:rPr>
          <w:rFonts w:ascii="Arial" w:hAnsi="Arial" w:cs="Arial"/>
        </w:rPr>
      </w:pPr>
      <w:r w:rsidRPr="007267B4">
        <w:rPr>
          <w:rFonts w:ascii="Arial" w:hAnsi="Arial" w:cs="Arial"/>
        </w:rPr>
        <w:t xml:space="preserve">All the additional </w:t>
      </w:r>
      <w:r>
        <w:rPr>
          <w:rFonts w:ascii="Arial" w:hAnsi="Arial" w:cs="Arial"/>
        </w:rPr>
        <w:t>materials</w:t>
      </w:r>
      <w:r w:rsidRPr="007267B4">
        <w:rPr>
          <w:rFonts w:ascii="Arial" w:hAnsi="Arial" w:cs="Arial"/>
        </w:rPr>
        <w:t xml:space="preserve"> need</w:t>
      </w:r>
      <w:r>
        <w:rPr>
          <w:rFonts w:ascii="Arial" w:hAnsi="Arial" w:cs="Arial"/>
        </w:rPr>
        <w:t>ed</w:t>
      </w:r>
      <w:r w:rsidRPr="007267B4">
        <w:rPr>
          <w:rFonts w:ascii="Arial" w:hAnsi="Arial" w:cs="Arial"/>
        </w:rPr>
        <w:t xml:space="preserve"> for the running the </w:t>
      </w:r>
      <w:r>
        <w:rPr>
          <w:rFonts w:ascii="Arial" w:hAnsi="Arial" w:cs="Arial"/>
        </w:rPr>
        <w:t>system</w:t>
      </w:r>
      <w:r w:rsidRPr="007267B4">
        <w:rPr>
          <w:rFonts w:ascii="Arial" w:hAnsi="Arial" w:cs="Arial"/>
        </w:rPr>
        <w:t xml:space="preserve"> is provided in </w:t>
      </w:r>
      <w:r>
        <w:rPr>
          <w:rFonts w:ascii="Arial" w:hAnsi="Arial" w:cs="Arial"/>
        </w:rPr>
        <w:t xml:space="preserve">“extra” </w:t>
      </w:r>
      <w:r w:rsidRPr="007267B4">
        <w:rPr>
          <w:rFonts w:ascii="Arial" w:hAnsi="Arial" w:cs="Arial"/>
        </w:rPr>
        <w:t>folder.</w:t>
      </w:r>
    </w:p>
    <w:p w:rsidR="00461840" w:rsidRPr="007267B4" w:rsidRDefault="00461840" w:rsidP="00461840">
      <w:pPr>
        <w:pStyle w:val="ListParagraph"/>
        <w:numPr>
          <w:ilvl w:val="0"/>
          <w:numId w:val="1"/>
        </w:numPr>
        <w:spacing w:line="360" w:lineRule="auto"/>
        <w:rPr>
          <w:rFonts w:ascii="Arial" w:hAnsi="Arial" w:cs="Arial"/>
        </w:rPr>
      </w:pPr>
      <w:proofErr w:type="spellStart"/>
      <w:r w:rsidRPr="007267B4">
        <w:rPr>
          <w:rFonts w:ascii="Arial" w:hAnsi="Arial" w:cs="Arial"/>
          <w:b/>
        </w:rPr>
        <w:t>Xampp</w:t>
      </w:r>
      <w:proofErr w:type="spellEnd"/>
      <w:r w:rsidRPr="007267B4">
        <w:rPr>
          <w:rFonts w:ascii="Arial" w:hAnsi="Arial" w:cs="Arial"/>
        </w:rPr>
        <w:t xml:space="preserve"> – needed for Database</w:t>
      </w:r>
      <w:r>
        <w:rPr>
          <w:rFonts w:ascii="Arial" w:hAnsi="Arial" w:cs="Arial"/>
        </w:rPr>
        <w:t xml:space="preserve"> and Server</w:t>
      </w:r>
    </w:p>
    <w:p w:rsidR="00461840" w:rsidRPr="007267B4" w:rsidRDefault="00461840" w:rsidP="00461840">
      <w:pPr>
        <w:pStyle w:val="ListParagraph"/>
        <w:numPr>
          <w:ilvl w:val="0"/>
          <w:numId w:val="1"/>
        </w:numPr>
        <w:spacing w:line="360" w:lineRule="auto"/>
        <w:rPr>
          <w:rFonts w:ascii="Arial" w:hAnsi="Arial" w:cs="Arial"/>
        </w:rPr>
      </w:pPr>
      <w:r w:rsidRPr="007267B4">
        <w:rPr>
          <w:rFonts w:ascii="Arial" w:hAnsi="Arial" w:cs="Arial"/>
          <w:b/>
        </w:rPr>
        <w:t>Adobe Reader</w:t>
      </w:r>
      <w:r w:rsidRPr="007267B4">
        <w:rPr>
          <w:rFonts w:ascii="Arial" w:hAnsi="Arial" w:cs="Arial"/>
        </w:rPr>
        <w:t xml:space="preserve"> – need</w:t>
      </w:r>
      <w:r>
        <w:rPr>
          <w:rFonts w:ascii="Arial" w:hAnsi="Arial" w:cs="Arial"/>
        </w:rPr>
        <w:t>ed</w:t>
      </w:r>
      <w:r w:rsidRPr="007267B4">
        <w:rPr>
          <w:rFonts w:ascii="Arial" w:hAnsi="Arial" w:cs="Arial"/>
        </w:rPr>
        <w:t xml:space="preserve"> to open help files.</w:t>
      </w:r>
    </w:p>
    <w:p w:rsidR="00461840" w:rsidRPr="007267B4" w:rsidRDefault="00461840" w:rsidP="00461840">
      <w:pPr>
        <w:spacing w:line="360" w:lineRule="auto"/>
        <w:rPr>
          <w:rFonts w:ascii="Arial" w:hAnsi="Arial" w:cs="Arial"/>
          <w:b/>
        </w:rPr>
      </w:pPr>
      <w:r w:rsidRPr="007267B4">
        <w:rPr>
          <w:rFonts w:ascii="Arial" w:hAnsi="Arial" w:cs="Arial"/>
          <w:b/>
        </w:rPr>
        <w:t>1.2. Importing database</w:t>
      </w:r>
    </w:p>
    <w:p w:rsidR="00461840" w:rsidRPr="007267B4" w:rsidRDefault="00461840" w:rsidP="00461840">
      <w:pPr>
        <w:spacing w:line="360" w:lineRule="auto"/>
        <w:rPr>
          <w:rFonts w:ascii="Arial" w:hAnsi="Arial" w:cs="Arial"/>
        </w:rPr>
      </w:pPr>
      <w:r w:rsidRPr="007267B4">
        <w:rPr>
          <w:rFonts w:ascii="Arial" w:hAnsi="Arial" w:cs="Arial"/>
        </w:rPr>
        <w:t xml:space="preserve">Open the web browser and type </w:t>
      </w:r>
      <w:hyperlink r:id="rId5" w:history="1">
        <w:r w:rsidRPr="007267B4">
          <w:rPr>
            <w:rStyle w:val="Hyperlink"/>
            <w:rFonts w:ascii="Arial" w:hAnsi="Arial" w:cs="Arial"/>
          </w:rPr>
          <w:t xml:space="preserve">http://localhost/phpmyadmin </w:t>
        </w:r>
      </w:hyperlink>
      <w:r w:rsidRPr="007267B4">
        <w:rPr>
          <w:rFonts w:ascii="Arial" w:hAnsi="Arial" w:cs="Arial"/>
        </w:rPr>
        <w:t>to login to control panel of MySQL database.</w:t>
      </w:r>
    </w:p>
    <w:p w:rsidR="00461840" w:rsidRPr="007267B4" w:rsidRDefault="00461840" w:rsidP="00461840">
      <w:pPr>
        <w:pStyle w:val="ListParagraph"/>
        <w:numPr>
          <w:ilvl w:val="0"/>
          <w:numId w:val="2"/>
        </w:numPr>
        <w:spacing w:line="360" w:lineRule="auto"/>
        <w:rPr>
          <w:rFonts w:ascii="Arial" w:hAnsi="Arial" w:cs="Arial"/>
          <w:noProof/>
        </w:rPr>
      </w:pPr>
      <w:r w:rsidRPr="007267B4">
        <w:rPr>
          <w:rFonts w:ascii="Arial" w:hAnsi="Arial" w:cs="Arial"/>
        </w:rPr>
        <w:t xml:space="preserve">Create a database- click the databases tab, give name to </w:t>
      </w:r>
      <w:r>
        <w:rPr>
          <w:rFonts w:ascii="Arial" w:hAnsi="Arial" w:cs="Arial"/>
        </w:rPr>
        <w:t xml:space="preserve">new </w:t>
      </w:r>
      <w:r w:rsidRPr="007267B4">
        <w:rPr>
          <w:rFonts w:ascii="Arial" w:hAnsi="Arial" w:cs="Arial"/>
        </w:rPr>
        <w:t>database</w:t>
      </w:r>
      <w:r>
        <w:rPr>
          <w:rFonts w:ascii="Arial" w:hAnsi="Arial" w:cs="Arial"/>
        </w:rPr>
        <w:t xml:space="preserve"> “</w:t>
      </w:r>
      <w:proofErr w:type="spellStart"/>
      <w:r>
        <w:rPr>
          <w:rFonts w:ascii="Arial" w:hAnsi="Arial" w:cs="Arial"/>
        </w:rPr>
        <w:t>shanty_store</w:t>
      </w:r>
      <w:proofErr w:type="spellEnd"/>
      <w:r>
        <w:rPr>
          <w:rFonts w:ascii="Arial" w:hAnsi="Arial" w:cs="Arial"/>
        </w:rPr>
        <w:t>”</w:t>
      </w:r>
      <w:r w:rsidRPr="007267B4">
        <w:rPr>
          <w:rFonts w:ascii="Arial" w:hAnsi="Arial" w:cs="Arial"/>
        </w:rPr>
        <w:t xml:space="preserve"> and click on create button.</w:t>
      </w:r>
    </w:p>
    <w:p w:rsidR="002D6308" w:rsidRDefault="00E515F7" w:rsidP="002D6308">
      <w:pPr>
        <w:pStyle w:val="Default"/>
        <w:ind w:left="360"/>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9" type="#_x0000_t66" style="position:absolute;left:0;text-align:left;margin-left:370.5pt;margin-top:17.6pt;width:31.5pt;height:12.75pt;z-index:251660288"/>
        </w:pict>
      </w:r>
      <w:r w:rsidR="002D6308">
        <w:rPr>
          <w:noProof/>
        </w:rPr>
        <w:drawing>
          <wp:inline distT="0" distB="0" distL="0" distR="0">
            <wp:extent cx="4667249" cy="561975"/>
            <wp:effectExtent l="19050" t="0" r="1" b="0"/>
            <wp:docPr id="1" name="Picture 0" descr="database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Add.png"/>
                    <pic:cNvPicPr/>
                  </pic:nvPicPr>
                  <pic:blipFill>
                    <a:blip r:embed="rId6"/>
                    <a:stretch>
                      <a:fillRect/>
                    </a:stretch>
                  </pic:blipFill>
                  <pic:spPr>
                    <a:xfrm>
                      <a:off x="0" y="0"/>
                      <a:ext cx="4667902" cy="562054"/>
                    </a:xfrm>
                    <a:prstGeom prst="rect">
                      <a:avLst/>
                    </a:prstGeom>
                  </pic:spPr>
                </pic:pic>
              </a:graphicData>
            </a:graphic>
          </wp:inline>
        </w:drawing>
      </w:r>
    </w:p>
    <w:p w:rsidR="002D6308" w:rsidRDefault="002D6308" w:rsidP="002D6308">
      <w:pPr>
        <w:pStyle w:val="Default"/>
        <w:numPr>
          <w:ilvl w:val="0"/>
          <w:numId w:val="2"/>
        </w:numPr>
        <w:rPr>
          <w:rFonts w:ascii="Arial" w:hAnsi="Arial" w:cs="Arial"/>
          <w:sz w:val="22"/>
          <w:szCs w:val="22"/>
        </w:rPr>
      </w:pPr>
      <w:r>
        <w:rPr>
          <w:rFonts w:ascii="Arial" w:hAnsi="Arial" w:cs="Arial"/>
          <w:sz w:val="22"/>
          <w:szCs w:val="22"/>
        </w:rPr>
        <w:t>Click the import tab. Browse the .</w:t>
      </w:r>
      <w:proofErr w:type="spellStart"/>
      <w:r>
        <w:rPr>
          <w:rFonts w:ascii="Arial" w:hAnsi="Arial" w:cs="Arial"/>
          <w:sz w:val="22"/>
          <w:szCs w:val="22"/>
        </w:rPr>
        <w:t>sql</w:t>
      </w:r>
      <w:proofErr w:type="spellEnd"/>
      <w:r>
        <w:rPr>
          <w:rFonts w:ascii="Arial" w:hAnsi="Arial" w:cs="Arial"/>
          <w:sz w:val="22"/>
          <w:szCs w:val="22"/>
        </w:rPr>
        <w:t xml:space="preserve"> file, then Choose File shanty_store.sql from the “extra” folder and open then click GO at the end of the page. </w:t>
      </w:r>
    </w:p>
    <w:p w:rsidR="00830116" w:rsidRDefault="002D6308" w:rsidP="002D6308">
      <w:pPr>
        <w:pStyle w:val="ListParagraph"/>
        <w:ind w:left="360"/>
        <w:rPr>
          <w:rFonts w:ascii="Arial" w:hAnsi="Arial" w:cs="Arial"/>
        </w:rPr>
      </w:pPr>
      <w:r>
        <w:rPr>
          <w:rFonts w:ascii="Arial" w:hAnsi="Arial" w:cs="Arial"/>
        </w:rPr>
        <w:t>Once the database has</w:t>
      </w:r>
      <w:r w:rsidRPr="002D6308">
        <w:rPr>
          <w:rFonts w:ascii="Arial" w:hAnsi="Arial" w:cs="Arial"/>
        </w:rPr>
        <w:t xml:space="preserve"> been imported we can run the </w:t>
      </w:r>
      <w:r>
        <w:rPr>
          <w:rFonts w:ascii="Arial" w:hAnsi="Arial" w:cs="Arial"/>
        </w:rPr>
        <w:t>webpage</w:t>
      </w:r>
      <w:r w:rsidRPr="002D6308">
        <w:rPr>
          <w:rFonts w:ascii="Arial" w:hAnsi="Arial" w:cs="Arial"/>
        </w:rPr>
        <w:t>.</w:t>
      </w:r>
    </w:p>
    <w:p w:rsidR="002D6308" w:rsidRPr="006B7860" w:rsidRDefault="00E515F7" w:rsidP="006B7860">
      <w:pPr>
        <w:rPr>
          <w:rFonts w:ascii="Arial" w:hAnsi="Arial" w:cs="Arial"/>
        </w:rPr>
      </w:pPr>
      <w:r w:rsidRPr="00E515F7">
        <w:rPr>
          <w:noProof/>
        </w:rPr>
        <w:pict>
          <v:shape id="_x0000_s1027" type="#_x0000_t66" style="position:absolute;margin-left:411.75pt;margin-top:6.45pt;width:31.5pt;height:12.75pt;z-index:251658240"/>
        </w:pict>
      </w:r>
      <w:r w:rsidR="006B7860">
        <w:rPr>
          <w:rFonts w:ascii="Arial" w:hAnsi="Arial" w:cs="Arial"/>
        </w:rPr>
        <w:t xml:space="preserve">Step 1: </w:t>
      </w:r>
      <w:r w:rsidR="002D6308" w:rsidRPr="002D6308">
        <w:rPr>
          <w:noProof/>
        </w:rPr>
        <w:drawing>
          <wp:inline distT="0" distB="0" distL="0" distR="0">
            <wp:extent cx="5085080" cy="28767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89325"/>
                    <a:stretch/>
                  </pic:blipFill>
                  <pic:spPr bwMode="auto">
                    <a:xfrm>
                      <a:off x="0" y="0"/>
                      <a:ext cx="5086350" cy="28774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D6308" w:rsidRDefault="00E515F7" w:rsidP="006B7860">
      <w:r>
        <w:rPr>
          <w:noProof/>
        </w:rPr>
        <w:pict>
          <v:shape id="_x0000_s1028" type="#_x0000_t66" style="position:absolute;margin-left:109.5pt;margin-top:83.25pt;width:32.25pt;height:12.75pt;flip:x;z-index:251659264"/>
        </w:pict>
      </w:r>
      <w:r w:rsidR="006B7860">
        <w:t xml:space="preserve">Step 2: </w:t>
      </w:r>
      <w:r w:rsidR="002D6308">
        <w:rPr>
          <w:noProof/>
        </w:rPr>
        <w:drawing>
          <wp:inline distT="0" distB="0" distL="0" distR="0">
            <wp:extent cx="4914899" cy="1685925"/>
            <wp:effectExtent l="19050" t="0" r="1" b="0"/>
            <wp:docPr id="2" name="Picture 1" descr="db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mp.png"/>
                    <pic:cNvPicPr/>
                  </pic:nvPicPr>
                  <pic:blipFill>
                    <a:blip r:embed="rId8"/>
                    <a:stretch>
                      <a:fillRect/>
                    </a:stretch>
                  </pic:blipFill>
                  <pic:spPr>
                    <a:xfrm>
                      <a:off x="0" y="0"/>
                      <a:ext cx="4915586" cy="1686161"/>
                    </a:xfrm>
                    <a:prstGeom prst="rect">
                      <a:avLst/>
                    </a:prstGeom>
                  </pic:spPr>
                </pic:pic>
              </a:graphicData>
            </a:graphic>
          </wp:inline>
        </w:drawing>
      </w:r>
    </w:p>
    <w:p w:rsidR="002D6308" w:rsidRDefault="00E515F7" w:rsidP="006B7860">
      <w:r>
        <w:rPr>
          <w:noProof/>
        </w:rPr>
        <w:pict>
          <v:shape id="_x0000_s1030" type="#_x0000_t66" style="position:absolute;margin-left:83.25pt;margin-top:51.05pt;width:26.25pt;height:12.75pt;z-index:251661312"/>
        </w:pict>
      </w:r>
      <w:r w:rsidR="006B7860">
        <w:t xml:space="preserve">Step 3: </w:t>
      </w:r>
      <w:r w:rsidR="006B7860">
        <w:rPr>
          <w:noProof/>
        </w:rPr>
        <w:drawing>
          <wp:inline distT="0" distB="0" distL="0" distR="0">
            <wp:extent cx="3638549" cy="866775"/>
            <wp:effectExtent l="19050" t="0" r="1" b="0"/>
            <wp:docPr id="3" name="Picture 2" descr="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png"/>
                    <pic:cNvPicPr/>
                  </pic:nvPicPr>
                  <pic:blipFill>
                    <a:blip r:embed="rId9"/>
                    <a:stretch>
                      <a:fillRect/>
                    </a:stretch>
                  </pic:blipFill>
                  <pic:spPr>
                    <a:xfrm>
                      <a:off x="0" y="0"/>
                      <a:ext cx="3639058" cy="866896"/>
                    </a:xfrm>
                    <a:prstGeom prst="rect">
                      <a:avLst/>
                    </a:prstGeom>
                  </pic:spPr>
                </pic:pic>
              </a:graphicData>
            </a:graphic>
          </wp:inline>
        </w:drawing>
      </w:r>
    </w:p>
    <w:p w:rsidR="006B7860" w:rsidRDefault="006B7860">
      <w:r>
        <w:br w:type="page"/>
      </w:r>
    </w:p>
    <w:p w:rsidR="006B7860" w:rsidRPr="00E03680" w:rsidRDefault="006B7860" w:rsidP="006B7860">
      <w:pPr>
        <w:rPr>
          <w:b/>
        </w:rPr>
      </w:pPr>
      <w:r w:rsidRPr="00E03680">
        <w:rPr>
          <w:b/>
        </w:rPr>
        <w:lastRenderedPageBreak/>
        <w:t>2. Installation and Running</w:t>
      </w:r>
    </w:p>
    <w:p w:rsidR="006B7860" w:rsidRDefault="006B7860" w:rsidP="006B7860">
      <w:r>
        <w:t>Once XAMPP application is installed, copy the “application” folder to C:\XAMPP\htdocs\</w:t>
      </w:r>
    </w:p>
    <w:p w:rsidR="002D6308" w:rsidRDefault="00E515F7" w:rsidP="004303B4">
      <w:r>
        <w:rPr>
          <w:noProof/>
        </w:rPr>
        <w:pict>
          <v:shape id="_x0000_s1031" type="#_x0000_t66" style="position:absolute;margin-left:309pt;margin-top:117.1pt;width:26.25pt;height:12.75pt;z-index:251662336"/>
        </w:pict>
      </w:r>
      <w:r w:rsidR="004303B4">
        <w:t xml:space="preserve">Step 1: </w:t>
      </w:r>
      <w:r w:rsidR="004303B4">
        <w:rPr>
          <w:noProof/>
        </w:rPr>
        <w:drawing>
          <wp:inline distT="0" distB="0" distL="0" distR="0">
            <wp:extent cx="4000500" cy="1704975"/>
            <wp:effectExtent l="19050" t="0" r="0" b="0"/>
            <wp:docPr id="4" name="Picture 3"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10"/>
                    <a:stretch>
                      <a:fillRect/>
                    </a:stretch>
                  </pic:blipFill>
                  <pic:spPr>
                    <a:xfrm>
                      <a:off x="0" y="0"/>
                      <a:ext cx="4001059" cy="1705213"/>
                    </a:xfrm>
                    <a:prstGeom prst="rect">
                      <a:avLst/>
                    </a:prstGeom>
                  </pic:spPr>
                </pic:pic>
              </a:graphicData>
            </a:graphic>
          </wp:inline>
        </w:drawing>
      </w:r>
    </w:p>
    <w:p w:rsidR="004303B4" w:rsidRDefault="004303B4" w:rsidP="004303B4">
      <w:r>
        <w:t xml:space="preserve">Step 2: </w:t>
      </w:r>
      <w:r>
        <w:rPr>
          <w:noProof/>
        </w:rPr>
        <w:drawing>
          <wp:inline distT="0" distB="0" distL="0" distR="0">
            <wp:extent cx="2581275" cy="1863304"/>
            <wp:effectExtent l="19050" t="0" r="9525" b="0"/>
            <wp:docPr id="5" name="Picture 4" descr="folder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as.png"/>
                    <pic:cNvPicPr/>
                  </pic:nvPicPr>
                  <pic:blipFill>
                    <a:blip r:embed="rId11"/>
                    <a:stretch>
                      <a:fillRect/>
                    </a:stretch>
                  </pic:blipFill>
                  <pic:spPr>
                    <a:xfrm>
                      <a:off x="0" y="0"/>
                      <a:ext cx="2581636" cy="1863564"/>
                    </a:xfrm>
                    <a:prstGeom prst="rect">
                      <a:avLst/>
                    </a:prstGeom>
                  </pic:spPr>
                </pic:pic>
              </a:graphicData>
            </a:graphic>
          </wp:inline>
        </w:drawing>
      </w:r>
    </w:p>
    <w:p w:rsidR="004303B4" w:rsidRDefault="004303B4" w:rsidP="004303B4">
      <w:r>
        <w:t>Now open web browser and browse “</w:t>
      </w:r>
      <w:proofErr w:type="spellStart"/>
      <w:r>
        <w:t>localhost</w:t>
      </w:r>
      <w:proofErr w:type="spellEnd"/>
      <w:r>
        <w:t>/application/index.php”</w:t>
      </w:r>
      <w:r w:rsidR="00080BE4">
        <w:t xml:space="preserve"> and will open the index page.</w:t>
      </w:r>
    </w:p>
    <w:p w:rsidR="004303B4" w:rsidRDefault="004303B4" w:rsidP="004303B4">
      <w:r>
        <w:rPr>
          <w:noProof/>
        </w:rPr>
        <w:drawing>
          <wp:inline distT="0" distB="0" distL="0" distR="0">
            <wp:extent cx="2066925" cy="400050"/>
            <wp:effectExtent l="19050" t="0" r="9525" b="0"/>
            <wp:docPr id="7" name="Picture 6" descr="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png"/>
                    <pic:cNvPicPr/>
                  </pic:nvPicPr>
                  <pic:blipFill>
                    <a:blip r:embed="rId12"/>
                    <a:stretch>
                      <a:fillRect/>
                    </a:stretch>
                  </pic:blipFill>
                  <pic:spPr>
                    <a:xfrm>
                      <a:off x="0" y="0"/>
                      <a:ext cx="2067214" cy="400106"/>
                    </a:xfrm>
                    <a:prstGeom prst="rect">
                      <a:avLst/>
                    </a:prstGeom>
                  </pic:spPr>
                </pic:pic>
              </a:graphicData>
            </a:graphic>
          </wp:inline>
        </w:drawing>
      </w:r>
    </w:p>
    <w:p w:rsidR="00080BE4" w:rsidRDefault="00080BE4" w:rsidP="004303B4">
      <w:r>
        <w:rPr>
          <w:noProof/>
        </w:rPr>
        <w:drawing>
          <wp:inline distT="0" distB="0" distL="0" distR="0">
            <wp:extent cx="5210175" cy="1350415"/>
            <wp:effectExtent l="19050" t="0" r="9525" b="0"/>
            <wp:docPr id="8" name="Picture 7" descr="ind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Pg.png"/>
                    <pic:cNvPicPr/>
                  </pic:nvPicPr>
                  <pic:blipFill>
                    <a:blip r:embed="rId13"/>
                    <a:stretch>
                      <a:fillRect/>
                    </a:stretch>
                  </pic:blipFill>
                  <pic:spPr>
                    <a:xfrm>
                      <a:off x="0" y="0"/>
                      <a:ext cx="5210175" cy="1350415"/>
                    </a:xfrm>
                    <a:prstGeom prst="rect">
                      <a:avLst/>
                    </a:prstGeom>
                  </pic:spPr>
                </pic:pic>
              </a:graphicData>
            </a:graphic>
          </wp:inline>
        </w:drawing>
      </w:r>
    </w:p>
    <w:p w:rsidR="00080BE4" w:rsidRDefault="00080BE4">
      <w:r>
        <w:br w:type="page"/>
      </w:r>
    </w:p>
    <w:p w:rsidR="00080BE4" w:rsidRPr="00E03680" w:rsidRDefault="00080BE4" w:rsidP="004303B4">
      <w:pPr>
        <w:rPr>
          <w:b/>
        </w:rPr>
      </w:pPr>
      <w:r w:rsidRPr="00E03680">
        <w:rPr>
          <w:b/>
        </w:rPr>
        <w:lastRenderedPageBreak/>
        <w:t>3. Login</w:t>
      </w:r>
    </w:p>
    <w:p w:rsidR="00080BE4" w:rsidRDefault="00080BE4" w:rsidP="004303B4">
      <w:r>
        <w:t>Click login in the navigation bar inside webpage. Then enter username and password where</w:t>
      </w:r>
    </w:p>
    <w:p w:rsidR="00080BE4" w:rsidRDefault="00080BE4" w:rsidP="004303B4">
      <w:r>
        <w:t xml:space="preserve"> </w:t>
      </w:r>
      <w:r w:rsidR="008E4230" w:rsidRPr="008E4230">
        <w:rPr>
          <w:b/>
        </w:rPr>
        <w:t>U</w:t>
      </w:r>
      <w:r w:rsidRPr="008E4230">
        <w:rPr>
          <w:b/>
        </w:rPr>
        <w:t>sername</w:t>
      </w:r>
      <w:r>
        <w:t xml:space="preserve">: </w:t>
      </w:r>
      <w:hyperlink r:id="rId14" w:history="1">
        <w:r w:rsidRPr="00D12F4F">
          <w:rPr>
            <w:rStyle w:val="Hyperlink"/>
          </w:rPr>
          <w:t>shivamaharjan1234567890@gmail.com</w:t>
        </w:r>
      </w:hyperlink>
      <w:r>
        <w:t xml:space="preserve"> </w:t>
      </w:r>
    </w:p>
    <w:p w:rsidR="00080BE4" w:rsidRDefault="008E4230" w:rsidP="004303B4">
      <w:r w:rsidRPr="008E4230">
        <w:rPr>
          <w:b/>
        </w:rPr>
        <w:t>P</w:t>
      </w:r>
      <w:r w:rsidR="00080BE4" w:rsidRPr="008E4230">
        <w:rPr>
          <w:b/>
        </w:rPr>
        <w:t>assword</w:t>
      </w:r>
      <w:r w:rsidR="00080BE4">
        <w:t>:</w:t>
      </w:r>
      <w:r w:rsidR="00080BE4" w:rsidRPr="008E4230">
        <w:rPr>
          <w:u w:val="single"/>
        </w:rPr>
        <w:t xml:space="preserve"> </w:t>
      </w:r>
      <w:proofErr w:type="spellStart"/>
      <w:r w:rsidR="00080BE4" w:rsidRPr="008E4230">
        <w:rPr>
          <w:u w:val="single"/>
        </w:rPr>
        <w:t>shiva</w:t>
      </w:r>
      <w:proofErr w:type="spellEnd"/>
    </w:p>
    <w:p w:rsidR="00080BE4" w:rsidRDefault="00080BE4" w:rsidP="004303B4">
      <w:r>
        <w:t>The password can be changed later if required.</w:t>
      </w:r>
    </w:p>
    <w:p w:rsidR="00080BE4" w:rsidRDefault="00080BE4" w:rsidP="004303B4">
      <w:r>
        <w:rPr>
          <w:noProof/>
        </w:rPr>
        <w:drawing>
          <wp:inline distT="0" distB="0" distL="0" distR="0">
            <wp:extent cx="1764221" cy="1400175"/>
            <wp:effectExtent l="19050" t="0" r="7429" b="0"/>
            <wp:docPr id="10" name="Picture 9" descr="adm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Log.png"/>
                    <pic:cNvPicPr/>
                  </pic:nvPicPr>
                  <pic:blipFill>
                    <a:blip r:embed="rId15"/>
                    <a:stretch>
                      <a:fillRect/>
                    </a:stretch>
                  </pic:blipFill>
                  <pic:spPr>
                    <a:xfrm>
                      <a:off x="0" y="0"/>
                      <a:ext cx="1764467" cy="1400371"/>
                    </a:xfrm>
                    <a:prstGeom prst="rect">
                      <a:avLst/>
                    </a:prstGeom>
                  </pic:spPr>
                </pic:pic>
              </a:graphicData>
            </a:graphic>
          </wp:inline>
        </w:drawing>
      </w:r>
    </w:p>
    <w:p w:rsidR="008E4230" w:rsidRPr="00E03680" w:rsidRDefault="00E515F7" w:rsidP="004303B4">
      <w:pPr>
        <w:rPr>
          <w:b/>
        </w:rPr>
      </w:pPr>
      <w:r w:rsidRPr="00E03680">
        <w:rPr>
          <w:b/>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6" type="#_x0000_t61" style="position:absolute;margin-left:429pt;margin-top:8.55pt;width:74.25pt;height:23.25pt;z-index:251665408" adj="655,42364">
            <v:textbox>
              <w:txbxContent>
                <w:p w:rsidR="008E4230" w:rsidRPr="008E4230" w:rsidRDefault="008E4230">
                  <w:pPr>
                    <w:rPr>
                      <w:sz w:val="16"/>
                    </w:rPr>
                  </w:pPr>
                  <w:r w:rsidRPr="008E4230">
                    <w:rPr>
                      <w:sz w:val="16"/>
                    </w:rPr>
                    <w:t>Opens User Guide</w:t>
                  </w:r>
                </w:p>
              </w:txbxContent>
            </v:textbox>
          </v:shape>
        </w:pict>
      </w:r>
      <w:r w:rsidR="008E4230" w:rsidRPr="00E03680">
        <w:rPr>
          <w:b/>
        </w:rPr>
        <w:t>4. Understanding the interface</w:t>
      </w:r>
    </w:p>
    <w:p w:rsidR="008E4230" w:rsidRDefault="00E515F7" w:rsidP="004303B4">
      <w:r>
        <w:rPr>
          <w:noProof/>
        </w:rPr>
        <w:pict>
          <v:shape id="_x0000_s1037" type="#_x0000_t61" style="position:absolute;margin-left:419.25pt;margin-top:53.6pt;width:106.5pt;height:18.75pt;z-index:251666432" adj="7606,-18317">
            <v:textbox>
              <w:txbxContent>
                <w:p w:rsidR="008E4230" w:rsidRPr="008E4230" w:rsidRDefault="008E4230">
                  <w:pPr>
                    <w:rPr>
                      <w:sz w:val="16"/>
                    </w:rPr>
                  </w:pPr>
                  <w:r>
                    <w:rPr>
                      <w:sz w:val="16"/>
                    </w:rPr>
                    <w:t>Logs one Out of the system</w:t>
                  </w:r>
                </w:p>
              </w:txbxContent>
            </v:textbox>
          </v:shape>
        </w:pict>
      </w:r>
      <w:r>
        <w:rPr>
          <w:noProof/>
        </w:rPr>
        <w:pict>
          <v:shape id="_x0000_s1034" type="#_x0000_t61" style="position:absolute;margin-left:177.75pt;margin-top:136.1pt;width:94.5pt;height:23.25pt;z-index:251663360" adj="-3943,13099">
            <v:textbox>
              <w:txbxContent>
                <w:p w:rsidR="008E4230" w:rsidRDefault="008E4230">
                  <w:r>
                    <w:t>Control Panel</w:t>
                  </w:r>
                </w:p>
              </w:txbxContent>
            </v:textbox>
          </v:shape>
        </w:pict>
      </w:r>
      <w:r>
        <w:rPr>
          <w:noProof/>
        </w:rPr>
        <w:pict>
          <v:shape id="_x0000_s1035" type="#_x0000_t61" style="position:absolute;margin-left:189pt;margin-top:-4.9pt;width:94.5pt;height:23.25pt;z-index:251664384" adj="-343,39577">
            <v:textbox>
              <w:txbxContent>
                <w:p w:rsidR="008E4230" w:rsidRDefault="008E4230">
                  <w:r>
                    <w:t>Navigation Panel</w:t>
                  </w:r>
                </w:p>
              </w:txbxContent>
            </v:textbox>
          </v:shape>
        </w:pict>
      </w:r>
      <w:r w:rsidR="008E4230">
        <w:rPr>
          <w:noProof/>
        </w:rPr>
        <w:drawing>
          <wp:inline distT="0" distB="0" distL="0" distR="0">
            <wp:extent cx="5943600" cy="2175510"/>
            <wp:effectExtent l="19050" t="0" r="0" b="0"/>
            <wp:docPr id="12" name="Picture 11" desc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ng"/>
                    <pic:cNvPicPr/>
                  </pic:nvPicPr>
                  <pic:blipFill>
                    <a:blip r:embed="rId16"/>
                    <a:stretch>
                      <a:fillRect/>
                    </a:stretch>
                  </pic:blipFill>
                  <pic:spPr>
                    <a:xfrm>
                      <a:off x="0" y="0"/>
                      <a:ext cx="5943600" cy="2175510"/>
                    </a:xfrm>
                    <a:prstGeom prst="rect">
                      <a:avLst/>
                    </a:prstGeom>
                  </pic:spPr>
                </pic:pic>
              </a:graphicData>
            </a:graphic>
          </wp:inline>
        </w:drawing>
      </w:r>
    </w:p>
    <w:p w:rsidR="00BF7D2E" w:rsidRPr="007267B4" w:rsidRDefault="00BF7D2E" w:rsidP="00BF7D2E">
      <w:pPr>
        <w:spacing w:line="360" w:lineRule="auto"/>
        <w:rPr>
          <w:rFonts w:ascii="Arial" w:hAnsi="Arial" w:cs="Arial"/>
          <w:b/>
          <w:noProof/>
        </w:rPr>
      </w:pPr>
      <w:r w:rsidRPr="007267B4">
        <w:rPr>
          <w:rFonts w:ascii="Arial" w:hAnsi="Arial" w:cs="Arial"/>
          <w:b/>
          <w:noProof/>
        </w:rPr>
        <w:t>5. Getting Help</w:t>
      </w:r>
    </w:p>
    <w:p w:rsidR="00BF7D2E" w:rsidRDefault="00BF7D2E" w:rsidP="00BF7D2E">
      <w:pPr>
        <w:spacing w:line="360" w:lineRule="auto"/>
        <w:rPr>
          <w:rFonts w:ascii="Arial" w:hAnsi="Arial" w:cs="Arial"/>
          <w:noProof/>
        </w:rPr>
      </w:pPr>
      <w:r w:rsidRPr="007267B4">
        <w:rPr>
          <w:rFonts w:ascii="Arial" w:hAnsi="Arial" w:cs="Arial"/>
          <w:noProof/>
        </w:rPr>
        <w:t xml:space="preserve">Click the help button </w:t>
      </w:r>
      <w:r>
        <w:rPr>
          <w:rFonts w:ascii="Arial" w:hAnsi="Arial" w:cs="Arial"/>
          <w:noProof/>
        </w:rPr>
        <w:t>o</w:t>
      </w:r>
      <w:r w:rsidRPr="007267B4">
        <w:rPr>
          <w:rFonts w:ascii="Arial" w:hAnsi="Arial" w:cs="Arial"/>
          <w:noProof/>
        </w:rPr>
        <w:t xml:space="preserve">n </w:t>
      </w:r>
      <w:r>
        <w:rPr>
          <w:rFonts w:ascii="Arial" w:hAnsi="Arial" w:cs="Arial"/>
          <w:noProof/>
        </w:rPr>
        <w:t>the navigation bar o</w:t>
      </w:r>
      <w:r w:rsidRPr="007267B4">
        <w:rPr>
          <w:rFonts w:ascii="Arial" w:hAnsi="Arial" w:cs="Arial"/>
          <w:noProof/>
        </w:rPr>
        <w:t xml:space="preserve">f the </w:t>
      </w:r>
      <w:r>
        <w:rPr>
          <w:rFonts w:ascii="Arial" w:hAnsi="Arial" w:cs="Arial"/>
          <w:noProof/>
        </w:rPr>
        <w:t>webpage</w:t>
      </w:r>
      <w:r w:rsidRPr="007267B4">
        <w:rPr>
          <w:rFonts w:ascii="Arial" w:hAnsi="Arial" w:cs="Arial"/>
          <w:noProof/>
        </w:rPr>
        <w:t xml:space="preserve">(near </w:t>
      </w:r>
      <w:r>
        <w:rPr>
          <w:rFonts w:ascii="Arial" w:hAnsi="Arial" w:cs="Arial"/>
          <w:noProof/>
        </w:rPr>
        <w:t>“Contact Us”</w:t>
      </w:r>
      <w:r w:rsidRPr="007267B4">
        <w:rPr>
          <w:rFonts w:ascii="Arial" w:hAnsi="Arial" w:cs="Arial"/>
          <w:noProof/>
        </w:rPr>
        <w:t xml:space="preserve">). This will open </w:t>
      </w:r>
      <w:r>
        <w:rPr>
          <w:rFonts w:ascii="Arial" w:hAnsi="Arial" w:cs="Arial"/>
          <w:noProof/>
        </w:rPr>
        <w:t>as you to download the user guide file</w:t>
      </w:r>
      <w:r w:rsidRPr="007267B4">
        <w:rPr>
          <w:rFonts w:ascii="Arial" w:hAnsi="Arial" w:cs="Arial"/>
          <w:noProof/>
        </w:rPr>
        <w:t>.</w:t>
      </w:r>
      <w:r>
        <w:rPr>
          <w:rFonts w:ascii="Arial" w:hAnsi="Arial" w:cs="Arial"/>
          <w:noProof/>
        </w:rPr>
        <w:t xml:space="preserve"> Once download completes, you can read through it.</w:t>
      </w:r>
    </w:p>
    <w:p w:rsidR="00BF7D2E" w:rsidRDefault="00BF7D2E" w:rsidP="00BF7D2E">
      <w:pPr>
        <w:spacing w:line="360" w:lineRule="auto"/>
        <w:rPr>
          <w:rFonts w:ascii="Arial" w:hAnsi="Arial" w:cs="Arial"/>
          <w:noProof/>
        </w:rPr>
      </w:pPr>
      <w:r>
        <w:rPr>
          <w:rFonts w:ascii="Arial" w:hAnsi="Arial" w:cs="Arial"/>
          <w:noProof/>
        </w:rPr>
        <w:drawing>
          <wp:inline distT="0" distB="0" distL="0" distR="0">
            <wp:extent cx="2838449" cy="723900"/>
            <wp:effectExtent l="19050" t="0" r="1" b="0"/>
            <wp:docPr id="6" name="Picture 5"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17"/>
                    <a:stretch>
                      <a:fillRect/>
                    </a:stretch>
                  </pic:blipFill>
                  <pic:spPr>
                    <a:xfrm>
                      <a:off x="0" y="0"/>
                      <a:ext cx="2838846" cy="724001"/>
                    </a:xfrm>
                    <a:prstGeom prst="rect">
                      <a:avLst/>
                    </a:prstGeom>
                  </pic:spPr>
                </pic:pic>
              </a:graphicData>
            </a:graphic>
          </wp:inline>
        </w:drawing>
      </w:r>
    </w:p>
    <w:p w:rsidR="00BF7D2E" w:rsidRDefault="008A30F0" w:rsidP="00BF7D2E">
      <w:pPr>
        <w:spacing w:line="360" w:lineRule="auto"/>
        <w:rPr>
          <w:rFonts w:ascii="Arial" w:hAnsi="Arial" w:cs="Arial"/>
          <w:noProof/>
        </w:rPr>
      </w:pPr>
      <w:r>
        <w:rPr>
          <w:rFonts w:ascii="Arial" w:hAnsi="Arial" w:cs="Arial"/>
          <w:noProof/>
        </w:rPr>
        <w:lastRenderedPageBreak/>
        <w:drawing>
          <wp:inline distT="0" distB="0" distL="0" distR="0">
            <wp:extent cx="4077269" cy="3124636"/>
            <wp:effectExtent l="19050" t="0" r="0" b="0"/>
            <wp:docPr id="18" name="Picture 17" descr="hel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s.png"/>
                    <pic:cNvPicPr/>
                  </pic:nvPicPr>
                  <pic:blipFill>
                    <a:blip r:embed="rId18"/>
                    <a:stretch>
                      <a:fillRect/>
                    </a:stretch>
                  </pic:blipFill>
                  <pic:spPr>
                    <a:xfrm>
                      <a:off x="0" y="0"/>
                      <a:ext cx="4077269" cy="3124636"/>
                    </a:xfrm>
                    <a:prstGeom prst="rect">
                      <a:avLst/>
                    </a:prstGeom>
                  </pic:spPr>
                </pic:pic>
              </a:graphicData>
            </a:graphic>
          </wp:inline>
        </w:drawing>
      </w:r>
    </w:p>
    <w:p w:rsidR="00BF7D2E" w:rsidRPr="00E03680" w:rsidRDefault="00BF7D2E" w:rsidP="00BF7D2E">
      <w:pPr>
        <w:spacing w:line="360" w:lineRule="auto"/>
        <w:rPr>
          <w:rFonts w:ascii="Arial" w:hAnsi="Arial" w:cs="Arial"/>
          <w:b/>
          <w:noProof/>
        </w:rPr>
      </w:pPr>
      <w:r w:rsidRPr="00E03680">
        <w:rPr>
          <w:rFonts w:ascii="Arial" w:hAnsi="Arial" w:cs="Arial"/>
          <w:b/>
          <w:noProof/>
        </w:rPr>
        <w:t>6. Veiwing admin profile and editing</w:t>
      </w:r>
    </w:p>
    <w:p w:rsidR="00BF7D2E" w:rsidRDefault="00BF7D2E" w:rsidP="00BF7D2E">
      <w:pPr>
        <w:spacing w:line="360" w:lineRule="auto"/>
        <w:rPr>
          <w:rFonts w:ascii="Arial" w:hAnsi="Arial" w:cs="Arial"/>
          <w:noProof/>
        </w:rPr>
      </w:pPr>
      <w:r>
        <w:rPr>
          <w:rFonts w:ascii="Arial" w:hAnsi="Arial" w:cs="Arial"/>
          <w:noProof/>
        </w:rPr>
        <w:t>In the index page, click My Profile then it shows information about the user/ admin. Then to update click “Update”.</w:t>
      </w:r>
    </w:p>
    <w:p w:rsidR="00BF7D2E" w:rsidRPr="007267B4" w:rsidRDefault="00BF7D2E" w:rsidP="00BF7D2E">
      <w:pPr>
        <w:spacing w:line="360" w:lineRule="auto"/>
        <w:rPr>
          <w:rFonts w:ascii="Arial" w:hAnsi="Arial" w:cs="Arial"/>
          <w:noProof/>
        </w:rPr>
      </w:pPr>
      <w:r>
        <w:rPr>
          <w:rFonts w:ascii="Arial" w:hAnsi="Arial" w:cs="Arial"/>
          <w:noProof/>
        </w:rPr>
        <w:drawing>
          <wp:inline distT="0" distB="0" distL="0" distR="0">
            <wp:extent cx="5943600" cy="1496695"/>
            <wp:effectExtent l="19050" t="0" r="0" b="0"/>
            <wp:docPr id="11" name="Picture 10" descr="a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rofile.png"/>
                    <pic:cNvPicPr/>
                  </pic:nvPicPr>
                  <pic:blipFill>
                    <a:blip r:embed="rId19"/>
                    <a:stretch>
                      <a:fillRect/>
                    </a:stretch>
                  </pic:blipFill>
                  <pic:spPr>
                    <a:xfrm>
                      <a:off x="0" y="0"/>
                      <a:ext cx="5943600" cy="1496695"/>
                    </a:xfrm>
                    <a:prstGeom prst="rect">
                      <a:avLst/>
                    </a:prstGeom>
                  </pic:spPr>
                </pic:pic>
              </a:graphicData>
            </a:graphic>
          </wp:inline>
        </w:drawing>
      </w:r>
    </w:p>
    <w:p w:rsidR="00BF7D2E" w:rsidRDefault="00BF7D2E" w:rsidP="004303B4">
      <w:r>
        <w:rPr>
          <w:noProof/>
        </w:rPr>
        <w:lastRenderedPageBreak/>
        <w:drawing>
          <wp:inline distT="0" distB="0" distL="0" distR="0">
            <wp:extent cx="3658111" cy="5468114"/>
            <wp:effectExtent l="19050" t="0" r="0" b="0"/>
            <wp:docPr id="13" name="Picture 12" descr="a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pdate.png"/>
                    <pic:cNvPicPr/>
                  </pic:nvPicPr>
                  <pic:blipFill>
                    <a:blip r:embed="rId20"/>
                    <a:stretch>
                      <a:fillRect/>
                    </a:stretch>
                  </pic:blipFill>
                  <pic:spPr>
                    <a:xfrm>
                      <a:off x="0" y="0"/>
                      <a:ext cx="3658111" cy="5468114"/>
                    </a:xfrm>
                    <a:prstGeom prst="rect">
                      <a:avLst/>
                    </a:prstGeom>
                  </pic:spPr>
                </pic:pic>
              </a:graphicData>
            </a:graphic>
          </wp:inline>
        </w:drawing>
      </w:r>
    </w:p>
    <w:p w:rsidR="00BF7D2E" w:rsidRPr="00E03680" w:rsidRDefault="00BF7D2E" w:rsidP="004303B4">
      <w:pPr>
        <w:rPr>
          <w:b/>
        </w:rPr>
      </w:pPr>
      <w:r w:rsidRPr="00E03680">
        <w:rPr>
          <w:b/>
        </w:rPr>
        <w:t>7. Viewing User Profiles</w:t>
      </w:r>
    </w:p>
    <w:p w:rsidR="007C64A2" w:rsidRDefault="00BF7D2E" w:rsidP="004303B4">
      <w:r>
        <w:t>Click User Profile in the</w:t>
      </w:r>
      <w:r w:rsidR="007C64A2">
        <w:t xml:space="preserve"> panel. It shows all details about users. You can edit their profile if necessary as well as delete them.</w:t>
      </w:r>
    </w:p>
    <w:p w:rsidR="007C64A2" w:rsidRDefault="007C64A2" w:rsidP="004303B4">
      <w:r>
        <w:rPr>
          <w:noProof/>
        </w:rPr>
        <w:drawing>
          <wp:inline distT="0" distB="0" distL="0" distR="0">
            <wp:extent cx="5943600" cy="754380"/>
            <wp:effectExtent l="19050" t="0" r="0" b="0"/>
            <wp:docPr id="14" name="Picture 13" descr="user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how.png"/>
                    <pic:cNvPicPr/>
                  </pic:nvPicPr>
                  <pic:blipFill>
                    <a:blip r:embed="rId21"/>
                    <a:stretch>
                      <a:fillRect/>
                    </a:stretch>
                  </pic:blipFill>
                  <pic:spPr>
                    <a:xfrm>
                      <a:off x="0" y="0"/>
                      <a:ext cx="5943600" cy="754380"/>
                    </a:xfrm>
                    <a:prstGeom prst="rect">
                      <a:avLst/>
                    </a:prstGeom>
                  </pic:spPr>
                </pic:pic>
              </a:graphicData>
            </a:graphic>
          </wp:inline>
        </w:drawing>
      </w:r>
    </w:p>
    <w:p w:rsidR="007C64A2" w:rsidRDefault="007C64A2" w:rsidP="004303B4"/>
    <w:p w:rsidR="007C64A2" w:rsidRDefault="007C64A2" w:rsidP="004303B4"/>
    <w:p w:rsidR="007C64A2" w:rsidRDefault="007C64A2" w:rsidP="004303B4"/>
    <w:p w:rsidR="007C64A2" w:rsidRPr="00E03680" w:rsidRDefault="007C64A2" w:rsidP="004303B4">
      <w:pPr>
        <w:rPr>
          <w:b/>
        </w:rPr>
      </w:pPr>
      <w:r w:rsidRPr="00E03680">
        <w:rPr>
          <w:b/>
        </w:rPr>
        <w:lastRenderedPageBreak/>
        <w:t>8. Adding new items</w:t>
      </w:r>
    </w:p>
    <w:p w:rsidR="007C64A2" w:rsidRDefault="007C64A2" w:rsidP="004303B4">
      <w:r>
        <w:t>Click Update item. If no items are available then it prompts to add new item first. If there are items already available, you can edit and delete them as well. For this task there are edit and delete link.</w:t>
      </w:r>
    </w:p>
    <w:p w:rsidR="007C64A2" w:rsidRDefault="007C64A2" w:rsidP="004303B4">
      <w:r>
        <w:rPr>
          <w:noProof/>
        </w:rPr>
        <w:drawing>
          <wp:inline distT="0" distB="0" distL="0" distR="0">
            <wp:extent cx="5943600" cy="2028825"/>
            <wp:effectExtent l="19050" t="0" r="0" b="0"/>
            <wp:docPr id="15" name="Picture 14" descr="ad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tem.png"/>
                    <pic:cNvPicPr/>
                  </pic:nvPicPr>
                  <pic:blipFill>
                    <a:blip r:embed="rId22"/>
                    <a:stretch>
                      <a:fillRect/>
                    </a:stretch>
                  </pic:blipFill>
                  <pic:spPr>
                    <a:xfrm>
                      <a:off x="0" y="0"/>
                      <a:ext cx="5943600" cy="2028825"/>
                    </a:xfrm>
                    <a:prstGeom prst="rect">
                      <a:avLst/>
                    </a:prstGeom>
                  </pic:spPr>
                </pic:pic>
              </a:graphicData>
            </a:graphic>
          </wp:inline>
        </w:drawing>
      </w:r>
    </w:p>
    <w:p w:rsidR="007C64A2" w:rsidRDefault="007C64A2" w:rsidP="004303B4">
      <w:r>
        <w:rPr>
          <w:noProof/>
        </w:rPr>
        <w:drawing>
          <wp:inline distT="0" distB="0" distL="0" distR="0">
            <wp:extent cx="5943600" cy="1426845"/>
            <wp:effectExtent l="19050" t="0" r="0" b="0"/>
            <wp:docPr id="16" name="Picture 15" descr="up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tem.png"/>
                    <pic:cNvPicPr/>
                  </pic:nvPicPr>
                  <pic:blipFill>
                    <a:blip r:embed="rId23"/>
                    <a:stretch>
                      <a:fillRect/>
                    </a:stretch>
                  </pic:blipFill>
                  <pic:spPr>
                    <a:xfrm>
                      <a:off x="0" y="0"/>
                      <a:ext cx="5943600" cy="1426845"/>
                    </a:xfrm>
                    <a:prstGeom prst="rect">
                      <a:avLst/>
                    </a:prstGeom>
                  </pic:spPr>
                </pic:pic>
              </a:graphicData>
            </a:graphic>
          </wp:inline>
        </w:drawing>
      </w:r>
    </w:p>
    <w:p w:rsidR="007C64A2" w:rsidRPr="00E03680" w:rsidRDefault="007C64A2" w:rsidP="004303B4">
      <w:pPr>
        <w:rPr>
          <w:b/>
        </w:rPr>
      </w:pPr>
      <w:r w:rsidRPr="00E03680">
        <w:rPr>
          <w:b/>
        </w:rPr>
        <w:t>9. Viewing Ordered Items</w:t>
      </w:r>
    </w:p>
    <w:p w:rsidR="007C64A2" w:rsidRDefault="007C64A2" w:rsidP="004303B4">
      <w:r>
        <w:t>Click Ordered Items. It shows all the items that are being ordered by users. You can update their status to “Delivered”, “Pending” and “Out Of Stock”.</w:t>
      </w:r>
    </w:p>
    <w:p w:rsidR="007C64A2" w:rsidRPr="00E03680" w:rsidRDefault="007C64A2" w:rsidP="004303B4">
      <w:pPr>
        <w:rPr>
          <w:b/>
        </w:rPr>
      </w:pPr>
    </w:p>
    <w:p w:rsidR="007C64A2" w:rsidRPr="00E03680" w:rsidRDefault="007C64A2" w:rsidP="004303B4">
      <w:pPr>
        <w:rPr>
          <w:b/>
        </w:rPr>
      </w:pPr>
      <w:r w:rsidRPr="00E03680">
        <w:rPr>
          <w:b/>
        </w:rPr>
        <w:t>10. Viewing Report</w:t>
      </w:r>
    </w:p>
    <w:p w:rsidR="007C64A2" w:rsidRDefault="007C64A2" w:rsidP="004303B4">
      <w:r>
        <w:t>Click Total Sales</w:t>
      </w:r>
      <w:r w:rsidR="00BA77C4">
        <w:t>, it shows all the registered users. You can click “View” in each of the user to see what they have purchased till date.</w:t>
      </w:r>
    </w:p>
    <w:p w:rsidR="00BA77C4" w:rsidRPr="00461840" w:rsidRDefault="00BA77C4" w:rsidP="004303B4">
      <w:r>
        <w:rPr>
          <w:noProof/>
        </w:rPr>
        <w:drawing>
          <wp:inline distT="0" distB="0" distL="0" distR="0">
            <wp:extent cx="5943600" cy="962660"/>
            <wp:effectExtent l="19050" t="0" r="0" b="0"/>
            <wp:docPr id="17" name="Picture 16" desc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24"/>
                    <a:stretch>
                      <a:fillRect/>
                    </a:stretch>
                  </pic:blipFill>
                  <pic:spPr>
                    <a:xfrm>
                      <a:off x="0" y="0"/>
                      <a:ext cx="5943600" cy="962660"/>
                    </a:xfrm>
                    <a:prstGeom prst="rect">
                      <a:avLst/>
                    </a:prstGeom>
                  </pic:spPr>
                </pic:pic>
              </a:graphicData>
            </a:graphic>
          </wp:inline>
        </w:drawing>
      </w:r>
    </w:p>
    <w:sectPr w:rsidR="00BA77C4" w:rsidRPr="00461840" w:rsidSect="007B0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055BC"/>
    <w:multiLevelType w:val="hybridMultilevel"/>
    <w:tmpl w:val="491E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577CD"/>
    <w:multiLevelType w:val="hybridMultilevel"/>
    <w:tmpl w:val="80825E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8302914"/>
    <w:multiLevelType w:val="hybridMultilevel"/>
    <w:tmpl w:val="47F4C8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76B7"/>
    <w:rsid w:val="000707AD"/>
    <w:rsid w:val="00080BE4"/>
    <w:rsid w:val="002D6308"/>
    <w:rsid w:val="004303B4"/>
    <w:rsid w:val="00461840"/>
    <w:rsid w:val="006B7860"/>
    <w:rsid w:val="007A76B7"/>
    <w:rsid w:val="007B0E7C"/>
    <w:rsid w:val="007C64A2"/>
    <w:rsid w:val="007C6D32"/>
    <w:rsid w:val="00830116"/>
    <w:rsid w:val="00864AC0"/>
    <w:rsid w:val="008A30F0"/>
    <w:rsid w:val="008E4230"/>
    <w:rsid w:val="0098453F"/>
    <w:rsid w:val="00BA51D9"/>
    <w:rsid w:val="00BA77C4"/>
    <w:rsid w:val="00BF7D2E"/>
    <w:rsid w:val="00E03680"/>
    <w:rsid w:val="00E515F7"/>
    <w:rsid w:val="00E60189"/>
    <w:rsid w:val="00F72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allout" idref="#_x0000_s1036"/>
        <o:r id="V:Rule2" type="callout" idref="#_x0000_s1037"/>
        <o:r id="V:Rule3" type="callout" idref="#_x0000_s1034"/>
        <o:r id="V:Rule4" type="callout"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7C"/>
  </w:style>
  <w:style w:type="paragraph" w:styleId="Heading2">
    <w:name w:val="heading 2"/>
    <w:basedOn w:val="Normal"/>
    <w:next w:val="Normal"/>
    <w:link w:val="Heading2Char"/>
    <w:uiPriority w:val="9"/>
    <w:unhideWhenUsed/>
    <w:qFormat/>
    <w:rsid w:val="0046184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84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61840"/>
    <w:pPr>
      <w:spacing w:after="160" w:line="259" w:lineRule="auto"/>
      <w:ind w:left="720"/>
      <w:contextualSpacing/>
    </w:pPr>
    <w:rPr>
      <w:rFonts w:eastAsiaTheme="minorHAnsi"/>
    </w:rPr>
  </w:style>
  <w:style w:type="character" w:styleId="Hyperlink">
    <w:name w:val="Hyperlink"/>
    <w:basedOn w:val="DefaultParagraphFont"/>
    <w:uiPriority w:val="99"/>
    <w:unhideWhenUsed/>
    <w:rsid w:val="00461840"/>
    <w:rPr>
      <w:color w:val="0000FF" w:themeColor="hyperlink"/>
      <w:u w:val="single"/>
    </w:rPr>
  </w:style>
  <w:style w:type="paragraph" w:customStyle="1" w:styleId="Default">
    <w:name w:val="Default"/>
    <w:rsid w:val="002D6308"/>
    <w:pPr>
      <w:autoSpaceDE w:val="0"/>
      <w:autoSpaceDN w:val="0"/>
      <w:adjustRightInd w:val="0"/>
      <w:spacing w:after="0" w:line="240" w:lineRule="auto"/>
    </w:pPr>
    <w:rPr>
      <w:rFonts w:ascii="Wingdings" w:hAnsi="Wingdings" w:cs="Wingdings"/>
      <w:color w:val="000000"/>
      <w:sz w:val="24"/>
      <w:szCs w:val="24"/>
    </w:rPr>
  </w:style>
  <w:style w:type="paragraph" w:styleId="BalloonText">
    <w:name w:val="Balloon Text"/>
    <w:basedOn w:val="Normal"/>
    <w:link w:val="BalloonTextChar"/>
    <w:uiPriority w:val="99"/>
    <w:semiHidden/>
    <w:unhideWhenUsed/>
    <w:rsid w:val="002D6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3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localhost/phpmyadmin%20"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shivamaharjan1234567890@gmail.com"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2017-06-15T10:39:00Z</dcterms:created>
  <dcterms:modified xsi:type="dcterms:W3CDTF">2017-07-12T16:38:00Z</dcterms:modified>
</cp:coreProperties>
</file>