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72F1" w14:textId="1530F41B" w:rsidR="00786FC2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5. </w:t>
      </w:r>
      <w:r w:rsidRPr="00003F64">
        <w:rPr>
          <w:rFonts w:ascii="Times New Roman" w:hAnsi="Times New Roman" w:cs="Times New Roman"/>
          <w:b/>
          <w:bCs/>
          <w:sz w:val="32"/>
          <w:szCs w:val="32"/>
        </w:rPr>
        <w:t>Arduino based Manual Electronic Counter using Proteus</w:t>
      </w:r>
    </w:p>
    <w:p w14:paraId="42B2D4C0" w14:textId="77777777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60D72A" w14:textId="3BBFE258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5B145F" wp14:editId="08A51008">
            <wp:extent cx="5731510" cy="2933700"/>
            <wp:effectExtent l="0" t="0" r="2540" b="0"/>
            <wp:docPr id="98565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7680" name="Picture 9856576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C74C" w14:textId="77777777" w:rsid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CA98BE" w14:textId="38BE54F5" w:rsidR="00003F64" w:rsidRDefault="00E510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CE0781" wp14:editId="6B5A7771">
            <wp:extent cx="5731510" cy="2775585"/>
            <wp:effectExtent l="0" t="0" r="2540" b="5715"/>
            <wp:docPr id="17828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5217" name="Picture 1782855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F97C" w14:textId="4326AB86" w:rsidR="00003F64" w:rsidRPr="00003F64" w:rsidRDefault="00003F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F6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D8EFE29" wp14:editId="571DD798">
            <wp:extent cx="5731510" cy="2943225"/>
            <wp:effectExtent l="0" t="0" r="2540" b="9525"/>
            <wp:docPr id="12546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F64" w:rsidRPr="0000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64"/>
    <w:rsid w:val="00003F64"/>
    <w:rsid w:val="00290550"/>
    <w:rsid w:val="00463BA5"/>
    <w:rsid w:val="00786FC2"/>
    <w:rsid w:val="009213FF"/>
    <w:rsid w:val="00C94503"/>
    <w:rsid w:val="00DB760E"/>
    <w:rsid w:val="00DF79B8"/>
    <w:rsid w:val="00E5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7087"/>
  <w15:chartTrackingRefBased/>
  <w15:docId w15:val="{0148E98A-8B0F-48BE-BCFE-11A9867F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6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6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2</cp:revision>
  <dcterms:created xsi:type="dcterms:W3CDTF">2026-08-13T07:13:00Z</dcterms:created>
  <dcterms:modified xsi:type="dcterms:W3CDTF">2026-08-13T07:13:00Z</dcterms:modified>
</cp:coreProperties>
</file>