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bookmarkStart w:colFirst="0" w:colLast="0" w:name="_1ow18z1ir9yy" w:id="0"/>
      <w:bookmarkEnd w:id="0"/>
      <w:r w:rsidDel="00000000" w:rsidR="00000000" w:rsidRPr="00000000">
        <w:rPr>
          <w:rtl w:val="0"/>
        </w:rPr>
        <w:t xml:space="preserve">Декомпозиция завтрака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Цель декомпозиции: определить, что должна делать система, какие функции необходимо выполнить для приготовления завтрака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Вид декомпозиции: функциональная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Количество уровней: 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Ошибки декомпозиции: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Пункт 1.3 некорректно называется, должно быть определение функции - Сварить яйцо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Пункт “Поджаренный в тостере хлеб” имеет неправильную нумерацию 2.1 вместо 2.2 и некорректно называется, должно быть определение функции - Поджарить в тостере хлеб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Искомая система “Приготовить завтрак” должна приниматься за нулевой уровень 0. Приготовить завтрак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Отсутствует нумерация уровней декомпозиции слева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Отсутствует блок по приготовлению сока и блок по приготовлению чая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Уточненная декомпозиция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8863200" cy="218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3"/>
        </w:numPr>
        <w:spacing w:before="0" w:lineRule="auto"/>
        <w:ind w:left="720" w:hanging="360"/>
        <w:rPr>
          <w:sz w:val="40"/>
          <w:szCs w:val="40"/>
        </w:rPr>
      </w:pPr>
      <w:bookmarkStart w:colFirst="0" w:colLast="0" w:name="_hxtvw84x86kq" w:id="1"/>
      <w:bookmarkEnd w:id="1"/>
      <w:r w:rsidDel="00000000" w:rsidR="00000000" w:rsidRPr="00000000">
        <w:rPr>
          <w:rtl w:val="0"/>
        </w:rPr>
        <w:t xml:space="preserve"> Объектная декомпозиция завтрака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Цель: определить состав продуктов, которые требуются для приготовления завтрака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Критерии разбиения: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Готовый компонент для завтрака: вареное яйцо/тост с маслом/сок/чай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Продукты, из которых готовится компонент: исходный ингредиент и вспомогательные ингредиенты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9208663" cy="30527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8320" l="2032" r="5081" t="5585"/>
                    <a:stretch>
                      <a:fillRect/>
                    </a:stretch>
                  </pic:blipFill>
                  <pic:spPr>
                    <a:xfrm>
                      <a:off x="0" y="0"/>
                      <a:ext cx="9208663" cy="305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