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67" w:rsidRPr="00FD4F0D" w:rsidRDefault="00A84867" w:rsidP="00A84867">
      <w:pPr>
        <w:pStyle w:val="Title"/>
        <w:jc w:val="center"/>
        <w:rPr>
          <w:lang w:val="en-U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1432B4" w:rsidRDefault="009F207E" w:rsidP="00A84867">
      <w:pPr>
        <w:pStyle w:val="Title"/>
        <w:jc w:val="center"/>
        <w:rPr>
          <w:lang w:val="sr-Latn-RS"/>
        </w:rPr>
      </w:pPr>
      <w:r>
        <w:rPr>
          <w:lang w:val="sr-Latn-RS"/>
        </w:rPr>
        <w:t>REST</w:t>
      </w:r>
    </w:p>
    <w:p w:rsidR="00AE7138" w:rsidRPr="00AE7138" w:rsidRDefault="00AE7138" w:rsidP="00AE7138">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pStyle w:val="Heading1"/>
        <w:spacing w:before="0" w:line="240" w:lineRule="auto"/>
        <w:rPr>
          <w:lang w:val="sr-Latn-RS"/>
        </w:rPr>
      </w:pPr>
      <w:r>
        <w:rPr>
          <w:lang w:val="sr-Latn-RS"/>
        </w:rPr>
        <w:t>Autori</w:t>
      </w:r>
      <w:r w:rsidR="00204F8B">
        <w:rPr>
          <w:lang w:val="sr-Latn-RS"/>
        </w:rPr>
        <w:t>:</w:t>
      </w:r>
    </w:p>
    <w:p w:rsidR="00A84867" w:rsidRDefault="00A84867" w:rsidP="00A84867">
      <w:pPr>
        <w:pStyle w:val="Heading1"/>
        <w:spacing w:before="0" w:line="240" w:lineRule="auto"/>
        <w:rPr>
          <w:lang w:val="sr-Latn-RS"/>
        </w:rPr>
      </w:pPr>
      <w:r>
        <w:rPr>
          <w:lang w:val="sr-Latn-RS"/>
        </w:rPr>
        <w:t>Goran Savić</w:t>
      </w:r>
    </w:p>
    <w:p w:rsidR="00A84867" w:rsidRDefault="00A84867" w:rsidP="00A84867">
      <w:pPr>
        <w:pStyle w:val="Heading1"/>
        <w:spacing w:before="0" w:line="240" w:lineRule="auto"/>
        <w:rPr>
          <w:lang w:val="sr-Latn-RS"/>
        </w:rPr>
      </w:pPr>
      <w:r>
        <w:rPr>
          <w:lang w:val="sr-Latn-RS"/>
        </w:rPr>
        <w:t>Milan Segedinac</w:t>
      </w:r>
    </w:p>
    <w:p w:rsidR="00A84867" w:rsidRDefault="00A84867" w:rsidP="00A84867">
      <w:pPr>
        <w:rPr>
          <w:lang w:val="sr-Latn-RS"/>
        </w:rPr>
      </w:pPr>
    </w:p>
    <w:p w:rsidR="00C508C6" w:rsidRDefault="00C508C6" w:rsidP="00A84867">
      <w:pPr>
        <w:rPr>
          <w:lang w:val="sr-Latn-RS"/>
        </w:rPr>
      </w:pPr>
    </w:p>
    <w:p w:rsidR="00C508C6" w:rsidRDefault="00C508C6" w:rsidP="00A84867">
      <w:pPr>
        <w:rPr>
          <w:i/>
          <w:lang w:val="sr-Latn-RS"/>
        </w:rPr>
      </w:pPr>
    </w:p>
    <w:p w:rsidR="00C508C6" w:rsidRPr="00C508C6" w:rsidRDefault="00C508C6" w:rsidP="00A84867">
      <w:pPr>
        <w:rPr>
          <w:i/>
          <w:lang w:val="sr-Latn-RS"/>
        </w:rPr>
      </w:pPr>
    </w:p>
    <w:p w:rsidR="00A84867" w:rsidRDefault="00A84867" w:rsidP="00A84867">
      <w:pPr>
        <w:rPr>
          <w:lang w:val="sr-Latn-RS"/>
        </w:rPr>
      </w:pPr>
    </w:p>
    <w:p w:rsidR="00A84867" w:rsidRDefault="00A84867" w:rsidP="00A84867">
      <w:pPr>
        <w:rPr>
          <w:lang w:val="sr-Latn-RS"/>
        </w:rPr>
      </w:pPr>
    </w:p>
    <w:p w:rsidR="007F61B0" w:rsidRDefault="007F61B0" w:rsidP="00A84867">
      <w:pPr>
        <w:rPr>
          <w:lang w:val="sr-Latn-RS"/>
        </w:rPr>
      </w:pPr>
    </w:p>
    <w:p w:rsidR="00A84867" w:rsidRDefault="00A84867" w:rsidP="00A84867">
      <w:pPr>
        <w:rPr>
          <w:lang w:val="sr-Latn-RS"/>
        </w:rPr>
      </w:pPr>
    </w:p>
    <w:p w:rsidR="00A84867" w:rsidRDefault="009F207E" w:rsidP="00A84867">
      <w:pPr>
        <w:pStyle w:val="Heading1"/>
        <w:numPr>
          <w:ilvl w:val="0"/>
          <w:numId w:val="1"/>
        </w:numPr>
        <w:jc w:val="center"/>
        <w:rPr>
          <w:lang w:val="sr-Latn-RS"/>
        </w:rPr>
      </w:pPr>
      <w:r>
        <w:rPr>
          <w:lang w:val="sr-Latn-RS"/>
        </w:rPr>
        <w:lastRenderedPageBreak/>
        <w:t>REST</w:t>
      </w:r>
    </w:p>
    <w:p w:rsidR="009F207E" w:rsidRDefault="009F207E" w:rsidP="009F207E">
      <w:pPr>
        <w:jc w:val="both"/>
        <w:rPr>
          <w:lang w:val="sr-Latn-RS"/>
        </w:rPr>
      </w:pPr>
      <w:r w:rsidRPr="009F207E">
        <w:rPr>
          <w:lang w:val="sr-Latn-RS"/>
        </w:rPr>
        <w:t xml:space="preserve">Veb servis je softverski sistem dizajniran da podrži </w:t>
      </w:r>
      <w:r>
        <w:rPr>
          <w:lang w:val="sr-Latn-RS"/>
        </w:rPr>
        <w:t>komunikaciju</w:t>
      </w:r>
      <w:r w:rsidRPr="009F207E">
        <w:rPr>
          <w:lang w:val="sr-Latn-RS"/>
        </w:rPr>
        <w:t xml:space="preserve"> </w:t>
      </w:r>
      <w:r>
        <w:rPr>
          <w:lang w:val="sr-Latn-RS"/>
        </w:rPr>
        <w:t>tehnološki raznorodnih programa</w:t>
      </w:r>
      <w:r w:rsidRPr="009F207E">
        <w:rPr>
          <w:lang w:val="sr-Latn-RS"/>
        </w:rPr>
        <w:t xml:space="preserve"> putem mreže</w:t>
      </w:r>
      <w:r>
        <w:rPr>
          <w:lang w:val="sr-Latn-RS"/>
        </w:rPr>
        <w:t xml:space="preserve">. </w:t>
      </w:r>
      <w:r w:rsidR="00F25E2F">
        <w:rPr>
          <w:lang w:val="sr-Latn-RS"/>
        </w:rPr>
        <w:t xml:space="preserve">Obzirom da sistemi koji komuniciraju mogu biti implementirani u različitim tehnologijama, </w:t>
      </w:r>
      <w:r w:rsidRPr="009F207E">
        <w:rPr>
          <w:lang w:val="sr-Latn-RS"/>
        </w:rPr>
        <w:t xml:space="preserve">protokol komunikacije </w:t>
      </w:r>
      <w:r w:rsidR="00F25E2F">
        <w:rPr>
          <w:lang w:val="sr-Latn-RS"/>
        </w:rPr>
        <w:t>ne sme biti specifičan za</w:t>
      </w:r>
      <w:r w:rsidRPr="009F207E">
        <w:rPr>
          <w:lang w:val="sr-Latn-RS"/>
        </w:rPr>
        <w:t xml:space="preserve"> tehnologij</w:t>
      </w:r>
      <w:r w:rsidR="00F25E2F">
        <w:rPr>
          <w:lang w:val="sr-Latn-RS"/>
        </w:rPr>
        <w:t>u</w:t>
      </w:r>
      <w:r w:rsidRPr="009F207E">
        <w:rPr>
          <w:lang w:val="sr-Latn-RS"/>
        </w:rPr>
        <w:t xml:space="preserve"> implementacije </w:t>
      </w:r>
      <w:r w:rsidR="00F25E2F">
        <w:rPr>
          <w:lang w:val="sr-Latn-RS"/>
        </w:rPr>
        <w:t xml:space="preserve">nekog od </w:t>
      </w:r>
      <w:r w:rsidRPr="009F207E">
        <w:rPr>
          <w:lang w:val="sr-Latn-RS"/>
        </w:rPr>
        <w:t>učesnika u komunikaciji</w:t>
      </w:r>
      <w:r w:rsidR="00F25E2F">
        <w:rPr>
          <w:lang w:val="sr-Latn-RS"/>
        </w:rPr>
        <w:t xml:space="preserve">. Veb servis možemo smatrati </w:t>
      </w:r>
      <w:r w:rsidRPr="009F207E">
        <w:rPr>
          <w:lang w:val="sr-Latn-RS"/>
        </w:rPr>
        <w:t>mrežno dostup</w:t>
      </w:r>
      <w:r w:rsidR="00F25E2F">
        <w:rPr>
          <w:lang w:val="sr-Latn-RS"/>
        </w:rPr>
        <w:t>nim</w:t>
      </w:r>
      <w:r w:rsidRPr="009F207E">
        <w:rPr>
          <w:lang w:val="sr-Latn-RS"/>
        </w:rPr>
        <w:t xml:space="preserve"> API</w:t>
      </w:r>
      <w:r w:rsidR="00F25E2F">
        <w:rPr>
          <w:lang w:val="sr-Latn-RS"/>
        </w:rPr>
        <w:t>-jem</w:t>
      </w:r>
      <w:r w:rsidRPr="009F207E">
        <w:rPr>
          <w:lang w:val="sr-Latn-RS"/>
        </w:rPr>
        <w:t xml:space="preserve"> sa kojim se komunicira putem dogovorenog protokola</w:t>
      </w:r>
      <w:r w:rsidR="00F25E2F">
        <w:rPr>
          <w:lang w:val="sr-Latn-RS"/>
        </w:rPr>
        <w:t>.</w:t>
      </w:r>
    </w:p>
    <w:p w:rsidR="00F25E2F" w:rsidRDefault="00F25E2F" w:rsidP="009F207E">
      <w:pPr>
        <w:jc w:val="both"/>
        <w:rPr>
          <w:lang w:val="sr-Latn-RS"/>
        </w:rPr>
      </w:pPr>
      <w:r>
        <w:rPr>
          <w:lang w:val="sr-Latn-RS"/>
        </w:rPr>
        <w:t>Postoji više načina realizacije veb servisa. Prvi široko popularan tip veb servisa bili su SOAP veb servisi, koji su predviđali XML bazirani protokol za komunikaciju.</w:t>
      </w:r>
      <w:r w:rsidR="004A7D5C">
        <w:rPr>
          <w:lang w:val="sr-Latn-RS"/>
        </w:rPr>
        <w:t xml:space="preserve"> U poslednje vreme dominantno se koriste REST veb servisi.</w:t>
      </w:r>
    </w:p>
    <w:p w:rsidR="00BA2F0C" w:rsidRDefault="004A7D5C" w:rsidP="004A7D5C">
      <w:pPr>
        <w:jc w:val="both"/>
        <w:rPr>
          <w:lang w:val="sr-Latn-RS"/>
        </w:rPr>
      </w:pPr>
      <w:r w:rsidRPr="004A7D5C">
        <w:rPr>
          <w:lang w:val="sr-Latn-RS"/>
        </w:rPr>
        <w:t xml:space="preserve">REST </w:t>
      </w:r>
      <w:r>
        <w:rPr>
          <w:lang w:val="sr-Latn-RS"/>
        </w:rPr>
        <w:t>(</w:t>
      </w:r>
      <w:r w:rsidRPr="004A7D5C">
        <w:rPr>
          <w:lang w:val="sr-Latn-RS"/>
        </w:rPr>
        <w:t>Representational State Transfer</w:t>
      </w:r>
      <w:r>
        <w:rPr>
          <w:lang w:val="sr-Latn-RS"/>
        </w:rPr>
        <w:t>) predstavlja s</w:t>
      </w:r>
      <w:r w:rsidRPr="004A7D5C">
        <w:rPr>
          <w:lang w:val="sr-Latn-RS"/>
        </w:rPr>
        <w:t>til softverske arhitekture koji se zasniva na postojanju resursa i uniformnog upravljanja njima putem skupa predefinisanih operacija</w:t>
      </w:r>
      <w:r>
        <w:rPr>
          <w:lang w:val="sr-Latn-RS"/>
        </w:rPr>
        <w:t>. Iako ova arhitektura nije ciljno dizajnirana za veb servise, n</w:t>
      </w:r>
      <w:r w:rsidRPr="004A7D5C">
        <w:rPr>
          <w:lang w:val="sr-Latn-RS"/>
        </w:rPr>
        <w:t>ajčešće se koristi za upravljanje resursima koje obezbeđuje serverski API veb aplikacije</w:t>
      </w:r>
      <w:r>
        <w:rPr>
          <w:lang w:val="sr-Latn-RS"/>
        </w:rPr>
        <w:t>.</w:t>
      </w:r>
      <w:r w:rsidR="00BA2F0C">
        <w:rPr>
          <w:lang w:val="sr-Latn-RS"/>
        </w:rPr>
        <w:t xml:space="preserve"> Ovakav API zovemo REST API veb aplikacije. REST API specificira funkcionalnosti koje veb aplikacija pruža klijentima.</w:t>
      </w:r>
      <w:r>
        <w:rPr>
          <w:lang w:val="sr-Latn-RS"/>
        </w:rPr>
        <w:t xml:space="preserve"> </w:t>
      </w:r>
      <w:r w:rsidR="00BA2F0C">
        <w:rPr>
          <w:lang w:val="sr-Latn-RS"/>
        </w:rPr>
        <w:t xml:space="preserve">Pozivom REST veb servisa klijenti koriste ovaj API. </w:t>
      </w:r>
    </w:p>
    <w:p w:rsidR="0086544B" w:rsidRDefault="004A7D5C" w:rsidP="0086544B">
      <w:pPr>
        <w:jc w:val="both"/>
        <w:rPr>
          <w:lang w:val="sr-Latn-RS"/>
        </w:rPr>
      </w:pPr>
      <w:r>
        <w:rPr>
          <w:lang w:val="sr-Latn-RS"/>
        </w:rPr>
        <w:t xml:space="preserve">Osnovni pojam u REST arhitekturi je resurs. </w:t>
      </w:r>
      <w:r w:rsidRPr="004A7D5C">
        <w:rPr>
          <w:lang w:val="sr-Latn-RS"/>
        </w:rPr>
        <w:t xml:space="preserve">Resurs </w:t>
      </w:r>
      <w:r>
        <w:rPr>
          <w:lang w:val="sr-Latn-RS"/>
        </w:rPr>
        <w:t xml:space="preserve">predstavlja </w:t>
      </w:r>
      <w:r w:rsidR="00D775AE">
        <w:rPr>
          <w:lang w:val="sr-Latn-RS"/>
        </w:rPr>
        <w:t>informaciju</w:t>
      </w:r>
      <w:r w:rsidRPr="004A7D5C">
        <w:rPr>
          <w:lang w:val="sr-Latn-RS"/>
        </w:rPr>
        <w:t xml:space="preserve"> identifikovan</w:t>
      </w:r>
      <w:r w:rsidR="00D775AE">
        <w:rPr>
          <w:lang w:val="sr-Latn-RS"/>
        </w:rPr>
        <w:t>u</w:t>
      </w:r>
      <w:r w:rsidRPr="004A7D5C">
        <w:rPr>
          <w:lang w:val="sr-Latn-RS"/>
        </w:rPr>
        <w:t xml:space="preserve"> jedinstvenim identifikatorom (URI)</w:t>
      </w:r>
      <w:r>
        <w:rPr>
          <w:lang w:val="sr-Latn-RS"/>
        </w:rPr>
        <w:t xml:space="preserve">. </w:t>
      </w:r>
      <w:r w:rsidR="00D775AE">
        <w:rPr>
          <w:lang w:val="sr-Latn-RS"/>
        </w:rPr>
        <w:t>Resurs može da se odnosi na entitet</w:t>
      </w:r>
      <w:r w:rsidR="00BA2F0C">
        <w:rPr>
          <w:lang w:val="sr-Latn-RS"/>
        </w:rPr>
        <w:t>,</w:t>
      </w:r>
      <w:r w:rsidR="00D775AE">
        <w:rPr>
          <w:lang w:val="sr-Latn-RS"/>
        </w:rPr>
        <w:t xml:space="preserve"> kolekciju entiteta</w:t>
      </w:r>
      <w:r w:rsidR="00BA2F0C">
        <w:rPr>
          <w:lang w:val="sr-Latn-RS"/>
        </w:rPr>
        <w:t xml:space="preserve"> ili na neku funkcionalnost. Dakle, resurs može biti bilo šta što je</w:t>
      </w:r>
      <w:r w:rsidR="00F117E2">
        <w:rPr>
          <w:lang w:val="sr-Latn-RS"/>
        </w:rPr>
        <w:t xml:space="preserve"> potrebno</w:t>
      </w:r>
      <w:r w:rsidR="00BA2F0C">
        <w:rPr>
          <w:lang w:val="sr-Latn-RS"/>
        </w:rPr>
        <w:t xml:space="preserve"> referencirati putem jedinstvenog identifikatora.</w:t>
      </w:r>
      <w:r w:rsidR="00D775AE">
        <w:rPr>
          <w:lang w:val="sr-Latn-RS"/>
        </w:rPr>
        <w:t xml:space="preserve"> </w:t>
      </w:r>
      <w:r w:rsidRPr="004A7D5C">
        <w:rPr>
          <w:lang w:val="sr-Latn-RS"/>
        </w:rPr>
        <w:t>Resurs je odvojen od konkretnog formata reprezentacije</w:t>
      </w:r>
      <w:r w:rsidR="00BA2F0C">
        <w:rPr>
          <w:lang w:val="sr-Latn-RS"/>
        </w:rPr>
        <w:t xml:space="preserve">. </w:t>
      </w:r>
      <w:r w:rsidRPr="004A7D5C">
        <w:rPr>
          <w:lang w:val="sr-Latn-RS"/>
        </w:rPr>
        <w:t xml:space="preserve">Isti resurs može biti predstavljen različitim formatima </w:t>
      </w:r>
      <w:r w:rsidR="00BA2F0C">
        <w:rPr>
          <w:lang w:val="sr-Latn-RS"/>
        </w:rPr>
        <w:t xml:space="preserve">(npr. </w:t>
      </w:r>
      <w:r w:rsidRPr="004A7D5C">
        <w:rPr>
          <w:lang w:val="sr-Latn-RS"/>
        </w:rPr>
        <w:t>HTML, JSON, XML</w:t>
      </w:r>
      <w:r w:rsidR="00BA2F0C">
        <w:rPr>
          <w:lang w:val="sr-Latn-RS"/>
        </w:rPr>
        <w:t>)</w:t>
      </w:r>
      <w:r w:rsidR="002B3890">
        <w:rPr>
          <w:lang w:val="sr-Latn-RS"/>
        </w:rPr>
        <w:t xml:space="preserve">, pri čemu klijent treba da naznači koji format resursa očekuje. Ovo se naziva </w:t>
      </w:r>
      <w:r w:rsidR="002B3890">
        <w:rPr>
          <w:i/>
          <w:lang w:val="sr-Latn-RS"/>
        </w:rPr>
        <w:t>content negotiation</w:t>
      </w:r>
      <w:r w:rsidR="00BA2F0C">
        <w:rPr>
          <w:lang w:val="sr-Latn-RS"/>
        </w:rPr>
        <w:t xml:space="preserve">. REST arhitektura predviđa ograničen broj predefinisanih operacija koje mogu biti izvršene nad resursima. </w:t>
      </w:r>
      <w:r w:rsidR="0094489D">
        <w:rPr>
          <w:lang w:val="sr-Latn-RS"/>
        </w:rPr>
        <w:t xml:space="preserve">Neke od operacija su </w:t>
      </w:r>
      <w:r w:rsidR="0094489D" w:rsidRPr="0094489D">
        <w:rPr>
          <w:i/>
          <w:lang w:val="sr-Latn-RS"/>
        </w:rPr>
        <w:t>Create</w:t>
      </w:r>
      <w:r w:rsidR="0094489D">
        <w:rPr>
          <w:lang w:val="sr-Latn-RS"/>
        </w:rPr>
        <w:t xml:space="preserve">, </w:t>
      </w:r>
      <w:r w:rsidR="0094489D" w:rsidRPr="0094489D">
        <w:rPr>
          <w:i/>
          <w:lang w:val="sr-Latn-RS"/>
        </w:rPr>
        <w:t>Read</w:t>
      </w:r>
      <w:r w:rsidR="0094489D">
        <w:rPr>
          <w:lang w:val="sr-Latn-RS"/>
        </w:rPr>
        <w:t xml:space="preserve">, </w:t>
      </w:r>
      <w:r w:rsidR="0094489D" w:rsidRPr="0094489D">
        <w:rPr>
          <w:i/>
          <w:lang w:val="sr-Latn-RS"/>
        </w:rPr>
        <w:t>Update</w:t>
      </w:r>
      <w:r w:rsidR="00154369">
        <w:rPr>
          <w:i/>
          <w:lang w:val="sr-Latn-RS"/>
        </w:rPr>
        <w:t xml:space="preserve">, </w:t>
      </w:r>
      <w:r w:rsidR="0094489D" w:rsidRPr="00154369">
        <w:rPr>
          <w:i/>
          <w:lang w:val="sr-Latn-RS"/>
        </w:rPr>
        <w:t>Delete</w:t>
      </w:r>
      <w:r w:rsidR="00154369">
        <w:rPr>
          <w:lang w:val="sr-Latn-RS"/>
        </w:rPr>
        <w:t xml:space="preserve">. Važna osobina REST arhitekture je i da predviđa </w:t>
      </w:r>
      <w:r w:rsidR="00154369">
        <w:rPr>
          <w:i/>
          <w:lang w:val="sr-Latn-RS"/>
        </w:rPr>
        <w:t>stateless</w:t>
      </w:r>
      <w:r w:rsidR="00154369">
        <w:rPr>
          <w:lang w:val="sr-Latn-RS"/>
        </w:rPr>
        <w:t xml:space="preserve"> komunikaciju sa servisom. </w:t>
      </w:r>
      <w:r w:rsidR="0093427D">
        <w:rPr>
          <w:lang w:val="sr-Latn-RS"/>
        </w:rPr>
        <w:t>To znači da svaki klijentski zahtev sadrži sve podatke potrebne za izvršenje zahteva, tako da za obradu zahteva nije potrebno koristiti podatke iz ranijih klijentovih zahteva.</w:t>
      </w:r>
      <w:r w:rsidR="007C37D3">
        <w:rPr>
          <w:lang w:val="sr-Latn-RS"/>
        </w:rPr>
        <w:t xml:space="preserve"> </w:t>
      </w:r>
      <w:r w:rsidR="0086544B">
        <w:rPr>
          <w:lang w:val="sr-Latn-RS"/>
        </w:rPr>
        <w:t xml:space="preserve">Vidimo da REST arhitektura uvodi određena pravila za dizajniranje serverskog API-ja. Ovim dobijamo uniforman API sa jasnije definisanim značenjem i pravilima korišćenja. </w:t>
      </w:r>
    </w:p>
    <w:p w:rsidR="0086544B" w:rsidRDefault="0086544B" w:rsidP="0086544B">
      <w:pPr>
        <w:jc w:val="both"/>
        <w:rPr>
          <w:lang w:val="sr-Latn-RS"/>
        </w:rPr>
      </w:pPr>
      <w:r>
        <w:rPr>
          <w:lang w:val="sr-Latn-RS"/>
        </w:rPr>
        <w:t>U praksi, k</w:t>
      </w:r>
      <w:r w:rsidR="002C73D6">
        <w:rPr>
          <w:lang w:val="sr-Latn-RS"/>
        </w:rPr>
        <w:t xml:space="preserve">ao protokol za komunikaciju sa REST </w:t>
      </w:r>
      <w:r w:rsidR="00115BBD">
        <w:rPr>
          <w:lang w:val="sr-Latn-RS"/>
        </w:rPr>
        <w:t>API-j</w:t>
      </w:r>
      <w:r w:rsidR="002C73D6">
        <w:rPr>
          <w:lang w:val="sr-Latn-RS"/>
        </w:rPr>
        <w:t>em</w:t>
      </w:r>
      <w:r w:rsidR="00115BBD">
        <w:rPr>
          <w:lang w:val="sr-Latn-RS"/>
        </w:rPr>
        <w:t xml:space="preserve"> veb aplikacij</w:t>
      </w:r>
      <w:r w:rsidR="002C73D6">
        <w:rPr>
          <w:lang w:val="sr-Latn-RS"/>
        </w:rPr>
        <w:t xml:space="preserve">e standardno se koristi HTTP protokol. Za identifikaciju resursa se koristi internet URL. REST operacije nad resursima se vrše kroz odgovarajuće HTTP metode. Npr. GET za </w:t>
      </w:r>
      <w:r w:rsidR="002C73D6" w:rsidRPr="002C73D6">
        <w:rPr>
          <w:i/>
          <w:lang w:val="sr-Latn-RS"/>
        </w:rPr>
        <w:t>Read</w:t>
      </w:r>
      <w:r w:rsidR="002C73D6">
        <w:rPr>
          <w:lang w:val="sr-Latn-RS"/>
        </w:rPr>
        <w:t xml:space="preserve"> ili PUT za </w:t>
      </w:r>
      <w:r w:rsidR="002C73D6">
        <w:rPr>
          <w:i/>
          <w:lang w:val="sr-Latn-RS"/>
        </w:rPr>
        <w:t xml:space="preserve">Update. Takođe, </w:t>
      </w:r>
      <w:r w:rsidR="002C73D6">
        <w:rPr>
          <w:lang w:val="sr-Latn-RS"/>
        </w:rPr>
        <w:t>o</w:t>
      </w:r>
      <w:r w:rsidR="002C73D6" w:rsidRPr="002C73D6">
        <w:rPr>
          <w:lang w:val="sr-Latn-RS"/>
        </w:rPr>
        <w:t>vaj</w:t>
      </w:r>
      <w:r w:rsidR="002C73D6">
        <w:rPr>
          <w:lang w:val="sr-Latn-RS"/>
        </w:rPr>
        <w:t xml:space="preserve"> protokol je </w:t>
      </w:r>
      <w:r w:rsidR="002C73D6">
        <w:rPr>
          <w:i/>
          <w:lang w:val="sr-Latn-RS"/>
        </w:rPr>
        <w:t>stateless</w:t>
      </w:r>
      <w:r w:rsidR="002C73D6">
        <w:rPr>
          <w:lang w:val="sr-Latn-RS"/>
        </w:rPr>
        <w:t xml:space="preserve"> što se uklapa sa REST arhitekturom.</w:t>
      </w:r>
      <w:r>
        <w:rPr>
          <w:lang w:val="sr-Latn-RS"/>
        </w:rPr>
        <w:t xml:space="preserve"> Pomenuli smo da REST predviđa različite reprezentacije resursa. U HTTP zaglavlju klijent navodi koji tip resursa prihvata, a server je odgovoran da vrati reprezentaciju resursa u tom formatu.</w:t>
      </w:r>
    </w:p>
    <w:p w:rsidR="00E26F8B" w:rsidRPr="00E26F8B" w:rsidRDefault="00E26F8B" w:rsidP="0086544B">
      <w:pPr>
        <w:jc w:val="both"/>
        <w:rPr>
          <w:i/>
          <w:lang w:val="sr-Latn-RS"/>
        </w:rPr>
      </w:pPr>
      <w:r>
        <w:rPr>
          <w:lang w:val="sr-Latn-RS"/>
        </w:rPr>
        <w:t xml:space="preserve">Veoma je važno za svaku funkcionalnost koristiti odgovarajuću REST metodu u skladu sa predviđenim značenjem ovih metoda. S tim u vezi objasnićemo kako REST metode možemo klasifikovati. Prvi kriterijum je da li je metoda </w:t>
      </w:r>
      <w:r w:rsidRPr="00E26F8B">
        <w:rPr>
          <w:b/>
          <w:lang w:val="sr-Latn-RS"/>
        </w:rPr>
        <w:t>sigurna</w:t>
      </w:r>
      <w:r>
        <w:rPr>
          <w:lang w:val="sr-Latn-RS"/>
        </w:rPr>
        <w:t xml:space="preserve"> (eng. </w:t>
      </w:r>
      <w:r w:rsidRPr="00E26F8B">
        <w:rPr>
          <w:i/>
          <w:lang w:val="sr-Latn-RS"/>
        </w:rPr>
        <w:t>safe</w:t>
      </w:r>
      <w:r>
        <w:rPr>
          <w:lang w:val="sr-Latn-RS"/>
        </w:rPr>
        <w:t xml:space="preserve">). Sigurne metode nikada ne menjaju resurs nad kojim se izvršavaju. Drugi kriterijum je kako ponovna izvršavanja metode utiču na krajnji rezultat. </w:t>
      </w:r>
      <w:r w:rsidRPr="005D49E1">
        <w:rPr>
          <w:b/>
          <w:lang w:val="sr-Latn-RS"/>
        </w:rPr>
        <w:t>Idempotentna</w:t>
      </w:r>
      <w:r>
        <w:rPr>
          <w:lang w:val="sr-Latn-RS"/>
        </w:rPr>
        <w:t xml:space="preserve"> metoda (eng. </w:t>
      </w:r>
      <w:r>
        <w:rPr>
          <w:i/>
          <w:lang w:val="sr-Latn-RS"/>
        </w:rPr>
        <w:t>idempotent</w:t>
      </w:r>
      <w:r w:rsidRPr="00E26F8B">
        <w:rPr>
          <w:lang w:val="sr-Latn-RS"/>
        </w:rPr>
        <w:t>)</w:t>
      </w:r>
      <w:r>
        <w:rPr>
          <w:lang w:val="sr-Latn-RS"/>
        </w:rPr>
        <w:t xml:space="preserve"> </w:t>
      </w:r>
      <w:r w:rsidR="003F7758">
        <w:rPr>
          <w:lang w:val="sr-Latn-RS"/>
        </w:rPr>
        <w:t>ima isti efekat k</w:t>
      </w:r>
      <w:r w:rsidR="00C71DDB">
        <w:rPr>
          <w:lang w:val="sr-Latn-RS"/>
        </w:rPr>
        <w:t>r</w:t>
      </w:r>
      <w:r w:rsidR="003F7758">
        <w:rPr>
          <w:lang w:val="sr-Latn-RS"/>
        </w:rPr>
        <w:t>o</w:t>
      </w:r>
      <w:r w:rsidR="00C71DDB">
        <w:rPr>
          <w:lang w:val="sr-Latn-RS"/>
        </w:rPr>
        <w:t>z</w:t>
      </w:r>
      <w:r>
        <w:rPr>
          <w:lang w:val="sr-Latn-RS"/>
        </w:rPr>
        <w:t xml:space="preserve"> uzastopn</w:t>
      </w:r>
      <w:r w:rsidR="00C71DDB">
        <w:rPr>
          <w:lang w:val="sr-Latn-RS"/>
        </w:rPr>
        <w:t>e</w:t>
      </w:r>
      <w:r>
        <w:rPr>
          <w:lang w:val="sr-Latn-RS"/>
        </w:rPr>
        <w:t xml:space="preserve"> poziv</w:t>
      </w:r>
      <w:r w:rsidR="00C71DDB">
        <w:rPr>
          <w:lang w:val="sr-Latn-RS"/>
        </w:rPr>
        <w:t>e</w:t>
      </w:r>
      <w:r>
        <w:rPr>
          <w:lang w:val="sr-Latn-RS"/>
        </w:rPr>
        <w:t>. N</w:t>
      </w:r>
      <w:r w:rsidR="005D49E1">
        <w:rPr>
          <w:lang w:val="sr-Latn-RS"/>
        </w:rPr>
        <w:t xml:space="preserve">a </w:t>
      </w:r>
      <w:r>
        <w:rPr>
          <w:lang w:val="sr-Latn-RS"/>
        </w:rPr>
        <w:t>pr</w:t>
      </w:r>
      <w:r w:rsidR="005D49E1">
        <w:rPr>
          <w:lang w:val="sr-Latn-RS"/>
        </w:rPr>
        <w:t>imer,</w:t>
      </w:r>
      <w:r>
        <w:rPr>
          <w:lang w:val="sr-Latn-RS"/>
        </w:rPr>
        <w:t xml:space="preserve"> GET zahtev ponovljen više puta nad istim resursom vraća isti rezultat. </w:t>
      </w:r>
      <w:r w:rsidR="00BA6AE1">
        <w:rPr>
          <w:lang w:val="sr-Latn-RS"/>
        </w:rPr>
        <w:t xml:space="preserve">Za metode koje nisu idempotentne ovo ne važi. Na primer, </w:t>
      </w:r>
      <w:r w:rsidR="005D49E1">
        <w:rPr>
          <w:lang w:val="sr-Latn-RS"/>
        </w:rPr>
        <w:t xml:space="preserve">POST metoda postavlja novi resurs i ponovni pozivi metode će </w:t>
      </w:r>
      <w:r w:rsidR="000B6B31">
        <w:rPr>
          <w:lang w:val="sr-Latn-RS"/>
        </w:rPr>
        <w:lastRenderedPageBreak/>
        <w:t>iznova</w:t>
      </w:r>
      <w:r w:rsidR="005D49E1">
        <w:rPr>
          <w:lang w:val="sr-Latn-RS"/>
        </w:rPr>
        <w:t xml:space="preserve"> postavljati nove resurse.</w:t>
      </w:r>
      <w:r w:rsidR="0055799B">
        <w:rPr>
          <w:lang w:val="sr-Latn-RS"/>
        </w:rPr>
        <w:t xml:space="preserve"> Pogledajmo u tabeli pregled HTTP metoda koje se standardno koriste za REST API.</w:t>
      </w:r>
      <w:r w:rsidR="00584FD6">
        <w:rPr>
          <w:lang w:val="sr-Latn-RS"/>
        </w:rPr>
        <w:t xml:space="preserve"> </w:t>
      </w:r>
    </w:p>
    <w:tbl>
      <w:tblPr>
        <w:tblStyle w:val="TableGrid"/>
        <w:tblW w:w="0" w:type="auto"/>
        <w:tblLayout w:type="fixed"/>
        <w:tblLook w:val="04A0" w:firstRow="1" w:lastRow="0" w:firstColumn="1" w:lastColumn="0" w:noHBand="0" w:noVBand="1"/>
      </w:tblPr>
      <w:tblGrid>
        <w:gridCol w:w="1668"/>
        <w:gridCol w:w="992"/>
        <w:gridCol w:w="2726"/>
        <w:gridCol w:w="1838"/>
        <w:gridCol w:w="2018"/>
      </w:tblGrid>
      <w:tr w:rsidR="00584FD6" w:rsidTr="00027329">
        <w:tc>
          <w:tcPr>
            <w:tcW w:w="1668" w:type="dxa"/>
            <w:shd w:val="clear" w:color="auto" w:fill="BFBFBF" w:themeFill="background1" w:themeFillShade="BF"/>
          </w:tcPr>
          <w:p w:rsidR="00584FD6" w:rsidRPr="00584FD6" w:rsidRDefault="00584FD6" w:rsidP="00584FD6">
            <w:pPr>
              <w:jc w:val="center"/>
              <w:rPr>
                <w:sz w:val="20"/>
                <w:szCs w:val="20"/>
                <w:lang w:val="sr-Latn-RS"/>
              </w:rPr>
            </w:pPr>
            <w:r w:rsidRPr="00584FD6">
              <w:rPr>
                <w:sz w:val="20"/>
                <w:szCs w:val="20"/>
                <w:lang w:val="sr-Latn-RS"/>
              </w:rPr>
              <w:t>Primer URL-a</w:t>
            </w:r>
          </w:p>
        </w:tc>
        <w:tc>
          <w:tcPr>
            <w:tcW w:w="992" w:type="dxa"/>
            <w:shd w:val="clear" w:color="auto" w:fill="BFBFBF" w:themeFill="background1" w:themeFillShade="BF"/>
          </w:tcPr>
          <w:p w:rsidR="00584FD6" w:rsidRPr="00584FD6" w:rsidRDefault="00584FD6" w:rsidP="00584FD6">
            <w:pPr>
              <w:jc w:val="center"/>
              <w:rPr>
                <w:sz w:val="20"/>
                <w:szCs w:val="20"/>
                <w:lang w:val="sr-Latn-RS"/>
              </w:rPr>
            </w:pPr>
            <w:r w:rsidRPr="00584FD6">
              <w:rPr>
                <w:sz w:val="20"/>
                <w:szCs w:val="20"/>
                <w:lang w:val="sr-Latn-RS"/>
              </w:rPr>
              <w:t>Metoda</w:t>
            </w:r>
          </w:p>
        </w:tc>
        <w:tc>
          <w:tcPr>
            <w:tcW w:w="2726" w:type="dxa"/>
            <w:shd w:val="clear" w:color="auto" w:fill="BFBFBF" w:themeFill="background1" w:themeFillShade="BF"/>
          </w:tcPr>
          <w:p w:rsidR="00584FD6" w:rsidRPr="00584FD6" w:rsidRDefault="00584FD6" w:rsidP="00584FD6">
            <w:pPr>
              <w:jc w:val="center"/>
              <w:rPr>
                <w:sz w:val="20"/>
                <w:szCs w:val="20"/>
                <w:lang w:val="sr-Latn-RS"/>
              </w:rPr>
            </w:pPr>
            <w:r w:rsidRPr="00584FD6">
              <w:rPr>
                <w:sz w:val="20"/>
                <w:szCs w:val="20"/>
                <w:lang w:val="sr-Latn-RS"/>
              </w:rPr>
              <w:t>Opis</w:t>
            </w:r>
          </w:p>
        </w:tc>
        <w:tc>
          <w:tcPr>
            <w:tcW w:w="1838" w:type="dxa"/>
            <w:shd w:val="clear" w:color="auto" w:fill="BFBFBF" w:themeFill="background1" w:themeFillShade="BF"/>
          </w:tcPr>
          <w:p w:rsidR="00584FD6" w:rsidRPr="00584FD6" w:rsidRDefault="00584FD6" w:rsidP="00584FD6">
            <w:pPr>
              <w:jc w:val="center"/>
              <w:rPr>
                <w:sz w:val="20"/>
                <w:szCs w:val="20"/>
                <w:lang w:val="sr-Latn-RS"/>
              </w:rPr>
            </w:pPr>
            <w:r w:rsidRPr="00584FD6">
              <w:rPr>
                <w:sz w:val="20"/>
                <w:szCs w:val="20"/>
                <w:lang w:val="sr-Latn-RS"/>
              </w:rPr>
              <w:t>Sigurna</w:t>
            </w:r>
          </w:p>
        </w:tc>
        <w:tc>
          <w:tcPr>
            <w:tcW w:w="2018" w:type="dxa"/>
            <w:shd w:val="clear" w:color="auto" w:fill="BFBFBF" w:themeFill="background1" w:themeFillShade="BF"/>
          </w:tcPr>
          <w:p w:rsidR="00584FD6" w:rsidRPr="00584FD6" w:rsidRDefault="00584FD6" w:rsidP="00584FD6">
            <w:pPr>
              <w:jc w:val="center"/>
              <w:rPr>
                <w:sz w:val="20"/>
                <w:szCs w:val="20"/>
                <w:lang w:val="sr-Latn-RS"/>
              </w:rPr>
            </w:pPr>
            <w:r w:rsidRPr="00584FD6">
              <w:rPr>
                <w:sz w:val="20"/>
                <w:szCs w:val="20"/>
                <w:lang w:val="sr-Latn-RS"/>
              </w:rPr>
              <w:t>Idempotentna</w:t>
            </w:r>
          </w:p>
        </w:tc>
      </w:tr>
      <w:tr w:rsidR="00584FD6" w:rsidTr="00027329">
        <w:tc>
          <w:tcPr>
            <w:tcW w:w="1668" w:type="dxa"/>
          </w:tcPr>
          <w:p w:rsidR="00584FD6" w:rsidRPr="00584FD6" w:rsidRDefault="00584FD6" w:rsidP="00584FD6">
            <w:pPr>
              <w:rPr>
                <w:sz w:val="20"/>
                <w:szCs w:val="20"/>
                <w:lang w:val="sr-Latn-RS"/>
              </w:rPr>
            </w:pPr>
            <w:r w:rsidRPr="00584FD6">
              <w:rPr>
                <w:sz w:val="20"/>
                <w:szCs w:val="20"/>
                <w:lang w:val="sr-Latn-RS"/>
              </w:rPr>
              <w:t>/api/countries</w:t>
            </w:r>
          </w:p>
        </w:tc>
        <w:tc>
          <w:tcPr>
            <w:tcW w:w="992" w:type="dxa"/>
          </w:tcPr>
          <w:p w:rsidR="00584FD6" w:rsidRPr="00584FD6" w:rsidRDefault="00584FD6" w:rsidP="00584FD6">
            <w:pPr>
              <w:jc w:val="center"/>
              <w:rPr>
                <w:sz w:val="20"/>
                <w:szCs w:val="20"/>
                <w:lang w:val="sr-Latn-RS"/>
              </w:rPr>
            </w:pPr>
            <w:r w:rsidRPr="00584FD6">
              <w:rPr>
                <w:sz w:val="20"/>
                <w:szCs w:val="20"/>
                <w:lang w:val="sr-Latn-RS"/>
              </w:rPr>
              <w:t>GET</w:t>
            </w:r>
          </w:p>
        </w:tc>
        <w:tc>
          <w:tcPr>
            <w:tcW w:w="2726" w:type="dxa"/>
          </w:tcPr>
          <w:p w:rsidR="00584FD6" w:rsidRPr="00584FD6" w:rsidRDefault="00584FD6" w:rsidP="00584FD6">
            <w:pPr>
              <w:rPr>
                <w:sz w:val="20"/>
                <w:szCs w:val="20"/>
                <w:lang w:val="sr-Latn-RS"/>
              </w:rPr>
            </w:pPr>
            <w:r>
              <w:rPr>
                <w:sz w:val="20"/>
                <w:szCs w:val="20"/>
                <w:lang w:val="sr-Latn-RS"/>
              </w:rPr>
              <w:t>Vraća kolekciju država</w:t>
            </w:r>
          </w:p>
        </w:tc>
        <w:tc>
          <w:tcPr>
            <w:tcW w:w="1838" w:type="dxa"/>
          </w:tcPr>
          <w:p w:rsidR="00584FD6" w:rsidRPr="00584FD6" w:rsidRDefault="00584FD6" w:rsidP="00584FD6">
            <w:pPr>
              <w:rPr>
                <w:sz w:val="20"/>
                <w:szCs w:val="20"/>
                <w:lang w:val="sr-Latn-RS"/>
              </w:rPr>
            </w:pPr>
            <w:r w:rsidRPr="00584FD6">
              <w:rPr>
                <w:sz w:val="20"/>
                <w:szCs w:val="20"/>
                <w:lang w:val="sr-Latn-RS"/>
              </w:rPr>
              <w:t>Da</w:t>
            </w:r>
            <w:r>
              <w:rPr>
                <w:sz w:val="20"/>
                <w:szCs w:val="20"/>
                <w:lang w:val="sr-Latn-RS"/>
              </w:rPr>
              <w:t>, j</w:t>
            </w:r>
            <w:r w:rsidRPr="00584FD6">
              <w:rPr>
                <w:sz w:val="20"/>
                <w:szCs w:val="20"/>
                <w:lang w:val="sr-Latn-RS"/>
              </w:rPr>
              <w:t>er ne menja sadržaj kolekcije</w:t>
            </w:r>
          </w:p>
        </w:tc>
        <w:tc>
          <w:tcPr>
            <w:tcW w:w="2018" w:type="dxa"/>
          </w:tcPr>
          <w:p w:rsidR="00584FD6" w:rsidRPr="00584FD6" w:rsidRDefault="00584FD6" w:rsidP="00584FD6">
            <w:pPr>
              <w:rPr>
                <w:sz w:val="20"/>
                <w:szCs w:val="20"/>
                <w:lang w:val="sr-Latn-RS"/>
              </w:rPr>
            </w:pPr>
            <w:r w:rsidRPr="00584FD6">
              <w:rPr>
                <w:sz w:val="20"/>
                <w:szCs w:val="20"/>
                <w:lang w:val="sr-Latn-RS"/>
              </w:rPr>
              <w:t>Da</w:t>
            </w:r>
            <w:r>
              <w:rPr>
                <w:sz w:val="20"/>
                <w:szCs w:val="20"/>
                <w:lang w:val="sr-Latn-RS"/>
              </w:rPr>
              <w:t>, j</w:t>
            </w:r>
            <w:r w:rsidRPr="00584FD6">
              <w:rPr>
                <w:sz w:val="20"/>
                <w:szCs w:val="20"/>
                <w:lang w:val="sr-Latn-RS"/>
              </w:rPr>
              <w:t>er uzast</w:t>
            </w:r>
            <w:r>
              <w:rPr>
                <w:sz w:val="20"/>
                <w:szCs w:val="20"/>
                <w:lang w:val="sr-Latn-RS"/>
              </w:rPr>
              <w:t>o</w:t>
            </w:r>
            <w:r w:rsidRPr="00584FD6">
              <w:rPr>
                <w:sz w:val="20"/>
                <w:szCs w:val="20"/>
                <w:lang w:val="sr-Latn-RS"/>
              </w:rPr>
              <w:t>pni pozivi vraćaju ist</w:t>
            </w:r>
            <w:r>
              <w:rPr>
                <w:sz w:val="20"/>
                <w:szCs w:val="20"/>
                <w:lang w:val="sr-Latn-RS"/>
              </w:rPr>
              <w:t>i rezultat</w:t>
            </w:r>
          </w:p>
        </w:tc>
      </w:tr>
      <w:tr w:rsidR="00584FD6" w:rsidTr="00027329">
        <w:tc>
          <w:tcPr>
            <w:tcW w:w="1668" w:type="dxa"/>
          </w:tcPr>
          <w:p w:rsidR="00584FD6" w:rsidRPr="00584FD6" w:rsidRDefault="00584FD6" w:rsidP="00584FD6">
            <w:pPr>
              <w:rPr>
                <w:sz w:val="20"/>
                <w:szCs w:val="20"/>
                <w:lang w:val="sr-Latn-RS"/>
              </w:rPr>
            </w:pPr>
            <w:r w:rsidRPr="00584FD6">
              <w:rPr>
                <w:sz w:val="20"/>
                <w:szCs w:val="20"/>
                <w:lang w:val="sr-Latn-RS"/>
              </w:rPr>
              <w:t>/api/countries</w:t>
            </w:r>
            <w:r>
              <w:rPr>
                <w:sz w:val="20"/>
                <w:szCs w:val="20"/>
                <w:lang w:val="sr-Latn-RS"/>
              </w:rPr>
              <w:t>/5</w:t>
            </w:r>
          </w:p>
        </w:tc>
        <w:tc>
          <w:tcPr>
            <w:tcW w:w="992" w:type="dxa"/>
          </w:tcPr>
          <w:p w:rsidR="00584FD6" w:rsidRPr="00584FD6" w:rsidRDefault="00584FD6" w:rsidP="00584FD6">
            <w:pPr>
              <w:jc w:val="center"/>
              <w:rPr>
                <w:sz w:val="20"/>
                <w:szCs w:val="20"/>
                <w:lang w:val="sr-Latn-RS"/>
              </w:rPr>
            </w:pPr>
            <w:r>
              <w:rPr>
                <w:sz w:val="20"/>
                <w:szCs w:val="20"/>
                <w:lang w:val="sr-Latn-RS"/>
              </w:rPr>
              <w:t>GET</w:t>
            </w:r>
          </w:p>
        </w:tc>
        <w:tc>
          <w:tcPr>
            <w:tcW w:w="2726" w:type="dxa"/>
          </w:tcPr>
          <w:p w:rsidR="00584FD6" w:rsidRPr="00584FD6" w:rsidRDefault="00584FD6" w:rsidP="00584FD6">
            <w:pPr>
              <w:rPr>
                <w:sz w:val="20"/>
                <w:szCs w:val="20"/>
                <w:lang w:val="sr-Latn-RS"/>
              </w:rPr>
            </w:pPr>
            <w:r>
              <w:rPr>
                <w:sz w:val="20"/>
                <w:szCs w:val="20"/>
                <w:lang w:val="sr-Latn-RS"/>
              </w:rPr>
              <w:t>Vraća državu sa identifikatorom 5</w:t>
            </w:r>
          </w:p>
        </w:tc>
        <w:tc>
          <w:tcPr>
            <w:tcW w:w="1838" w:type="dxa"/>
          </w:tcPr>
          <w:p w:rsidR="00584FD6" w:rsidRPr="00584FD6" w:rsidRDefault="00584FD6" w:rsidP="00584FD6">
            <w:pPr>
              <w:rPr>
                <w:sz w:val="20"/>
                <w:szCs w:val="20"/>
                <w:lang w:val="sr-Latn-RS"/>
              </w:rPr>
            </w:pPr>
            <w:r>
              <w:rPr>
                <w:sz w:val="20"/>
                <w:szCs w:val="20"/>
                <w:lang w:val="sr-Latn-RS"/>
              </w:rPr>
              <w:t>Da, jer ne menja sadržaj resursa</w:t>
            </w:r>
          </w:p>
        </w:tc>
        <w:tc>
          <w:tcPr>
            <w:tcW w:w="2018" w:type="dxa"/>
          </w:tcPr>
          <w:p w:rsidR="00584FD6" w:rsidRPr="00584FD6" w:rsidRDefault="00584FD6" w:rsidP="00584FD6">
            <w:pPr>
              <w:rPr>
                <w:sz w:val="20"/>
                <w:szCs w:val="20"/>
                <w:lang w:val="sr-Latn-RS"/>
              </w:rPr>
            </w:pPr>
            <w:r>
              <w:rPr>
                <w:sz w:val="20"/>
                <w:szCs w:val="20"/>
                <w:lang w:val="sr-Latn-RS"/>
              </w:rPr>
              <w:t>Da, jer uzastopni pozivi vraćaju ist</w:t>
            </w:r>
            <w:r w:rsidR="00C71DDB">
              <w:rPr>
                <w:sz w:val="20"/>
                <w:szCs w:val="20"/>
                <w:lang w:val="sr-Latn-RS"/>
              </w:rPr>
              <w:t>i</w:t>
            </w:r>
            <w:r>
              <w:rPr>
                <w:sz w:val="20"/>
                <w:szCs w:val="20"/>
                <w:lang w:val="sr-Latn-RS"/>
              </w:rPr>
              <w:t xml:space="preserve"> rezultat</w:t>
            </w:r>
          </w:p>
        </w:tc>
      </w:tr>
      <w:tr w:rsidR="00584FD6" w:rsidTr="00027329">
        <w:tc>
          <w:tcPr>
            <w:tcW w:w="1668" w:type="dxa"/>
          </w:tcPr>
          <w:p w:rsidR="00584FD6" w:rsidRPr="00584FD6" w:rsidRDefault="00E826BB" w:rsidP="0086544B">
            <w:pPr>
              <w:jc w:val="both"/>
              <w:rPr>
                <w:sz w:val="20"/>
                <w:szCs w:val="20"/>
                <w:lang w:val="sr-Latn-RS"/>
              </w:rPr>
            </w:pPr>
            <w:r>
              <w:rPr>
                <w:sz w:val="20"/>
                <w:szCs w:val="20"/>
                <w:lang w:val="sr-Latn-RS"/>
              </w:rPr>
              <w:t>/api/countries</w:t>
            </w:r>
          </w:p>
        </w:tc>
        <w:tc>
          <w:tcPr>
            <w:tcW w:w="992" w:type="dxa"/>
          </w:tcPr>
          <w:p w:rsidR="00584FD6" w:rsidRPr="00584FD6" w:rsidRDefault="00E826BB" w:rsidP="00584FD6">
            <w:pPr>
              <w:jc w:val="center"/>
              <w:rPr>
                <w:sz w:val="20"/>
                <w:szCs w:val="20"/>
                <w:lang w:val="sr-Latn-RS"/>
              </w:rPr>
            </w:pPr>
            <w:r>
              <w:rPr>
                <w:sz w:val="20"/>
                <w:szCs w:val="20"/>
                <w:lang w:val="sr-Latn-RS"/>
              </w:rPr>
              <w:t>POST</w:t>
            </w:r>
          </w:p>
        </w:tc>
        <w:tc>
          <w:tcPr>
            <w:tcW w:w="2726" w:type="dxa"/>
          </w:tcPr>
          <w:p w:rsidR="00584FD6" w:rsidRPr="00584FD6" w:rsidRDefault="00E826BB" w:rsidP="00E826BB">
            <w:pPr>
              <w:rPr>
                <w:sz w:val="20"/>
                <w:szCs w:val="20"/>
                <w:lang w:val="sr-Latn-RS"/>
              </w:rPr>
            </w:pPr>
            <w:r>
              <w:rPr>
                <w:sz w:val="20"/>
                <w:szCs w:val="20"/>
                <w:lang w:val="sr-Latn-RS"/>
              </w:rPr>
              <w:t>Postavlja novu državu u kolekciju</w:t>
            </w:r>
          </w:p>
        </w:tc>
        <w:tc>
          <w:tcPr>
            <w:tcW w:w="1838" w:type="dxa"/>
          </w:tcPr>
          <w:p w:rsidR="00584FD6" w:rsidRPr="00584FD6" w:rsidRDefault="00E826BB" w:rsidP="00E826BB">
            <w:pPr>
              <w:rPr>
                <w:sz w:val="20"/>
                <w:szCs w:val="20"/>
                <w:lang w:val="sr-Latn-RS"/>
              </w:rPr>
            </w:pPr>
            <w:r>
              <w:rPr>
                <w:sz w:val="20"/>
                <w:szCs w:val="20"/>
                <w:lang w:val="sr-Latn-RS"/>
              </w:rPr>
              <w:t>Ne, jer će kolekcija biti izmenjena dodavanjem nove države</w:t>
            </w:r>
          </w:p>
        </w:tc>
        <w:tc>
          <w:tcPr>
            <w:tcW w:w="2018" w:type="dxa"/>
          </w:tcPr>
          <w:p w:rsidR="00584FD6" w:rsidRPr="00584FD6" w:rsidRDefault="003E557A" w:rsidP="00C71DDB">
            <w:pPr>
              <w:rPr>
                <w:sz w:val="20"/>
                <w:szCs w:val="20"/>
                <w:lang w:val="sr-Latn-RS"/>
              </w:rPr>
            </w:pPr>
            <w:r>
              <w:rPr>
                <w:sz w:val="20"/>
                <w:szCs w:val="20"/>
                <w:lang w:val="sr-Latn-RS"/>
              </w:rPr>
              <w:t>Ne, jer uzastopni pozivi iznova dodaju državu</w:t>
            </w:r>
          </w:p>
        </w:tc>
      </w:tr>
      <w:tr w:rsidR="003E557A" w:rsidTr="00027329">
        <w:tc>
          <w:tcPr>
            <w:tcW w:w="1668" w:type="dxa"/>
          </w:tcPr>
          <w:p w:rsidR="003E557A" w:rsidRDefault="003E557A" w:rsidP="0086544B">
            <w:pPr>
              <w:jc w:val="both"/>
              <w:rPr>
                <w:sz w:val="20"/>
                <w:szCs w:val="20"/>
                <w:lang w:val="sr-Latn-RS"/>
              </w:rPr>
            </w:pPr>
            <w:r>
              <w:rPr>
                <w:sz w:val="20"/>
                <w:szCs w:val="20"/>
                <w:lang w:val="sr-Latn-RS"/>
              </w:rPr>
              <w:t>/api/countries/5</w:t>
            </w:r>
          </w:p>
        </w:tc>
        <w:tc>
          <w:tcPr>
            <w:tcW w:w="992" w:type="dxa"/>
          </w:tcPr>
          <w:p w:rsidR="003E557A" w:rsidRDefault="003E557A" w:rsidP="00584FD6">
            <w:pPr>
              <w:jc w:val="center"/>
              <w:rPr>
                <w:sz w:val="20"/>
                <w:szCs w:val="20"/>
                <w:lang w:val="sr-Latn-RS"/>
              </w:rPr>
            </w:pPr>
            <w:r>
              <w:rPr>
                <w:sz w:val="20"/>
                <w:szCs w:val="20"/>
                <w:lang w:val="sr-Latn-RS"/>
              </w:rPr>
              <w:t>PUT</w:t>
            </w:r>
          </w:p>
        </w:tc>
        <w:tc>
          <w:tcPr>
            <w:tcW w:w="2726" w:type="dxa"/>
          </w:tcPr>
          <w:p w:rsidR="003E557A" w:rsidRDefault="003E557A" w:rsidP="00E826BB">
            <w:pPr>
              <w:rPr>
                <w:sz w:val="20"/>
                <w:szCs w:val="20"/>
                <w:lang w:val="sr-Latn-RS"/>
              </w:rPr>
            </w:pPr>
            <w:r>
              <w:rPr>
                <w:sz w:val="20"/>
                <w:szCs w:val="20"/>
                <w:lang w:val="sr-Latn-RS"/>
              </w:rPr>
              <w:t>U državu sa identifikatorom 5 ubacuje novi sadržaj</w:t>
            </w:r>
          </w:p>
        </w:tc>
        <w:tc>
          <w:tcPr>
            <w:tcW w:w="1838" w:type="dxa"/>
          </w:tcPr>
          <w:p w:rsidR="003E557A" w:rsidRDefault="003E557A" w:rsidP="00E826BB">
            <w:pPr>
              <w:rPr>
                <w:sz w:val="20"/>
                <w:szCs w:val="20"/>
                <w:lang w:val="sr-Latn-RS"/>
              </w:rPr>
            </w:pPr>
            <w:r>
              <w:rPr>
                <w:sz w:val="20"/>
                <w:szCs w:val="20"/>
                <w:lang w:val="sr-Latn-RS"/>
              </w:rPr>
              <w:t>Ne, jer će država biti izmenjena</w:t>
            </w:r>
          </w:p>
        </w:tc>
        <w:tc>
          <w:tcPr>
            <w:tcW w:w="2018" w:type="dxa"/>
          </w:tcPr>
          <w:p w:rsidR="003E557A" w:rsidRDefault="003E557A" w:rsidP="003E557A">
            <w:pPr>
              <w:jc w:val="both"/>
              <w:rPr>
                <w:sz w:val="20"/>
                <w:szCs w:val="20"/>
                <w:lang w:val="sr-Latn-RS"/>
              </w:rPr>
            </w:pPr>
            <w:r>
              <w:rPr>
                <w:sz w:val="20"/>
                <w:szCs w:val="20"/>
                <w:lang w:val="sr-Latn-RS"/>
              </w:rPr>
              <w:t>Da, jer će uzastopni pozivi ubacivati isti sadržaj</w:t>
            </w:r>
          </w:p>
        </w:tc>
      </w:tr>
      <w:tr w:rsidR="003E557A" w:rsidTr="00027329">
        <w:tc>
          <w:tcPr>
            <w:tcW w:w="1668" w:type="dxa"/>
          </w:tcPr>
          <w:p w:rsidR="003E557A" w:rsidRDefault="003E557A" w:rsidP="0086544B">
            <w:pPr>
              <w:jc w:val="both"/>
              <w:rPr>
                <w:sz w:val="20"/>
                <w:szCs w:val="20"/>
                <w:lang w:val="sr-Latn-RS"/>
              </w:rPr>
            </w:pPr>
            <w:r>
              <w:rPr>
                <w:sz w:val="20"/>
                <w:szCs w:val="20"/>
                <w:lang w:val="sr-Latn-RS"/>
              </w:rPr>
              <w:t>/api/countries/5</w:t>
            </w:r>
          </w:p>
        </w:tc>
        <w:tc>
          <w:tcPr>
            <w:tcW w:w="992" w:type="dxa"/>
          </w:tcPr>
          <w:p w:rsidR="003E557A" w:rsidRDefault="003E557A" w:rsidP="00584FD6">
            <w:pPr>
              <w:jc w:val="center"/>
              <w:rPr>
                <w:sz w:val="20"/>
                <w:szCs w:val="20"/>
                <w:lang w:val="sr-Latn-RS"/>
              </w:rPr>
            </w:pPr>
            <w:r>
              <w:rPr>
                <w:sz w:val="20"/>
                <w:szCs w:val="20"/>
                <w:lang w:val="sr-Latn-RS"/>
              </w:rPr>
              <w:t>DELETE</w:t>
            </w:r>
          </w:p>
        </w:tc>
        <w:tc>
          <w:tcPr>
            <w:tcW w:w="2726" w:type="dxa"/>
          </w:tcPr>
          <w:p w:rsidR="003E557A" w:rsidRDefault="00027329" w:rsidP="00E826BB">
            <w:pPr>
              <w:rPr>
                <w:sz w:val="20"/>
                <w:szCs w:val="20"/>
                <w:lang w:val="sr-Latn-RS"/>
              </w:rPr>
            </w:pPr>
            <w:r>
              <w:rPr>
                <w:sz w:val="20"/>
                <w:szCs w:val="20"/>
                <w:lang w:val="sr-Latn-RS"/>
              </w:rPr>
              <w:t>Uklanja državu sa identifikatorom 5</w:t>
            </w:r>
          </w:p>
        </w:tc>
        <w:tc>
          <w:tcPr>
            <w:tcW w:w="1838" w:type="dxa"/>
          </w:tcPr>
          <w:p w:rsidR="003E557A" w:rsidRDefault="00027329" w:rsidP="00E826BB">
            <w:pPr>
              <w:rPr>
                <w:sz w:val="20"/>
                <w:szCs w:val="20"/>
                <w:lang w:val="sr-Latn-RS"/>
              </w:rPr>
            </w:pPr>
            <w:r>
              <w:rPr>
                <w:sz w:val="20"/>
                <w:szCs w:val="20"/>
                <w:lang w:val="sr-Latn-RS"/>
              </w:rPr>
              <w:t>Ne, jer država više neće postojati nakon izvršavanja metode</w:t>
            </w:r>
          </w:p>
        </w:tc>
        <w:tc>
          <w:tcPr>
            <w:tcW w:w="2018" w:type="dxa"/>
          </w:tcPr>
          <w:p w:rsidR="003E557A" w:rsidRDefault="00027329" w:rsidP="002C2A37">
            <w:pPr>
              <w:rPr>
                <w:sz w:val="20"/>
                <w:szCs w:val="20"/>
                <w:lang w:val="sr-Latn-RS"/>
              </w:rPr>
            </w:pPr>
            <w:r>
              <w:rPr>
                <w:sz w:val="20"/>
                <w:szCs w:val="20"/>
                <w:lang w:val="sr-Latn-RS"/>
              </w:rPr>
              <w:t xml:space="preserve">Da, jer uzastopni pozivi daju isti efekat </w:t>
            </w:r>
          </w:p>
        </w:tc>
      </w:tr>
    </w:tbl>
    <w:p w:rsidR="00584FD6" w:rsidRDefault="00584FD6" w:rsidP="0086544B">
      <w:pPr>
        <w:jc w:val="both"/>
        <w:rPr>
          <w:lang w:val="sr-Latn-RS"/>
        </w:rPr>
      </w:pPr>
    </w:p>
    <w:p w:rsidR="00473778" w:rsidRDefault="00473778" w:rsidP="0086544B">
      <w:pPr>
        <w:jc w:val="both"/>
        <w:rPr>
          <w:lang w:val="sr-Latn-RS"/>
        </w:rPr>
      </w:pPr>
      <w:r>
        <w:rPr>
          <w:lang w:val="sr-Latn-RS"/>
        </w:rPr>
        <w:t>Iz prikazane tabele možemo da vidimo kako se u informacionim sistemima standardno realizuju CRUD operacije (Create, Read, Update, Delete) kroz REST API. Za Create se koristi POST metoda, Read se vrši kroz GET metodu, Update korišćenjem PUT metode, dok se za Delete operaciju koristi istoimena HTTP metoda.</w:t>
      </w:r>
    </w:p>
    <w:p w:rsidR="0086544B" w:rsidRDefault="0086544B" w:rsidP="004F4722">
      <w:pPr>
        <w:jc w:val="both"/>
        <w:rPr>
          <w:lang w:val="sr-Latn-RS"/>
        </w:rPr>
      </w:pPr>
      <w:r>
        <w:rPr>
          <w:lang w:val="sr-Latn-RS"/>
        </w:rPr>
        <w:t xml:space="preserve">Termin REST servis se često koristi za opis bilo kojeg servisa identifikovanog URL-om i dostupnog putem HTTP protokola. </w:t>
      </w:r>
      <w:r w:rsidR="00473778">
        <w:rPr>
          <w:lang w:val="sr-Latn-RS"/>
        </w:rPr>
        <w:t xml:space="preserve">Da bismo naglasili stepen usaglašenosti sa REST arhitekturom, </w:t>
      </w:r>
      <w:r>
        <w:rPr>
          <w:lang w:val="sr-Latn-RS"/>
        </w:rPr>
        <w:t xml:space="preserve">servisi koji striktno poštuju REST arhitekturu </w:t>
      </w:r>
      <w:r w:rsidR="00473778">
        <w:rPr>
          <w:lang w:val="sr-Latn-RS"/>
        </w:rPr>
        <w:t xml:space="preserve">se </w:t>
      </w:r>
      <w:r>
        <w:rPr>
          <w:lang w:val="sr-Latn-RS"/>
        </w:rPr>
        <w:t xml:space="preserve">nazivaju RESTful veb servisi, dok </w:t>
      </w:r>
      <w:r w:rsidR="00473778">
        <w:rPr>
          <w:lang w:val="sr-Latn-RS"/>
        </w:rPr>
        <w:t>servise</w:t>
      </w:r>
      <w:r>
        <w:rPr>
          <w:lang w:val="sr-Latn-RS"/>
        </w:rPr>
        <w:t xml:space="preserve"> koji tu arhitekturu labavije slede nazivamo REST-Like servisi.</w:t>
      </w:r>
      <w:r w:rsidR="004F4722">
        <w:rPr>
          <w:lang w:val="sr-Latn-RS"/>
        </w:rPr>
        <w:t xml:space="preserve"> U nastavku ćemo za veb orijentisane informacione sisteme analizirati </w:t>
      </w:r>
      <w:r>
        <w:rPr>
          <w:lang w:val="sr-Latn-RS"/>
        </w:rPr>
        <w:t>osnovna pravila za definisanje REST API</w:t>
      </w:r>
      <w:r w:rsidR="004F4722">
        <w:rPr>
          <w:lang w:val="sr-Latn-RS"/>
        </w:rPr>
        <w:t>-</w:t>
      </w:r>
      <w:r>
        <w:rPr>
          <w:lang w:val="sr-Latn-RS"/>
        </w:rPr>
        <w:t>ja</w:t>
      </w:r>
      <w:r w:rsidR="004F4722">
        <w:rPr>
          <w:lang w:val="sr-Latn-RS"/>
        </w:rPr>
        <w:t xml:space="preserve"> </w:t>
      </w:r>
      <w:r w:rsidR="00376350">
        <w:rPr>
          <w:lang w:val="sr-Latn-RS"/>
        </w:rPr>
        <w:t>tako da bude što približniji</w:t>
      </w:r>
      <w:r w:rsidR="004F4722">
        <w:rPr>
          <w:lang w:val="sr-Latn-RS"/>
        </w:rPr>
        <w:t xml:space="preserve"> RESTful</w:t>
      </w:r>
      <w:r w:rsidR="00376350">
        <w:rPr>
          <w:lang w:val="sr-Latn-RS"/>
        </w:rPr>
        <w:t xml:space="preserve"> tipu</w:t>
      </w:r>
      <w:r>
        <w:rPr>
          <w:lang w:val="sr-Latn-RS"/>
        </w:rPr>
        <w:t>.</w:t>
      </w:r>
      <w:r w:rsidR="008E428C">
        <w:rPr>
          <w:lang w:val="sr-Latn-RS"/>
        </w:rPr>
        <w:t xml:space="preserve"> </w:t>
      </w:r>
      <w:r w:rsidRPr="00B70DE1">
        <w:rPr>
          <w:lang w:val="sr-Latn-RS"/>
        </w:rPr>
        <w:t xml:space="preserve"> </w:t>
      </w:r>
    </w:p>
    <w:p w:rsidR="00D775AE" w:rsidRDefault="00E26F8B" w:rsidP="00E26F8B">
      <w:pPr>
        <w:pStyle w:val="Heading2"/>
        <w:rPr>
          <w:lang w:val="sr-Latn-RS"/>
        </w:rPr>
      </w:pPr>
      <w:r>
        <w:rPr>
          <w:lang w:val="sr-Latn-RS"/>
        </w:rPr>
        <w:t>Dizajniranje REST</w:t>
      </w:r>
      <w:r w:rsidR="002C73D6">
        <w:rPr>
          <w:lang w:val="sr-Latn-RS"/>
        </w:rPr>
        <w:t xml:space="preserve"> API-ja</w:t>
      </w:r>
    </w:p>
    <w:p w:rsidR="001757D4" w:rsidRDefault="00397D8F" w:rsidP="00FC5327">
      <w:pPr>
        <w:jc w:val="both"/>
        <w:rPr>
          <w:lang w:val="sr-Latn-RS"/>
        </w:rPr>
      </w:pPr>
      <w:r>
        <w:rPr>
          <w:lang w:val="sr-Latn-RS"/>
        </w:rPr>
        <w:t xml:space="preserve">Dobra je praksa da se kao identifikator resursa koriste imenice, a ne glagoli. Imenica ukazuje na resurs, a tip HTTP metode ukazuje na operaciju nad resursom. Sa druge strane, korišćenje glagola bi umesto identifikacije resursa, kroz URL identifikovalo akciju. Na primer, za preuzimanje svih država API bi trebao da predviđa pristup URL-u /api/countries kojem se pristupa putem GET metode. Slično, državi sa identifikatorom 5 bi se pristupalo GET metodom na URL-u /api/countries/5. Primer loše prakse bi bio pristup URL-u /api/getAllCountries. </w:t>
      </w:r>
    </w:p>
    <w:p w:rsidR="007E416B" w:rsidRDefault="00397D8F" w:rsidP="00FC5327">
      <w:pPr>
        <w:jc w:val="both"/>
        <w:rPr>
          <w:lang w:val="sr-Latn-RS"/>
        </w:rPr>
      </w:pPr>
      <w:r>
        <w:rPr>
          <w:lang w:val="sr-Latn-RS"/>
        </w:rPr>
        <w:t xml:space="preserve">URL-ovi resursa bi trebalo da budu dizajnirani tako da su </w:t>
      </w:r>
      <w:r w:rsidR="00A57368">
        <w:rPr>
          <w:lang w:val="sr-Latn-RS"/>
        </w:rPr>
        <w:t>povezani resursi</w:t>
      </w:r>
      <w:r w:rsidR="00A57368">
        <w:rPr>
          <w:lang w:val="sr-Latn-RS"/>
        </w:rPr>
        <w:t xml:space="preserve"> </w:t>
      </w:r>
      <w:r>
        <w:rPr>
          <w:lang w:val="sr-Latn-RS"/>
        </w:rPr>
        <w:t>uniformno predstavljeni. Na primer, gradovi koji se nalaze u državi 5 bi bili dostupni na URL-u /api/countries/5/cities. Slično, grad sa identifi</w:t>
      </w:r>
      <w:r w:rsidR="007E416B">
        <w:rPr>
          <w:lang w:val="sr-Latn-RS"/>
        </w:rPr>
        <w:t>kato</w:t>
      </w:r>
      <w:r>
        <w:rPr>
          <w:lang w:val="sr-Latn-RS"/>
        </w:rPr>
        <w:t xml:space="preserve">rom 7 u državi 5 bi bio na URL-u /api/countries/5/cities/7. </w:t>
      </w:r>
    </w:p>
    <w:p w:rsidR="00083410" w:rsidRDefault="001757D4" w:rsidP="00FC5327">
      <w:pPr>
        <w:jc w:val="both"/>
        <w:rPr>
          <w:lang w:val="sr-Latn-RS"/>
        </w:rPr>
      </w:pPr>
      <w:r>
        <w:rPr>
          <w:lang w:val="sr-Latn-RS"/>
        </w:rPr>
        <w:t xml:space="preserve">Kada je reč o filterisanju resursa, parametri URL-a bi trebali da označe koji resursi ispunjavaju kriterijum za </w:t>
      </w:r>
      <w:r w:rsidR="007E416B">
        <w:rPr>
          <w:lang w:val="sr-Latn-RS"/>
        </w:rPr>
        <w:t>preuzimanje</w:t>
      </w:r>
      <w:r>
        <w:rPr>
          <w:lang w:val="sr-Latn-RS"/>
        </w:rPr>
        <w:t>. Na primer, svi gradovi koji se nalaze u Srbiji bi mogli biti identifikovani URL-om /api/cities?country=Serbia.</w:t>
      </w:r>
      <w:r w:rsidR="007E416B">
        <w:rPr>
          <w:lang w:val="sr-Latn-RS"/>
        </w:rPr>
        <w:t xml:space="preserve"> Na sličan način se mogu zadati i drugi kriterijumi preuzimanja, </w:t>
      </w:r>
      <w:r w:rsidR="007E416B">
        <w:rPr>
          <w:lang w:val="sr-Latn-RS"/>
        </w:rPr>
        <w:lastRenderedPageBreak/>
        <w:t xml:space="preserve">npr. sortiranje </w:t>
      </w:r>
      <w:r w:rsidR="00C47F9E">
        <w:rPr>
          <w:lang w:val="sr-Latn-RS"/>
        </w:rPr>
        <w:t xml:space="preserve">gradova u Srbiji na osnovu broja stanovnika bi bilo dostupno </w:t>
      </w:r>
      <w:r w:rsidR="007E416B">
        <w:rPr>
          <w:lang w:val="sr-Latn-RS"/>
        </w:rPr>
        <w:t>kroz URL /api/cities?country=Serbia&amp;sort=population</w:t>
      </w:r>
      <w:r w:rsidR="00C47F9E">
        <w:rPr>
          <w:lang w:val="sr-Latn-RS"/>
        </w:rPr>
        <w:t>.</w:t>
      </w:r>
    </w:p>
    <w:p w:rsidR="00397D8F" w:rsidRDefault="007E416B" w:rsidP="00FC5327">
      <w:pPr>
        <w:jc w:val="both"/>
        <w:rPr>
          <w:lang w:val="sr-Latn-RS"/>
        </w:rPr>
      </w:pPr>
      <w:r>
        <w:rPr>
          <w:lang w:val="sr-Latn-RS"/>
        </w:rPr>
        <w:t>T</w:t>
      </w:r>
      <w:r w:rsidR="00397D8F">
        <w:rPr>
          <w:lang w:val="sr-Latn-RS"/>
        </w:rPr>
        <w:t xml:space="preserve">ip HTTP metode treba da odgovara prirodi akcije. Ako akcija vrši dodavanje resursa, trebalo bi da se vrši kroz POST metodu, a ne npr. GET. Primer loše prakse bi bio API koji za dodavanje država očekuje GET zahtev na URL /api/addCountry. Generalno, GET metode se ne </w:t>
      </w:r>
      <w:r w:rsidR="00754AE6">
        <w:rPr>
          <w:lang w:val="sr-Latn-RS"/>
        </w:rPr>
        <w:t>koriste</w:t>
      </w:r>
      <w:r w:rsidR="00397D8F">
        <w:rPr>
          <w:lang w:val="sr-Latn-RS"/>
        </w:rPr>
        <w:t xml:space="preserve"> za akcije koje će menjati stanje resursa.</w:t>
      </w:r>
    </w:p>
    <w:p w:rsidR="00397D8F" w:rsidRDefault="00397D8F" w:rsidP="00FC5327">
      <w:pPr>
        <w:jc w:val="both"/>
        <w:rPr>
          <w:lang w:val="sr-Latn-RS"/>
        </w:rPr>
      </w:pPr>
      <w:r>
        <w:rPr>
          <w:lang w:val="sr-Latn-RS"/>
        </w:rPr>
        <w:t>HTTP odgovor koji servis vraća ima svoj statusni kod, koji bi trebao da ukazuje na rezultat operacije. Nakon uspešno izvršenog dodavanja države, serverska metoda bi trebala da vrati HTTP statusni kod</w:t>
      </w:r>
      <w:bookmarkStart w:id="0" w:name="_GoBack"/>
      <w:bookmarkEnd w:id="0"/>
      <w:r>
        <w:rPr>
          <w:lang w:val="sr-Latn-RS"/>
        </w:rPr>
        <w:t xml:space="preserve">  201 – Created. Primer loše prakse je vraćanje koda 200 OK za svaku operaciju.</w:t>
      </w:r>
    </w:p>
    <w:p w:rsidR="00C47F9E" w:rsidRDefault="00C47F9E" w:rsidP="00FC5327">
      <w:pPr>
        <w:jc w:val="both"/>
        <w:rPr>
          <w:lang w:val="sr-Latn-RS"/>
        </w:rPr>
      </w:pPr>
      <w:r>
        <w:rPr>
          <w:lang w:val="sr-Latn-RS"/>
        </w:rPr>
        <w:t xml:space="preserve">Kao što smo objasnili, URL identifikuje resurs, a sam resurs može da ima različite reprezentacije. Zato bi URL trebao da bude isti za metode koje vraćaju isti resurs u različitim reprezentacijama. U zaglavlju HTTP zahteva se u polju </w:t>
      </w:r>
      <w:r>
        <w:rPr>
          <w:i/>
          <w:lang w:val="sr-Latn-RS"/>
        </w:rPr>
        <w:t>Accept</w:t>
      </w:r>
      <w:r>
        <w:rPr>
          <w:lang w:val="sr-Latn-RS"/>
        </w:rPr>
        <w:t xml:space="preserve"> navodi koji format podataka klijent očekuje. Server u zaglavlju HTTP odgovora u polju </w:t>
      </w:r>
      <w:r>
        <w:rPr>
          <w:i/>
          <w:lang w:val="sr-Latn-RS"/>
        </w:rPr>
        <w:t xml:space="preserve">Content-type </w:t>
      </w:r>
      <w:r>
        <w:rPr>
          <w:lang w:val="sr-Latn-RS"/>
        </w:rPr>
        <w:t xml:space="preserve">navodi format podataka u odgovoru (polje Content-type koristi i klijent da specificira format podataka koje šalje serveru).   </w:t>
      </w:r>
    </w:p>
    <w:p w:rsidR="00C47F9E" w:rsidRDefault="00C47F9E" w:rsidP="00C47F9E">
      <w:pPr>
        <w:pStyle w:val="Heading1"/>
        <w:numPr>
          <w:ilvl w:val="0"/>
          <w:numId w:val="1"/>
        </w:numPr>
        <w:jc w:val="center"/>
        <w:rPr>
          <w:lang w:val="sr-Latn-RS"/>
        </w:rPr>
      </w:pPr>
      <w:r>
        <w:rPr>
          <w:lang w:val="sr-Latn-RS"/>
        </w:rPr>
        <w:t>JSON</w:t>
      </w:r>
    </w:p>
    <w:p w:rsidR="00C47F9E" w:rsidRDefault="00757C97" w:rsidP="00757C97">
      <w:pPr>
        <w:jc w:val="both"/>
        <w:rPr>
          <w:lang w:val="sr-Latn-RS"/>
        </w:rPr>
      </w:pPr>
      <w:r>
        <w:rPr>
          <w:lang w:val="sr-Latn-RS"/>
        </w:rPr>
        <w:t>Za prenos informacija o resursu između klijenta i servera, podaci moraju biti serijalizovani u tekstualnu reprezentaciju</w:t>
      </w:r>
      <w:r w:rsidR="000D2AB3">
        <w:rPr>
          <w:lang w:val="sr-Latn-RS"/>
        </w:rPr>
        <w:t>.</w:t>
      </w:r>
      <w:r>
        <w:rPr>
          <w:lang w:val="sr-Latn-RS"/>
        </w:rPr>
        <w:t xml:space="preserve"> R</w:t>
      </w:r>
      <w:r w:rsidR="000B1075">
        <w:rPr>
          <w:lang w:val="sr-Latn-RS"/>
        </w:rPr>
        <w:t xml:space="preserve">anije smo se upoznali sa XML jezikom kao jednim često korišćenim načinom reprezentacije </w:t>
      </w:r>
      <w:r>
        <w:rPr>
          <w:lang w:val="sr-Latn-RS"/>
        </w:rPr>
        <w:t>podataka</w:t>
      </w:r>
      <w:r w:rsidR="000B1075">
        <w:rPr>
          <w:lang w:val="sr-Latn-RS"/>
        </w:rPr>
        <w:t xml:space="preserve">. </w:t>
      </w:r>
      <w:r>
        <w:rPr>
          <w:lang w:val="sr-Latn-RS"/>
        </w:rPr>
        <w:t>Slično</w:t>
      </w:r>
      <w:r w:rsidR="000B1075">
        <w:rPr>
          <w:lang w:val="sr-Latn-RS"/>
        </w:rPr>
        <w:t xml:space="preserve">, </w:t>
      </w:r>
      <w:r w:rsidR="008D5DD8">
        <w:rPr>
          <w:lang w:val="sr-Latn-RS"/>
        </w:rPr>
        <w:t xml:space="preserve">ako su resursi veb stranice, oni su reprezentovani </w:t>
      </w:r>
      <w:r w:rsidR="000B1075">
        <w:rPr>
          <w:lang w:val="sr-Latn-RS"/>
        </w:rPr>
        <w:t xml:space="preserve">HTML </w:t>
      </w:r>
      <w:r w:rsidR="008D5DD8">
        <w:rPr>
          <w:lang w:val="sr-Latn-RS"/>
        </w:rPr>
        <w:t>jezikom</w:t>
      </w:r>
      <w:r w:rsidR="000B1075">
        <w:rPr>
          <w:lang w:val="sr-Latn-RS"/>
        </w:rPr>
        <w:t xml:space="preserve">. </w:t>
      </w:r>
      <w:r>
        <w:rPr>
          <w:lang w:val="sr-Latn-RS"/>
        </w:rPr>
        <w:t xml:space="preserve">Trenutno najčešći </w:t>
      </w:r>
      <w:r w:rsidR="000D2AB3">
        <w:rPr>
          <w:lang w:val="sr-Latn-RS"/>
        </w:rPr>
        <w:t>format za</w:t>
      </w:r>
      <w:r>
        <w:rPr>
          <w:lang w:val="sr-Latn-RS"/>
        </w:rPr>
        <w:t xml:space="preserve"> </w:t>
      </w:r>
      <w:r w:rsidR="000D2AB3">
        <w:rPr>
          <w:lang w:val="sr-Latn-RS"/>
        </w:rPr>
        <w:t xml:space="preserve">serijalizaciju podataka koje klijent i server razmenjuju je JSON (JavaScript Object Notation). </w:t>
      </w:r>
      <w:r w:rsidR="00BA3BC7">
        <w:rPr>
          <w:lang w:val="sr-Latn-RS"/>
        </w:rPr>
        <w:t xml:space="preserve">Format je čitljiv za čoveka, ali i pogodan za mašinsko procesiranje. </w:t>
      </w:r>
      <w:r w:rsidR="00A523D3">
        <w:rPr>
          <w:lang w:val="sr-Latn-RS"/>
        </w:rPr>
        <w:t>Kao i XML, generički je dizajniran za opis bilo kojeg skupa informacija. U odnosu</w:t>
      </w:r>
      <w:r w:rsidR="00BA3BC7">
        <w:rPr>
          <w:lang w:val="sr-Latn-RS"/>
        </w:rPr>
        <w:t xml:space="preserve"> </w:t>
      </w:r>
      <w:r w:rsidR="00A523D3">
        <w:rPr>
          <w:lang w:val="sr-Latn-RS"/>
        </w:rPr>
        <w:t>na XML</w:t>
      </w:r>
      <w:r w:rsidR="00BA3BC7">
        <w:rPr>
          <w:lang w:val="sr-Latn-RS"/>
        </w:rPr>
        <w:t xml:space="preserve">, </w:t>
      </w:r>
      <w:r w:rsidR="00A523D3">
        <w:rPr>
          <w:lang w:val="sr-Latn-RS"/>
        </w:rPr>
        <w:t>koristi manje karaktera koji ne nose korisne informacije (npr. nema zatvarajućih tagova), pa se podaci efikasnije prenose.</w:t>
      </w:r>
    </w:p>
    <w:p w:rsidR="00C47F9E" w:rsidRDefault="00FD4F0D" w:rsidP="00FC5327">
      <w:pPr>
        <w:jc w:val="both"/>
        <w:rPr>
          <w:lang w:val="sr-Latn-RS"/>
        </w:rPr>
      </w:pPr>
      <w:r>
        <w:rPr>
          <w:noProof/>
          <w:lang w:eastAsia="en-GB"/>
        </w:rPr>
        <mc:AlternateContent>
          <mc:Choice Requires="wps">
            <w:drawing>
              <wp:anchor distT="0" distB="0" distL="114300" distR="114300" simplePos="0" relativeHeight="251659264" behindDoc="0" locked="0" layoutInCell="1" allowOverlap="1" wp14:anchorId="38F6C525" wp14:editId="6DF6015E">
                <wp:simplePos x="0" y="0"/>
                <wp:positionH relativeFrom="column">
                  <wp:posOffset>2276573</wp:posOffset>
                </wp:positionH>
                <wp:positionV relativeFrom="paragraph">
                  <wp:posOffset>695541</wp:posOffset>
                </wp:positionV>
                <wp:extent cx="3318229" cy="273050"/>
                <wp:effectExtent l="2190750" t="0" r="15875" b="317500"/>
                <wp:wrapNone/>
                <wp:docPr id="1" name="Rectangular Callout 1"/>
                <wp:cNvGraphicFramePr/>
                <a:graphic xmlns:a="http://schemas.openxmlformats.org/drawingml/2006/main">
                  <a:graphicData uri="http://schemas.microsoft.com/office/word/2010/wordprocessingShape">
                    <wps:wsp>
                      <wps:cNvSpPr/>
                      <wps:spPr>
                        <a:xfrm>
                          <a:off x="0" y="0"/>
                          <a:ext cx="3318229" cy="273050"/>
                        </a:xfrm>
                        <a:prstGeom prst="wedgeRectCallout">
                          <a:avLst>
                            <a:gd name="adj1" fmla="val -115718"/>
                            <a:gd name="adj2" fmla="val 16427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4F0D" w:rsidRPr="00FD4F0D" w:rsidRDefault="00FD4F0D" w:rsidP="00FD4F0D">
                            <w:pPr>
                              <w:jc w:val="center"/>
                              <w:rPr>
                                <w:lang w:val="en-US"/>
                              </w:rPr>
                            </w:pPr>
                            <w:proofErr w:type="spellStart"/>
                            <w:r>
                              <w:rPr>
                                <w:lang w:val="en-US"/>
                              </w:rPr>
                              <w:t>Lista</w:t>
                            </w:r>
                            <w:proofErr w:type="spellEnd"/>
                            <w:r>
                              <w:rPr>
                                <w:lang w:val="en-US"/>
                              </w:rPr>
                              <w:t xml:space="preserve"> </w:t>
                            </w:r>
                            <w:proofErr w:type="spellStart"/>
                            <w:r>
                              <w:rPr>
                                <w:lang w:val="en-US"/>
                              </w:rPr>
                              <w:t>objekata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6" type="#_x0000_t61" style="position:absolute;left:0;text-align:left;margin-left:179.25pt;margin-top:54.75pt;width:261.3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" adj="-14195,46284" fillcolor="#4f81bd [3204]" strokecolor="#243f60 [1604]" strokeweight="2pt">
                <v:textbox>
                  <w:txbxContent>
                    <w:p w:rsidR="00FD4F0D" w:rsidRPr="00FD4F0D" w:rsidRDefault="00FD4F0D" w:rsidP="00FD4F0D">
                      <w:pPr>
                        <w:jc w:val="center"/>
                        <w:rPr>
                          <w:lang w:val="en-US"/>
                        </w:rPr>
                      </w:pPr>
                      <w:proofErr w:type="spellStart"/>
                      <w:r>
                        <w:rPr>
                          <w:lang w:val="en-US"/>
                        </w:rPr>
                        <w:t>Lista</w:t>
                      </w:r>
                      <w:proofErr w:type="spellEnd"/>
                      <w:r>
                        <w:rPr>
                          <w:lang w:val="en-US"/>
                        </w:rPr>
                        <w:t xml:space="preserve"> </w:t>
                      </w:r>
                      <w:proofErr w:type="spellStart"/>
                      <w:r>
                        <w:rPr>
                          <w:lang w:val="en-US"/>
                        </w:rPr>
                        <w:t>objekata</w:t>
                      </w:r>
                      <w:proofErr w:type="spellEnd"/>
                    </w:p>
                  </w:txbxContent>
                </v:textbox>
              </v:shape>
            </w:pict>
          </mc:Fallback>
        </mc:AlternateContent>
      </w:r>
      <w:r w:rsidR="004F6016">
        <w:rPr>
          <w:lang w:val="sr-Latn-RS"/>
        </w:rPr>
        <w:t>Notacija je n</w:t>
      </w:r>
      <w:r w:rsidR="00BA3BC7">
        <w:rPr>
          <w:lang w:val="sr-Latn-RS"/>
        </w:rPr>
        <w:t>apravljen</w:t>
      </w:r>
      <w:r w:rsidR="004F6016">
        <w:rPr>
          <w:lang w:val="sr-Latn-RS"/>
        </w:rPr>
        <w:t>a</w:t>
      </w:r>
      <w:r w:rsidR="00BA3BC7">
        <w:rPr>
          <w:lang w:val="sr-Latn-RS"/>
        </w:rPr>
        <w:t xml:space="preserve"> po ugledu na JavaScript notaciju za definisanje objekata</w:t>
      </w:r>
      <w:r w:rsidR="004F6016">
        <w:rPr>
          <w:lang w:val="sr-Latn-RS"/>
        </w:rPr>
        <w:t xml:space="preserve"> putem parova ključ-vrednost. Objekte je moguće hijerarhijski organizovati. Pored ovog konstrukta, objekte je moguće organizovati u listu, za šta se koristi </w:t>
      </w:r>
      <w:r w:rsidR="00875186">
        <w:rPr>
          <w:lang w:val="sr-Latn-RS"/>
        </w:rPr>
        <w:t>slična</w:t>
      </w:r>
      <w:r w:rsidR="004F6016">
        <w:rPr>
          <w:lang w:val="sr-Latn-RS"/>
        </w:rPr>
        <w:t xml:space="preserve"> sintaksa kao u JavaScriptu. Pogledajmo primer JSON dokumenta koji opisuje dva grada.</w:t>
      </w:r>
    </w:p>
    <w:p w:rsidR="00FD4F0D" w:rsidRDefault="00FD4F0D" w:rsidP="00FC5327">
      <w:pPr>
        <w:jc w:val="both"/>
        <w:rPr>
          <w:lang w:val="sr-Latn-RS"/>
        </w:rPr>
      </w:pPr>
      <w:r>
        <w:rPr>
          <w:noProof/>
          <w:lang w:eastAsia="en-GB"/>
        </w:rPr>
        <mc:AlternateContent>
          <mc:Choice Requires="wps">
            <w:drawing>
              <wp:anchor distT="0" distB="0" distL="114300" distR="114300" simplePos="0" relativeHeight="251661312" behindDoc="0" locked="0" layoutInCell="1" allowOverlap="1" wp14:anchorId="603465A2" wp14:editId="552BD643">
                <wp:simplePos x="0" y="0"/>
                <wp:positionH relativeFrom="column">
                  <wp:posOffset>2516957</wp:posOffset>
                </wp:positionH>
                <wp:positionV relativeFrom="paragraph">
                  <wp:posOffset>194382</wp:posOffset>
                </wp:positionV>
                <wp:extent cx="3077845" cy="273050"/>
                <wp:effectExtent l="1905000" t="0" r="27305" b="69850"/>
                <wp:wrapNone/>
                <wp:docPr id="2" name="Rectangular Callout 2"/>
                <wp:cNvGraphicFramePr/>
                <a:graphic xmlns:a="http://schemas.openxmlformats.org/drawingml/2006/main">
                  <a:graphicData uri="http://schemas.microsoft.com/office/word/2010/wordprocessingShape">
                    <wps:wsp>
                      <wps:cNvSpPr/>
                      <wps:spPr>
                        <a:xfrm>
                          <a:off x="0" y="0"/>
                          <a:ext cx="3077845" cy="273050"/>
                        </a:xfrm>
                        <a:prstGeom prst="wedgeRectCallout">
                          <a:avLst>
                            <a:gd name="adj1" fmla="val -111582"/>
                            <a:gd name="adj2" fmla="val 6588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4F0D" w:rsidRPr="00FD4F0D" w:rsidRDefault="00FD4F0D" w:rsidP="00FD4F0D">
                            <w:pPr>
                              <w:jc w:val="center"/>
                              <w:rPr>
                                <w:lang w:val="en-US"/>
                              </w:rPr>
                            </w:pPr>
                            <w:proofErr w:type="spellStart"/>
                            <w:r>
                              <w:rPr>
                                <w:lang w:val="en-US"/>
                              </w:rPr>
                              <w:t>Početak</w:t>
                            </w:r>
                            <w:proofErr w:type="spellEnd"/>
                            <w:r>
                              <w:rPr>
                                <w:lang w:val="en-US"/>
                              </w:rPr>
                              <w:t xml:space="preserve"> </w:t>
                            </w:r>
                            <w:proofErr w:type="spellStart"/>
                            <w:r>
                              <w:rPr>
                                <w:lang w:val="en-US"/>
                              </w:rPr>
                              <w:t>objekta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 o:spid="_x0000_s1027" type="#_x0000_t61" style="position:absolute;left:0;text-align:left;margin-left:198.2pt;margin-top:15.3pt;width:242.3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" adj="-13302,25031" fillcolor="#4f81bd [3204]" strokecolor="#243f60 [1604]" strokeweight="2pt">
                <v:textbox>
                  <w:txbxContent>
                    <w:p w:rsidR="00FD4F0D" w:rsidRPr="00FD4F0D" w:rsidRDefault="00FD4F0D" w:rsidP="00FD4F0D">
                      <w:pPr>
                        <w:jc w:val="center"/>
                        <w:rPr>
                          <w:lang w:val="en-US"/>
                        </w:rPr>
                      </w:pPr>
                      <w:proofErr w:type="spellStart"/>
                      <w:r>
                        <w:rPr>
                          <w:lang w:val="en-US"/>
                        </w:rPr>
                        <w:t>Početak</w:t>
                      </w:r>
                      <w:proofErr w:type="spellEnd"/>
                      <w:r>
                        <w:rPr>
                          <w:lang w:val="en-US"/>
                        </w:rPr>
                        <w:t xml:space="preserve"> </w:t>
                      </w:r>
                      <w:proofErr w:type="spellStart"/>
                      <w:r>
                        <w:rPr>
                          <w:lang w:val="en-US"/>
                        </w:rPr>
                        <w:t>objekta</w:t>
                      </w:r>
                      <w:proofErr w:type="spellEnd"/>
                    </w:p>
                  </w:txbxContent>
                </v:textbox>
              </v:shape>
            </w:pict>
          </mc:Fallback>
        </mc:AlternateConten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t>{</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noProof/>
          <w:sz w:val="18"/>
          <w:szCs w:val="18"/>
          <w:lang w:eastAsia="en-GB"/>
        </w:rPr>
        <mc:AlternateContent>
          <mc:Choice Requires="wps">
            <w:drawing>
              <wp:anchor distT="0" distB="0" distL="114300" distR="114300" simplePos="0" relativeHeight="251663360" behindDoc="0" locked="0" layoutInCell="1" allowOverlap="1" wp14:anchorId="5DA97BDF" wp14:editId="4A0207DB">
                <wp:simplePos x="0" y="0"/>
                <wp:positionH relativeFrom="column">
                  <wp:posOffset>2865748</wp:posOffset>
                </wp:positionH>
                <wp:positionV relativeFrom="paragraph">
                  <wp:posOffset>8013</wp:posOffset>
                </wp:positionV>
                <wp:extent cx="2761615" cy="273050"/>
                <wp:effectExtent l="514350" t="0" r="19685" b="12700"/>
                <wp:wrapNone/>
                <wp:docPr id="3" name="Rectangular Callout 3"/>
                <wp:cNvGraphicFramePr/>
                <a:graphic xmlns:a="http://schemas.openxmlformats.org/drawingml/2006/main">
                  <a:graphicData uri="http://schemas.microsoft.com/office/word/2010/wordprocessingShape">
                    <wps:wsp>
                      <wps:cNvSpPr/>
                      <wps:spPr>
                        <a:xfrm>
                          <a:off x="0" y="0"/>
                          <a:ext cx="2761615" cy="273050"/>
                        </a:xfrm>
                        <a:prstGeom prst="wedgeRectCallout">
                          <a:avLst>
                            <a:gd name="adj1" fmla="val -68523"/>
                            <a:gd name="adj2" fmla="val -3251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4F0D" w:rsidRPr="00FD4F0D" w:rsidRDefault="00FD4F0D" w:rsidP="00FD4F0D">
                            <w:pPr>
                              <w:jc w:val="center"/>
                              <w:rPr>
                                <w:lang w:val="sr-Latn-RS"/>
                              </w:rPr>
                            </w:pPr>
                            <w:r>
                              <w:rPr>
                                <w:lang w:val="sr-Latn-RS"/>
                              </w:rPr>
                              <w:t>Par ključ/vrednost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3" o:spid="_x0000_s1028" type="#_x0000_t61" style="position:absolute;left:0;text-align:left;margin-left:225.65pt;margin-top:.65pt;width:217.4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" adj="-4001,3778" fillcolor="#4f81bd [3204]" strokecolor="#243f60 [1604]" strokeweight="2pt">
                <v:textbox>
                  <w:txbxContent>
                    <w:p w:rsidR="00FD4F0D" w:rsidRPr="00FD4F0D" w:rsidRDefault="00FD4F0D" w:rsidP="00FD4F0D">
                      <w:pPr>
                        <w:jc w:val="center"/>
                        <w:rPr>
                          <w:lang w:val="sr-Latn-RS"/>
                        </w:rPr>
                      </w:pPr>
                      <w:r>
                        <w:rPr>
                          <w:lang w:val="sr-Latn-RS"/>
                        </w:rPr>
                        <w:t>Par ključ/vrednost</w:t>
                      </w:r>
                    </w:p>
                  </w:txbxContent>
                </v:textbox>
              </v:shape>
            </w:pict>
          </mc:Fallback>
        </mc:AlternateContent>
      </w: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t>"naziv": "Novi Sad",</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t>"brStanovnika": 277522,</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noProof/>
          <w:sz w:val="18"/>
          <w:szCs w:val="18"/>
          <w:lang w:eastAsia="en-GB"/>
        </w:rPr>
        <mc:AlternateContent>
          <mc:Choice Requires="wps">
            <w:drawing>
              <wp:anchor distT="0" distB="0" distL="114300" distR="114300" simplePos="0" relativeHeight="251665408" behindDoc="0" locked="0" layoutInCell="1" allowOverlap="1" wp14:anchorId="4AF44156" wp14:editId="177B65D9">
                <wp:simplePos x="0" y="0"/>
                <wp:positionH relativeFrom="column">
                  <wp:posOffset>2903456</wp:posOffset>
                </wp:positionH>
                <wp:positionV relativeFrom="paragraph">
                  <wp:posOffset>78871</wp:posOffset>
                </wp:positionV>
                <wp:extent cx="2724150" cy="273050"/>
                <wp:effectExtent l="1162050" t="19050" r="19050" b="12700"/>
                <wp:wrapNone/>
                <wp:docPr id="4" name="Rectangular Callout 4"/>
                <wp:cNvGraphicFramePr/>
                <a:graphic xmlns:a="http://schemas.openxmlformats.org/drawingml/2006/main">
                  <a:graphicData uri="http://schemas.microsoft.com/office/word/2010/wordprocessingShape">
                    <wps:wsp>
                      <wps:cNvSpPr/>
                      <wps:spPr>
                        <a:xfrm>
                          <a:off x="0" y="0"/>
                          <a:ext cx="2724150" cy="273050"/>
                        </a:xfrm>
                        <a:prstGeom prst="wedgeRectCallout">
                          <a:avLst>
                            <a:gd name="adj1" fmla="val -92643"/>
                            <a:gd name="adj2" fmla="val -5667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4F0D" w:rsidRPr="00FD4F0D" w:rsidRDefault="00FD4F0D" w:rsidP="00FD4F0D">
                            <w:pPr>
                              <w:jc w:val="center"/>
                              <w:rPr>
                                <w:lang w:val="sr-Latn-RS"/>
                              </w:rPr>
                            </w:pPr>
                            <w:r>
                              <w:rPr>
                                <w:lang w:val="sr-Latn-RS"/>
                              </w:rPr>
                              <w:t>Vrednost je objekat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4" o:spid="_x0000_s1029" type="#_x0000_t61" style="position:absolute;left:0;text-align:left;margin-left:228.6pt;margin-top:6.2pt;width:214.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" adj="-9211,-1442" fillcolor="#4f81bd [3204]" strokecolor="#243f60 [1604]" strokeweight="2pt">
                <v:textbox>
                  <w:txbxContent>
                    <w:p w:rsidR="00FD4F0D" w:rsidRPr="00FD4F0D" w:rsidRDefault="00FD4F0D" w:rsidP="00FD4F0D">
                      <w:pPr>
                        <w:jc w:val="center"/>
                        <w:rPr>
                          <w:lang w:val="sr-Latn-RS"/>
                        </w:rPr>
                      </w:pPr>
                      <w:r>
                        <w:rPr>
                          <w:lang w:val="sr-Latn-RS"/>
                        </w:rPr>
                        <w:t>Vrednost je objekat</w:t>
                      </w:r>
                    </w:p>
                  </w:txbxContent>
                </v:textbox>
              </v:shape>
            </w:pict>
          </mc:Fallback>
        </mc:AlternateContent>
      </w: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t>"drzava": {</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t>"oznaka": "sr",</w:t>
      </w:r>
    </w:p>
    <w:p w:rsidR="00FD4F0D" w:rsidRPr="009B51EB" w:rsidRDefault="000F68CE" w:rsidP="00FD4F0D">
      <w:pPr>
        <w:spacing w:after="0" w:line="240" w:lineRule="auto"/>
        <w:jc w:val="both"/>
        <w:rPr>
          <w:rFonts w:ascii="Courier New" w:hAnsi="Courier New" w:cs="Courier New"/>
          <w:sz w:val="18"/>
          <w:szCs w:val="18"/>
          <w:lang w:val="sr-Latn-RS"/>
        </w:rPr>
      </w:pPr>
      <w:r w:rsidRPr="009B51EB">
        <w:rPr>
          <w:noProof/>
          <w:sz w:val="18"/>
          <w:szCs w:val="18"/>
          <w:lang w:eastAsia="en-GB"/>
        </w:rPr>
        <mc:AlternateContent>
          <mc:Choice Requires="wps">
            <w:drawing>
              <wp:anchor distT="0" distB="0" distL="114300" distR="114300" simplePos="0" relativeHeight="251667456" behindDoc="0" locked="0" layoutInCell="1" allowOverlap="1" wp14:anchorId="544AFECE" wp14:editId="5C1DFB4D">
                <wp:simplePos x="0" y="0"/>
                <wp:positionH relativeFrom="column">
                  <wp:posOffset>4265629</wp:posOffset>
                </wp:positionH>
                <wp:positionV relativeFrom="paragraph">
                  <wp:posOffset>121449</wp:posOffset>
                </wp:positionV>
                <wp:extent cx="1361440" cy="273050"/>
                <wp:effectExtent l="628650" t="0" r="10160" b="12700"/>
                <wp:wrapNone/>
                <wp:docPr id="5" name="Rectangular Callout 5"/>
                <wp:cNvGraphicFramePr/>
                <a:graphic xmlns:a="http://schemas.openxmlformats.org/drawingml/2006/main">
                  <a:graphicData uri="http://schemas.microsoft.com/office/word/2010/wordprocessingShape">
                    <wps:wsp>
                      <wps:cNvSpPr/>
                      <wps:spPr>
                        <a:xfrm>
                          <a:off x="0" y="0"/>
                          <a:ext cx="1361440" cy="273050"/>
                        </a:xfrm>
                        <a:prstGeom prst="wedgeRectCallout">
                          <a:avLst>
                            <a:gd name="adj1" fmla="val -95992"/>
                            <a:gd name="adj2" fmla="val 1754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68CE" w:rsidRPr="00FD4F0D" w:rsidRDefault="000F68CE" w:rsidP="000F68CE">
                            <w:pPr>
                              <w:jc w:val="center"/>
                              <w:rPr>
                                <w:lang w:val="sr-Latn-RS"/>
                              </w:rPr>
                            </w:pPr>
                            <w:r>
                              <w:rPr>
                                <w:lang w:val="sr-Latn-RS"/>
                              </w:rPr>
                              <w:t>Vrednost je 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5" o:spid="_x0000_s1030" type="#_x0000_t61" style="position:absolute;left:0;text-align:left;margin-left:335.9pt;margin-top:9.55pt;width:107.2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" adj="-9934,14590" fillcolor="#4f81bd [3204]" strokecolor="#243f60 [1604]" strokeweight="2pt">
                <v:textbox>
                  <w:txbxContent>
                    <w:p w:rsidR="000F68CE" w:rsidRPr="00FD4F0D" w:rsidRDefault="000F68CE" w:rsidP="000F68CE">
                      <w:pPr>
                        <w:jc w:val="center"/>
                        <w:rPr>
                          <w:lang w:val="sr-Latn-RS"/>
                        </w:rPr>
                      </w:pPr>
                      <w:r>
                        <w:rPr>
                          <w:lang w:val="sr-Latn-RS"/>
                        </w:rPr>
                        <w:t xml:space="preserve">Vrednost je </w:t>
                      </w:r>
                      <w:r>
                        <w:rPr>
                          <w:lang w:val="sr-Latn-RS"/>
                        </w:rPr>
                        <w:t>lista</w:t>
                      </w:r>
                    </w:p>
                  </w:txbxContent>
                </v:textbox>
              </v:shape>
            </w:pict>
          </mc:Fallback>
        </mc:AlternateContent>
      </w:r>
      <w:r w:rsidR="00FD4F0D" w:rsidRPr="009B51EB">
        <w:rPr>
          <w:rFonts w:ascii="Courier New" w:hAnsi="Courier New" w:cs="Courier New"/>
          <w:sz w:val="18"/>
          <w:szCs w:val="18"/>
          <w:lang w:val="sr-Latn-RS"/>
        </w:rPr>
        <w:tab/>
      </w:r>
      <w:r w:rsidR="00FD4F0D" w:rsidRPr="009B51EB">
        <w:rPr>
          <w:rFonts w:ascii="Courier New" w:hAnsi="Courier New" w:cs="Courier New"/>
          <w:sz w:val="18"/>
          <w:szCs w:val="18"/>
          <w:lang w:val="sr-Latn-RS"/>
        </w:rPr>
        <w:tab/>
      </w:r>
      <w:r w:rsidR="00FD4F0D" w:rsidRPr="009B51EB">
        <w:rPr>
          <w:rFonts w:ascii="Courier New" w:hAnsi="Courier New" w:cs="Courier New"/>
          <w:sz w:val="18"/>
          <w:szCs w:val="18"/>
          <w:lang w:val="sr-Latn-RS"/>
        </w:rPr>
        <w:tab/>
        <w:t>"naziv": "Srbija"</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t>},</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t>"opstine": ["Novi Sad", "Petrovaradin"]</w:t>
      </w:r>
    </w:p>
    <w:p w:rsidR="00FD4F0D" w:rsidRPr="009B51EB" w:rsidRDefault="000664CB" w:rsidP="00FD4F0D">
      <w:pPr>
        <w:spacing w:after="0" w:line="240" w:lineRule="auto"/>
        <w:jc w:val="both"/>
        <w:rPr>
          <w:rFonts w:ascii="Courier New" w:hAnsi="Courier New" w:cs="Courier New"/>
          <w:sz w:val="18"/>
          <w:szCs w:val="18"/>
          <w:lang w:val="sr-Latn-RS"/>
        </w:rPr>
      </w:pPr>
      <w:r w:rsidRPr="009B51EB">
        <w:rPr>
          <w:noProof/>
          <w:sz w:val="18"/>
          <w:szCs w:val="18"/>
          <w:lang w:eastAsia="en-GB"/>
        </w:rPr>
        <mc:AlternateContent>
          <mc:Choice Requires="wps">
            <w:drawing>
              <wp:anchor distT="0" distB="0" distL="114300" distR="114300" simplePos="0" relativeHeight="251669504" behindDoc="0" locked="0" layoutInCell="1" allowOverlap="1" wp14:anchorId="053EAA58" wp14:editId="50199EA0">
                <wp:simplePos x="0" y="0"/>
                <wp:positionH relativeFrom="column">
                  <wp:posOffset>2974157</wp:posOffset>
                </wp:positionH>
                <wp:positionV relativeFrom="paragraph">
                  <wp:posOffset>72829</wp:posOffset>
                </wp:positionV>
                <wp:extent cx="2652395" cy="273050"/>
                <wp:effectExtent l="2343150" t="0" r="14605" b="12700"/>
                <wp:wrapNone/>
                <wp:docPr id="6" name="Rectangular Callout 6"/>
                <wp:cNvGraphicFramePr/>
                <a:graphic xmlns:a="http://schemas.openxmlformats.org/drawingml/2006/main">
                  <a:graphicData uri="http://schemas.microsoft.com/office/word/2010/wordprocessingShape">
                    <wps:wsp>
                      <wps:cNvSpPr/>
                      <wps:spPr>
                        <a:xfrm>
                          <a:off x="0" y="0"/>
                          <a:ext cx="2652395" cy="273050"/>
                        </a:xfrm>
                        <a:prstGeom prst="wedgeRectCallout">
                          <a:avLst>
                            <a:gd name="adj1" fmla="val -138449"/>
                            <a:gd name="adj2" fmla="val -661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64CB" w:rsidRPr="00FD4F0D" w:rsidRDefault="000664CB" w:rsidP="000664CB">
                            <w:pPr>
                              <w:jc w:val="center"/>
                              <w:rPr>
                                <w:lang w:val="sr-Latn-RS"/>
                              </w:rPr>
                            </w:pPr>
                            <w:r>
                              <w:rPr>
                                <w:lang w:val="sr-Latn-RS"/>
                              </w:rPr>
                              <w:t>Početak narednog objekta u listi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6" o:spid="_x0000_s1031" type="#_x0000_t61" style="position:absolute;left:0;text-align:left;margin-left:234.2pt;margin-top:5.75pt;width:208.85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" adj="-19105,9371" fillcolor="#4f81bd [3204]" strokecolor="#243f60 [1604]" strokeweight="2pt">
                <v:textbox>
                  <w:txbxContent>
                    <w:p w:rsidR="000664CB" w:rsidRPr="00FD4F0D" w:rsidRDefault="000664CB" w:rsidP="000664CB">
                      <w:pPr>
                        <w:jc w:val="center"/>
                        <w:rPr>
                          <w:lang w:val="sr-Latn-RS"/>
                        </w:rPr>
                      </w:pPr>
                      <w:r>
                        <w:rPr>
                          <w:lang w:val="sr-Latn-RS"/>
                        </w:rPr>
                        <w:t>Početak narednog objekta u listi</w:t>
                      </w:r>
                    </w:p>
                  </w:txbxContent>
                </v:textbox>
              </v:shape>
            </w:pict>
          </mc:Fallback>
        </mc:AlternateContent>
      </w:r>
      <w:r w:rsidR="00FD4F0D" w:rsidRPr="009B51EB">
        <w:rPr>
          <w:rFonts w:ascii="Courier New" w:hAnsi="Courier New" w:cs="Courier New"/>
          <w:sz w:val="18"/>
          <w:szCs w:val="18"/>
          <w:lang w:val="sr-Latn-RS"/>
        </w:rPr>
        <w:tab/>
        <w:t>},</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t>{</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t>"naziv": "Podgorica",</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t>"brStanovnika": 204877,</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t>"drzava": {</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t>"oznaka": "me",</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t>"naziv": "Crna Gora"</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r>
      <w:r w:rsidRPr="009B51EB">
        <w:rPr>
          <w:rFonts w:ascii="Courier New" w:hAnsi="Courier New" w:cs="Courier New"/>
          <w:sz w:val="18"/>
          <w:szCs w:val="18"/>
          <w:lang w:val="sr-Latn-RS"/>
        </w:rPr>
        <w:tab/>
        <w:t>},</w:t>
      </w:r>
    </w:p>
    <w:p w:rsidR="00FD4F0D" w:rsidRPr="009B51EB" w:rsidRDefault="007831A8" w:rsidP="00FD4F0D">
      <w:pPr>
        <w:spacing w:after="0" w:line="240" w:lineRule="auto"/>
        <w:jc w:val="both"/>
        <w:rPr>
          <w:rFonts w:ascii="Courier New" w:hAnsi="Courier New" w:cs="Courier New"/>
          <w:sz w:val="18"/>
          <w:szCs w:val="18"/>
          <w:lang w:val="sr-Latn-RS"/>
        </w:rPr>
      </w:pPr>
      <w:r w:rsidRPr="009B51EB">
        <w:rPr>
          <w:noProof/>
          <w:sz w:val="18"/>
          <w:szCs w:val="18"/>
          <w:lang w:eastAsia="en-GB"/>
        </w:rPr>
        <w:lastRenderedPageBreak/>
        <mc:AlternateContent>
          <mc:Choice Requires="wps">
            <w:drawing>
              <wp:anchor distT="0" distB="0" distL="114300" distR="114300" simplePos="0" relativeHeight="251671552" behindDoc="0" locked="0" layoutInCell="1" allowOverlap="1" wp14:anchorId="5346EEE9" wp14:editId="634843FF">
                <wp:simplePos x="0" y="0"/>
                <wp:positionH relativeFrom="column">
                  <wp:posOffset>3732530</wp:posOffset>
                </wp:positionH>
                <wp:positionV relativeFrom="paragraph">
                  <wp:posOffset>-42545</wp:posOffset>
                </wp:positionV>
                <wp:extent cx="1973580" cy="273050"/>
                <wp:effectExtent l="3505200" t="0" r="26670" b="107950"/>
                <wp:wrapNone/>
                <wp:docPr id="7" name="Rectangular Callout 7"/>
                <wp:cNvGraphicFramePr/>
                <a:graphic xmlns:a="http://schemas.openxmlformats.org/drawingml/2006/main">
                  <a:graphicData uri="http://schemas.microsoft.com/office/word/2010/wordprocessingShape">
                    <wps:wsp>
                      <wps:cNvSpPr/>
                      <wps:spPr>
                        <a:xfrm>
                          <a:off x="0" y="0"/>
                          <a:ext cx="1973580" cy="273050"/>
                        </a:xfrm>
                        <a:prstGeom prst="wedgeRectCallout">
                          <a:avLst>
                            <a:gd name="adj1" fmla="val -226693"/>
                            <a:gd name="adj2" fmla="val 8487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1EB" w:rsidRPr="00FD4F0D" w:rsidRDefault="009B51EB" w:rsidP="009B51EB">
                            <w:pPr>
                              <w:jc w:val="center"/>
                              <w:rPr>
                                <w:lang w:val="sr-Latn-RS"/>
                              </w:rPr>
                            </w:pPr>
                            <w:r>
                              <w:rPr>
                                <w:lang w:val="sr-Latn-RS"/>
                              </w:rPr>
                              <w:t>Kraj liste objekata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7" o:spid="_x0000_s1032" type="#_x0000_t61" style="position:absolute;left:0;text-align:left;margin-left:293.9pt;margin-top:-3.35pt;width:155.4pt;height: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" adj="-38166,29132" fillcolor="#4f81bd [3204]" strokecolor="#243f60 [1604]" strokeweight="2pt">
                <v:textbox>
                  <w:txbxContent>
                    <w:p w:rsidR="009B51EB" w:rsidRPr="00FD4F0D" w:rsidRDefault="009B51EB" w:rsidP="009B51EB">
                      <w:pPr>
                        <w:jc w:val="center"/>
                        <w:rPr>
                          <w:lang w:val="sr-Latn-RS"/>
                        </w:rPr>
                      </w:pPr>
                      <w:r>
                        <w:rPr>
                          <w:lang w:val="sr-Latn-RS"/>
                        </w:rPr>
                        <w:t>Kraj liste objekata</w:t>
                      </w:r>
                    </w:p>
                  </w:txbxContent>
                </v:textbox>
              </v:shape>
            </w:pict>
          </mc:Fallback>
        </mc:AlternateContent>
      </w:r>
      <w:r w:rsidR="00FD4F0D" w:rsidRPr="009B51EB">
        <w:rPr>
          <w:rFonts w:ascii="Courier New" w:hAnsi="Courier New" w:cs="Courier New"/>
          <w:sz w:val="18"/>
          <w:szCs w:val="18"/>
          <w:lang w:val="sr-Latn-RS"/>
        </w:rPr>
        <w:tab/>
      </w:r>
      <w:r w:rsidR="00FD4F0D" w:rsidRPr="009B51EB">
        <w:rPr>
          <w:rFonts w:ascii="Courier New" w:hAnsi="Courier New" w:cs="Courier New"/>
          <w:sz w:val="18"/>
          <w:szCs w:val="18"/>
          <w:lang w:val="sr-Latn-RS"/>
        </w:rPr>
        <w:tab/>
        <w:t>"opstine": ["Golubovci", "Tuzi"]</w:t>
      </w:r>
    </w:p>
    <w:p w:rsidR="00FD4F0D"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ab/>
        <w:t>}</w:t>
      </w:r>
    </w:p>
    <w:p w:rsidR="00BA3BC7" w:rsidRPr="009B51EB" w:rsidRDefault="00FD4F0D" w:rsidP="00FD4F0D">
      <w:pPr>
        <w:spacing w:after="0" w:line="240" w:lineRule="auto"/>
        <w:jc w:val="both"/>
        <w:rPr>
          <w:rFonts w:ascii="Courier New" w:hAnsi="Courier New" w:cs="Courier New"/>
          <w:sz w:val="18"/>
          <w:szCs w:val="18"/>
          <w:lang w:val="sr-Latn-RS"/>
        </w:rPr>
      </w:pPr>
      <w:r w:rsidRPr="009B51EB">
        <w:rPr>
          <w:rFonts w:ascii="Courier New" w:hAnsi="Courier New" w:cs="Courier New"/>
          <w:sz w:val="18"/>
          <w:szCs w:val="18"/>
          <w:lang w:val="sr-Latn-RS"/>
        </w:rPr>
        <w:t>]</w:t>
      </w:r>
    </w:p>
    <w:p w:rsidR="009F207E" w:rsidRPr="00FC5327" w:rsidRDefault="009F207E" w:rsidP="00542E8E">
      <w:pPr>
        <w:pStyle w:val="Heading1"/>
        <w:numPr>
          <w:ilvl w:val="0"/>
          <w:numId w:val="1"/>
        </w:numPr>
        <w:jc w:val="center"/>
        <w:rPr>
          <w:lang w:val="sr-Latn-RS"/>
        </w:rPr>
      </w:pPr>
      <w:r>
        <w:rPr>
          <w:lang w:val="sr-Latn-RS"/>
        </w:rPr>
        <w:t>REST u Spring</w:t>
      </w:r>
      <w:r w:rsidR="00542E8E">
        <w:rPr>
          <w:lang w:val="sr-Latn-RS"/>
        </w:rPr>
        <w:t xml:space="preserve"> aplikaciji</w:t>
      </w:r>
    </w:p>
    <w:p w:rsidR="006453E1" w:rsidRDefault="006453E1" w:rsidP="00FC5327">
      <w:pPr>
        <w:jc w:val="both"/>
        <w:rPr>
          <w:lang w:val="en-US"/>
        </w:rPr>
      </w:pPr>
      <w:r>
        <w:rPr>
          <w:lang w:val="sr-Latn-RS"/>
        </w:rPr>
        <w:t xml:space="preserve">Već smo se ranije sretali sa Spring kontrolerima. REST API se u Spring veb aplikaciji realizuje kroz metode Spring kontrolera (klase anotirane anotacijom </w:t>
      </w:r>
      <w:r w:rsidR="002B3890">
        <w:rPr>
          <w:lang w:val="en-US"/>
        </w:rPr>
        <w:t>@</w:t>
      </w:r>
      <w:proofErr w:type="spellStart"/>
      <w:r w:rsidR="002B3890">
        <w:rPr>
          <w:lang w:val="en-US"/>
        </w:rPr>
        <w:t>RestController</w:t>
      </w:r>
      <w:proofErr w:type="spellEnd"/>
      <w:r w:rsidR="002B3890">
        <w:rPr>
          <w:lang w:val="en-US"/>
        </w:rPr>
        <w:t xml:space="preserve">), s </w:t>
      </w:r>
      <w:proofErr w:type="spellStart"/>
      <w:r w:rsidR="002B3890">
        <w:rPr>
          <w:lang w:val="en-US"/>
        </w:rPr>
        <w:t>tim</w:t>
      </w:r>
      <w:proofErr w:type="spellEnd"/>
      <w:r w:rsidR="002B3890">
        <w:rPr>
          <w:lang w:val="en-US"/>
        </w:rPr>
        <w:t xml:space="preserve"> da se </w:t>
      </w:r>
      <w:proofErr w:type="spellStart"/>
      <w:r w:rsidR="002B3890">
        <w:rPr>
          <w:lang w:val="en-US"/>
        </w:rPr>
        <w:t>metode</w:t>
      </w:r>
      <w:proofErr w:type="spellEnd"/>
      <w:r w:rsidR="002B3890">
        <w:rPr>
          <w:lang w:val="en-US"/>
        </w:rPr>
        <w:t xml:space="preserve"> </w:t>
      </w:r>
      <w:proofErr w:type="spellStart"/>
      <w:r w:rsidR="002B3890">
        <w:rPr>
          <w:lang w:val="en-US"/>
        </w:rPr>
        <w:t>dizajniraju</w:t>
      </w:r>
      <w:proofErr w:type="spellEnd"/>
      <w:r w:rsidR="002B3890">
        <w:rPr>
          <w:lang w:val="en-US"/>
        </w:rPr>
        <w:t xml:space="preserve"> u </w:t>
      </w:r>
      <w:proofErr w:type="spellStart"/>
      <w:r w:rsidR="002B3890">
        <w:rPr>
          <w:lang w:val="en-US"/>
        </w:rPr>
        <w:t>skladu</w:t>
      </w:r>
      <w:proofErr w:type="spellEnd"/>
      <w:r w:rsidR="002B3890">
        <w:rPr>
          <w:lang w:val="en-US"/>
        </w:rPr>
        <w:t xml:space="preserve"> </w:t>
      </w:r>
      <w:proofErr w:type="spellStart"/>
      <w:r w:rsidR="002B3890">
        <w:rPr>
          <w:lang w:val="en-US"/>
        </w:rPr>
        <w:t>sa</w:t>
      </w:r>
      <w:proofErr w:type="spellEnd"/>
      <w:r w:rsidR="002B3890">
        <w:rPr>
          <w:lang w:val="en-US"/>
        </w:rPr>
        <w:t xml:space="preserve"> REST </w:t>
      </w:r>
      <w:proofErr w:type="spellStart"/>
      <w:r w:rsidR="002B3890">
        <w:rPr>
          <w:lang w:val="en-US"/>
        </w:rPr>
        <w:t>principima</w:t>
      </w:r>
      <w:proofErr w:type="spellEnd"/>
      <w:r w:rsidR="002B3890">
        <w:rPr>
          <w:lang w:val="en-US"/>
        </w:rPr>
        <w:t xml:space="preserve">. </w:t>
      </w:r>
      <w:proofErr w:type="spellStart"/>
      <w:proofErr w:type="gramStart"/>
      <w:r w:rsidR="002B3890">
        <w:rPr>
          <w:lang w:val="en-US"/>
        </w:rPr>
        <w:t>Konkretno</w:t>
      </w:r>
      <w:proofErr w:type="spellEnd"/>
      <w:r w:rsidR="002B3890">
        <w:rPr>
          <w:lang w:val="en-US"/>
        </w:rPr>
        <w:t xml:space="preserve"> URL-</w:t>
      </w:r>
      <w:proofErr w:type="spellStart"/>
      <w:r w:rsidR="002B3890">
        <w:rPr>
          <w:lang w:val="en-US"/>
        </w:rPr>
        <w:t>ovi</w:t>
      </w:r>
      <w:proofErr w:type="spellEnd"/>
      <w:r w:rsidR="002B3890">
        <w:rPr>
          <w:lang w:val="en-US"/>
        </w:rPr>
        <w:t xml:space="preserve"> </w:t>
      </w:r>
      <w:proofErr w:type="spellStart"/>
      <w:r w:rsidR="002B3890">
        <w:rPr>
          <w:lang w:val="en-US"/>
        </w:rPr>
        <w:t>zahteva</w:t>
      </w:r>
      <w:proofErr w:type="spellEnd"/>
      <w:r w:rsidR="002B3890">
        <w:rPr>
          <w:lang w:val="en-US"/>
        </w:rPr>
        <w:t xml:space="preserve"> </w:t>
      </w:r>
      <w:proofErr w:type="spellStart"/>
      <w:r w:rsidR="002B3890">
        <w:rPr>
          <w:lang w:val="en-US"/>
        </w:rPr>
        <w:t>treba</w:t>
      </w:r>
      <w:proofErr w:type="spellEnd"/>
      <w:r w:rsidR="002B3890">
        <w:rPr>
          <w:lang w:val="en-US"/>
        </w:rPr>
        <w:t xml:space="preserve"> da </w:t>
      </w:r>
      <w:proofErr w:type="spellStart"/>
      <w:r w:rsidR="002B3890">
        <w:rPr>
          <w:lang w:val="en-US"/>
        </w:rPr>
        <w:t>identifikuju</w:t>
      </w:r>
      <w:proofErr w:type="spellEnd"/>
      <w:r w:rsidR="002B3890">
        <w:rPr>
          <w:lang w:val="en-US"/>
        </w:rPr>
        <w:t xml:space="preserve"> REST </w:t>
      </w:r>
      <w:proofErr w:type="spellStart"/>
      <w:r w:rsidR="002B3890">
        <w:rPr>
          <w:lang w:val="en-US"/>
        </w:rPr>
        <w:t>resurse</w:t>
      </w:r>
      <w:proofErr w:type="spellEnd"/>
      <w:r w:rsidR="002B3890">
        <w:rPr>
          <w:lang w:val="en-US"/>
        </w:rPr>
        <w:t>.</w:t>
      </w:r>
      <w:proofErr w:type="gramEnd"/>
      <w:r w:rsidR="002B3890">
        <w:rPr>
          <w:lang w:val="en-US"/>
        </w:rPr>
        <w:t xml:space="preserve"> </w:t>
      </w:r>
      <w:proofErr w:type="spellStart"/>
      <w:proofErr w:type="gramStart"/>
      <w:r w:rsidR="002B3890">
        <w:rPr>
          <w:lang w:val="en-US"/>
        </w:rPr>
        <w:t>Resurs</w:t>
      </w:r>
      <w:proofErr w:type="spellEnd"/>
      <w:r w:rsidR="002B3890">
        <w:rPr>
          <w:lang w:val="en-US"/>
        </w:rPr>
        <w:t xml:space="preserve"> </w:t>
      </w:r>
      <w:proofErr w:type="spellStart"/>
      <w:r w:rsidR="002B3890">
        <w:rPr>
          <w:lang w:val="en-US"/>
        </w:rPr>
        <w:t>može</w:t>
      </w:r>
      <w:proofErr w:type="spellEnd"/>
      <w:r w:rsidR="002B3890">
        <w:rPr>
          <w:lang w:val="en-US"/>
        </w:rPr>
        <w:t xml:space="preserve"> </w:t>
      </w:r>
      <w:proofErr w:type="spellStart"/>
      <w:r w:rsidR="002B3890">
        <w:rPr>
          <w:lang w:val="en-US"/>
        </w:rPr>
        <w:t>biti</w:t>
      </w:r>
      <w:proofErr w:type="spellEnd"/>
      <w:r w:rsidR="002B3890">
        <w:rPr>
          <w:lang w:val="en-US"/>
        </w:rPr>
        <w:t xml:space="preserve"> </w:t>
      </w:r>
      <w:proofErr w:type="spellStart"/>
      <w:r w:rsidR="002B3890">
        <w:rPr>
          <w:lang w:val="en-US"/>
        </w:rPr>
        <w:t>isporučuje</w:t>
      </w:r>
      <w:proofErr w:type="spellEnd"/>
      <w:r w:rsidR="002B3890">
        <w:rPr>
          <w:lang w:val="en-US"/>
        </w:rPr>
        <w:t xml:space="preserve"> u </w:t>
      </w:r>
      <w:proofErr w:type="spellStart"/>
      <w:r w:rsidR="002B3890">
        <w:rPr>
          <w:lang w:val="en-US"/>
        </w:rPr>
        <w:t>formatu</w:t>
      </w:r>
      <w:proofErr w:type="spellEnd"/>
      <w:r w:rsidR="002B3890">
        <w:rPr>
          <w:lang w:val="en-US"/>
        </w:rPr>
        <w:t xml:space="preserve"> </w:t>
      </w:r>
      <w:proofErr w:type="spellStart"/>
      <w:r w:rsidR="002B3890">
        <w:rPr>
          <w:lang w:val="en-US"/>
        </w:rPr>
        <w:t>koji</w:t>
      </w:r>
      <w:proofErr w:type="spellEnd"/>
      <w:r w:rsidR="002B3890">
        <w:rPr>
          <w:lang w:val="en-US"/>
        </w:rPr>
        <w:t xml:space="preserve"> </w:t>
      </w:r>
      <w:proofErr w:type="spellStart"/>
      <w:r w:rsidR="002B3890">
        <w:rPr>
          <w:lang w:val="en-US"/>
        </w:rPr>
        <w:t>klijent</w:t>
      </w:r>
      <w:proofErr w:type="spellEnd"/>
      <w:r w:rsidR="002B3890">
        <w:rPr>
          <w:lang w:val="en-US"/>
        </w:rPr>
        <w:t xml:space="preserve"> </w:t>
      </w:r>
      <w:proofErr w:type="spellStart"/>
      <w:r w:rsidR="002B3890">
        <w:rPr>
          <w:lang w:val="en-US"/>
        </w:rPr>
        <w:t>zahteva</w:t>
      </w:r>
      <w:proofErr w:type="spellEnd"/>
      <w:r w:rsidR="002B3890">
        <w:rPr>
          <w:lang w:val="en-US"/>
        </w:rPr>
        <w:t>.</w:t>
      </w:r>
      <w:proofErr w:type="gramEnd"/>
      <w:r w:rsidR="002B3890">
        <w:rPr>
          <w:lang w:val="en-US"/>
        </w:rPr>
        <w:t xml:space="preserve"> </w:t>
      </w:r>
      <w:proofErr w:type="spellStart"/>
      <w:r w:rsidR="002B3890">
        <w:rPr>
          <w:lang w:val="en-US"/>
        </w:rPr>
        <w:t>Podaci</w:t>
      </w:r>
      <w:proofErr w:type="spellEnd"/>
      <w:r w:rsidR="002B3890">
        <w:rPr>
          <w:lang w:val="en-US"/>
        </w:rPr>
        <w:t xml:space="preserve"> se </w:t>
      </w:r>
      <w:proofErr w:type="spellStart"/>
      <w:r w:rsidR="002B3890">
        <w:rPr>
          <w:lang w:val="en-US"/>
        </w:rPr>
        <w:t>šalju</w:t>
      </w:r>
      <w:proofErr w:type="spellEnd"/>
      <w:r w:rsidR="002B3890">
        <w:rPr>
          <w:lang w:val="en-US"/>
        </w:rPr>
        <w:t xml:space="preserve"> </w:t>
      </w:r>
      <w:proofErr w:type="spellStart"/>
      <w:r w:rsidR="002B3890">
        <w:rPr>
          <w:lang w:val="en-US"/>
        </w:rPr>
        <w:t>kroz</w:t>
      </w:r>
      <w:proofErr w:type="spellEnd"/>
      <w:r w:rsidR="002B3890">
        <w:rPr>
          <w:lang w:val="en-US"/>
        </w:rPr>
        <w:t xml:space="preserve"> </w:t>
      </w:r>
      <w:proofErr w:type="spellStart"/>
      <w:r w:rsidR="002B3890">
        <w:rPr>
          <w:lang w:val="en-US"/>
        </w:rPr>
        <w:t>parametre</w:t>
      </w:r>
      <w:proofErr w:type="spellEnd"/>
      <w:r w:rsidR="002B3890">
        <w:rPr>
          <w:lang w:val="en-US"/>
        </w:rPr>
        <w:t xml:space="preserve"> </w:t>
      </w:r>
      <w:proofErr w:type="spellStart"/>
      <w:proofErr w:type="gramStart"/>
      <w:r w:rsidR="002B3890">
        <w:rPr>
          <w:lang w:val="en-US"/>
        </w:rPr>
        <w:t>ili</w:t>
      </w:r>
      <w:proofErr w:type="spellEnd"/>
      <w:proofErr w:type="gramEnd"/>
      <w:r w:rsidR="002B3890">
        <w:rPr>
          <w:lang w:val="en-US"/>
        </w:rPr>
        <w:t xml:space="preserve"> </w:t>
      </w:r>
      <w:proofErr w:type="spellStart"/>
      <w:r w:rsidR="002B3890">
        <w:rPr>
          <w:lang w:val="en-US"/>
        </w:rPr>
        <w:t>telo</w:t>
      </w:r>
      <w:proofErr w:type="spellEnd"/>
      <w:r w:rsidR="002B3890">
        <w:rPr>
          <w:lang w:val="en-US"/>
        </w:rPr>
        <w:t xml:space="preserve"> </w:t>
      </w:r>
      <w:proofErr w:type="spellStart"/>
      <w:r w:rsidR="002B3890">
        <w:rPr>
          <w:lang w:val="en-US"/>
        </w:rPr>
        <w:t>zahteva</w:t>
      </w:r>
      <w:proofErr w:type="spellEnd"/>
      <w:r w:rsidR="002B3890">
        <w:rPr>
          <w:lang w:val="en-US"/>
        </w:rPr>
        <w:t xml:space="preserve">, a </w:t>
      </w:r>
      <w:proofErr w:type="spellStart"/>
      <w:r w:rsidR="002B3890">
        <w:rPr>
          <w:lang w:val="en-US"/>
        </w:rPr>
        <w:t>odgovor</w:t>
      </w:r>
      <w:proofErr w:type="spellEnd"/>
      <w:r w:rsidR="002B3890">
        <w:rPr>
          <w:lang w:val="en-US"/>
        </w:rPr>
        <w:t xml:space="preserve"> </w:t>
      </w:r>
      <w:proofErr w:type="spellStart"/>
      <w:r w:rsidR="002B3890">
        <w:rPr>
          <w:lang w:val="en-US"/>
        </w:rPr>
        <w:t>osim</w:t>
      </w:r>
      <w:proofErr w:type="spellEnd"/>
      <w:r w:rsidR="002B3890">
        <w:rPr>
          <w:lang w:val="en-US"/>
        </w:rPr>
        <w:t xml:space="preserve"> </w:t>
      </w:r>
      <w:proofErr w:type="spellStart"/>
      <w:r w:rsidR="002B3890">
        <w:rPr>
          <w:lang w:val="en-US"/>
        </w:rPr>
        <w:t>sadržaja</w:t>
      </w:r>
      <w:proofErr w:type="spellEnd"/>
      <w:r w:rsidR="002B3890">
        <w:rPr>
          <w:lang w:val="en-US"/>
        </w:rPr>
        <w:t xml:space="preserve"> </w:t>
      </w:r>
      <w:proofErr w:type="spellStart"/>
      <w:r w:rsidR="002B3890">
        <w:rPr>
          <w:lang w:val="en-US"/>
        </w:rPr>
        <w:t>sadrži</w:t>
      </w:r>
      <w:proofErr w:type="spellEnd"/>
      <w:r w:rsidR="002B3890">
        <w:rPr>
          <w:lang w:val="en-US"/>
        </w:rPr>
        <w:t xml:space="preserve"> </w:t>
      </w:r>
      <w:proofErr w:type="spellStart"/>
      <w:r w:rsidR="002B3890">
        <w:rPr>
          <w:lang w:val="en-US"/>
        </w:rPr>
        <w:t>i</w:t>
      </w:r>
      <w:proofErr w:type="spellEnd"/>
      <w:r w:rsidR="002B3890">
        <w:rPr>
          <w:lang w:val="en-US"/>
        </w:rPr>
        <w:t xml:space="preserve"> HTTP </w:t>
      </w:r>
      <w:proofErr w:type="spellStart"/>
      <w:r w:rsidR="002B3890">
        <w:rPr>
          <w:lang w:val="en-US"/>
        </w:rPr>
        <w:t>statusni</w:t>
      </w:r>
      <w:proofErr w:type="spellEnd"/>
      <w:r w:rsidR="002B3890">
        <w:rPr>
          <w:lang w:val="en-US"/>
        </w:rPr>
        <w:t xml:space="preserve"> </w:t>
      </w:r>
      <w:proofErr w:type="spellStart"/>
      <w:r w:rsidR="002B3890">
        <w:rPr>
          <w:lang w:val="en-US"/>
        </w:rPr>
        <w:t>kod</w:t>
      </w:r>
      <w:proofErr w:type="spellEnd"/>
      <w:r w:rsidR="002B3890">
        <w:rPr>
          <w:lang w:val="en-US"/>
        </w:rPr>
        <w:t xml:space="preserve">, </w:t>
      </w:r>
      <w:proofErr w:type="spellStart"/>
      <w:r w:rsidR="002B3890">
        <w:rPr>
          <w:lang w:val="en-US"/>
        </w:rPr>
        <w:t>kao</w:t>
      </w:r>
      <w:proofErr w:type="spellEnd"/>
      <w:r w:rsidR="002B3890">
        <w:rPr>
          <w:lang w:val="en-US"/>
        </w:rPr>
        <w:t xml:space="preserve"> </w:t>
      </w:r>
      <w:proofErr w:type="spellStart"/>
      <w:r w:rsidR="002B3890">
        <w:rPr>
          <w:lang w:val="en-US"/>
        </w:rPr>
        <w:t>i</w:t>
      </w:r>
      <w:proofErr w:type="spellEnd"/>
      <w:r w:rsidR="002B3890">
        <w:rPr>
          <w:lang w:val="en-US"/>
        </w:rPr>
        <w:t xml:space="preserve"> </w:t>
      </w:r>
      <w:proofErr w:type="spellStart"/>
      <w:r w:rsidR="002B3890">
        <w:rPr>
          <w:lang w:val="en-US"/>
        </w:rPr>
        <w:t>zaglavlje</w:t>
      </w:r>
      <w:proofErr w:type="spellEnd"/>
      <w:r w:rsidR="002B3890">
        <w:rPr>
          <w:lang w:val="en-US"/>
        </w:rPr>
        <w:t xml:space="preserve"> </w:t>
      </w:r>
      <w:proofErr w:type="spellStart"/>
      <w:r w:rsidR="002B3890">
        <w:rPr>
          <w:lang w:val="en-US"/>
        </w:rPr>
        <w:t>sa</w:t>
      </w:r>
      <w:proofErr w:type="spellEnd"/>
      <w:r w:rsidR="002B3890">
        <w:rPr>
          <w:lang w:val="en-US"/>
        </w:rPr>
        <w:t xml:space="preserve"> </w:t>
      </w:r>
      <w:proofErr w:type="spellStart"/>
      <w:r w:rsidR="002B3890">
        <w:rPr>
          <w:lang w:val="en-US"/>
        </w:rPr>
        <w:t>dodatnim</w:t>
      </w:r>
      <w:proofErr w:type="spellEnd"/>
      <w:r w:rsidR="002B3890">
        <w:rPr>
          <w:lang w:val="en-US"/>
        </w:rPr>
        <w:t xml:space="preserve"> </w:t>
      </w:r>
      <w:proofErr w:type="spellStart"/>
      <w:r w:rsidR="002B3890">
        <w:rPr>
          <w:lang w:val="en-US"/>
        </w:rPr>
        <w:t>podacima</w:t>
      </w:r>
      <w:proofErr w:type="spellEnd"/>
      <w:r w:rsidR="002B3890">
        <w:rPr>
          <w:lang w:val="en-US"/>
        </w:rPr>
        <w:t>.</w:t>
      </w:r>
    </w:p>
    <w:p w:rsidR="00375D82" w:rsidRDefault="00375D82" w:rsidP="00FC5327">
      <w:pPr>
        <w:jc w:val="both"/>
        <w:rPr>
          <w:lang w:val="en-US"/>
        </w:rPr>
      </w:pPr>
      <w:proofErr w:type="spellStart"/>
      <w:r>
        <w:rPr>
          <w:lang w:val="en-US"/>
        </w:rPr>
        <w:t>Pogledajmo</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primeru</w:t>
      </w:r>
      <w:proofErr w:type="spellEnd"/>
      <w:r>
        <w:rPr>
          <w:lang w:val="en-US"/>
        </w:rPr>
        <w:t xml:space="preserve"> </w:t>
      </w:r>
      <w:proofErr w:type="spellStart"/>
      <w:r>
        <w:rPr>
          <w:lang w:val="en-US"/>
        </w:rPr>
        <w:t>jednu</w:t>
      </w:r>
      <w:proofErr w:type="spellEnd"/>
      <w:r>
        <w:rPr>
          <w:lang w:val="en-US"/>
        </w:rPr>
        <w:t xml:space="preserve"> </w:t>
      </w:r>
      <w:proofErr w:type="spellStart"/>
      <w:r>
        <w:rPr>
          <w:lang w:val="en-US"/>
        </w:rPr>
        <w:t>metodu</w:t>
      </w:r>
      <w:proofErr w:type="spellEnd"/>
      <w:r>
        <w:rPr>
          <w:lang w:val="en-US"/>
        </w:rPr>
        <w:t xml:space="preserve"> </w:t>
      </w:r>
      <w:proofErr w:type="spellStart"/>
      <w:r>
        <w:rPr>
          <w:lang w:val="en-US"/>
        </w:rPr>
        <w:t>serverskog</w:t>
      </w:r>
      <w:proofErr w:type="spellEnd"/>
      <w:r>
        <w:rPr>
          <w:lang w:val="en-US"/>
        </w:rPr>
        <w:t xml:space="preserve"> REST API-ja </w:t>
      </w:r>
      <w:proofErr w:type="spellStart"/>
      <w:r>
        <w:rPr>
          <w:lang w:val="en-US"/>
        </w:rPr>
        <w:t>realizovanu</w:t>
      </w:r>
      <w:proofErr w:type="spellEnd"/>
      <w:r>
        <w:rPr>
          <w:lang w:val="en-US"/>
        </w:rPr>
        <w:t xml:space="preserve"> </w:t>
      </w:r>
      <w:proofErr w:type="spellStart"/>
      <w:r>
        <w:rPr>
          <w:lang w:val="en-US"/>
        </w:rPr>
        <w:t>kroz</w:t>
      </w:r>
      <w:proofErr w:type="spellEnd"/>
      <w:r>
        <w:rPr>
          <w:lang w:val="en-US"/>
        </w:rPr>
        <w:t xml:space="preserve"> Spring </w:t>
      </w:r>
      <w:proofErr w:type="spellStart"/>
      <w:r>
        <w:rPr>
          <w:lang w:val="en-US"/>
        </w:rPr>
        <w:t>podršku</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veb</w:t>
      </w:r>
      <w:proofErr w:type="spellEnd"/>
      <w:r>
        <w:rPr>
          <w:lang w:val="en-US"/>
        </w:rPr>
        <w:t xml:space="preserve"> </w:t>
      </w:r>
      <w:proofErr w:type="spellStart"/>
      <w:r>
        <w:rPr>
          <w:lang w:val="en-US"/>
        </w:rPr>
        <w:t>aplikacije</w:t>
      </w:r>
      <w:proofErr w:type="spellEnd"/>
      <w:r>
        <w:rPr>
          <w:lang w:val="en-US"/>
        </w:rPr>
        <w:t>.</w:t>
      </w:r>
    </w:p>
    <w:p w:rsidR="00375D82" w:rsidRDefault="00375D82" w:rsidP="00375D82">
      <w:pPr>
        <w:autoSpaceDE w:val="0"/>
        <w:autoSpaceDN w:val="0"/>
        <w:adjustRightInd w:val="0"/>
        <w:spacing w:after="0" w:line="240" w:lineRule="auto"/>
        <w:rPr>
          <w:rFonts w:ascii="Courier New" w:hAnsi="Courier New" w:cs="Courier New"/>
          <w:b/>
          <w:color w:val="000000"/>
          <w:sz w:val="20"/>
          <w:szCs w:val="20"/>
        </w:rPr>
      </w:pPr>
      <w:proofErr w:type="gramStart"/>
      <w:r w:rsidRPr="00375D82">
        <w:rPr>
          <w:rFonts w:ascii="Courier New" w:hAnsi="Courier New" w:cs="Courier New"/>
          <w:b/>
          <w:color w:val="646464"/>
          <w:sz w:val="20"/>
          <w:szCs w:val="20"/>
        </w:rPr>
        <w:t>@</w:t>
      </w:r>
      <w:proofErr w:type="spellStart"/>
      <w:r w:rsidRPr="00375D82">
        <w:rPr>
          <w:rFonts w:ascii="Courier New" w:hAnsi="Courier New" w:cs="Courier New"/>
          <w:b/>
          <w:color w:val="646464"/>
          <w:sz w:val="20"/>
          <w:szCs w:val="20"/>
        </w:rPr>
        <w:t>RequestMapping</w:t>
      </w:r>
      <w:proofErr w:type="spellEnd"/>
      <w:r w:rsidRPr="00375D82">
        <w:rPr>
          <w:rFonts w:ascii="Courier New" w:hAnsi="Courier New" w:cs="Courier New"/>
          <w:b/>
          <w:color w:val="000000"/>
          <w:sz w:val="20"/>
          <w:szCs w:val="20"/>
        </w:rPr>
        <w:t>(</w:t>
      </w:r>
      <w:proofErr w:type="gramEnd"/>
      <w:r w:rsidRPr="00375D82">
        <w:rPr>
          <w:rFonts w:ascii="Courier New" w:hAnsi="Courier New" w:cs="Courier New"/>
          <w:b/>
          <w:color w:val="000000"/>
          <w:sz w:val="20"/>
          <w:szCs w:val="20"/>
        </w:rPr>
        <w:t xml:space="preserve">value = </w:t>
      </w:r>
      <w:r w:rsidRPr="00375D82">
        <w:rPr>
          <w:rFonts w:ascii="Courier New" w:hAnsi="Courier New" w:cs="Courier New"/>
          <w:b/>
          <w:color w:val="2A00FF"/>
          <w:sz w:val="20"/>
          <w:szCs w:val="20"/>
        </w:rPr>
        <w:t>"</w:t>
      </w:r>
      <w:proofErr w:type="spellStart"/>
      <w:r w:rsidRPr="00375D82">
        <w:rPr>
          <w:rFonts w:ascii="Courier New" w:hAnsi="Courier New" w:cs="Courier New"/>
          <w:b/>
          <w:color w:val="2A00FF"/>
          <w:sz w:val="20"/>
          <w:szCs w:val="20"/>
        </w:rPr>
        <w:t>api</w:t>
      </w:r>
      <w:proofErr w:type="spellEnd"/>
      <w:r w:rsidRPr="00375D82">
        <w:rPr>
          <w:rFonts w:ascii="Courier New" w:hAnsi="Courier New" w:cs="Courier New"/>
          <w:b/>
          <w:color w:val="2A00FF"/>
          <w:sz w:val="20"/>
          <w:szCs w:val="20"/>
        </w:rPr>
        <w:t>/countries"</w:t>
      </w:r>
      <w:r w:rsidRPr="00375D82">
        <w:rPr>
          <w:rFonts w:ascii="Courier New" w:hAnsi="Courier New" w:cs="Courier New"/>
          <w:b/>
          <w:color w:val="000000"/>
          <w:sz w:val="20"/>
          <w:szCs w:val="20"/>
        </w:rPr>
        <w:t xml:space="preserve">, method = </w:t>
      </w:r>
      <w:proofErr w:type="spellStart"/>
      <w:r w:rsidRPr="00375D82">
        <w:rPr>
          <w:rFonts w:ascii="Courier New" w:hAnsi="Courier New" w:cs="Courier New"/>
          <w:b/>
          <w:color w:val="000000"/>
          <w:sz w:val="20"/>
          <w:szCs w:val="20"/>
        </w:rPr>
        <w:t>RequestMethod.</w:t>
      </w:r>
      <w:r w:rsidRPr="00375D82">
        <w:rPr>
          <w:rFonts w:ascii="Courier New" w:hAnsi="Courier New" w:cs="Courier New"/>
          <w:b/>
          <w:bCs/>
          <w:i/>
          <w:iCs/>
          <w:color w:val="0000C0"/>
          <w:sz w:val="20"/>
          <w:szCs w:val="20"/>
        </w:rPr>
        <w:t>GET</w:t>
      </w:r>
      <w:proofErr w:type="spellEnd"/>
      <w:r w:rsidRPr="00375D82">
        <w:rPr>
          <w:rFonts w:ascii="Courier New" w:hAnsi="Courier New" w:cs="Courier New"/>
          <w:b/>
          <w:color w:val="000000"/>
          <w:sz w:val="20"/>
          <w:szCs w:val="20"/>
        </w:rPr>
        <w:t xml:space="preserve">, </w:t>
      </w:r>
      <w:r>
        <w:rPr>
          <w:rFonts w:ascii="Courier New" w:hAnsi="Courier New" w:cs="Courier New"/>
          <w:b/>
          <w:color w:val="000000"/>
          <w:sz w:val="20"/>
          <w:szCs w:val="20"/>
        </w:rPr>
        <w:tab/>
      </w:r>
      <w:r w:rsidRPr="00375D82">
        <w:rPr>
          <w:rFonts w:ascii="Courier New" w:hAnsi="Courier New" w:cs="Courier New"/>
          <w:b/>
          <w:color w:val="000000"/>
          <w:sz w:val="20"/>
          <w:szCs w:val="20"/>
        </w:rPr>
        <w:t>produces = {</w:t>
      </w:r>
      <w:proofErr w:type="spellStart"/>
      <w:r w:rsidRPr="00375D82">
        <w:rPr>
          <w:rFonts w:ascii="Courier New" w:hAnsi="Courier New" w:cs="Courier New"/>
          <w:b/>
          <w:color w:val="000000"/>
          <w:sz w:val="20"/>
          <w:szCs w:val="20"/>
        </w:rPr>
        <w:t>MediaType.</w:t>
      </w:r>
      <w:r w:rsidRPr="00375D82">
        <w:rPr>
          <w:rFonts w:ascii="Courier New" w:hAnsi="Courier New" w:cs="Courier New"/>
          <w:b/>
          <w:bCs/>
          <w:i/>
          <w:iCs/>
          <w:color w:val="0000C0"/>
          <w:sz w:val="20"/>
          <w:szCs w:val="20"/>
        </w:rPr>
        <w:t>APPLICATION_JSON_VALUE</w:t>
      </w:r>
      <w:proofErr w:type="spellEnd"/>
      <w:r w:rsidRPr="00375D82">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t xml:space="preserve"> </w:t>
      </w:r>
      <w:r>
        <w:rPr>
          <w:rFonts w:ascii="Courier New" w:hAnsi="Courier New" w:cs="Courier New"/>
          <w:b/>
          <w:color w:val="000000"/>
          <w:sz w:val="20"/>
          <w:szCs w:val="20"/>
        </w:rPr>
        <w:tab/>
      </w:r>
      <w:r>
        <w:rPr>
          <w:rFonts w:ascii="Courier New" w:hAnsi="Courier New" w:cs="Courier New"/>
          <w:b/>
          <w:color w:val="000000"/>
          <w:sz w:val="20"/>
          <w:szCs w:val="20"/>
        </w:rPr>
        <w:tab/>
        <w:t xml:space="preserve">            </w:t>
      </w:r>
      <w:proofErr w:type="spellStart"/>
      <w:r w:rsidRPr="00375D82">
        <w:rPr>
          <w:rFonts w:ascii="Courier New" w:hAnsi="Courier New" w:cs="Courier New"/>
          <w:b/>
          <w:color w:val="000000"/>
          <w:sz w:val="20"/>
          <w:szCs w:val="20"/>
        </w:rPr>
        <w:t>MediaType.</w:t>
      </w:r>
      <w:r w:rsidRPr="00375D82">
        <w:rPr>
          <w:rFonts w:ascii="Courier New" w:hAnsi="Courier New" w:cs="Courier New"/>
          <w:b/>
          <w:bCs/>
          <w:i/>
          <w:iCs/>
          <w:color w:val="0000C0"/>
          <w:sz w:val="20"/>
          <w:szCs w:val="20"/>
        </w:rPr>
        <w:t>APPLICATION_XML_VALUE</w:t>
      </w:r>
      <w:proofErr w:type="spellEnd"/>
      <w:r w:rsidRPr="00375D82">
        <w:rPr>
          <w:rFonts w:ascii="Courier New" w:hAnsi="Courier New" w:cs="Courier New"/>
          <w:b/>
          <w:color w:val="000000"/>
          <w:sz w:val="20"/>
          <w:szCs w:val="20"/>
        </w:rPr>
        <w:t xml:space="preserve"> })</w:t>
      </w:r>
    </w:p>
    <w:p w:rsidR="00375D82" w:rsidRPr="00375D82" w:rsidRDefault="00375D82" w:rsidP="00375D82">
      <w:pPr>
        <w:autoSpaceDE w:val="0"/>
        <w:autoSpaceDN w:val="0"/>
        <w:adjustRightInd w:val="0"/>
        <w:spacing w:after="0" w:line="240" w:lineRule="auto"/>
        <w:rPr>
          <w:rFonts w:ascii="Courier New" w:hAnsi="Courier New" w:cs="Courier New"/>
          <w:b/>
          <w:color w:val="000000"/>
          <w:sz w:val="20"/>
          <w:szCs w:val="20"/>
        </w:rPr>
      </w:pPr>
      <w:proofErr w:type="gramStart"/>
      <w:r w:rsidRPr="00375D82">
        <w:rPr>
          <w:rFonts w:ascii="Courier New" w:hAnsi="Courier New" w:cs="Courier New"/>
          <w:b/>
          <w:bCs/>
          <w:color w:val="7F0055"/>
          <w:sz w:val="20"/>
          <w:szCs w:val="20"/>
        </w:rPr>
        <w:t>public</w:t>
      </w:r>
      <w:proofErr w:type="gramEnd"/>
      <w:r w:rsidRPr="00375D82">
        <w:rPr>
          <w:rFonts w:ascii="Courier New" w:hAnsi="Courier New" w:cs="Courier New"/>
          <w:b/>
          <w:color w:val="000000"/>
          <w:sz w:val="20"/>
          <w:szCs w:val="20"/>
        </w:rPr>
        <w:t xml:space="preserve"> </w:t>
      </w:r>
      <w:proofErr w:type="spellStart"/>
      <w:r w:rsidRPr="00375D82">
        <w:rPr>
          <w:rFonts w:ascii="Courier New" w:hAnsi="Courier New" w:cs="Courier New"/>
          <w:b/>
          <w:color w:val="000000"/>
          <w:sz w:val="20"/>
          <w:szCs w:val="20"/>
        </w:rPr>
        <w:t>ResponseEntity</w:t>
      </w:r>
      <w:proofErr w:type="spellEnd"/>
      <w:r w:rsidRPr="00375D82">
        <w:rPr>
          <w:rFonts w:ascii="Courier New" w:hAnsi="Courier New" w:cs="Courier New"/>
          <w:b/>
          <w:color w:val="000000"/>
          <w:sz w:val="20"/>
          <w:szCs w:val="20"/>
        </w:rPr>
        <w:t xml:space="preserve">&lt;List&lt;Country&gt;&gt; </w:t>
      </w:r>
      <w:proofErr w:type="spellStart"/>
      <w:r w:rsidRPr="00375D82">
        <w:rPr>
          <w:rFonts w:ascii="Courier New" w:hAnsi="Courier New" w:cs="Courier New"/>
          <w:b/>
          <w:color w:val="000000"/>
          <w:sz w:val="20"/>
          <w:szCs w:val="20"/>
        </w:rPr>
        <w:t>getAllCountries</w:t>
      </w:r>
      <w:proofErr w:type="spellEnd"/>
      <w:r w:rsidRPr="00375D82">
        <w:rPr>
          <w:rFonts w:ascii="Courier New" w:hAnsi="Courier New" w:cs="Courier New"/>
          <w:b/>
          <w:color w:val="000000"/>
          <w:sz w:val="20"/>
          <w:szCs w:val="20"/>
        </w:rPr>
        <w:t>() {</w:t>
      </w:r>
    </w:p>
    <w:p w:rsidR="00375D82" w:rsidRPr="00375D82" w:rsidRDefault="00375D82" w:rsidP="00375D82">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ab/>
      </w:r>
      <w:r w:rsidRPr="00375D82">
        <w:rPr>
          <w:rFonts w:ascii="Courier New" w:hAnsi="Courier New" w:cs="Courier New"/>
          <w:b/>
          <w:color w:val="000000"/>
          <w:sz w:val="20"/>
          <w:szCs w:val="20"/>
        </w:rPr>
        <w:t xml:space="preserve">List&lt;Country&gt; </w:t>
      </w:r>
      <w:r w:rsidRPr="00375D82">
        <w:rPr>
          <w:rFonts w:ascii="Courier New" w:hAnsi="Courier New" w:cs="Courier New"/>
          <w:b/>
          <w:color w:val="6A3E3E"/>
          <w:sz w:val="20"/>
          <w:szCs w:val="20"/>
        </w:rPr>
        <w:t>countries</w:t>
      </w:r>
      <w:r w:rsidRPr="00375D82">
        <w:rPr>
          <w:rFonts w:ascii="Courier New" w:hAnsi="Courier New" w:cs="Courier New"/>
          <w:b/>
          <w:color w:val="000000"/>
          <w:sz w:val="20"/>
          <w:szCs w:val="20"/>
        </w:rPr>
        <w:t xml:space="preserve"> = </w:t>
      </w:r>
      <w:proofErr w:type="spellStart"/>
      <w:proofErr w:type="gramStart"/>
      <w:r w:rsidRPr="00375D82">
        <w:rPr>
          <w:rFonts w:ascii="Courier New" w:hAnsi="Courier New" w:cs="Courier New"/>
          <w:b/>
          <w:color w:val="0000C0"/>
          <w:sz w:val="20"/>
          <w:szCs w:val="20"/>
        </w:rPr>
        <w:t>countryService</w:t>
      </w:r>
      <w:r w:rsidRPr="00375D82">
        <w:rPr>
          <w:rFonts w:ascii="Courier New" w:hAnsi="Courier New" w:cs="Courier New"/>
          <w:b/>
          <w:color w:val="000000"/>
          <w:sz w:val="20"/>
          <w:szCs w:val="20"/>
        </w:rPr>
        <w:t>.findAll</w:t>
      </w:r>
      <w:proofErr w:type="spellEnd"/>
      <w:r w:rsidRPr="00375D82">
        <w:rPr>
          <w:rFonts w:ascii="Courier New" w:hAnsi="Courier New" w:cs="Courier New"/>
          <w:b/>
          <w:color w:val="000000"/>
          <w:sz w:val="20"/>
          <w:szCs w:val="20"/>
        </w:rPr>
        <w:t>(</w:t>
      </w:r>
      <w:proofErr w:type="gramEnd"/>
      <w:r w:rsidRPr="00375D82">
        <w:rPr>
          <w:rFonts w:ascii="Courier New" w:hAnsi="Courier New" w:cs="Courier New"/>
          <w:b/>
          <w:color w:val="000000"/>
          <w:sz w:val="20"/>
          <w:szCs w:val="20"/>
        </w:rPr>
        <w:t>);</w:t>
      </w:r>
    </w:p>
    <w:p w:rsidR="00375D82" w:rsidRPr="00375D82" w:rsidRDefault="00375D82" w:rsidP="00375D82">
      <w:pPr>
        <w:autoSpaceDE w:val="0"/>
        <w:autoSpaceDN w:val="0"/>
        <w:adjustRightInd w:val="0"/>
        <w:spacing w:after="0" w:line="240" w:lineRule="auto"/>
        <w:rPr>
          <w:rFonts w:ascii="Courier New" w:hAnsi="Courier New" w:cs="Courier New"/>
          <w:b/>
          <w:sz w:val="20"/>
          <w:szCs w:val="20"/>
        </w:rPr>
      </w:pPr>
    </w:p>
    <w:p w:rsidR="00375D82" w:rsidRPr="00375D82" w:rsidRDefault="00375D82" w:rsidP="00375D82">
      <w:pPr>
        <w:autoSpaceDE w:val="0"/>
        <w:autoSpaceDN w:val="0"/>
        <w:adjustRightInd w:val="0"/>
        <w:spacing w:after="0" w:line="240" w:lineRule="auto"/>
        <w:rPr>
          <w:rFonts w:ascii="Courier New" w:hAnsi="Courier New" w:cs="Courier New"/>
          <w:b/>
          <w:sz w:val="20"/>
          <w:szCs w:val="20"/>
        </w:rPr>
      </w:pPr>
      <w:r w:rsidRPr="00375D82">
        <w:rPr>
          <w:rFonts w:ascii="Courier New" w:hAnsi="Courier New" w:cs="Courier New"/>
          <w:b/>
          <w:color w:val="000000"/>
          <w:sz w:val="20"/>
          <w:szCs w:val="20"/>
        </w:rPr>
        <w:tab/>
      </w:r>
      <w:proofErr w:type="gramStart"/>
      <w:r w:rsidRPr="00375D82">
        <w:rPr>
          <w:rFonts w:ascii="Courier New" w:hAnsi="Courier New" w:cs="Courier New"/>
          <w:b/>
          <w:bCs/>
          <w:color w:val="7F0055"/>
          <w:sz w:val="20"/>
          <w:szCs w:val="20"/>
        </w:rPr>
        <w:t>return</w:t>
      </w:r>
      <w:proofErr w:type="gramEnd"/>
      <w:r w:rsidRPr="00375D82">
        <w:rPr>
          <w:rFonts w:ascii="Courier New" w:hAnsi="Courier New" w:cs="Courier New"/>
          <w:b/>
          <w:color w:val="000000"/>
          <w:sz w:val="20"/>
          <w:szCs w:val="20"/>
        </w:rPr>
        <w:t xml:space="preserve"> </w:t>
      </w:r>
      <w:r w:rsidRPr="00375D82">
        <w:rPr>
          <w:rFonts w:ascii="Courier New" w:hAnsi="Courier New" w:cs="Courier New"/>
          <w:b/>
          <w:bCs/>
          <w:color w:val="7F0055"/>
          <w:sz w:val="20"/>
          <w:szCs w:val="20"/>
        </w:rPr>
        <w:t>new</w:t>
      </w:r>
      <w:r w:rsidRPr="00375D82">
        <w:rPr>
          <w:rFonts w:ascii="Courier New" w:hAnsi="Courier New" w:cs="Courier New"/>
          <w:b/>
          <w:color w:val="000000"/>
          <w:sz w:val="20"/>
          <w:szCs w:val="20"/>
        </w:rPr>
        <w:t xml:space="preserve"> </w:t>
      </w:r>
      <w:proofErr w:type="spellStart"/>
      <w:r w:rsidRPr="00375D82">
        <w:rPr>
          <w:rFonts w:ascii="Courier New" w:hAnsi="Courier New" w:cs="Courier New"/>
          <w:b/>
          <w:color w:val="000000"/>
          <w:sz w:val="20"/>
          <w:szCs w:val="20"/>
        </w:rPr>
        <w:t>ResponseEntity</w:t>
      </w:r>
      <w:proofErr w:type="spellEnd"/>
      <w:r w:rsidRPr="00375D82">
        <w:rPr>
          <w:rFonts w:ascii="Courier New" w:hAnsi="Courier New" w:cs="Courier New"/>
          <w:b/>
          <w:color w:val="000000"/>
          <w:sz w:val="20"/>
          <w:szCs w:val="20"/>
        </w:rPr>
        <w:t>&lt;&gt;(</w:t>
      </w:r>
      <w:r w:rsidRPr="00375D82">
        <w:rPr>
          <w:rFonts w:ascii="Courier New" w:hAnsi="Courier New" w:cs="Courier New"/>
          <w:b/>
          <w:color w:val="6A3E3E"/>
          <w:sz w:val="20"/>
          <w:szCs w:val="20"/>
        </w:rPr>
        <w:t>countries</w:t>
      </w:r>
      <w:r w:rsidRPr="00375D82">
        <w:rPr>
          <w:rFonts w:ascii="Courier New" w:hAnsi="Courier New" w:cs="Courier New"/>
          <w:b/>
          <w:color w:val="000000"/>
          <w:sz w:val="20"/>
          <w:szCs w:val="20"/>
        </w:rPr>
        <w:t xml:space="preserve">, </w:t>
      </w:r>
      <w:proofErr w:type="spellStart"/>
      <w:r w:rsidRPr="00375D82">
        <w:rPr>
          <w:rFonts w:ascii="Courier New" w:hAnsi="Courier New" w:cs="Courier New"/>
          <w:b/>
          <w:color w:val="000000"/>
          <w:sz w:val="20"/>
          <w:szCs w:val="20"/>
        </w:rPr>
        <w:t>HttpStatus.</w:t>
      </w:r>
      <w:r w:rsidRPr="00375D82">
        <w:rPr>
          <w:rFonts w:ascii="Courier New" w:hAnsi="Courier New" w:cs="Courier New"/>
          <w:b/>
          <w:bCs/>
          <w:i/>
          <w:iCs/>
          <w:color w:val="0000C0"/>
          <w:sz w:val="20"/>
          <w:szCs w:val="20"/>
        </w:rPr>
        <w:t>OK</w:t>
      </w:r>
      <w:proofErr w:type="spellEnd"/>
      <w:r w:rsidRPr="00375D82">
        <w:rPr>
          <w:rFonts w:ascii="Courier New" w:hAnsi="Courier New" w:cs="Courier New"/>
          <w:b/>
          <w:color w:val="000000"/>
          <w:sz w:val="20"/>
          <w:szCs w:val="20"/>
        </w:rPr>
        <w:t xml:space="preserve">); </w:t>
      </w:r>
    </w:p>
    <w:p w:rsidR="00375D82" w:rsidRPr="00375D82" w:rsidRDefault="00375D82" w:rsidP="00375D82">
      <w:pPr>
        <w:rPr>
          <w:b/>
          <w:sz w:val="20"/>
          <w:szCs w:val="20"/>
          <w:lang w:val="en-US"/>
        </w:rPr>
      </w:pPr>
      <w:r w:rsidRPr="00375D82">
        <w:rPr>
          <w:rFonts w:ascii="Courier New" w:hAnsi="Courier New" w:cs="Courier New"/>
          <w:b/>
          <w:color w:val="000000"/>
          <w:sz w:val="20"/>
          <w:szCs w:val="20"/>
        </w:rPr>
        <w:t>}</w:t>
      </w:r>
    </w:p>
    <w:p w:rsidR="00375D82" w:rsidRDefault="006B3250" w:rsidP="00FC5327">
      <w:pPr>
        <w:jc w:val="both"/>
        <w:rPr>
          <w:lang w:val="en-US"/>
        </w:rPr>
      </w:pPr>
      <w:proofErr w:type="spellStart"/>
      <w:r>
        <w:rPr>
          <w:lang w:val="en-US"/>
        </w:rPr>
        <w:t>Metoda</w:t>
      </w:r>
      <w:proofErr w:type="spellEnd"/>
      <w:r>
        <w:rPr>
          <w:lang w:val="en-US"/>
        </w:rPr>
        <w:t xml:space="preserve"> </w:t>
      </w:r>
      <w:proofErr w:type="spellStart"/>
      <w:r>
        <w:rPr>
          <w:lang w:val="en-US"/>
        </w:rPr>
        <w:t>vraća</w:t>
      </w:r>
      <w:proofErr w:type="spellEnd"/>
      <w:r>
        <w:rPr>
          <w:lang w:val="en-US"/>
        </w:rPr>
        <w:t xml:space="preserve"> </w:t>
      </w:r>
      <w:proofErr w:type="spellStart"/>
      <w:r>
        <w:rPr>
          <w:lang w:val="en-US"/>
        </w:rPr>
        <w:t>spisak</w:t>
      </w:r>
      <w:proofErr w:type="spellEnd"/>
      <w:r>
        <w:rPr>
          <w:lang w:val="en-US"/>
        </w:rPr>
        <w:t xml:space="preserve"> </w:t>
      </w:r>
      <w:proofErr w:type="spellStart"/>
      <w:r>
        <w:rPr>
          <w:lang w:val="en-US"/>
        </w:rPr>
        <w:t>država</w:t>
      </w:r>
      <w:proofErr w:type="spellEnd"/>
      <w:r>
        <w:rPr>
          <w:lang w:val="en-US"/>
        </w:rPr>
        <w:t xml:space="preserve">, </w:t>
      </w:r>
      <w:proofErr w:type="spellStart"/>
      <w:r>
        <w:rPr>
          <w:lang w:val="en-US"/>
        </w:rPr>
        <w:t>što</w:t>
      </w:r>
      <w:proofErr w:type="spellEnd"/>
      <w:r>
        <w:rPr>
          <w:lang w:val="en-US"/>
        </w:rPr>
        <w:t xml:space="preserve"> je </w:t>
      </w:r>
      <w:proofErr w:type="spellStart"/>
      <w:r>
        <w:rPr>
          <w:lang w:val="en-US"/>
        </w:rPr>
        <w:t>resurs</w:t>
      </w:r>
      <w:proofErr w:type="spellEnd"/>
      <w:r>
        <w:rPr>
          <w:lang w:val="en-US"/>
        </w:rPr>
        <w:t xml:space="preserve"> </w:t>
      </w:r>
      <w:proofErr w:type="spellStart"/>
      <w:r>
        <w:rPr>
          <w:lang w:val="en-US"/>
        </w:rPr>
        <w:t>identifikovan</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api</w:t>
      </w:r>
      <w:proofErr w:type="spellEnd"/>
      <w:r>
        <w:rPr>
          <w:lang w:val="en-US"/>
        </w:rPr>
        <w:t xml:space="preserve">/countries. </w:t>
      </w:r>
      <w:proofErr w:type="spellStart"/>
      <w:r>
        <w:rPr>
          <w:lang w:val="en-US"/>
        </w:rPr>
        <w:t>Podaci</w:t>
      </w:r>
      <w:proofErr w:type="spellEnd"/>
      <w:r>
        <w:rPr>
          <w:lang w:val="en-US"/>
        </w:rPr>
        <w:t xml:space="preserve"> se </w:t>
      </w:r>
      <w:proofErr w:type="spellStart"/>
      <w:r>
        <w:rPr>
          <w:lang w:val="en-US"/>
        </w:rPr>
        <w:t>dobijaju</w:t>
      </w:r>
      <w:proofErr w:type="spellEnd"/>
      <w:r>
        <w:rPr>
          <w:lang w:val="en-US"/>
        </w:rPr>
        <w:t xml:space="preserve"> GET </w:t>
      </w:r>
      <w:proofErr w:type="spellStart"/>
      <w:r>
        <w:rPr>
          <w:lang w:val="en-US"/>
        </w:rPr>
        <w:t>metodom</w:t>
      </w:r>
      <w:proofErr w:type="spellEnd"/>
      <w:r>
        <w:rPr>
          <w:lang w:val="en-US"/>
        </w:rPr>
        <w:t xml:space="preserve"> </w:t>
      </w:r>
      <w:proofErr w:type="spellStart"/>
      <w:r>
        <w:rPr>
          <w:lang w:val="en-US"/>
        </w:rPr>
        <w:t>obzirom</w:t>
      </w:r>
      <w:proofErr w:type="spellEnd"/>
      <w:r>
        <w:rPr>
          <w:lang w:val="en-US"/>
        </w:rPr>
        <w:t xml:space="preserve"> da </w:t>
      </w:r>
      <w:proofErr w:type="spellStart"/>
      <w:r>
        <w:rPr>
          <w:lang w:val="en-US"/>
        </w:rPr>
        <w:t>akcija</w:t>
      </w:r>
      <w:proofErr w:type="spellEnd"/>
      <w:r>
        <w:rPr>
          <w:lang w:val="en-US"/>
        </w:rPr>
        <w:t xml:space="preserve"> ne </w:t>
      </w:r>
      <w:proofErr w:type="spellStart"/>
      <w:r>
        <w:rPr>
          <w:lang w:val="en-US"/>
        </w:rPr>
        <w:t>vrši</w:t>
      </w:r>
      <w:proofErr w:type="spellEnd"/>
      <w:r>
        <w:rPr>
          <w:lang w:val="en-US"/>
        </w:rPr>
        <w:t xml:space="preserve"> </w:t>
      </w:r>
      <w:proofErr w:type="spellStart"/>
      <w:r>
        <w:rPr>
          <w:lang w:val="en-US"/>
        </w:rPr>
        <w:t>izmenu</w:t>
      </w:r>
      <w:proofErr w:type="spellEnd"/>
      <w:r>
        <w:rPr>
          <w:lang w:val="en-US"/>
        </w:rPr>
        <w:t xml:space="preserve"> </w:t>
      </w:r>
      <w:proofErr w:type="spellStart"/>
      <w:proofErr w:type="gramStart"/>
      <w:r>
        <w:rPr>
          <w:lang w:val="en-US"/>
        </w:rPr>
        <w:t>nad</w:t>
      </w:r>
      <w:proofErr w:type="spellEnd"/>
      <w:proofErr w:type="gramEnd"/>
      <w:r>
        <w:rPr>
          <w:lang w:val="en-US"/>
        </w:rPr>
        <w:t xml:space="preserve"> </w:t>
      </w:r>
      <w:proofErr w:type="spellStart"/>
      <w:r>
        <w:rPr>
          <w:lang w:val="en-US"/>
        </w:rPr>
        <w:t>pomenutim</w:t>
      </w:r>
      <w:proofErr w:type="spellEnd"/>
      <w:r>
        <w:rPr>
          <w:lang w:val="en-US"/>
        </w:rPr>
        <w:t xml:space="preserve"> </w:t>
      </w:r>
      <w:proofErr w:type="spellStart"/>
      <w:r>
        <w:rPr>
          <w:lang w:val="en-US"/>
        </w:rPr>
        <w:t>resursom</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podatke</w:t>
      </w:r>
      <w:proofErr w:type="spellEnd"/>
      <w:r>
        <w:rPr>
          <w:lang w:val="en-US"/>
        </w:rPr>
        <w:t xml:space="preserve"> </w:t>
      </w:r>
      <w:proofErr w:type="spellStart"/>
      <w:r>
        <w:rPr>
          <w:lang w:val="en-US"/>
        </w:rPr>
        <w:t>isporučuje</w:t>
      </w:r>
      <w:proofErr w:type="spellEnd"/>
      <w:r>
        <w:rPr>
          <w:lang w:val="en-US"/>
        </w:rPr>
        <w:t xml:space="preserve"> u JSON </w:t>
      </w:r>
      <w:proofErr w:type="spellStart"/>
      <w:proofErr w:type="gramStart"/>
      <w:r>
        <w:rPr>
          <w:lang w:val="en-US"/>
        </w:rPr>
        <w:t>ili</w:t>
      </w:r>
      <w:proofErr w:type="spellEnd"/>
      <w:proofErr w:type="gramEnd"/>
      <w:r>
        <w:rPr>
          <w:lang w:val="en-US"/>
        </w:rPr>
        <w:t xml:space="preserve"> XML </w:t>
      </w:r>
      <w:proofErr w:type="spellStart"/>
      <w:r>
        <w:rPr>
          <w:lang w:val="en-US"/>
        </w:rPr>
        <w:t>formatu</w:t>
      </w:r>
      <w:proofErr w:type="spellEnd"/>
      <w:r>
        <w:rPr>
          <w:lang w:val="en-US"/>
        </w:rPr>
        <w:t xml:space="preserve"> u </w:t>
      </w:r>
      <w:proofErr w:type="spellStart"/>
      <w:r>
        <w:rPr>
          <w:lang w:val="en-US"/>
        </w:rPr>
        <w:t>zavisnosti</w:t>
      </w:r>
      <w:proofErr w:type="spellEnd"/>
      <w:r>
        <w:rPr>
          <w:lang w:val="en-US"/>
        </w:rPr>
        <w:t xml:space="preserve"> od toga </w:t>
      </w:r>
      <w:proofErr w:type="spellStart"/>
      <w:r>
        <w:rPr>
          <w:lang w:val="en-US"/>
        </w:rPr>
        <w:t>šta</w:t>
      </w:r>
      <w:proofErr w:type="spellEnd"/>
      <w:r>
        <w:rPr>
          <w:lang w:val="en-US"/>
        </w:rPr>
        <w:t xml:space="preserve"> </w:t>
      </w:r>
      <w:proofErr w:type="spellStart"/>
      <w:r>
        <w:rPr>
          <w:lang w:val="en-US"/>
        </w:rPr>
        <w:t>klijent</w:t>
      </w:r>
      <w:proofErr w:type="spellEnd"/>
      <w:r>
        <w:rPr>
          <w:lang w:val="en-US"/>
        </w:rPr>
        <w:t xml:space="preserve"> </w:t>
      </w:r>
      <w:proofErr w:type="spellStart"/>
      <w:r>
        <w:rPr>
          <w:lang w:val="en-US"/>
        </w:rPr>
        <w:t>naznači</w:t>
      </w:r>
      <w:proofErr w:type="spellEnd"/>
      <w:r>
        <w:rPr>
          <w:lang w:val="en-US"/>
        </w:rPr>
        <w:t xml:space="preserve"> u </w:t>
      </w:r>
      <w:proofErr w:type="spellStart"/>
      <w:r>
        <w:rPr>
          <w:lang w:val="en-US"/>
        </w:rPr>
        <w:t>zaglavlju</w:t>
      </w:r>
      <w:proofErr w:type="spellEnd"/>
      <w:r>
        <w:rPr>
          <w:lang w:val="en-US"/>
        </w:rPr>
        <w:t xml:space="preserve"> </w:t>
      </w:r>
      <w:proofErr w:type="spellStart"/>
      <w:r>
        <w:rPr>
          <w:lang w:val="en-US"/>
        </w:rPr>
        <w:t>zahteva</w:t>
      </w:r>
      <w:proofErr w:type="spellEnd"/>
      <w:r>
        <w:rPr>
          <w:lang w:val="en-US"/>
        </w:rPr>
        <w:t xml:space="preserve"> u </w:t>
      </w:r>
      <w:proofErr w:type="spellStart"/>
      <w:r>
        <w:rPr>
          <w:lang w:val="en-US"/>
        </w:rPr>
        <w:t>polju</w:t>
      </w:r>
      <w:proofErr w:type="spellEnd"/>
      <w:r>
        <w:rPr>
          <w:lang w:val="en-US"/>
        </w:rPr>
        <w:t xml:space="preserve"> Accept. </w:t>
      </w:r>
      <w:proofErr w:type="spellStart"/>
      <w:r>
        <w:rPr>
          <w:lang w:val="en-US"/>
        </w:rPr>
        <w:t>Podatke</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vrati</w:t>
      </w:r>
      <w:proofErr w:type="spellEnd"/>
      <w:r>
        <w:rPr>
          <w:lang w:val="en-US"/>
        </w:rPr>
        <w:t xml:space="preserve"> </w:t>
      </w:r>
      <w:proofErr w:type="spellStart"/>
      <w:proofErr w:type="gramStart"/>
      <w:r>
        <w:rPr>
          <w:lang w:val="en-US"/>
        </w:rPr>
        <w:t>će</w:t>
      </w:r>
      <w:proofErr w:type="spellEnd"/>
      <w:proofErr w:type="gramEnd"/>
      <w:r>
        <w:rPr>
          <w:lang w:val="en-US"/>
        </w:rPr>
        <w:t xml:space="preserve"> Spring </w:t>
      </w:r>
      <w:proofErr w:type="spellStart"/>
      <w:r>
        <w:rPr>
          <w:lang w:val="en-US"/>
        </w:rPr>
        <w:t>automatski</w:t>
      </w:r>
      <w:proofErr w:type="spellEnd"/>
      <w:r>
        <w:rPr>
          <w:lang w:val="en-US"/>
        </w:rPr>
        <w:t xml:space="preserve"> </w:t>
      </w:r>
      <w:proofErr w:type="spellStart"/>
      <w:r>
        <w:rPr>
          <w:lang w:val="en-US"/>
        </w:rPr>
        <w:t>serijalizovati</w:t>
      </w:r>
      <w:proofErr w:type="spellEnd"/>
      <w:r>
        <w:rPr>
          <w:lang w:val="en-US"/>
        </w:rPr>
        <w:t xml:space="preserve"> u </w:t>
      </w:r>
      <w:proofErr w:type="spellStart"/>
      <w:r>
        <w:rPr>
          <w:lang w:val="en-US"/>
        </w:rPr>
        <w:t>traženi</w:t>
      </w:r>
      <w:proofErr w:type="spellEnd"/>
      <w:r>
        <w:rPr>
          <w:lang w:val="en-US"/>
        </w:rPr>
        <w:t xml:space="preserve"> format, </w:t>
      </w:r>
      <w:proofErr w:type="spellStart"/>
      <w:r>
        <w:rPr>
          <w:lang w:val="en-US"/>
        </w:rPr>
        <w:t>ukoliko</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dostupne</w:t>
      </w:r>
      <w:proofErr w:type="spellEnd"/>
      <w:r>
        <w:rPr>
          <w:lang w:val="en-US"/>
        </w:rPr>
        <w:t xml:space="preserve"> </w:t>
      </w:r>
      <w:proofErr w:type="spellStart"/>
      <w:r>
        <w:rPr>
          <w:lang w:val="en-US"/>
        </w:rPr>
        <w:t>klase</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vrše</w:t>
      </w:r>
      <w:proofErr w:type="spellEnd"/>
      <w:r>
        <w:rPr>
          <w:lang w:val="en-US"/>
        </w:rPr>
        <w:t xml:space="preserve"> </w:t>
      </w:r>
      <w:proofErr w:type="spellStart"/>
      <w:r>
        <w:rPr>
          <w:lang w:val="en-US"/>
        </w:rPr>
        <w:t>serijalizaciju</w:t>
      </w:r>
      <w:proofErr w:type="spellEnd"/>
      <w:r>
        <w:rPr>
          <w:lang w:val="en-US"/>
        </w:rPr>
        <w:t xml:space="preserve">. </w:t>
      </w:r>
      <w:proofErr w:type="gramStart"/>
      <w:r>
        <w:rPr>
          <w:lang w:val="en-US"/>
        </w:rPr>
        <w:t>Spring boot</w:t>
      </w:r>
      <w:r w:rsidR="007831A8">
        <w:rPr>
          <w:lang w:val="en-US"/>
        </w:rPr>
        <w:t xml:space="preserve"> </w:t>
      </w:r>
      <w:proofErr w:type="spellStart"/>
      <w:r w:rsidR="007831A8">
        <w:rPr>
          <w:lang w:val="en-US"/>
        </w:rPr>
        <w:t>već</w:t>
      </w:r>
      <w:proofErr w:type="spellEnd"/>
      <w:r>
        <w:rPr>
          <w:lang w:val="en-US"/>
        </w:rPr>
        <w:t xml:space="preserve"> </w:t>
      </w:r>
      <w:proofErr w:type="spellStart"/>
      <w:r w:rsidR="007831A8">
        <w:rPr>
          <w:lang w:val="en-US"/>
        </w:rPr>
        <w:t>sadrži</w:t>
      </w:r>
      <w:proofErr w:type="spellEnd"/>
      <w:r w:rsidR="007831A8">
        <w:rPr>
          <w:lang w:val="en-US"/>
        </w:rPr>
        <w:t xml:space="preserve"> Jackson </w:t>
      </w:r>
      <w:proofErr w:type="spellStart"/>
      <w:r w:rsidR="007831A8">
        <w:rPr>
          <w:lang w:val="en-US"/>
        </w:rPr>
        <w:t>biblioteku</w:t>
      </w:r>
      <w:proofErr w:type="spellEnd"/>
      <w:r w:rsidR="007831A8">
        <w:rPr>
          <w:lang w:val="en-US"/>
        </w:rPr>
        <w:t xml:space="preserve"> </w:t>
      </w:r>
      <w:proofErr w:type="spellStart"/>
      <w:r w:rsidR="007831A8">
        <w:rPr>
          <w:lang w:val="en-US"/>
        </w:rPr>
        <w:t>koja</w:t>
      </w:r>
      <w:proofErr w:type="spellEnd"/>
      <w:r w:rsidR="007831A8">
        <w:rPr>
          <w:lang w:val="en-US"/>
        </w:rPr>
        <w:t xml:space="preserve"> </w:t>
      </w:r>
      <w:proofErr w:type="spellStart"/>
      <w:r w:rsidR="007831A8">
        <w:rPr>
          <w:lang w:val="en-US"/>
        </w:rPr>
        <w:t>vrši</w:t>
      </w:r>
      <w:proofErr w:type="spellEnd"/>
      <w:r w:rsidR="007831A8">
        <w:rPr>
          <w:lang w:val="en-US"/>
        </w:rPr>
        <w:t xml:space="preserve"> </w:t>
      </w:r>
      <w:proofErr w:type="spellStart"/>
      <w:r w:rsidR="007831A8">
        <w:rPr>
          <w:lang w:val="en-US"/>
        </w:rPr>
        <w:t>konverziju</w:t>
      </w:r>
      <w:proofErr w:type="spellEnd"/>
      <w:r w:rsidR="007831A8">
        <w:rPr>
          <w:lang w:val="en-US"/>
        </w:rPr>
        <w:t xml:space="preserve"> Java </w:t>
      </w:r>
      <w:proofErr w:type="spellStart"/>
      <w:r w:rsidR="007831A8">
        <w:rPr>
          <w:lang w:val="en-US"/>
        </w:rPr>
        <w:t>objekata</w:t>
      </w:r>
      <w:proofErr w:type="spellEnd"/>
      <w:r w:rsidR="007831A8">
        <w:rPr>
          <w:lang w:val="en-US"/>
        </w:rPr>
        <w:t xml:space="preserve"> u JSON </w:t>
      </w:r>
      <w:proofErr w:type="spellStart"/>
      <w:r w:rsidR="007831A8">
        <w:rPr>
          <w:lang w:val="en-US"/>
        </w:rPr>
        <w:t>i</w:t>
      </w:r>
      <w:proofErr w:type="spellEnd"/>
      <w:r w:rsidR="007831A8">
        <w:rPr>
          <w:lang w:val="en-US"/>
        </w:rPr>
        <w:t xml:space="preserve"> </w:t>
      </w:r>
      <w:proofErr w:type="spellStart"/>
      <w:r w:rsidR="007831A8">
        <w:rPr>
          <w:lang w:val="en-US"/>
        </w:rPr>
        <w:t>obrnuto</w:t>
      </w:r>
      <w:proofErr w:type="spellEnd"/>
      <w:r w:rsidR="007831A8">
        <w:rPr>
          <w:lang w:val="en-US"/>
        </w:rPr>
        <w:t>.</w:t>
      </w:r>
      <w:proofErr w:type="gramEnd"/>
      <w:r w:rsidR="007831A8">
        <w:rPr>
          <w:lang w:val="en-US"/>
        </w:rPr>
        <w:t xml:space="preserve"> </w:t>
      </w:r>
      <w:proofErr w:type="spellStart"/>
      <w:proofErr w:type="gramStart"/>
      <w:r w:rsidR="007831A8">
        <w:rPr>
          <w:lang w:val="en-US"/>
        </w:rPr>
        <w:t>Za</w:t>
      </w:r>
      <w:proofErr w:type="spellEnd"/>
      <w:r w:rsidR="007831A8">
        <w:rPr>
          <w:lang w:val="en-US"/>
        </w:rPr>
        <w:t xml:space="preserve"> </w:t>
      </w:r>
      <w:proofErr w:type="spellStart"/>
      <w:r w:rsidR="007831A8">
        <w:rPr>
          <w:lang w:val="en-US"/>
        </w:rPr>
        <w:t>konvertovanje</w:t>
      </w:r>
      <w:proofErr w:type="spellEnd"/>
      <w:r w:rsidR="007831A8">
        <w:rPr>
          <w:lang w:val="en-US"/>
        </w:rPr>
        <w:t xml:space="preserve"> </w:t>
      </w:r>
      <w:proofErr w:type="spellStart"/>
      <w:r w:rsidR="007831A8">
        <w:rPr>
          <w:lang w:val="en-US"/>
        </w:rPr>
        <w:t>iz</w:t>
      </w:r>
      <w:proofErr w:type="spellEnd"/>
      <w:r w:rsidR="007831A8">
        <w:rPr>
          <w:lang w:val="en-US"/>
        </w:rPr>
        <w:t xml:space="preserve">/u XML format </w:t>
      </w:r>
      <w:proofErr w:type="spellStart"/>
      <w:r w:rsidR="007831A8">
        <w:rPr>
          <w:lang w:val="en-US"/>
        </w:rPr>
        <w:t>potrebno</w:t>
      </w:r>
      <w:proofErr w:type="spellEnd"/>
      <w:r w:rsidR="007831A8">
        <w:rPr>
          <w:lang w:val="en-US"/>
        </w:rPr>
        <w:t xml:space="preserve"> je </w:t>
      </w:r>
      <w:proofErr w:type="spellStart"/>
      <w:r w:rsidR="007831A8">
        <w:rPr>
          <w:lang w:val="en-US"/>
        </w:rPr>
        <w:t>dodatno</w:t>
      </w:r>
      <w:proofErr w:type="spellEnd"/>
      <w:r w:rsidR="007831A8">
        <w:rPr>
          <w:lang w:val="en-US"/>
        </w:rPr>
        <w:t xml:space="preserve"> </w:t>
      </w:r>
      <w:proofErr w:type="spellStart"/>
      <w:r w:rsidR="007831A8">
        <w:rPr>
          <w:lang w:val="en-US"/>
        </w:rPr>
        <w:t>uključiti</w:t>
      </w:r>
      <w:proofErr w:type="spellEnd"/>
      <w:r w:rsidR="007831A8">
        <w:rPr>
          <w:lang w:val="en-US"/>
        </w:rPr>
        <w:t xml:space="preserve"> </w:t>
      </w:r>
      <w:proofErr w:type="spellStart"/>
      <w:r w:rsidR="007831A8">
        <w:rPr>
          <w:lang w:val="en-US"/>
        </w:rPr>
        <w:t>biblioteku</w:t>
      </w:r>
      <w:proofErr w:type="spellEnd"/>
      <w:r w:rsidR="007831A8">
        <w:rPr>
          <w:lang w:val="en-US"/>
        </w:rPr>
        <w:t xml:space="preserve"> </w:t>
      </w:r>
      <w:proofErr w:type="spellStart"/>
      <w:r w:rsidR="007831A8" w:rsidRPr="007831A8">
        <w:rPr>
          <w:i/>
          <w:lang w:val="en-US"/>
        </w:rPr>
        <w:t>jackson</w:t>
      </w:r>
      <w:proofErr w:type="spellEnd"/>
      <w:r w:rsidR="007831A8" w:rsidRPr="007831A8">
        <w:rPr>
          <w:i/>
          <w:lang w:val="en-US"/>
        </w:rPr>
        <w:t>-</w:t>
      </w:r>
      <w:proofErr w:type="spellStart"/>
      <w:r w:rsidR="007831A8" w:rsidRPr="007831A8">
        <w:rPr>
          <w:i/>
          <w:lang w:val="en-US"/>
        </w:rPr>
        <w:t>dataformat</w:t>
      </w:r>
      <w:proofErr w:type="spellEnd"/>
      <w:r w:rsidR="007831A8" w:rsidRPr="007831A8">
        <w:rPr>
          <w:i/>
          <w:lang w:val="en-US"/>
        </w:rPr>
        <w:t>-xml</w:t>
      </w:r>
      <w:r w:rsidR="007831A8">
        <w:rPr>
          <w:lang w:val="en-US"/>
        </w:rPr>
        <w:t>.</w:t>
      </w:r>
      <w:proofErr w:type="gramEnd"/>
    </w:p>
    <w:p w:rsidR="007831A8" w:rsidRPr="007831A8" w:rsidRDefault="007831A8" w:rsidP="00FC5327">
      <w:pPr>
        <w:jc w:val="both"/>
        <w:rPr>
          <w:i/>
          <w:lang w:val="en-US"/>
        </w:rPr>
      </w:pPr>
      <w:proofErr w:type="spellStart"/>
      <w:proofErr w:type="gramStart"/>
      <w:r>
        <w:rPr>
          <w:lang w:val="en-US"/>
        </w:rPr>
        <w:t>Obzirom</w:t>
      </w:r>
      <w:proofErr w:type="spellEnd"/>
      <w:r>
        <w:rPr>
          <w:lang w:val="en-US"/>
        </w:rPr>
        <w:t xml:space="preserve"> da </w:t>
      </w:r>
      <w:proofErr w:type="spellStart"/>
      <w:r>
        <w:rPr>
          <w:lang w:val="en-US"/>
        </w:rPr>
        <w:t>osim</w:t>
      </w:r>
      <w:proofErr w:type="spellEnd"/>
      <w:r>
        <w:rPr>
          <w:lang w:val="en-US"/>
        </w:rPr>
        <w:t xml:space="preserve"> </w:t>
      </w:r>
      <w:proofErr w:type="spellStart"/>
      <w:r>
        <w:rPr>
          <w:lang w:val="en-US"/>
        </w:rPr>
        <w:t>podataka</w:t>
      </w:r>
      <w:proofErr w:type="spellEnd"/>
      <w:r>
        <w:rPr>
          <w:lang w:val="en-US"/>
        </w:rPr>
        <w:t xml:space="preserve">, HTTP </w:t>
      </w:r>
      <w:proofErr w:type="spellStart"/>
      <w:r>
        <w:rPr>
          <w:lang w:val="en-US"/>
        </w:rPr>
        <w:t>odgovor</w:t>
      </w:r>
      <w:proofErr w:type="spellEnd"/>
      <w:r>
        <w:rPr>
          <w:lang w:val="en-US"/>
        </w:rPr>
        <w:t xml:space="preserve"> </w:t>
      </w:r>
      <w:proofErr w:type="spellStart"/>
      <w:r>
        <w:rPr>
          <w:lang w:val="en-US"/>
        </w:rPr>
        <w:t>treba</w:t>
      </w:r>
      <w:proofErr w:type="spellEnd"/>
      <w:r>
        <w:rPr>
          <w:lang w:val="en-US"/>
        </w:rPr>
        <w:t xml:space="preserve"> da </w:t>
      </w:r>
      <w:proofErr w:type="spellStart"/>
      <w:r>
        <w:rPr>
          <w:lang w:val="en-US"/>
        </w:rPr>
        <w:t>nosi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dodatne</w:t>
      </w:r>
      <w:proofErr w:type="spellEnd"/>
      <w:r>
        <w:rPr>
          <w:lang w:val="en-US"/>
        </w:rPr>
        <w:t xml:space="preserve"> </w:t>
      </w:r>
      <w:proofErr w:type="spellStart"/>
      <w:r>
        <w:rPr>
          <w:lang w:val="en-US"/>
        </w:rPr>
        <w:t>informacije</w:t>
      </w:r>
      <w:proofErr w:type="spellEnd"/>
      <w:r>
        <w:rPr>
          <w:lang w:val="en-US"/>
        </w:rPr>
        <w:t xml:space="preserve">, </w:t>
      </w:r>
      <w:proofErr w:type="spellStart"/>
      <w:r>
        <w:rPr>
          <w:lang w:val="en-US"/>
        </w:rPr>
        <w:t>odgovor</w:t>
      </w:r>
      <w:proofErr w:type="spellEnd"/>
      <w:r>
        <w:rPr>
          <w:lang w:val="en-US"/>
        </w:rPr>
        <w:t xml:space="preserve"> je </w:t>
      </w:r>
      <w:proofErr w:type="spellStart"/>
      <w:r>
        <w:rPr>
          <w:lang w:val="en-US"/>
        </w:rPr>
        <w:t>predstavljen</w:t>
      </w:r>
      <w:proofErr w:type="spellEnd"/>
      <w:r>
        <w:rPr>
          <w:lang w:val="en-US"/>
        </w:rPr>
        <w:t xml:space="preserve"> </w:t>
      </w:r>
      <w:proofErr w:type="spellStart"/>
      <w:r>
        <w:rPr>
          <w:lang w:val="en-US"/>
        </w:rPr>
        <w:t>klasom</w:t>
      </w:r>
      <w:proofErr w:type="spellEnd"/>
      <w:r>
        <w:rPr>
          <w:lang w:val="en-US"/>
        </w:rPr>
        <w:t xml:space="preserve"> </w:t>
      </w:r>
      <w:proofErr w:type="spellStart"/>
      <w:r>
        <w:rPr>
          <w:lang w:val="en-US"/>
        </w:rPr>
        <w:t>ResponseEntity</w:t>
      </w:r>
      <w:proofErr w:type="spellEnd"/>
      <w:r>
        <w:rPr>
          <w:lang w:val="en-US"/>
        </w:rPr>
        <w:t>.</w:t>
      </w:r>
      <w:proofErr w:type="gramEnd"/>
      <w:r>
        <w:rPr>
          <w:lang w:val="en-US"/>
        </w:rPr>
        <w:t xml:space="preserve"> U </w:t>
      </w:r>
      <w:proofErr w:type="spellStart"/>
      <w:r>
        <w:rPr>
          <w:lang w:val="en-US"/>
        </w:rPr>
        <w:t>prikazanom</w:t>
      </w:r>
      <w:proofErr w:type="spellEnd"/>
      <w:r>
        <w:rPr>
          <w:lang w:val="en-US"/>
        </w:rPr>
        <w:t xml:space="preserve"> </w:t>
      </w:r>
      <w:proofErr w:type="spellStart"/>
      <w:r>
        <w:rPr>
          <w:lang w:val="en-US"/>
        </w:rPr>
        <w:t>primeru</w:t>
      </w:r>
      <w:proofErr w:type="spellEnd"/>
      <w:r>
        <w:rPr>
          <w:lang w:val="en-US"/>
        </w:rPr>
        <w:t xml:space="preserve"> se </w:t>
      </w:r>
      <w:proofErr w:type="spellStart"/>
      <w:r>
        <w:rPr>
          <w:lang w:val="en-US"/>
        </w:rPr>
        <w:t>pri</w:t>
      </w:r>
      <w:proofErr w:type="spellEnd"/>
      <w:r>
        <w:rPr>
          <w:lang w:val="en-US"/>
        </w:rPr>
        <w:t xml:space="preserve"> </w:t>
      </w:r>
      <w:proofErr w:type="spellStart"/>
      <w:r>
        <w:rPr>
          <w:lang w:val="en-US"/>
        </w:rPr>
        <w:t>instanciranju</w:t>
      </w:r>
      <w:proofErr w:type="spellEnd"/>
      <w:r>
        <w:rPr>
          <w:lang w:val="en-US"/>
        </w:rPr>
        <w:t xml:space="preserve"> </w:t>
      </w:r>
      <w:proofErr w:type="spellStart"/>
      <w:r>
        <w:rPr>
          <w:lang w:val="en-US"/>
        </w:rPr>
        <w:t>objekta</w:t>
      </w:r>
      <w:proofErr w:type="spellEnd"/>
      <w:r>
        <w:rPr>
          <w:lang w:val="en-US"/>
        </w:rPr>
        <w:t xml:space="preserve"> </w:t>
      </w:r>
      <w:proofErr w:type="spellStart"/>
      <w:r>
        <w:rPr>
          <w:lang w:val="en-US"/>
        </w:rPr>
        <w:t>ove</w:t>
      </w:r>
      <w:proofErr w:type="spellEnd"/>
      <w:r>
        <w:rPr>
          <w:lang w:val="en-US"/>
        </w:rPr>
        <w:t xml:space="preserve"> </w:t>
      </w:r>
      <w:proofErr w:type="spellStart"/>
      <w:r>
        <w:rPr>
          <w:lang w:val="en-US"/>
        </w:rPr>
        <w:t>klase</w:t>
      </w:r>
      <w:proofErr w:type="spellEnd"/>
      <w:r>
        <w:rPr>
          <w:lang w:val="en-US"/>
        </w:rPr>
        <w:t xml:space="preserve"> </w:t>
      </w:r>
      <w:proofErr w:type="spellStart"/>
      <w:r>
        <w:rPr>
          <w:lang w:val="en-US"/>
        </w:rPr>
        <w:t>navodi</w:t>
      </w:r>
      <w:proofErr w:type="spellEnd"/>
      <w:r>
        <w:rPr>
          <w:lang w:val="en-US"/>
        </w:rPr>
        <w:t xml:space="preserve"> </w:t>
      </w:r>
      <w:proofErr w:type="spellStart"/>
      <w:r>
        <w:rPr>
          <w:lang w:val="en-US"/>
        </w:rPr>
        <w:t>lista</w:t>
      </w:r>
      <w:proofErr w:type="spellEnd"/>
      <w:r>
        <w:rPr>
          <w:lang w:val="en-US"/>
        </w:rPr>
        <w:t xml:space="preserve"> </w:t>
      </w:r>
      <w:proofErr w:type="spellStart"/>
      <w:r>
        <w:rPr>
          <w:lang w:val="en-US"/>
        </w:rPr>
        <w:t>država</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sadržaj</w:t>
      </w:r>
      <w:proofErr w:type="spellEnd"/>
      <w:r>
        <w:rPr>
          <w:lang w:val="en-US"/>
        </w:rPr>
        <w:t xml:space="preserve"> </w:t>
      </w:r>
      <w:proofErr w:type="spellStart"/>
      <w:r>
        <w:rPr>
          <w:lang w:val="en-US"/>
        </w:rPr>
        <w:t>odgovora</w:t>
      </w:r>
      <w:proofErr w:type="spellEnd"/>
      <w:r>
        <w:rPr>
          <w:lang w:val="en-US"/>
        </w:rPr>
        <w:t xml:space="preserve">, </w:t>
      </w:r>
      <w:proofErr w:type="spellStart"/>
      <w:proofErr w:type="gramStart"/>
      <w:r>
        <w:rPr>
          <w:lang w:val="en-US"/>
        </w:rPr>
        <w:t>ali</w:t>
      </w:r>
      <w:proofErr w:type="spellEnd"/>
      <w:proofErr w:type="gramEnd"/>
      <w:r>
        <w:rPr>
          <w:lang w:val="en-US"/>
        </w:rPr>
        <w:t xml:space="preserve"> </w:t>
      </w:r>
      <w:proofErr w:type="spellStart"/>
      <w:r>
        <w:rPr>
          <w:lang w:val="en-US"/>
        </w:rPr>
        <w:t>i</w:t>
      </w:r>
      <w:proofErr w:type="spellEnd"/>
      <w:r>
        <w:rPr>
          <w:lang w:val="en-US"/>
        </w:rPr>
        <w:t xml:space="preserve"> HTTP </w:t>
      </w:r>
      <w:proofErr w:type="spellStart"/>
      <w:r>
        <w:rPr>
          <w:lang w:val="en-US"/>
        </w:rPr>
        <w:t>statusni</w:t>
      </w:r>
      <w:proofErr w:type="spellEnd"/>
      <w:r>
        <w:rPr>
          <w:lang w:val="en-US"/>
        </w:rPr>
        <w:t xml:space="preserve"> </w:t>
      </w:r>
      <w:proofErr w:type="spellStart"/>
      <w:r>
        <w:rPr>
          <w:lang w:val="en-US"/>
        </w:rPr>
        <w:t>kod</w:t>
      </w:r>
      <w:proofErr w:type="spellEnd"/>
      <w:r>
        <w:rPr>
          <w:lang w:val="en-US"/>
        </w:rPr>
        <w:t xml:space="preserve"> </w:t>
      </w:r>
      <w:proofErr w:type="spellStart"/>
      <w:r>
        <w:rPr>
          <w:lang w:val="en-US"/>
        </w:rPr>
        <w:t>postavlja</w:t>
      </w:r>
      <w:proofErr w:type="spellEnd"/>
      <w:r>
        <w:rPr>
          <w:lang w:val="en-US"/>
        </w:rPr>
        <w:t xml:space="preserve"> </w:t>
      </w:r>
      <w:proofErr w:type="spellStart"/>
      <w:r>
        <w:rPr>
          <w:lang w:val="en-US"/>
        </w:rPr>
        <w:t>na</w:t>
      </w:r>
      <w:proofErr w:type="spellEnd"/>
      <w:r>
        <w:rPr>
          <w:lang w:val="en-US"/>
        </w:rPr>
        <w:t xml:space="preserve"> 200 – OK.</w:t>
      </w:r>
    </w:p>
    <w:p w:rsidR="00542E8E" w:rsidRDefault="00222947" w:rsidP="00FC5327">
      <w:pPr>
        <w:jc w:val="both"/>
        <w:rPr>
          <w:lang w:val="sr-Latn-RS"/>
        </w:rPr>
      </w:pPr>
      <w:r>
        <w:rPr>
          <w:lang w:val="sr-Latn-RS"/>
        </w:rPr>
        <w:t xml:space="preserve">U prethodnom primeru smo videli kako Spring može automatski serijalizovati </w:t>
      </w:r>
      <w:r w:rsidR="00AF4E9C">
        <w:rPr>
          <w:lang w:val="sr-Latn-RS"/>
        </w:rPr>
        <w:t>Java objekte</w:t>
      </w:r>
      <w:r>
        <w:rPr>
          <w:lang w:val="sr-Latn-RS"/>
        </w:rPr>
        <w:t xml:space="preserve"> u format definisan atributom </w:t>
      </w:r>
      <w:r>
        <w:rPr>
          <w:i/>
          <w:lang w:val="sr-Latn-RS"/>
        </w:rPr>
        <w:t>produces</w:t>
      </w:r>
      <w:r>
        <w:rPr>
          <w:lang w:val="sr-Latn-RS"/>
        </w:rPr>
        <w:t xml:space="preserve"> u anotaciji </w:t>
      </w:r>
      <w:r>
        <w:rPr>
          <w:lang w:val="en-US"/>
        </w:rPr>
        <w:t>@</w:t>
      </w:r>
      <w:proofErr w:type="spellStart"/>
      <w:r>
        <w:rPr>
          <w:lang w:val="en-US"/>
        </w:rPr>
        <w:t>RequestMapping</w:t>
      </w:r>
      <w:proofErr w:type="spellEnd"/>
      <w:r>
        <w:rPr>
          <w:lang w:val="en-US"/>
        </w:rPr>
        <w:t>.</w:t>
      </w:r>
      <w:r w:rsidR="00AF4E9C">
        <w:rPr>
          <w:lang w:val="en-US"/>
        </w:rPr>
        <w:t xml:space="preserve"> </w:t>
      </w:r>
      <w:r w:rsidR="00AF4E9C">
        <w:rPr>
          <w:lang w:val="sr-Latn-RS"/>
        </w:rPr>
        <w:t>Pored toga, omogućena je i automatska deserijalizacija podataka koji stižu sa klijenta u Java objekte. Naredni primer pokazuje kako server prima podatke o državi u REST metodi za unos države.</w:t>
      </w:r>
    </w:p>
    <w:p w:rsidR="00AF4E9C" w:rsidRPr="00AF4E9C" w:rsidRDefault="00AF4E9C" w:rsidP="00AF4E9C">
      <w:pPr>
        <w:autoSpaceDE w:val="0"/>
        <w:autoSpaceDN w:val="0"/>
        <w:adjustRightInd w:val="0"/>
        <w:spacing w:after="0" w:line="240" w:lineRule="auto"/>
        <w:rPr>
          <w:rFonts w:ascii="Courier New" w:hAnsi="Courier New" w:cs="Courier New"/>
          <w:b/>
          <w:sz w:val="20"/>
          <w:szCs w:val="20"/>
        </w:rPr>
      </w:pPr>
      <w:proofErr w:type="gramStart"/>
      <w:r w:rsidRPr="00AF4E9C">
        <w:rPr>
          <w:rFonts w:ascii="Courier New" w:hAnsi="Courier New" w:cs="Courier New"/>
          <w:b/>
          <w:sz w:val="20"/>
          <w:szCs w:val="20"/>
        </w:rPr>
        <w:t>@</w:t>
      </w:r>
      <w:proofErr w:type="spellStart"/>
      <w:r w:rsidRPr="00AF4E9C">
        <w:rPr>
          <w:rFonts w:ascii="Courier New" w:hAnsi="Courier New" w:cs="Courier New"/>
          <w:b/>
          <w:sz w:val="20"/>
          <w:szCs w:val="20"/>
        </w:rPr>
        <w:t>RequestMapping</w:t>
      </w:r>
      <w:proofErr w:type="spellEnd"/>
      <w:r w:rsidRPr="00AF4E9C">
        <w:rPr>
          <w:rFonts w:ascii="Courier New" w:hAnsi="Courier New" w:cs="Courier New"/>
          <w:b/>
          <w:sz w:val="20"/>
          <w:szCs w:val="20"/>
        </w:rPr>
        <w:t>(</w:t>
      </w:r>
      <w:proofErr w:type="gramEnd"/>
      <w:r w:rsidRPr="00AF4E9C">
        <w:rPr>
          <w:rFonts w:ascii="Courier New" w:hAnsi="Courier New" w:cs="Courier New"/>
          <w:b/>
          <w:sz w:val="20"/>
          <w:szCs w:val="20"/>
        </w:rPr>
        <w:t>value = "</w:t>
      </w:r>
      <w:proofErr w:type="spellStart"/>
      <w:r w:rsidRPr="00AF4E9C">
        <w:rPr>
          <w:rFonts w:ascii="Courier New" w:hAnsi="Courier New" w:cs="Courier New"/>
          <w:b/>
          <w:sz w:val="20"/>
          <w:szCs w:val="20"/>
        </w:rPr>
        <w:t>api</w:t>
      </w:r>
      <w:proofErr w:type="spellEnd"/>
      <w:r w:rsidRPr="00AF4E9C">
        <w:rPr>
          <w:rFonts w:ascii="Courier New" w:hAnsi="Courier New" w:cs="Courier New"/>
          <w:b/>
          <w:sz w:val="20"/>
          <w:szCs w:val="20"/>
        </w:rPr>
        <w:t xml:space="preserve">/countries", method = </w:t>
      </w:r>
      <w:proofErr w:type="spellStart"/>
      <w:r w:rsidRPr="00AF4E9C">
        <w:rPr>
          <w:rFonts w:ascii="Courier New" w:hAnsi="Courier New" w:cs="Courier New"/>
          <w:b/>
          <w:sz w:val="20"/>
          <w:szCs w:val="20"/>
        </w:rPr>
        <w:t>RequestMethod.POST</w:t>
      </w:r>
      <w:proofErr w:type="spellEnd"/>
      <w:r w:rsidRPr="00AF4E9C">
        <w:rPr>
          <w:rFonts w:ascii="Courier New" w:hAnsi="Courier New" w:cs="Courier New"/>
          <w:b/>
          <w:sz w:val="20"/>
          <w:szCs w:val="20"/>
        </w:rPr>
        <w:t xml:space="preserve">, </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w:t>
      </w:r>
      <w:r w:rsidRPr="00AF4E9C">
        <w:rPr>
          <w:rFonts w:ascii="Courier New" w:hAnsi="Courier New" w:cs="Courier New"/>
          <w:b/>
          <w:sz w:val="20"/>
          <w:szCs w:val="20"/>
        </w:rPr>
        <w:t xml:space="preserve">consumes = </w:t>
      </w:r>
      <w:proofErr w:type="spellStart"/>
      <w:r w:rsidRPr="00AF4E9C">
        <w:rPr>
          <w:rFonts w:ascii="Courier New" w:hAnsi="Courier New" w:cs="Courier New"/>
          <w:b/>
          <w:sz w:val="20"/>
          <w:szCs w:val="20"/>
        </w:rPr>
        <w:t>MediaType.APPLICATION_JSON_VALUE</w:t>
      </w:r>
      <w:proofErr w:type="spellEnd"/>
      <w:r w:rsidRPr="00AF4E9C">
        <w:rPr>
          <w:rFonts w:ascii="Courier New" w:hAnsi="Courier New" w:cs="Courier New"/>
          <w:b/>
          <w:sz w:val="20"/>
          <w:szCs w:val="20"/>
        </w:rPr>
        <w:t>)</w:t>
      </w:r>
    </w:p>
    <w:p w:rsidR="00AF4E9C" w:rsidRPr="00AF4E9C" w:rsidRDefault="00AF4E9C" w:rsidP="00AF4E9C">
      <w:pPr>
        <w:autoSpaceDE w:val="0"/>
        <w:autoSpaceDN w:val="0"/>
        <w:adjustRightInd w:val="0"/>
        <w:spacing w:after="0" w:line="240" w:lineRule="auto"/>
        <w:rPr>
          <w:rFonts w:ascii="Courier New" w:hAnsi="Courier New" w:cs="Courier New"/>
          <w:b/>
          <w:sz w:val="20"/>
          <w:szCs w:val="20"/>
        </w:rPr>
      </w:pPr>
      <w:proofErr w:type="gramStart"/>
      <w:r w:rsidRPr="00AF4E9C">
        <w:rPr>
          <w:rFonts w:ascii="Courier New" w:hAnsi="Courier New" w:cs="Courier New"/>
          <w:b/>
          <w:sz w:val="20"/>
          <w:szCs w:val="20"/>
        </w:rPr>
        <w:t>public</w:t>
      </w:r>
      <w:proofErr w:type="gramEnd"/>
      <w:r w:rsidRPr="00AF4E9C">
        <w:rPr>
          <w:rFonts w:ascii="Courier New" w:hAnsi="Courier New" w:cs="Courier New"/>
          <w:b/>
          <w:sz w:val="20"/>
          <w:szCs w:val="20"/>
        </w:rPr>
        <w:t xml:space="preserve"> </w:t>
      </w:r>
      <w:proofErr w:type="spellStart"/>
      <w:r w:rsidRPr="00AF4E9C">
        <w:rPr>
          <w:rFonts w:ascii="Courier New" w:hAnsi="Courier New" w:cs="Courier New"/>
          <w:b/>
          <w:sz w:val="20"/>
          <w:szCs w:val="20"/>
        </w:rPr>
        <w:t>ResponseEntity</w:t>
      </w:r>
      <w:proofErr w:type="spellEnd"/>
      <w:r w:rsidRPr="00AF4E9C">
        <w:rPr>
          <w:rFonts w:ascii="Courier New" w:hAnsi="Courier New" w:cs="Courier New"/>
          <w:b/>
          <w:sz w:val="20"/>
          <w:szCs w:val="20"/>
        </w:rPr>
        <w:t>&lt;Country&gt; create(@</w:t>
      </w:r>
      <w:proofErr w:type="spellStart"/>
      <w:r w:rsidRPr="00AF4E9C">
        <w:rPr>
          <w:rFonts w:ascii="Courier New" w:hAnsi="Courier New" w:cs="Courier New"/>
          <w:b/>
          <w:sz w:val="20"/>
          <w:szCs w:val="20"/>
        </w:rPr>
        <w:t>RequestBody</w:t>
      </w:r>
      <w:proofErr w:type="spellEnd"/>
      <w:r w:rsidRPr="00AF4E9C">
        <w:rPr>
          <w:rFonts w:ascii="Courier New" w:hAnsi="Courier New" w:cs="Courier New"/>
          <w:b/>
          <w:sz w:val="20"/>
          <w:szCs w:val="20"/>
        </w:rPr>
        <w:t xml:space="preserve"> Country country) {</w:t>
      </w:r>
    </w:p>
    <w:p w:rsidR="00AF4E9C" w:rsidRPr="00AF4E9C" w:rsidRDefault="00AF4E9C" w:rsidP="00AF4E9C">
      <w:pPr>
        <w:autoSpaceDE w:val="0"/>
        <w:autoSpaceDN w:val="0"/>
        <w:adjustRightInd w:val="0"/>
        <w:spacing w:after="0" w:line="240" w:lineRule="auto"/>
        <w:rPr>
          <w:rFonts w:ascii="Courier New" w:hAnsi="Courier New" w:cs="Courier New"/>
          <w:b/>
          <w:sz w:val="20"/>
          <w:szCs w:val="20"/>
        </w:rPr>
      </w:pPr>
      <w:r w:rsidRPr="00AF4E9C">
        <w:rPr>
          <w:rFonts w:ascii="Courier New" w:hAnsi="Courier New" w:cs="Courier New"/>
          <w:b/>
          <w:sz w:val="20"/>
          <w:szCs w:val="20"/>
        </w:rPr>
        <w:tab/>
        <w:t xml:space="preserve">Country retVal = </w:t>
      </w:r>
      <w:proofErr w:type="gramStart"/>
      <w:r w:rsidRPr="00AF4E9C">
        <w:rPr>
          <w:rFonts w:ascii="Courier New" w:hAnsi="Courier New" w:cs="Courier New"/>
          <w:b/>
          <w:sz w:val="20"/>
          <w:szCs w:val="20"/>
        </w:rPr>
        <w:t>countryService.save(</w:t>
      </w:r>
      <w:proofErr w:type="gramEnd"/>
      <w:r w:rsidRPr="00AF4E9C">
        <w:rPr>
          <w:rFonts w:ascii="Courier New" w:hAnsi="Courier New" w:cs="Courier New"/>
          <w:b/>
          <w:sz w:val="20"/>
          <w:szCs w:val="20"/>
        </w:rPr>
        <w:t>country);</w:t>
      </w:r>
    </w:p>
    <w:p w:rsidR="00AF4E9C" w:rsidRPr="00AF4E9C" w:rsidRDefault="00AF4E9C" w:rsidP="00AF4E9C">
      <w:pPr>
        <w:autoSpaceDE w:val="0"/>
        <w:autoSpaceDN w:val="0"/>
        <w:adjustRightInd w:val="0"/>
        <w:spacing w:after="0" w:line="240" w:lineRule="auto"/>
        <w:rPr>
          <w:rFonts w:ascii="Courier New" w:hAnsi="Courier New" w:cs="Courier New"/>
          <w:b/>
          <w:sz w:val="20"/>
          <w:szCs w:val="20"/>
        </w:rPr>
      </w:pPr>
    </w:p>
    <w:p w:rsidR="00AF4E9C" w:rsidRPr="00AF4E9C" w:rsidRDefault="00AF4E9C" w:rsidP="00AF4E9C">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ab/>
      </w:r>
      <w:proofErr w:type="gramStart"/>
      <w:r w:rsidRPr="00AF4E9C">
        <w:rPr>
          <w:rFonts w:ascii="Courier New" w:hAnsi="Courier New" w:cs="Courier New"/>
          <w:b/>
          <w:sz w:val="20"/>
          <w:szCs w:val="20"/>
        </w:rPr>
        <w:t>return</w:t>
      </w:r>
      <w:proofErr w:type="gramEnd"/>
      <w:r w:rsidRPr="00AF4E9C">
        <w:rPr>
          <w:rFonts w:ascii="Courier New" w:hAnsi="Courier New" w:cs="Courier New"/>
          <w:b/>
          <w:sz w:val="20"/>
          <w:szCs w:val="20"/>
        </w:rPr>
        <w:t xml:space="preserve"> new </w:t>
      </w:r>
      <w:proofErr w:type="spellStart"/>
      <w:r w:rsidRPr="00AF4E9C">
        <w:rPr>
          <w:rFonts w:ascii="Courier New" w:hAnsi="Courier New" w:cs="Courier New"/>
          <w:b/>
          <w:sz w:val="20"/>
          <w:szCs w:val="20"/>
        </w:rPr>
        <w:t>ResponseEntity</w:t>
      </w:r>
      <w:proofErr w:type="spellEnd"/>
      <w:r w:rsidRPr="00AF4E9C">
        <w:rPr>
          <w:rFonts w:ascii="Courier New" w:hAnsi="Courier New" w:cs="Courier New"/>
          <w:b/>
          <w:sz w:val="20"/>
          <w:szCs w:val="20"/>
        </w:rPr>
        <w:t>&lt;&gt;(</w:t>
      </w:r>
      <w:proofErr w:type="spellStart"/>
      <w:r w:rsidRPr="00AF4E9C">
        <w:rPr>
          <w:rFonts w:ascii="Courier New" w:hAnsi="Courier New" w:cs="Courier New"/>
          <w:b/>
          <w:sz w:val="20"/>
          <w:szCs w:val="20"/>
        </w:rPr>
        <w:t>retVal</w:t>
      </w:r>
      <w:proofErr w:type="spellEnd"/>
      <w:r w:rsidRPr="00AF4E9C">
        <w:rPr>
          <w:rFonts w:ascii="Courier New" w:hAnsi="Courier New" w:cs="Courier New"/>
          <w:b/>
          <w:sz w:val="20"/>
          <w:szCs w:val="20"/>
        </w:rPr>
        <w:t xml:space="preserve">, </w:t>
      </w:r>
      <w:proofErr w:type="spellStart"/>
      <w:r w:rsidRPr="00AF4E9C">
        <w:rPr>
          <w:rFonts w:ascii="Courier New" w:hAnsi="Courier New" w:cs="Courier New"/>
          <w:b/>
          <w:sz w:val="20"/>
          <w:szCs w:val="20"/>
        </w:rPr>
        <w:t>HttpStatus.CREATED</w:t>
      </w:r>
      <w:proofErr w:type="spellEnd"/>
      <w:r w:rsidRPr="00AF4E9C">
        <w:rPr>
          <w:rFonts w:ascii="Courier New" w:hAnsi="Courier New" w:cs="Courier New"/>
          <w:b/>
          <w:sz w:val="20"/>
          <w:szCs w:val="20"/>
        </w:rPr>
        <w:t>);</w:t>
      </w:r>
    </w:p>
    <w:p w:rsidR="00AF4E9C" w:rsidRPr="00AF4E9C" w:rsidRDefault="00AF4E9C" w:rsidP="00AF4E9C">
      <w:pPr>
        <w:autoSpaceDE w:val="0"/>
        <w:autoSpaceDN w:val="0"/>
        <w:adjustRightInd w:val="0"/>
        <w:spacing w:line="240" w:lineRule="auto"/>
        <w:rPr>
          <w:rFonts w:ascii="Courier New" w:hAnsi="Courier New" w:cs="Courier New"/>
          <w:b/>
          <w:sz w:val="20"/>
          <w:szCs w:val="20"/>
        </w:rPr>
      </w:pPr>
      <w:r w:rsidRPr="00AF4E9C">
        <w:rPr>
          <w:rFonts w:ascii="Courier New" w:hAnsi="Courier New" w:cs="Courier New"/>
          <w:b/>
          <w:sz w:val="20"/>
          <w:szCs w:val="20"/>
        </w:rPr>
        <w:t>}</w:t>
      </w:r>
    </w:p>
    <w:p w:rsidR="00AF4E9C" w:rsidRPr="00AF4E9C" w:rsidRDefault="00AF4E9C" w:rsidP="00FC5327">
      <w:pPr>
        <w:jc w:val="both"/>
        <w:rPr>
          <w:lang w:val="sr-Latn-RS"/>
        </w:rPr>
      </w:pPr>
      <w:r>
        <w:rPr>
          <w:lang w:val="sr-Latn-RS"/>
        </w:rPr>
        <w:t xml:space="preserve">Vidimo da je atributom </w:t>
      </w:r>
      <w:r>
        <w:rPr>
          <w:i/>
          <w:lang w:val="sr-Latn-RS"/>
        </w:rPr>
        <w:t xml:space="preserve">consumes </w:t>
      </w:r>
      <w:r>
        <w:rPr>
          <w:lang w:val="sr-Latn-RS"/>
        </w:rPr>
        <w:t xml:space="preserve">u anotaciji </w:t>
      </w:r>
      <w:r>
        <w:rPr>
          <w:lang w:val="en-US"/>
        </w:rPr>
        <w:t>@</w:t>
      </w:r>
      <w:proofErr w:type="spellStart"/>
      <w:r>
        <w:rPr>
          <w:lang w:val="en-US"/>
        </w:rPr>
        <w:t>RequestMapping</w:t>
      </w:r>
      <w:proofErr w:type="spellEnd"/>
      <w:r>
        <w:rPr>
          <w:lang w:val="en-US"/>
        </w:rPr>
        <w:t xml:space="preserve"> </w:t>
      </w:r>
      <w:proofErr w:type="spellStart"/>
      <w:r>
        <w:rPr>
          <w:lang w:val="en-US"/>
        </w:rPr>
        <w:t>navedeno</w:t>
      </w:r>
      <w:proofErr w:type="spellEnd"/>
      <w:r>
        <w:rPr>
          <w:lang w:val="en-US"/>
        </w:rPr>
        <w:t xml:space="preserve"> da server </w:t>
      </w:r>
      <w:proofErr w:type="spellStart"/>
      <w:r>
        <w:rPr>
          <w:lang w:val="en-US"/>
        </w:rPr>
        <w:t>očekuje</w:t>
      </w:r>
      <w:proofErr w:type="spellEnd"/>
      <w:r>
        <w:rPr>
          <w:lang w:val="en-US"/>
        </w:rPr>
        <w:t xml:space="preserve"> </w:t>
      </w:r>
      <w:proofErr w:type="spellStart"/>
      <w:r>
        <w:rPr>
          <w:lang w:val="en-US"/>
        </w:rPr>
        <w:t>podatke</w:t>
      </w:r>
      <w:proofErr w:type="spellEnd"/>
      <w:r>
        <w:rPr>
          <w:lang w:val="en-US"/>
        </w:rPr>
        <w:t xml:space="preserve"> u </w:t>
      </w:r>
      <w:proofErr w:type="spellStart"/>
      <w:r>
        <w:rPr>
          <w:lang w:val="en-US"/>
        </w:rPr>
        <w:t>telu</w:t>
      </w:r>
      <w:proofErr w:type="spellEnd"/>
      <w:r>
        <w:rPr>
          <w:lang w:val="en-US"/>
        </w:rPr>
        <w:t xml:space="preserve"> </w:t>
      </w:r>
      <w:proofErr w:type="spellStart"/>
      <w:r>
        <w:rPr>
          <w:lang w:val="en-US"/>
        </w:rPr>
        <w:t>zahteva</w:t>
      </w:r>
      <w:proofErr w:type="spellEnd"/>
      <w:r>
        <w:rPr>
          <w:lang w:val="en-US"/>
        </w:rPr>
        <w:t xml:space="preserve"> u JSON </w:t>
      </w:r>
      <w:proofErr w:type="spellStart"/>
      <w:r>
        <w:rPr>
          <w:lang w:val="en-US"/>
        </w:rPr>
        <w:t>formatu</w:t>
      </w:r>
      <w:proofErr w:type="spellEnd"/>
      <w:r>
        <w:rPr>
          <w:lang w:val="en-US"/>
        </w:rPr>
        <w:t xml:space="preserve">. </w:t>
      </w:r>
      <w:proofErr w:type="spellStart"/>
      <w:r>
        <w:rPr>
          <w:lang w:val="en-US"/>
        </w:rPr>
        <w:t>Podaci</w:t>
      </w:r>
      <w:proofErr w:type="spellEnd"/>
      <w:r>
        <w:rPr>
          <w:lang w:val="en-US"/>
        </w:rPr>
        <w:t xml:space="preserve"> </w:t>
      </w:r>
      <w:proofErr w:type="spellStart"/>
      <w:proofErr w:type="gramStart"/>
      <w:r>
        <w:rPr>
          <w:lang w:val="en-US"/>
        </w:rPr>
        <w:t>će</w:t>
      </w:r>
      <w:proofErr w:type="spellEnd"/>
      <w:proofErr w:type="gramEnd"/>
      <w:r>
        <w:rPr>
          <w:lang w:val="en-US"/>
        </w:rPr>
        <w:t xml:space="preserve"> </w:t>
      </w:r>
      <w:proofErr w:type="spellStart"/>
      <w:r>
        <w:rPr>
          <w:lang w:val="en-US"/>
        </w:rPr>
        <w:t>automatski</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prebačeni</w:t>
      </w:r>
      <w:proofErr w:type="spellEnd"/>
      <w:r>
        <w:rPr>
          <w:lang w:val="en-US"/>
        </w:rPr>
        <w:t xml:space="preserve"> u Java </w:t>
      </w:r>
      <w:proofErr w:type="spellStart"/>
      <w:r>
        <w:rPr>
          <w:lang w:val="en-US"/>
        </w:rPr>
        <w:t>objekat</w:t>
      </w:r>
      <w:proofErr w:type="spellEnd"/>
      <w:r>
        <w:rPr>
          <w:lang w:val="en-US"/>
        </w:rPr>
        <w:t xml:space="preserve"> </w:t>
      </w:r>
      <w:proofErr w:type="spellStart"/>
      <w:r>
        <w:rPr>
          <w:lang w:val="en-US"/>
        </w:rPr>
        <w:t>naveden</w:t>
      </w:r>
      <w:proofErr w:type="spellEnd"/>
      <w:r>
        <w:rPr>
          <w:lang w:val="en-US"/>
        </w:rPr>
        <w:t xml:space="preserve"> </w:t>
      </w:r>
      <w:proofErr w:type="spellStart"/>
      <w:r>
        <w:rPr>
          <w:lang w:val="en-US"/>
        </w:rPr>
        <w:lastRenderedPageBreak/>
        <w:t>kao</w:t>
      </w:r>
      <w:proofErr w:type="spellEnd"/>
      <w:r>
        <w:rPr>
          <w:lang w:val="en-US"/>
        </w:rPr>
        <w:t xml:space="preserve"> </w:t>
      </w:r>
      <w:proofErr w:type="spellStart"/>
      <w:r>
        <w:rPr>
          <w:lang w:val="en-US"/>
        </w:rPr>
        <w:t>parametar</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anotiran</w:t>
      </w:r>
      <w:proofErr w:type="spellEnd"/>
      <w:r>
        <w:rPr>
          <w:lang w:val="en-US"/>
        </w:rPr>
        <w:t xml:space="preserve"> </w:t>
      </w:r>
      <w:proofErr w:type="spellStart"/>
      <w:r>
        <w:rPr>
          <w:lang w:val="en-US"/>
        </w:rPr>
        <w:t>anotacijom</w:t>
      </w:r>
      <w:proofErr w:type="spellEnd"/>
      <w:r>
        <w:rPr>
          <w:lang w:val="en-US"/>
        </w:rPr>
        <w:t xml:space="preserve"> @</w:t>
      </w:r>
      <w:proofErr w:type="spellStart"/>
      <w:r>
        <w:rPr>
          <w:lang w:val="en-US"/>
        </w:rPr>
        <w:t>RequestBody</w:t>
      </w:r>
      <w:proofErr w:type="spellEnd"/>
      <w:r>
        <w:rPr>
          <w:lang w:val="en-US"/>
        </w:rPr>
        <w:t xml:space="preserve">. U </w:t>
      </w:r>
      <w:proofErr w:type="spellStart"/>
      <w:r>
        <w:rPr>
          <w:lang w:val="en-US"/>
        </w:rPr>
        <w:t>konkretnom</w:t>
      </w:r>
      <w:proofErr w:type="spellEnd"/>
      <w:r>
        <w:rPr>
          <w:lang w:val="en-US"/>
        </w:rPr>
        <w:t xml:space="preserve"> </w:t>
      </w:r>
      <w:proofErr w:type="spellStart"/>
      <w:r>
        <w:rPr>
          <w:lang w:val="en-US"/>
        </w:rPr>
        <w:t>slu</w:t>
      </w:r>
      <w:proofErr w:type="spellEnd"/>
      <w:r>
        <w:rPr>
          <w:lang w:val="sr-Latn-RS"/>
        </w:rPr>
        <w:t xml:space="preserve">čaju, </w:t>
      </w:r>
      <w:proofErr w:type="gramStart"/>
      <w:r>
        <w:rPr>
          <w:lang w:val="sr-Latn-RS"/>
        </w:rPr>
        <w:t>od</w:t>
      </w:r>
      <w:proofErr w:type="gramEnd"/>
      <w:r>
        <w:rPr>
          <w:lang w:val="sr-Latn-RS"/>
        </w:rPr>
        <w:t xml:space="preserve"> podataka pristiglih sa klijenta će biti instanciran i inicijalizovan objekat klase Country. Metoda dalje taj objekat može da koristi na proizvoljan način. U prikazanom primeru objekat se dodaje u listu država.</w:t>
      </w:r>
    </w:p>
    <w:sectPr w:rsidR="00AF4E9C" w:rsidRPr="00AF4E9C" w:rsidSect="00A84867">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1E0" w:rsidRDefault="005361E0" w:rsidP="00A84867">
      <w:pPr>
        <w:spacing w:after="0" w:line="240" w:lineRule="auto"/>
      </w:pPr>
      <w:r>
        <w:separator/>
      </w:r>
    </w:p>
  </w:endnote>
  <w:endnote w:type="continuationSeparator" w:id="0">
    <w:p w:rsidR="005361E0" w:rsidRDefault="005361E0"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1E0" w:rsidRDefault="005361E0" w:rsidP="00A84867">
      <w:pPr>
        <w:spacing w:after="0" w:line="240" w:lineRule="auto"/>
      </w:pPr>
      <w:r>
        <w:separator/>
      </w:r>
    </w:p>
  </w:footnote>
  <w:footnote w:type="continuationSeparator" w:id="0">
    <w:p w:rsidR="005361E0" w:rsidRDefault="005361E0"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682419831"/>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CC08E7" w:rsidRDefault="009F207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REST</w:t>
        </w:r>
      </w:p>
    </w:sdtContent>
  </w:sdt>
  <w:p w:rsidR="00CC08E7" w:rsidRDefault="00CC0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2240"/>
    <w:multiLevelType w:val="hybridMultilevel"/>
    <w:tmpl w:val="4F30394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1F70E8"/>
    <w:multiLevelType w:val="hybridMultilevel"/>
    <w:tmpl w:val="08CAA3D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DC3D4C"/>
    <w:multiLevelType w:val="hybridMultilevel"/>
    <w:tmpl w:val="312CCA8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473054"/>
    <w:multiLevelType w:val="hybridMultilevel"/>
    <w:tmpl w:val="655CE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4F03A6"/>
    <w:multiLevelType w:val="hybridMultilevel"/>
    <w:tmpl w:val="F7CAB3F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2A5E45"/>
    <w:multiLevelType w:val="hybridMultilevel"/>
    <w:tmpl w:val="9F200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3EF346D"/>
    <w:multiLevelType w:val="hybridMultilevel"/>
    <w:tmpl w:val="D5909B5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5444F95"/>
    <w:multiLevelType w:val="hybridMultilevel"/>
    <w:tmpl w:val="07F806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7E495A"/>
    <w:multiLevelType w:val="hybridMultilevel"/>
    <w:tmpl w:val="F7284D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ED06566"/>
    <w:multiLevelType w:val="hybridMultilevel"/>
    <w:tmpl w:val="928C9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4467D4B"/>
    <w:multiLevelType w:val="hybridMultilevel"/>
    <w:tmpl w:val="CB14594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E1A7E76"/>
    <w:multiLevelType w:val="hybridMultilevel"/>
    <w:tmpl w:val="807EF6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1"/>
  </w:num>
  <w:num w:numId="2">
    <w:abstractNumId w:val="3"/>
  </w:num>
  <w:num w:numId="3">
    <w:abstractNumId w:val="11"/>
  </w:num>
  <w:num w:numId="4">
    <w:abstractNumId w:val="7"/>
  </w:num>
  <w:num w:numId="5">
    <w:abstractNumId w:val="0"/>
  </w:num>
  <w:num w:numId="6">
    <w:abstractNumId w:val="9"/>
  </w:num>
  <w:num w:numId="7">
    <w:abstractNumId w:val="4"/>
  </w:num>
  <w:num w:numId="8">
    <w:abstractNumId w:val="10"/>
  </w:num>
  <w:num w:numId="9">
    <w:abstractNumId w:val="2"/>
  </w:num>
  <w:num w:numId="10">
    <w:abstractNumId w:val="6"/>
  </w:num>
  <w:num w:numId="11">
    <w:abstractNumId w:val="5"/>
  </w:num>
  <w:num w:numId="1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01B11"/>
    <w:rsid w:val="00006730"/>
    <w:rsid w:val="00011919"/>
    <w:rsid w:val="0001744B"/>
    <w:rsid w:val="00024546"/>
    <w:rsid w:val="00027329"/>
    <w:rsid w:val="00027524"/>
    <w:rsid w:val="00031138"/>
    <w:rsid w:val="0003302D"/>
    <w:rsid w:val="00040D2F"/>
    <w:rsid w:val="00043F69"/>
    <w:rsid w:val="00044F8D"/>
    <w:rsid w:val="00050C7D"/>
    <w:rsid w:val="000531F9"/>
    <w:rsid w:val="000551DE"/>
    <w:rsid w:val="000551FC"/>
    <w:rsid w:val="00061D6A"/>
    <w:rsid w:val="000664CB"/>
    <w:rsid w:val="00070DE7"/>
    <w:rsid w:val="00071B7A"/>
    <w:rsid w:val="000741FD"/>
    <w:rsid w:val="000742CB"/>
    <w:rsid w:val="000811D6"/>
    <w:rsid w:val="00083410"/>
    <w:rsid w:val="00083C0D"/>
    <w:rsid w:val="00086742"/>
    <w:rsid w:val="00086B00"/>
    <w:rsid w:val="000906E3"/>
    <w:rsid w:val="00091636"/>
    <w:rsid w:val="0009449D"/>
    <w:rsid w:val="00097278"/>
    <w:rsid w:val="00097FF6"/>
    <w:rsid w:val="000A06DC"/>
    <w:rsid w:val="000A5D28"/>
    <w:rsid w:val="000A604A"/>
    <w:rsid w:val="000A6658"/>
    <w:rsid w:val="000A6B9B"/>
    <w:rsid w:val="000B1075"/>
    <w:rsid w:val="000B1D08"/>
    <w:rsid w:val="000B275F"/>
    <w:rsid w:val="000B28E0"/>
    <w:rsid w:val="000B39E3"/>
    <w:rsid w:val="000B43F7"/>
    <w:rsid w:val="000B6B31"/>
    <w:rsid w:val="000B6D37"/>
    <w:rsid w:val="000B7F3E"/>
    <w:rsid w:val="000C79F8"/>
    <w:rsid w:val="000C7B47"/>
    <w:rsid w:val="000D18DA"/>
    <w:rsid w:val="000D2AB3"/>
    <w:rsid w:val="000D4B63"/>
    <w:rsid w:val="000D64C7"/>
    <w:rsid w:val="000D6574"/>
    <w:rsid w:val="000E1B4F"/>
    <w:rsid w:val="000E2F04"/>
    <w:rsid w:val="000E4BD0"/>
    <w:rsid w:val="000E7E55"/>
    <w:rsid w:val="000F16FF"/>
    <w:rsid w:val="000F1E5E"/>
    <w:rsid w:val="000F26BB"/>
    <w:rsid w:val="000F2CBA"/>
    <w:rsid w:val="000F3F5E"/>
    <w:rsid w:val="000F68CE"/>
    <w:rsid w:val="000F6ADD"/>
    <w:rsid w:val="000F6E42"/>
    <w:rsid w:val="001000F9"/>
    <w:rsid w:val="001040DE"/>
    <w:rsid w:val="00105482"/>
    <w:rsid w:val="00110E48"/>
    <w:rsid w:val="0011153C"/>
    <w:rsid w:val="0011327B"/>
    <w:rsid w:val="00115BBD"/>
    <w:rsid w:val="0011740E"/>
    <w:rsid w:val="00120230"/>
    <w:rsid w:val="00120AAC"/>
    <w:rsid w:val="00121695"/>
    <w:rsid w:val="001244D4"/>
    <w:rsid w:val="00126521"/>
    <w:rsid w:val="0012679C"/>
    <w:rsid w:val="00127074"/>
    <w:rsid w:val="0012769D"/>
    <w:rsid w:val="00127D1F"/>
    <w:rsid w:val="001302E6"/>
    <w:rsid w:val="00130C1C"/>
    <w:rsid w:val="001357E3"/>
    <w:rsid w:val="00137346"/>
    <w:rsid w:val="001405F2"/>
    <w:rsid w:val="0014089F"/>
    <w:rsid w:val="001432B4"/>
    <w:rsid w:val="00143DD9"/>
    <w:rsid w:val="00144963"/>
    <w:rsid w:val="001457B7"/>
    <w:rsid w:val="00145F88"/>
    <w:rsid w:val="001462A6"/>
    <w:rsid w:val="001505A9"/>
    <w:rsid w:val="00151745"/>
    <w:rsid w:val="001527F0"/>
    <w:rsid w:val="00153927"/>
    <w:rsid w:val="00153D64"/>
    <w:rsid w:val="00154369"/>
    <w:rsid w:val="00161DD3"/>
    <w:rsid w:val="00164442"/>
    <w:rsid w:val="00164CAE"/>
    <w:rsid w:val="0016668A"/>
    <w:rsid w:val="00166C16"/>
    <w:rsid w:val="001715F4"/>
    <w:rsid w:val="00172CD6"/>
    <w:rsid w:val="001743AC"/>
    <w:rsid w:val="00175237"/>
    <w:rsid w:val="001757D4"/>
    <w:rsid w:val="00176648"/>
    <w:rsid w:val="00177A5A"/>
    <w:rsid w:val="00180A64"/>
    <w:rsid w:val="001867AB"/>
    <w:rsid w:val="00190040"/>
    <w:rsid w:val="00192BFC"/>
    <w:rsid w:val="0019357D"/>
    <w:rsid w:val="00193631"/>
    <w:rsid w:val="00193757"/>
    <w:rsid w:val="00193EFA"/>
    <w:rsid w:val="00194E22"/>
    <w:rsid w:val="001A463E"/>
    <w:rsid w:val="001B0A2F"/>
    <w:rsid w:val="001B4F21"/>
    <w:rsid w:val="001B5DE5"/>
    <w:rsid w:val="001B625B"/>
    <w:rsid w:val="001B76FE"/>
    <w:rsid w:val="001C0D13"/>
    <w:rsid w:val="001C21BD"/>
    <w:rsid w:val="001C259B"/>
    <w:rsid w:val="001C496B"/>
    <w:rsid w:val="001D3C1E"/>
    <w:rsid w:val="001D50C7"/>
    <w:rsid w:val="001D53F1"/>
    <w:rsid w:val="001D6FB9"/>
    <w:rsid w:val="001E134C"/>
    <w:rsid w:val="001E282B"/>
    <w:rsid w:val="001E2C80"/>
    <w:rsid w:val="001E3840"/>
    <w:rsid w:val="001E574E"/>
    <w:rsid w:val="001F4360"/>
    <w:rsid w:val="001F5AC7"/>
    <w:rsid w:val="00200CB6"/>
    <w:rsid w:val="0020428E"/>
    <w:rsid w:val="00204F8B"/>
    <w:rsid w:val="002071CD"/>
    <w:rsid w:val="002124F1"/>
    <w:rsid w:val="00212694"/>
    <w:rsid w:val="00212E74"/>
    <w:rsid w:val="00214DEA"/>
    <w:rsid w:val="00215DA8"/>
    <w:rsid w:val="00215F56"/>
    <w:rsid w:val="002228FB"/>
    <w:rsid w:val="00222947"/>
    <w:rsid w:val="00226060"/>
    <w:rsid w:val="002269BD"/>
    <w:rsid w:val="00226E45"/>
    <w:rsid w:val="00232A68"/>
    <w:rsid w:val="00235D84"/>
    <w:rsid w:val="0023651B"/>
    <w:rsid w:val="00236D61"/>
    <w:rsid w:val="00241300"/>
    <w:rsid w:val="002437A6"/>
    <w:rsid w:val="002445E2"/>
    <w:rsid w:val="002456BE"/>
    <w:rsid w:val="00247FCC"/>
    <w:rsid w:val="0025264B"/>
    <w:rsid w:val="00260C69"/>
    <w:rsid w:val="00262683"/>
    <w:rsid w:val="00262D0D"/>
    <w:rsid w:val="00266F3B"/>
    <w:rsid w:val="00267244"/>
    <w:rsid w:val="002712F6"/>
    <w:rsid w:val="0027363D"/>
    <w:rsid w:val="00273678"/>
    <w:rsid w:val="00274949"/>
    <w:rsid w:val="00276CC7"/>
    <w:rsid w:val="0028091F"/>
    <w:rsid w:val="0028207D"/>
    <w:rsid w:val="00284191"/>
    <w:rsid w:val="00284D2E"/>
    <w:rsid w:val="00285893"/>
    <w:rsid w:val="002865BF"/>
    <w:rsid w:val="0028689D"/>
    <w:rsid w:val="00287E33"/>
    <w:rsid w:val="002909E1"/>
    <w:rsid w:val="00291DB2"/>
    <w:rsid w:val="00292505"/>
    <w:rsid w:val="00292C50"/>
    <w:rsid w:val="00292E4B"/>
    <w:rsid w:val="00293111"/>
    <w:rsid w:val="0029598A"/>
    <w:rsid w:val="00296153"/>
    <w:rsid w:val="00297DBD"/>
    <w:rsid w:val="002A443A"/>
    <w:rsid w:val="002A6E7F"/>
    <w:rsid w:val="002B1E6C"/>
    <w:rsid w:val="002B3890"/>
    <w:rsid w:val="002B7557"/>
    <w:rsid w:val="002B7C88"/>
    <w:rsid w:val="002C2A37"/>
    <w:rsid w:val="002C2C97"/>
    <w:rsid w:val="002C5A35"/>
    <w:rsid w:val="002C64C4"/>
    <w:rsid w:val="002C73D6"/>
    <w:rsid w:val="002D0977"/>
    <w:rsid w:val="002D2E86"/>
    <w:rsid w:val="002D46C4"/>
    <w:rsid w:val="002D4A04"/>
    <w:rsid w:val="002D4FFD"/>
    <w:rsid w:val="002D54BC"/>
    <w:rsid w:val="002D62CE"/>
    <w:rsid w:val="002D6E67"/>
    <w:rsid w:val="002D7404"/>
    <w:rsid w:val="002E016C"/>
    <w:rsid w:val="002E18EE"/>
    <w:rsid w:val="002E429D"/>
    <w:rsid w:val="002E6371"/>
    <w:rsid w:val="002E7D0F"/>
    <w:rsid w:val="002F5BB5"/>
    <w:rsid w:val="0030169D"/>
    <w:rsid w:val="003021F8"/>
    <w:rsid w:val="00306BA0"/>
    <w:rsid w:val="00306DF2"/>
    <w:rsid w:val="003078AF"/>
    <w:rsid w:val="00310A0F"/>
    <w:rsid w:val="003115E9"/>
    <w:rsid w:val="003119B8"/>
    <w:rsid w:val="00311B8E"/>
    <w:rsid w:val="00315304"/>
    <w:rsid w:val="00320FD2"/>
    <w:rsid w:val="0032172B"/>
    <w:rsid w:val="00322775"/>
    <w:rsid w:val="00324451"/>
    <w:rsid w:val="003248FA"/>
    <w:rsid w:val="00325CD5"/>
    <w:rsid w:val="00327FF6"/>
    <w:rsid w:val="0033285A"/>
    <w:rsid w:val="00334ABD"/>
    <w:rsid w:val="00334B22"/>
    <w:rsid w:val="00337142"/>
    <w:rsid w:val="003420B0"/>
    <w:rsid w:val="003426B1"/>
    <w:rsid w:val="00343FB5"/>
    <w:rsid w:val="00344525"/>
    <w:rsid w:val="00346606"/>
    <w:rsid w:val="00350164"/>
    <w:rsid w:val="0035099C"/>
    <w:rsid w:val="00352A09"/>
    <w:rsid w:val="0035452F"/>
    <w:rsid w:val="00355CF2"/>
    <w:rsid w:val="00364511"/>
    <w:rsid w:val="003653D2"/>
    <w:rsid w:val="00367843"/>
    <w:rsid w:val="00375D82"/>
    <w:rsid w:val="00376350"/>
    <w:rsid w:val="00376788"/>
    <w:rsid w:val="00381B62"/>
    <w:rsid w:val="00381C81"/>
    <w:rsid w:val="00392C2C"/>
    <w:rsid w:val="003933E7"/>
    <w:rsid w:val="00394B1A"/>
    <w:rsid w:val="00397D8F"/>
    <w:rsid w:val="00397E7D"/>
    <w:rsid w:val="003A384F"/>
    <w:rsid w:val="003A3FBA"/>
    <w:rsid w:val="003A6CDB"/>
    <w:rsid w:val="003A7AE3"/>
    <w:rsid w:val="003B110A"/>
    <w:rsid w:val="003B1D34"/>
    <w:rsid w:val="003B2DB5"/>
    <w:rsid w:val="003B356F"/>
    <w:rsid w:val="003B3A32"/>
    <w:rsid w:val="003B5DE6"/>
    <w:rsid w:val="003C1129"/>
    <w:rsid w:val="003C6728"/>
    <w:rsid w:val="003C79E3"/>
    <w:rsid w:val="003D1315"/>
    <w:rsid w:val="003D4AD1"/>
    <w:rsid w:val="003D4FED"/>
    <w:rsid w:val="003D5B84"/>
    <w:rsid w:val="003D609A"/>
    <w:rsid w:val="003D7408"/>
    <w:rsid w:val="003E0DE3"/>
    <w:rsid w:val="003E0E89"/>
    <w:rsid w:val="003E42E9"/>
    <w:rsid w:val="003E4612"/>
    <w:rsid w:val="003E557A"/>
    <w:rsid w:val="003F63C9"/>
    <w:rsid w:val="003F7758"/>
    <w:rsid w:val="003F7C9E"/>
    <w:rsid w:val="00400934"/>
    <w:rsid w:val="0040450A"/>
    <w:rsid w:val="004067BD"/>
    <w:rsid w:val="00407E9A"/>
    <w:rsid w:val="00410E19"/>
    <w:rsid w:val="0041182C"/>
    <w:rsid w:val="00413A32"/>
    <w:rsid w:val="0041556D"/>
    <w:rsid w:val="00416D48"/>
    <w:rsid w:val="0041789B"/>
    <w:rsid w:val="00417AB0"/>
    <w:rsid w:val="004205B4"/>
    <w:rsid w:val="00420D4C"/>
    <w:rsid w:val="00420E28"/>
    <w:rsid w:val="00424C33"/>
    <w:rsid w:val="004260AE"/>
    <w:rsid w:val="00426B8E"/>
    <w:rsid w:val="00427467"/>
    <w:rsid w:val="004347C9"/>
    <w:rsid w:val="004358EC"/>
    <w:rsid w:val="00436F3A"/>
    <w:rsid w:val="00437D5F"/>
    <w:rsid w:val="00440664"/>
    <w:rsid w:val="00441B80"/>
    <w:rsid w:val="0044292C"/>
    <w:rsid w:val="00442BE8"/>
    <w:rsid w:val="00444F0B"/>
    <w:rsid w:val="00444FA4"/>
    <w:rsid w:val="004460EE"/>
    <w:rsid w:val="0044619B"/>
    <w:rsid w:val="00446645"/>
    <w:rsid w:val="00447642"/>
    <w:rsid w:val="00452AF4"/>
    <w:rsid w:val="00453D45"/>
    <w:rsid w:val="00455166"/>
    <w:rsid w:val="004655B7"/>
    <w:rsid w:val="00466B01"/>
    <w:rsid w:val="0046752D"/>
    <w:rsid w:val="00467EAE"/>
    <w:rsid w:val="0047148A"/>
    <w:rsid w:val="00473778"/>
    <w:rsid w:val="0047651B"/>
    <w:rsid w:val="00480A4D"/>
    <w:rsid w:val="00480B88"/>
    <w:rsid w:val="004863A7"/>
    <w:rsid w:val="00486F8D"/>
    <w:rsid w:val="0049411C"/>
    <w:rsid w:val="0049484F"/>
    <w:rsid w:val="004A1356"/>
    <w:rsid w:val="004A39BB"/>
    <w:rsid w:val="004A7D5C"/>
    <w:rsid w:val="004B028F"/>
    <w:rsid w:val="004B10F5"/>
    <w:rsid w:val="004B2E5D"/>
    <w:rsid w:val="004B5FE2"/>
    <w:rsid w:val="004C131B"/>
    <w:rsid w:val="004C2741"/>
    <w:rsid w:val="004C3951"/>
    <w:rsid w:val="004C69AF"/>
    <w:rsid w:val="004C6EAE"/>
    <w:rsid w:val="004D32D9"/>
    <w:rsid w:val="004D5DE5"/>
    <w:rsid w:val="004E25DE"/>
    <w:rsid w:val="004E46E7"/>
    <w:rsid w:val="004E48A7"/>
    <w:rsid w:val="004E5F6F"/>
    <w:rsid w:val="004E67C1"/>
    <w:rsid w:val="004E6B1F"/>
    <w:rsid w:val="004E7650"/>
    <w:rsid w:val="004F2003"/>
    <w:rsid w:val="004F4722"/>
    <w:rsid w:val="004F5471"/>
    <w:rsid w:val="004F55C6"/>
    <w:rsid w:val="004F568D"/>
    <w:rsid w:val="004F6016"/>
    <w:rsid w:val="00501B70"/>
    <w:rsid w:val="00501F57"/>
    <w:rsid w:val="00503444"/>
    <w:rsid w:val="005070A1"/>
    <w:rsid w:val="005137D8"/>
    <w:rsid w:val="00513B97"/>
    <w:rsid w:val="00516148"/>
    <w:rsid w:val="005212A5"/>
    <w:rsid w:val="005214B5"/>
    <w:rsid w:val="00523B07"/>
    <w:rsid w:val="00523F3F"/>
    <w:rsid w:val="00527B39"/>
    <w:rsid w:val="005307A7"/>
    <w:rsid w:val="00530AE6"/>
    <w:rsid w:val="00531B4A"/>
    <w:rsid w:val="00532100"/>
    <w:rsid w:val="00535E66"/>
    <w:rsid w:val="005361E0"/>
    <w:rsid w:val="00537CFE"/>
    <w:rsid w:val="00542E8E"/>
    <w:rsid w:val="005460F7"/>
    <w:rsid w:val="00552F4F"/>
    <w:rsid w:val="00553FB0"/>
    <w:rsid w:val="0055410E"/>
    <w:rsid w:val="005560ED"/>
    <w:rsid w:val="0055799B"/>
    <w:rsid w:val="0056200D"/>
    <w:rsid w:val="005624A4"/>
    <w:rsid w:val="00564C61"/>
    <w:rsid w:val="005663A9"/>
    <w:rsid w:val="00566466"/>
    <w:rsid w:val="00566803"/>
    <w:rsid w:val="00567F80"/>
    <w:rsid w:val="005705F9"/>
    <w:rsid w:val="0057130D"/>
    <w:rsid w:val="00572768"/>
    <w:rsid w:val="00574965"/>
    <w:rsid w:val="00574DA9"/>
    <w:rsid w:val="00576273"/>
    <w:rsid w:val="005771F9"/>
    <w:rsid w:val="00583079"/>
    <w:rsid w:val="00583237"/>
    <w:rsid w:val="005833B2"/>
    <w:rsid w:val="00584FD6"/>
    <w:rsid w:val="00590968"/>
    <w:rsid w:val="00591C52"/>
    <w:rsid w:val="00595C5A"/>
    <w:rsid w:val="005A1580"/>
    <w:rsid w:val="005A1D2A"/>
    <w:rsid w:val="005A2449"/>
    <w:rsid w:val="005A49E9"/>
    <w:rsid w:val="005A5AC7"/>
    <w:rsid w:val="005A5CED"/>
    <w:rsid w:val="005B133A"/>
    <w:rsid w:val="005B17B0"/>
    <w:rsid w:val="005B6A85"/>
    <w:rsid w:val="005B6BA1"/>
    <w:rsid w:val="005B7468"/>
    <w:rsid w:val="005C319C"/>
    <w:rsid w:val="005C5715"/>
    <w:rsid w:val="005C5E4E"/>
    <w:rsid w:val="005C6209"/>
    <w:rsid w:val="005D06F6"/>
    <w:rsid w:val="005D2BD2"/>
    <w:rsid w:val="005D2BD3"/>
    <w:rsid w:val="005D3727"/>
    <w:rsid w:val="005D49E1"/>
    <w:rsid w:val="005D5099"/>
    <w:rsid w:val="005D5D01"/>
    <w:rsid w:val="005E3566"/>
    <w:rsid w:val="005E3DB5"/>
    <w:rsid w:val="005E443F"/>
    <w:rsid w:val="005F64FC"/>
    <w:rsid w:val="006003F8"/>
    <w:rsid w:val="006010CA"/>
    <w:rsid w:val="0060388F"/>
    <w:rsid w:val="00605E57"/>
    <w:rsid w:val="006073B2"/>
    <w:rsid w:val="00607A99"/>
    <w:rsid w:val="00611E20"/>
    <w:rsid w:val="00616090"/>
    <w:rsid w:val="006163F5"/>
    <w:rsid w:val="00617402"/>
    <w:rsid w:val="00617ED8"/>
    <w:rsid w:val="00624627"/>
    <w:rsid w:val="00625DE4"/>
    <w:rsid w:val="006302F5"/>
    <w:rsid w:val="00630A56"/>
    <w:rsid w:val="006319CC"/>
    <w:rsid w:val="00632D42"/>
    <w:rsid w:val="00633C15"/>
    <w:rsid w:val="0063414A"/>
    <w:rsid w:val="0063434E"/>
    <w:rsid w:val="00634CA2"/>
    <w:rsid w:val="00634FCF"/>
    <w:rsid w:val="00637EBE"/>
    <w:rsid w:val="006447AA"/>
    <w:rsid w:val="0064486E"/>
    <w:rsid w:val="006453E1"/>
    <w:rsid w:val="00646C52"/>
    <w:rsid w:val="0065029B"/>
    <w:rsid w:val="00652990"/>
    <w:rsid w:val="00653AC3"/>
    <w:rsid w:val="00654B1C"/>
    <w:rsid w:val="00655CB7"/>
    <w:rsid w:val="00656BAC"/>
    <w:rsid w:val="00657AA4"/>
    <w:rsid w:val="00665574"/>
    <w:rsid w:val="006672DF"/>
    <w:rsid w:val="00667897"/>
    <w:rsid w:val="00667B81"/>
    <w:rsid w:val="00671371"/>
    <w:rsid w:val="00672E95"/>
    <w:rsid w:val="006743AF"/>
    <w:rsid w:val="00680A6A"/>
    <w:rsid w:val="006810B9"/>
    <w:rsid w:val="00684CB8"/>
    <w:rsid w:val="006861B8"/>
    <w:rsid w:val="0069025C"/>
    <w:rsid w:val="00691E59"/>
    <w:rsid w:val="0069582E"/>
    <w:rsid w:val="006A267F"/>
    <w:rsid w:val="006A542D"/>
    <w:rsid w:val="006B3250"/>
    <w:rsid w:val="006B3BBC"/>
    <w:rsid w:val="006B526C"/>
    <w:rsid w:val="006B6CDC"/>
    <w:rsid w:val="006B73D3"/>
    <w:rsid w:val="006B74BD"/>
    <w:rsid w:val="006C01C1"/>
    <w:rsid w:val="006D3BBA"/>
    <w:rsid w:val="006D3F5E"/>
    <w:rsid w:val="006D402C"/>
    <w:rsid w:val="006D44CA"/>
    <w:rsid w:val="006D529B"/>
    <w:rsid w:val="006D5E20"/>
    <w:rsid w:val="006D7932"/>
    <w:rsid w:val="006E4ECD"/>
    <w:rsid w:val="006F2E0D"/>
    <w:rsid w:val="006F7ED0"/>
    <w:rsid w:val="00702E25"/>
    <w:rsid w:val="0070311B"/>
    <w:rsid w:val="00703896"/>
    <w:rsid w:val="00705193"/>
    <w:rsid w:val="00705D39"/>
    <w:rsid w:val="00707BF6"/>
    <w:rsid w:val="00711722"/>
    <w:rsid w:val="007128F2"/>
    <w:rsid w:val="007133C7"/>
    <w:rsid w:val="007136B8"/>
    <w:rsid w:val="00714E30"/>
    <w:rsid w:val="00716A22"/>
    <w:rsid w:val="007220C4"/>
    <w:rsid w:val="0072428F"/>
    <w:rsid w:val="007249B7"/>
    <w:rsid w:val="00724BC8"/>
    <w:rsid w:val="0072794F"/>
    <w:rsid w:val="00730171"/>
    <w:rsid w:val="007316F8"/>
    <w:rsid w:val="00731CDC"/>
    <w:rsid w:val="00732AFD"/>
    <w:rsid w:val="00733C2A"/>
    <w:rsid w:val="0074379C"/>
    <w:rsid w:val="00743D85"/>
    <w:rsid w:val="00747D12"/>
    <w:rsid w:val="00754AE6"/>
    <w:rsid w:val="0075508E"/>
    <w:rsid w:val="00757C97"/>
    <w:rsid w:val="00763005"/>
    <w:rsid w:val="00764D00"/>
    <w:rsid w:val="00770198"/>
    <w:rsid w:val="00771BEF"/>
    <w:rsid w:val="0077383B"/>
    <w:rsid w:val="007772EF"/>
    <w:rsid w:val="007804F3"/>
    <w:rsid w:val="00781A2D"/>
    <w:rsid w:val="007823A6"/>
    <w:rsid w:val="007831A8"/>
    <w:rsid w:val="00784184"/>
    <w:rsid w:val="00785252"/>
    <w:rsid w:val="007872DC"/>
    <w:rsid w:val="007A01CC"/>
    <w:rsid w:val="007A0A19"/>
    <w:rsid w:val="007A0A8F"/>
    <w:rsid w:val="007A25F8"/>
    <w:rsid w:val="007A37F0"/>
    <w:rsid w:val="007A41CB"/>
    <w:rsid w:val="007A748C"/>
    <w:rsid w:val="007A7FC4"/>
    <w:rsid w:val="007B0151"/>
    <w:rsid w:val="007B02BE"/>
    <w:rsid w:val="007B046A"/>
    <w:rsid w:val="007B0B2C"/>
    <w:rsid w:val="007B0DE0"/>
    <w:rsid w:val="007B47A9"/>
    <w:rsid w:val="007B7F61"/>
    <w:rsid w:val="007B7FB0"/>
    <w:rsid w:val="007C2E0B"/>
    <w:rsid w:val="007C37D3"/>
    <w:rsid w:val="007C4134"/>
    <w:rsid w:val="007C5088"/>
    <w:rsid w:val="007C5B4E"/>
    <w:rsid w:val="007C61AD"/>
    <w:rsid w:val="007C6A80"/>
    <w:rsid w:val="007C7CA4"/>
    <w:rsid w:val="007D107B"/>
    <w:rsid w:val="007D5075"/>
    <w:rsid w:val="007D529F"/>
    <w:rsid w:val="007E258C"/>
    <w:rsid w:val="007E416B"/>
    <w:rsid w:val="007F01B3"/>
    <w:rsid w:val="007F3256"/>
    <w:rsid w:val="007F4A2A"/>
    <w:rsid w:val="007F4BAA"/>
    <w:rsid w:val="007F61B0"/>
    <w:rsid w:val="00801C26"/>
    <w:rsid w:val="0080449B"/>
    <w:rsid w:val="008046EE"/>
    <w:rsid w:val="00805113"/>
    <w:rsid w:val="0080796C"/>
    <w:rsid w:val="00807F77"/>
    <w:rsid w:val="00811A9A"/>
    <w:rsid w:val="00814DBF"/>
    <w:rsid w:val="008176AC"/>
    <w:rsid w:val="008177FD"/>
    <w:rsid w:val="0082131D"/>
    <w:rsid w:val="00825937"/>
    <w:rsid w:val="00827EDA"/>
    <w:rsid w:val="00831F24"/>
    <w:rsid w:val="00832274"/>
    <w:rsid w:val="00833C59"/>
    <w:rsid w:val="008351C3"/>
    <w:rsid w:val="008353B2"/>
    <w:rsid w:val="00835C24"/>
    <w:rsid w:val="00837291"/>
    <w:rsid w:val="00837331"/>
    <w:rsid w:val="00841C63"/>
    <w:rsid w:val="0084296F"/>
    <w:rsid w:val="00842FD0"/>
    <w:rsid w:val="008436D2"/>
    <w:rsid w:val="0084416E"/>
    <w:rsid w:val="00844981"/>
    <w:rsid w:val="00845034"/>
    <w:rsid w:val="00846B19"/>
    <w:rsid w:val="00850C47"/>
    <w:rsid w:val="0085125E"/>
    <w:rsid w:val="00852083"/>
    <w:rsid w:val="008541A6"/>
    <w:rsid w:val="008546A1"/>
    <w:rsid w:val="0085530A"/>
    <w:rsid w:val="008573E6"/>
    <w:rsid w:val="00864438"/>
    <w:rsid w:val="0086544B"/>
    <w:rsid w:val="00871B7B"/>
    <w:rsid w:val="008727F8"/>
    <w:rsid w:val="00875186"/>
    <w:rsid w:val="008756FD"/>
    <w:rsid w:val="00876C52"/>
    <w:rsid w:val="00876C59"/>
    <w:rsid w:val="00880C1B"/>
    <w:rsid w:val="008818AF"/>
    <w:rsid w:val="00884F2F"/>
    <w:rsid w:val="008879F7"/>
    <w:rsid w:val="00887CB0"/>
    <w:rsid w:val="00896027"/>
    <w:rsid w:val="0089653E"/>
    <w:rsid w:val="008A2B84"/>
    <w:rsid w:val="008A374E"/>
    <w:rsid w:val="008A3C1E"/>
    <w:rsid w:val="008A3CA4"/>
    <w:rsid w:val="008A4E9B"/>
    <w:rsid w:val="008A6C7F"/>
    <w:rsid w:val="008B19DE"/>
    <w:rsid w:val="008B222A"/>
    <w:rsid w:val="008B248A"/>
    <w:rsid w:val="008B371E"/>
    <w:rsid w:val="008B494F"/>
    <w:rsid w:val="008B6B14"/>
    <w:rsid w:val="008C4033"/>
    <w:rsid w:val="008C73F0"/>
    <w:rsid w:val="008C7B93"/>
    <w:rsid w:val="008D0561"/>
    <w:rsid w:val="008D332E"/>
    <w:rsid w:val="008D4847"/>
    <w:rsid w:val="008D5DD8"/>
    <w:rsid w:val="008D7545"/>
    <w:rsid w:val="008E2A2A"/>
    <w:rsid w:val="008E3EA8"/>
    <w:rsid w:val="008E428C"/>
    <w:rsid w:val="008E45EA"/>
    <w:rsid w:val="008F52E9"/>
    <w:rsid w:val="008F748A"/>
    <w:rsid w:val="008F7C2B"/>
    <w:rsid w:val="00902314"/>
    <w:rsid w:val="009026E3"/>
    <w:rsid w:val="009038C5"/>
    <w:rsid w:val="00907E9E"/>
    <w:rsid w:val="00911CF0"/>
    <w:rsid w:val="009153A9"/>
    <w:rsid w:val="00923823"/>
    <w:rsid w:val="009241A2"/>
    <w:rsid w:val="00931ADF"/>
    <w:rsid w:val="00933AC2"/>
    <w:rsid w:val="0093427D"/>
    <w:rsid w:val="00934FD1"/>
    <w:rsid w:val="009405A6"/>
    <w:rsid w:val="009408D1"/>
    <w:rsid w:val="009421E1"/>
    <w:rsid w:val="0094489D"/>
    <w:rsid w:val="00947920"/>
    <w:rsid w:val="00953DE4"/>
    <w:rsid w:val="009543B3"/>
    <w:rsid w:val="009607F5"/>
    <w:rsid w:val="009612DD"/>
    <w:rsid w:val="00962C85"/>
    <w:rsid w:val="00962E65"/>
    <w:rsid w:val="009643F5"/>
    <w:rsid w:val="00965E9E"/>
    <w:rsid w:val="00967E22"/>
    <w:rsid w:val="0097669E"/>
    <w:rsid w:val="0098065B"/>
    <w:rsid w:val="00981D8E"/>
    <w:rsid w:val="0098622E"/>
    <w:rsid w:val="00990CB7"/>
    <w:rsid w:val="009A16EB"/>
    <w:rsid w:val="009A53D1"/>
    <w:rsid w:val="009A5A46"/>
    <w:rsid w:val="009B03FE"/>
    <w:rsid w:val="009B1FA1"/>
    <w:rsid w:val="009B2A1C"/>
    <w:rsid w:val="009B3E83"/>
    <w:rsid w:val="009B51EB"/>
    <w:rsid w:val="009C0CBD"/>
    <w:rsid w:val="009C1933"/>
    <w:rsid w:val="009C4DDD"/>
    <w:rsid w:val="009C5763"/>
    <w:rsid w:val="009C5F4D"/>
    <w:rsid w:val="009C6F72"/>
    <w:rsid w:val="009C7EC3"/>
    <w:rsid w:val="009E0A1C"/>
    <w:rsid w:val="009E0F7D"/>
    <w:rsid w:val="009E7A2F"/>
    <w:rsid w:val="009F0948"/>
    <w:rsid w:val="009F1AF5"/>
    <w:rsid w:val="009F1D4C"/>
    <w:rsid w:val="009F207E"/>
    <w:rsid w:val="009F236E"/>
    <w:rsid w:val="009F2B0B"/>
    <w:rsid w:val="009F6749"/>
    <w:rsid w:val="009F72DF"/>
    <w:rsid w:val="009F745A"/>
    <w:rsid w:val="00A0031F"/>
    <w:rsid w:val="00A01996"/>
    <w:rsid w:val="00A02686"/>
    <w:rsid w:val="00A06663"/>
    <w:rsid w:val="00A06CF4"/>
    <w:rsid w:val="00A076ED"/>
    <w:rsid w:val="00A10F58"/>
    <w:rsid w:val="00A1330E"/>
    <w:rsid w:val="00A1532A"/>
    <w:rsid w:val="00A22795"/>
    <w:rsid w:val="00A22898"/>
    <w:rsid w:val="00A23F49"/>
    <w:rsid w:val="00A24595"/>
    <w:rsid w:val="00A24B1F"/>
    <w:rsid w:val="00A2683E"/>
    <w:rsid w:val="00A33DAF"/>
    <w:rsid w:val="00A3468F"/>
    <w:rsid w:val="00A34ED6"/>
    <w:rsid w:val="00A3523E"/>
    <w:rsid w:val="00A37B50"/>
    <w:rsid w:val="00A449DB"/>
    <w:rsid w:val="00A45022"/>
    <w:rsid w:val="00A516A0"/>
    <w:rsid w:val="00A523D3"/>
    <w:rsid w:val="00A57368"/>
    <w:rsid w:val="00A5777B"/>
    <w:rsid w:val="00A57B5B"/>
    <w:rsid w:val="00A6501E"/>
    <w:rsid w:val="00A723F0"/>
    <w:rsid w:val="00A73B0A"/>
    <w:rsid w:val="00A74836"/>
    <w:rsid w:val="00A74C62"/>
    <w:rsid w:val="00A756F7"/>
    <w:rsid w:val="00A758F3"/>
    <w:rsid w:val="00A77044"/>
    <w:rsid w:val="00A8109D"/>
    <w:rsid w:val="00A83704"/>
    <w:rsid w:val="00A8405C"/>
    <w:rsid w:val="00A8443A"/>
    <w:rsid w:val="00A84867"/>
    <w:rsid w:val="00A87302"/>
    <w:rsid w:val="00A87959"/>
    <w:rsid w:val="00A92E78"/>
    <w:rsid w:val="00A93B2C"/>
    <w:rsid w:val="00A94359"/>
    <w:rsid w:val="00A94FB7"/>
    <w:rsid w:val="00AA0717"/>
    <w:rsid w:val="00AA309A"/>
    <w:rsid w:val="00AA4BA9"/>
    <w:rsid w:val="00AB15B0"/>
    <w:rsid w:val="00AB4E2D"/>
    <w:rsid w:val="00AB5595"/>
    <w:rsid w:val="00AB565D"/>
    <w:rsid w:val="00AB676F"/>
    <w:rsid w:val="00AC3917"/>
    <w:rsid w:val="00AC4E63"/>
    <w:rsid w:val="00AC6EC7"/>
    <w:rsid w:val="00AD0917"/>
    <w:rsid w:val="00AD16C9"/>
    <w:rsid w:val="00AD1F0D"/>
    <w:rsid w:val="00AD31DA"/>
    <w:rsid w:val="00AD6BD2"/>
    <w:rsid w:val="00AE35AE"/>
    <w:rsid w:val="00AE7138"/>
    <w:rsid w:val="00AE7F65"/>
    <w:rsid w:val="00AF005F"/>
    <w:rsid w:val="00AF108E"/>
    <w:rsid w:val="00AF3A8A"/>
    <w:rsid w:val="00AF42CB"/>
    <w:rsid w:val="00AF4689"/>
    <w:rsid w:val="00AF46A4"/>
    <w:rsid w:val="00AF4E9C"/>
    <w:rsid w:val="00AF5C75"/>
    <w:rsid w:val="00B0201B"/>
    <w:rsid w:val="00B02BC3"/>
    <w:rsid w:val="00B04452"/>
    <w:rsid w:val="00B04681"/>
    <w:rsid w:val="00B04E15"/>
    <w:rsid w:val="00B05E4F"/>
    <w:rsid w:val="00B10DC3"/>
    <w:rsid w:val="00B1673A"/>
    <w:rsid w:val="00B21D5A"/>
    <w:rsid w:val="00B24EC2"/>
    <w:rsid w:val="00B277CF"/>
    <w:rsid w:val="00B32319"/>
    <w:rsid w:val="00B34CB6"/>
    <w:rsid w:val="00B37991"/>
    <w:rsid w:val="00B42E82"/>
    <w:rsid w:val="00B4338A"/>
    <w:rsid w:val="00B47224"/>
    <w:rsid w:val="00B5103A"/>
    <w:rsid w:val="00B512BC"/>
    <w:rsid w:val="00B53B6A"/>
    <w:rsid w:val="00B54A25"/>
    <w:rsid w:val="00B55340"/>
    <w:rsid w:val="00B61336"/>
    <w:rsid w:val="00B62301"/>
    <w:rsid w:val="00B6317D"/>
    <w:rsid w:val="00B64FCB"/>
    <w:rsid w:val="00B70DE1"/>
    <w:rsid w:val="00B803B4"/>
    <w:rsid w:val="00B8313E"/>
    <w:rsid w:val="00B84301"/>
    <w:rsid w:val="00B867AC"/>
    <w:rsid w:val="00B86A1B"/>
    <w:rsid w:val="00B87CCD"/>
    <w:rsid w:val="00B87DEA"/>
    <w:rsid w:val="00B9457B"/>
    <w:rsid w:val="00B958CC"/>
    <w:rsid w:val="00BA156F"/>
    <w:rsid w:val="00BA2F0C"/>
    <w:rsid w:val="00BA3BC7"/>
    <w:rsid w:val="00BA4752"/>
    <w:rsid w:val="00BA5546"/>
    <w:rsid w:val="00BA6AE1"/>
    <w:rsid w:val="00BB073E"/>
    <w:rsid w:val="00BB1339"/>
    <w:rsid w:val="00BB398F"/>
    <w:rsid w:val="00BB4CBE"/>
    <w:rsid w:val="00BB79E2"/>
    <w:rsid w:val="00BC0151"/>
    <w:rsid w:val="00BC0A3F"/>
    <w:rsid w:val="00BC2D01"/>
    <w:rsid w:val="00BD0CE0"/>
    <w:rsid w:val="00BD13D9"/>
    <w:rsid w:val="00BD266B"/>
    <w:rsid w:val="00BD66A6"/>
    <w:rsid w:val="00BD7B1A"/>
    <w:rsid w:val="00BE0AF5"/>
    <w:rsid w:val="00BE1DD7"/>
    <w:rsid w:val="00BE2F8B"/>
    <w:rsid w:val="00BF0732"/>
    <w:rsid w:val="00BF4DFC"/>
    <w:rsid w:val="00C010BE"/>
    <w:rsid w:val="00C02CFB"/>
    <w:rsid w:val="00C041AE"/>
    <w:rsid w:val="00C048C6"/>
    <w:rsid w:val="00C07018"/>
    <w:rsid w:val="00C14974"/>
    <w:rsid w:val="00C156B0"/>
    <w:rsid w:val="00C16036"/>
    <w:rsid w:val="00C16864"/>
    <w:rsid w:val="00C16A58"/>
    <w:rsid w:val="00C200CB"/>
    <w:rsid w:val="00C21D01"/>
    <w:rsid w:val="00C23B51"/>
    <w:rsid w:val="00C24A55"/>
    <w:rsid w:val="00C2500F"/>
    <w:rsid w:val="00C27F8F"/>
    <w:rsid w:val="00C32234"/>
    <w:rsid w:val="00C36E25"/>
    <w:rsid w:val="00C401AD"/>
    <w:rsid w:val="00C411AA"/>
    <w:rsid w:val="00C421C6"/>
    <w:rsid w:val="00C439FA"/>
    <w:rsid w:val="00C45691"/>
    <w:rsid w:val="00C46833"/>
    <w:rsid w:val="00C4796C"/>
    <w:rsid w:val="00C47F9E"/>
    <w:rsid w:val="00C504B7"/>
    <w:rsid w:val="00C508C6"/>
    <w:rsid w:val="00C523C6"/>
    <w:rsid w:val="00C5251E"/>
    <w:rsid w:val="00C56730"/>
    <w:rsid w:val="00C57AC1"/>
    <w:rsid w:val="00C632E2"/>
    <w:rsid w:val="00C6416B"/>
    <w:rsid w:val="00C66B33"/>
    <w:rsid w:val="00C66E88"/>
    <w:rsid w:val="00C70867"/>
    <w:rsid w:val="00C70C74"/>
    <w:rsid w:val="00C71DDB"/>
    <w:rsid w:val="00C803C0"/>
    <w:rsid w:val="00C83D07"/>
    <w:rsid w:val="00C87BAC"/>
    <w:rsid w:val="00C91FBE"/>
    <w:rsid w:val="00C95C70"/>
    <w:rsid w:val="00CA116B"/>
    <w:rsid w:val="00CA1A89"/>
    <w:rsid w:val="00CA3943"/>
    <w:rsid w:val="00CA54FE"/>
    <w:rsid w:val="00CA65AC"/>
    <w:rsid w:val="00CA6CE4"/>
    <w:rsid w:val="00CB031F"/>
    <w:rsid w:val="00CB0CB5"/>
    <w:rsid w:val="00CB18F0"/>
    <w:rsid w:val="00CB3DE5"/>
    <w:rsid w:val="00CC08E7"/>
    <w:rsid w:val="00CC14FE"/>
    <w:rsid w:val="00CC1C94"/>
    <w:rsid w:val="00CC47BB"/>
    <w:rsid w:val="00CC5843"/>
    <w:rsid w:val="00CC69F8"/>
    <w:rsid w:val="00CD222D"/>
    <w:rsid w:val="00CD40E6"/>
    <w:rsid w:val="00CD4577"/>
    <w:rsid w:val="00CE0946"/>
    <w:rsid w:val="00CE0C29"/>
    <w:rsid w:val="00CE2864"/>
    <w:rsid w:val="00CE431B"/>
    <w:rsid w:val="00CE4790"/>
    <w:rsid w:val="00CE593D"/>
    <w:rsid w:val="00CF2B96"/>
    <w:rsid w:val="00CF424E"/>
    <w:rsid w:val="00CF61AE"/>
    <w:rsid w:val="00CF74C9"/>
    <w:rsid w:val="00D01502"/>
    <w:rsid w:val="00D03C19"/>
    <w:rsid w:val="00D0536F"/>
    <w:rsid w:val="00D07E03"/>
    <w:rsid w:val="00D11724"/>
    <w:rsid w:val="00D11C12"/>
    <w:rsid w:val="00D11DB9"/>
    <w:rsid w:val="00D1584C"/>
    <w:rsid w:val="00D16A24"/>
    <w:rsid w:val="00D21069"/>
    <w:rsid w:val="00D220C0"/>
    <w:rsid w:val="00D24295"/>
    <w:rsid w:val="00D32741"/>
    <w:rsid w:val="00D3274B"/>
    <w:rsid w:val="00D37075"/>
    <w:rsid w:val="00D37808"/>
    <w:rsid w:val="00D37E11"/>
    <w:rsid w:val="00D40D09"/>
    <w:rsid w:val="00D431A7"/>
    <w:rsid w:val="00D46862"/>
    <w:rsid w:val="00D47863"/>
    <w:rsid w:val="00D52177"/>
    <w:rsid w:val="00D57C26"/>
    <w:rsid w:val="00D605FC"/>
    <w:rsid w:val="00D60697"/>
    <w:rsid w:val="00D60F6C"/>
    <w:rsid w:val="00D70451"/>
    <w:rsid w:val="00D72404"/>
    <w:rsid w:val="00D72E42"/>
    <w:rsid w:val="00D7507A"/>
    <w:rsid w:val="00D75762"/>
    <w:rsid w:val="00D775AE"/>
    <w:rsid w:val="00D80719"/>
    <w:rsid w:val="00D837D9"/>
    <w:rsid w:val="00D83ED1"/>
    <w:rsid w:val="00D857D1"/>
    <w:rsid w:val="00D91AD6"/>
    <w:rsid w:val="00D94811"/>
    <w:rsid w:val="00D96ADF"/>
    <w:rsid w:val="00DA0550"/>
    <w:rsid w:val="00DA160C"/>
    <w:rsid w:val="00DA270B"/>
    <w:rsid w:val="00DA3724"/>
    <w:rsid w:val="00DA5939"/>
    <w:rsid w:val="00DB06D1"/>
    <w:rsid w:val="00DB1192"/>
    <w:rsid w:val="00DB2FFF"/>
    <w:rsid w:val="00DB4096"/>
    <w:rsid w:val="00DC5853"/>
    <w:rsid w:val="00DC5D31"/>
    <w:rsid w:val="00DC5D60"/>
    <w:rsid w:val="00DD0583"/>
    <w:rsid w:val="00DD4111"/>
    <w:rsid w:val="00DD7D75"/>
    <w:rsid w:val="00DE02C2"/>
    <w:rsid w:val="00DF058A"/>
    <w:rsid w:val="00DF21A2"/>
    <w:rsid w:val="00DF6354"/>
    <w:rsid w:val="00E01FF5"/>
    <w:rsid w:val="00E13FC7"/>
    <w:rsid w:val="00E14A69"/>
    <w:rsid w:val="00E154BA"/>
    <w:rsid w:val="00E15539"/>
    <w:rsid w:val="00E16A72"/>
    <w:rsid w:val="00E20A17"/>
    <w:rsid w:val="00E21BF0"/>
    <w:rsid w:val="00E23421"/>
    <w:rsid w:val="00E26F8B"/>
    <w:rsid w:val="00E27993"/>
    <w:rsid w:val="00E318C0"/>
    <w:rsid w:val="00E31F47"/>
    <w:rsid w:val="00E325A5"/>
    <w:rsid w:val="00E327EF"/>
    <w:rsid w:val="00E32ED0"/>
    <w:rsid w:val="00E408E8"/>
    <w:rsid w:val="00E449CC"/>
    <w:rsid w:val="00E47990"/>
    <w:rsid w:val="00E53B45"/>
    <w:rsid w:val="00E5414D"/>
    <w:rsid w:val="00E54544"/>
    <w:rsid w:val="00E54FBC"/>
    <w:rsid w:val="00E62CAD"/>
    <w:rsid w:val="00E6612A"/>
    <w:rsid w:val="00E7569F"/>
    <w:rsid w:val="00E75EE0"/>
    <w:rsid w:val="00E772E4"/>
    <w:rsid w:val="00E802DE"/>
    <w:rsid w:val="00E80E45"/>
    <w:rsid w:val="00E826BB"/>
    <w:rsid w:val="00E843A0"/>
    <w:rsid w:val="00E84747"/>
    <w:rsid w:val="00E84C1E"/>
    <w:rsid w:val="00E85188"/>
    <w:rsid w:val="00E8519D"/>
    <w:rsid w:val="00E865CB"/>
    <w:rsid w:val="00E935FF"/>
    <w:rsid w:val="00E97B12"/>
    <w:rsid w:val="00EA53E4"/>
    <w:rsid w:val="00EA55E9"/>
    <w:rsid w:val="00EA596E"/>
    <w:rsid w:val="00EB5D5F"/>
    <w:rsid w:val="00EC31D1"/>
    <w:rsid w:val="00EC5AF8"/>
    <w:rsid w:val="00EC6165"/>
    <w:rsid w:val="00EC6785"/>
    <w:rsid w:val="00ED1024"/>
    <w:rsid w:val="00ED1838"/>
    <w:rsid w:val="00ED23AA"/>
    <w:rsid w:val="00ED4024"/>
    <w:rsid w:val="00EE07DE"/>
    <w:rsid w:val="00EE3558"/>
    <w:rsid w:val="00EE72A4"/>
    <w:rsid w:val="00EF141D"/>
    <w:rsid w:val="00EF54DA"/>
    <w:rsid w:val="00EF75CE"/>
    <w:rsid w:val="00F0205C"/>
    <w:rsid w:val="00F03DD4"/>
    <w:rsid w:val="00F111B0"/>
    <w:rsid w:val="00F117E2"/>
    <w:rsid w:val="00F15C38"/>
    <w:rsid w:val="00F163AF"/>
    <w:rsid w:val="00F16613"/>
    <w:rsid w:val="00F202F7"/>
    <w:rsid w:val="00F20DDF"/>
    <w:rsid w:val="00F24640"/>
    <w:rsid w:val="00F25E2F"/>
    <w:rsid w:val="00F26092"/>
    <w:rsid w:val="00F415E7"/>
    <w:rsid w:val="00F41EA6"/>
    <w:rsid w:val="00F511E9"/>
    <w:rsid w:val="00F5363F"/>
    <w:rsid w:val="00F56B4C"/>
    <w:rsid w:val="00F61BB1"/>
    <w:rsid w:val="00F63222"/>
    <w:rsid w:val="00F67129"/>
    <w:rsid w:val="00F71F98"/>
    <w:rsid w:val="00F7723B"/>
    <w:rsid w:val="00F81D77"/>
    <w:rsid w:val="00F8260A"/>
    <w:rsid w:val="00F82A01"/>
    <w:rsid w:val="00F84886"/>
    <w:rsid w:val="00F85395"/>
    <w:rsid w:val="00F863DC"/>
    <w:rsid w:val="00F9137D"/>
    <w:rsid w:val="00FA11F6"/>
    <w:rsid w:val="00FA1584"/>
    <w:rsid w:val="00FA1C1C"/>
    <w:rsid w:val="00FA1E7C"/>
    <w:rsid w:val="00FA7E68"/>
    <w:rsid w:val="00FB28D0"/>
    <w:rsid w:val="00FB48B4"/>
    <w:rsid w:val="00FB4D24"/>
    <w:rsid w:val="00FB6E94"/>
    <w:rsid w:val="00FC0666"/>
    <w:rsid w:val="00FC3C77"/>
    <w:rsid w:val="00FC3E82"/>
    <w:rsid w:val="00FC4320"/>
    <w:rsid w:val="00FC4E04"/>
    <w:rsid w:val="00FC5327"/>
    <w:rsid w:val="00FC608A"/>
    <w:rsid w:val="00FC7EDC"/>
    <w:rsid w:val="00FD0A69"/>
    <w:rsid w:val="00FD130C"/>
    <w:rsid w:val="00FD223A"/>
    <w:rsid w:val="00FD2A5A"/>
    <w:rsid w:val="00FD2C01"/>
    <w:rsid w:val="00FD4F0D"/>
    <w:rsid w:val="00FD5BBD"/>
    <w:rsid w:val="00FE00D6"/>
    <w:rsid w:val="00FE3245"/>
    <w:rsid w:val="00FE32EB"/>
    <w:rsid w:val="00FE6C91"/>
    <w:rsid w:val="00FF0EBB"/>
    <w:rsid w:val="00FF1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FC53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FC53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398563">
      <w:bodyDiv w:val="1"/>
      <w:marLeft w:val="0"/>
      <w:marRight w:val="0"/>
      <w:marTop w:val="0"/>
      <w:marBottom w:val="0"/>
      <w:divBdr>
        <w:top w:val="none" w:sz="0" w:space="0" w:color="auto"/>
        <w:left w:val="none" w:sz="0" w:space="0" w:color="auto"/>
        <w:bottom w:val="none" w:sz="0" w:space="0" w:color="auto"/>
        <w:right w:val="none" w:sz="0" w:space="0" w:color="auto"/>
      </w:divBdr>
      <w:divsChild>
        <w:div w:id="1054427569">
          <w:marLeft w:val="432"/>
          <w:marRight w:val="0"/>
          <w:marTop w:val="116"/>
          <w:marBottom w:val="0"/>
          <w:divBdr>
            <w:top w:val="none" w:sz="0" w:space="0" w:color="auto"/>
            <w:left w:val="none" w:sz="0" w:space="0" w:color="auto"/>
            <w:bottom w:val="none" w:sz="0" w:space="0" w:color="auto"/>
            <w:right w:val="none" w:sz="0" w:space="0" w:color="auto"/>
          </w:divBdr>
        </w:div>
      </w:divsChild>
    </w:div>
    <w:div w:id="1093358885">
      <w:bodyDiv w:val="1"/>
      <w:marLeft w:val="0"/>
      <w:marRight w:val="0"/>
      <w:marTop w:val="0"/>
      <w:marBottom w:val="0"/>
      <w:divBdr>
        <w:top w:val="none" w:sz="0" w:space="0" w:color="auto"/>
        <w:left w:val="none" w:sz="0" w:space="0" w:color="auto"/>
        <w:bottom w:val="none" w:sz="0" w:space="0" w:color="auto"/>
        <w:right w:val="none" w:sz="0" w:space="0" w:color="auto"/>
      </w:divBdr>
      <w:divsChild>
        <w:div w:id="1948459768">
          <w:marLeft w:val="432"/>
          <w:marRight w:val="0"/>
          <w:marTop w:val="116"/>
          <w:marBottom w:val="0"/>
          <w:divBdr>
            <w:top w:val="none" w:sz="0" w:space="0" w:color="auto"/>
            <w:left w:val="none" w:sz="0" w:space="0" w:color="auto"/>
            <w:bottom w:val="none" w:sz="0" w:space="0" w:color="auto"/>
            <w:right w:val="none" w:sz="0" w:space="0" w:color="auto"/>
          </w:divBdr>
        </w:div>
        <w:div w:id="1321271607">
          <w:marLeft w:val="432"/>
          <w:marRight w:val="0"/>
          <w:marTop w:val="116"/>
          <w:marBottom w:val="0"/>
          <w:divBdr>
            <w:top w:val="none" w:sz="0" w:space="0" w:color="auto"/>
            <w:left w:val="none" w:sz="0" w:space="0" w:color="auto"/>
            <w:bottom w:val="none" w:sz="0" w:space="0" w:color="auto"/>
            <w:right w:val="none" w:sz="0" w:space="0" w:color="auto"/>
          </w:divBdr>
        </w:div>
        <w:div w:id="173615478">
          <w:marLeft w:val="432"/>
          <w:marRight w:val="0"/>
          <w:marTop w:val="116"/>
          <w:marBottom w:val="0"/>
          <w:divBdr>
            <w:top w:val="none" w:sz="0" w:space="0" w:color="auto"/>
            <w:left w:val="none" w:sz="0" w:space="0" w:color="auto"/>
            <w:bottom w:val="none" w:sz="0" w:space="0" w:color="auto"/>
            <w:right w:val="none" w:sz="0" w:space="0" w:color="auto"/>
          </w:divBdr>
        </w:div>
        <w:div w:id="1698432222">
          <w:marLeft w:val="432"/>
          <w:marRight w:val="0"/>
          <w:marTop w:val="116"/>
          <w:marBottom w:val="0"/>
          <w:divBdr>
            <w:top w:val="none" w:sz="0" w:space="0" w:color="auto"/>
            <w:left w:val="none" w:sz="0" w:space="0" w:color="auto"/>
            <w:bottom w:val="none" w:sz="0" w:space="0" w:color="auto"/>
            <w:right w:val="none" w:sz="0" w:space="0" w:color="auto"/>
          </w:divBdr>
        </w:div>
      </w:divsChild>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526627899">
      <w:bodyDiv w:val="1"/>
      <w:marLeft w:val="0"/>
      <w:marRight w:val="0"/>
      <w:marTop w:val="0"/>
      <w:marBottom w:val="0"/>
      <w:divBdr>
        <w:top w:val="none" w:sz="0" w:space="0" w:color="auto"/>
        <w:left w:val="none" w:sz="0" w:space="0" w:color="auto"/>
        <w:bottom w:val="none" w:sz="0" w:space="0" w:color="auto"/>
        <w:right w:val="none" w:sz="0" w:space="0" w:color="auto"/>
      </w:divBdr>
    </w:div>
    <w:div w:id="1712536217">
      <w:bodyDiv w:val="1"/>
      <w:marLeft w:val="0"/>
      <w:marRight w:val="0"/>
      <w:marTop w:val="0"/>
      <w:marBottom w:val="0"/>
      <w:divBdr>
        <w:top w:val="none" w:sz="0" w:space="0" w:color="auto"/>
        <w:left w:val="none" w:sz="0" w:space="0" w:color="auto"/>
        <w:bottom w:val="none" w:sz="0" w:space="0" w:color="auto"/>
        <w:right w:val="none" w:sz="0" w:space="0" w:color="auto"/>
      </w:divBdr>
    </w:div>
    <w:div w:id="1787506641">
      <w:bodyDiv w:val="1"/>
      <w:marLeft w:val="0"/>
      <w:marRight w:val="0"/>
      <w:marTop w:val="0"/>
      <w:marBottom w:val="0"/>
      <w:divBdr>
        <w:top w:val="none" w:sz="0" w:space="0" w:color="auto"/>
        <w:left w:val="none" w:sz="0" w:space="0" w:color="auto"/>
        <w:bottom w:val="none" w:sz="0" w:space="0" w:color="auto"/>
        <w:right w:val="none" w:sz="0" w:space="0" w:color="auto"/>
      </w:divBdr>
    </w:div>
    <w:div w:id="2042704496">
      <w:bodyDiv w:val="1"/>
      <w:marLeft w:val="0"/>
      <w:marRight w:val="0"/>
      <w:marTop w:val="0"/>
      <w:marBottom w:val="0"/>
      <w:divBdr>
        <w:top w:val="none" w:sz="0" w:space="0" w:color="auto"/>
        <w:left w:val="none" w:sz="0" w:space="0" w:color="auto"/>
        <w:bottom w:val="none" w:sz="0" w:space="0" w:color="auto"/>
        <w:right w:val="none" w:sz="0" w:space="0" w:color="auto"/>
      </w:divBdr>
      <w:divsChild>
        <w:div w:id="787314037">
          <w:marLeft w:val="432"/>
          <w:marRight w:val="0"/>
          <w:marTop w:val="116"/>
          <w:marBottom w:val="0"/>
          <w:divBdr>
            <w:top w:val="none" w:sz="0" w:space="0" w:color="auto"/>
            <w:left w:val="none" w:sz="0" w:space="0" w:color="auto"/>
            <w:bottom w:val="none" w:sz="0" w:space="0" w:color="auto"/>
            <w:right w:val="none" w:sz="0" w:space="0" w:color="auto"/>
          </w:divBdr>
        </w:div>
        <w:div w:id="1161316449">
          <w:marLeft w:val="864"/>
          <w:marRight w:val="0"/>
          <w:marTop w:val="74"/>
          <w:marBottom w:val="0"/>
          <w:divBdr>
            <w:top w:val="none" w:sz="0" w:space="0" w:color="auto"/>
            <w:left w:val="none" w:sz="0" w:space="0" w:color="auto"/>
            <w:bottom w:val="none" w:sz="0" w:space="0" w:color="auto"/>
            <w:right w:val="none" w:sz="0" w:space="0" w:color="auto"/>
          </w:divBdr>
        </w:div>
        <w:div w:id="754741919">
          <w:marLeft w:val="432"/>
          <w:marRight w:val="0"/>
          <w:marTop w:val="116"/>
          <w:marBottom w:val="0"/>
          <w:divBdr>
            <w:top w:val="none" w:sz="0" w:space="0" w:color="auto"/>
            <w:left w:val="none" w:sz="0" w:space="0" w:color="auto"/>
            <w:bottom w:val="none" w:sz="0" w:space="0" w:color="auto"/>
            <w:right w:val="none" w:sz="0" w:space="0" w:color="auto"/>
          </w:divBdr>
        </w:div>
        <w:div w:id="1162311080">
          <w:marLeft w:val="864"/>
          <w:marRight w:val="0"/>
          <w:marTop w:val="74"/>
          <w:marBottom w:val="0"/>
          <w:divBdr>
            <w:top w:val="none" w:sz="0" w:space="0" w:color="auto"/>
            <w:left w:val="none" w:sz="0" w:space="0" w:color="auto"/>
            <w:bottom w:val="none" w:sz="0" w:space="0" w:color="auto"/>
            <w:right w:val="none" w:sz="0" w:space="0" w:color="auto"/>
          </w:divBdr>
        </w:div>
        <w:div w:id="1214736683">
          <w:marLeft w:val="864"/>
          <w:marRight w:val="0"/>
          <w:marTop w:val="74"/>
          <w:marBottom w:val="0"/>
          <w:divBdr>
            <w:top w:val="none" w:sz="0" w:space="0" w:color="auto"/>
            <w:left w:val="none" w:sz="0" w:space="0" w:color="auto"/>
            <w:bottom w:val="none" w:sz="0" w:space="0" w:color="auto"/>
            <w:right w:val="none" w:sz="0" w:space="0" w:color="auto"/>
          </w:divBdr>
        </w:div>
        <w:div w:id="663700141">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F636A"/>
    <w:rsid w:val="001140A1"/>
    <w:rsid w:val="001870C9"/>
    <w:rsid w:val="002D12C1"/>
    <w:rsid w:val="00393AE5"/>
    <w:rsid w:val="003C0B11"/>
    <w:rsid w:val="003E47DB"/>
    <w:rsid w:val="005479C5"/>
    <w:rsid w:val="005E5F6D"/>
    <w:rsid w:val="0066290B"/>
    <w:rsid w:val="006D417D"/>
    <w:rsid w:val="00702E41"/>
    <w:rsid w:val="007C52B0"/>
    <w:rsid w:val="00822E2C"/>
    <w:rsid w:val="008640DC"/>
    <w:rsid w:val="008A0F4F"/>
    <w:rsid w:val="008D715B"/>
    <w:rsid w:val="00944528"/>
    <w:rsid w:val="009477CB"/>
    <w:rsid w:val="00997CB5"/>
    <w:rsid w:val="009B4A69"/>
    <w:rsid w:val="00A15996"/>
    <w:rsid w:val="00A85385"/>
    <w:rsid w:val="00AB1EDC"/>
    <w:rsid w:val="00B074B0"/>
    <w:rsid w:val="00B21875"/>
    <w:rsid w:val="00C432E7"/>
    <w:rsid w:val="00C71B92"/>
    <w:rsid w:val="00D479C3"/>
    <w:rsid w:val="00DE4649"/>
    <w:rsid w:val="00E470A3"/>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B0665-A423-4869-933C-3C2BF9027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25392</TotalTime>
  <Pages>6</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REST</vt:lpstr>
    </vt:vector>
  </TitlesOfParts>
  <Company/>
  <LinksUpToDate>false</LinksUpToDate>
  <CharactersWithSpaces>11888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dc:title>
  <dc:creator>Goran</dc:creator>
  <cp:lastModifiedBy>Goran</cp:lastModifiedBy>
  <cp:revision>891</cp:revision>
  <cp:lastPrinted>2017-09-19T18:23:00Z</cp:lastPrinted>
  <dcterms:created xsi:type="dcterms:W3CDTF">2016-12-25T11:39:00Z</dcterms:created>
  <dcterms:modified xsi:type="dcterms:W3CDTF">2017-09-21T07:01:00Z</dcterms:modified>
</cp:coreProperties>
</file>