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F942C1"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8F03AA" w:rsidP="00A84867">
      <w:pPr>
        <w:pStyle w:val="Title"/>
        <w:jc w:val="center"/>
        <w:rPr>
          <w:lang w:val="sr-Latn-RS"/>
        </w:rPr>
      </w:pPr>
      <w:r>
        <w:rPr>
          <w:lang w:val="sr-Latn-RS"/>
        </w:rPr>
        <w:t>JPA</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CF6DDB" w:rsidP="00A84867">
      <w:pPr>
        <w:pStyle w:val="Heading1"/>
        <w:numPr>
          <w:ilvl w:val="0"/>
          <w:numId w:val="1"/>
        </w:numPr>
        <w:jc w:val="center"/>
        <w:rPr>
          <w:lang w:val="sr-Latn-RS"/>
        </w:rPr>
      </w:pPr>
      <w:r>
        <w:rPr>
          <w:lang w:val="sr-Latn-RS"/>
        </w:rPr>
        <w:lastRenderedPageBreak/>
        <w:t>J</w:t>
      </w:r>
      <w:r w:rsidR="00B527AD">
        <w:rPr>
          <w:lang w:val="sr-Latn-RS"/>
        </w:rPr>
        <w:t>PA</w:t>
      </w:r>
    </w:p>
    <w:p w:rsidR="00780F0C" w:rsidRDefault="000939C8" w:rsidP="00B527AD">
      <w:pPr>
        <w:jc w:val="both"/>
        <w:rPr>
          <w:lang w:val="sr-Latn-RS"/>
        </w:rPr>
      </w:pPr>
      <w:r>
        <w:rPr>
          <w:lang w:val="sr-Latn-RS"/>
        </w:rPr>
        <w:t xml:space="preserve">Kao što znamo, u toku izvršavanja aplikacije se podaci čuvaju u objektima u memoriji, dok se dugotrajno skladištenje vrši u bazi podataka. Način organizovanja podataka u objektima nazivamo objektni model, a organizaciju baze podataka, ako koristimo relacionu bazu podataka, nazivamo relacioni model. </w:t>
      </w:r>
      <w:r w:rsidR="00780F0C">
        <w:rPr>
          <w:lang w:val="sr-Latn-RS"/>
        </w:rPr>
        <w:t>Ranije smo videli kako se obezbeđuje prevođenje podataka iz jednog modela u drugi. Ovo nazivamo objektno-relaciono mapiranje. Obzirom da postoje prilično jasna pravila za objektno-relaciono mapiranje, ovaj postupak može biti automatizovan.</w:t>
      </w:r>
    </w:p>
    <w:p w:rsidR="00640BDA" w:rsidRDefault="00780F0C" w:rsidP="00B527AD">
      <w:pPr>
        <w:jc w:val="both"/>
        <w:rPr>
          <w:lang w:val="sr-Latn-RS"/>
        </w:rPr>
      </w:pPr>
      <w:r>
        <w:rPr>
          <w:lang w:val="sr-Latn-RS"/>
        </w:rPr>
        <w:t xml:space="preserve">U ovoj lekciji se bavimo podrškom za automatizovano objektno-relaciono mapiranje u Java aplikacijama. Osnovna ideja pristupa je da se prebacivanje podataka iz objekata u/iz baze podataka delegira posebnoj biblioteci koja će na osnovu konfiguracije objektnog modela preuzeti obavezu komunikacije sa bazom podataka kroz izvršavanje SQL upita. </w:t>
      </w:r>
      <w:r w:rsidR="00F471BB">
        <w:rPr>
          <w:lang w:val="sr-Latn-RS"/>
        </w:rPr>
        <w:t xml:space="preserve">Ovim je programer oslobođen </w:t>
      </w:r>
      <w:r w:rsidR="00FD517A">
        <w:rPr>
          <w:lang w:val="sr-Latn-RS"/>
        </w:rPr>
        <w:t xml:space="preserve">obaveze </w:t>
      </w:r>
      <w:r w:rsidR="00F471BB">
        <w:rPr>
          <w:lang w:val="sr-Latn-RS"/>
        </w:rPr>
        <w:t xml:space="preserve">pisanja SQL upita. </w:t>
      </w:r>
      <w:r>
        <w:rPr>
          <w:lang w:val="sr-Latn-RS"/>
        </w:rPr>
        <w:t xml:space="preserve">Za komunikaciju sa bazom podataka biblioteke </w:t>
      </w:r>
      <w:r w:rsidR="00F471BB">
        <w:rPr>
          <w:lang w:val="sr-Latn-RS"/>
        </w:rPr>
        <w:t xml:space="preserve">koriste </w:t>
      </w:r>
      <w:r>
        <w:rPr>
          <w:lang w:val="sr-Latn-RS"/>
        </w:rPr>
        <w:t xml:space="preserve">JDBC kao bazičnu Java tehnologiju za </w:t>
      </w:r>
      <w:r w:rsidR="00F471BB">
        <w:rPr>
          <w:lang w:val="sr-Latn-RS"/>
        </w:rPr>
        <w:t>rad sa bazama podataka.</w:t>
      </w:r>
      <w:r>
        <w:rPr>
          <w:lang w:val="sr-Latn-RS"/>
        </w:rPr>
        <w:t xml:space="preserve">  </w:t>
      </w:r>
      <w:r w:rsidR="000939C8">
        <w:rPr>
          <w:lang w:val="sr-Latn-RS"/>
        </w:rPr>
        <w:t xml:space="preserve">  </w:t>
      </w:r>
      <w:r w:rsidR="00E325BF">
        <w:rPr>
          <w:lang w:val="sr-Latn-RS"/>
        </w:rPr>
        <w:t xml:space="preserve"> </w:t>
      </w:r>
    </w:p>
    <w:p w:rsidR="00FB1545" w:rsidRDefault="00FB1545" w:rsidP="00B527AD">
      <w:pPr>
        <w:jc w:val="both"/>
        <w:rPr>
          <w:lang w:val="sr-Latn-RS"/>
        </w:rPr>
      </w:pPr>
      <w:r>
        <w:rPr>
          <w:lang w:val="sr-Latn-RS"/>
        </w:rPr>
        <w:t xml:space="preserve">Java Persistence API (JPA) je zvanična Java specifikacija koja definiše API za objektno-relaciono mapiranje u Java aplikacijama. </w:t>
      </w:r>
      <w:r w:rsidR="00404822">
        <w:rPr>
          <w:lang w:val="sr-Latn-RS"/>
        </w:rPr>
        <w:t xml:space="preserve">Postoje različite biblioteke koje implementiraju ovu specifikaciju, a najpopularnija je Hibernate biblioteka, koju i Spring Boot podrazumevano koristi. </w:t>
      </w:r>
      <w:r w:rsidR="0045495B">
        <w:rPr>
          <w:lang w:val="sr-Latn-RS"/>
        </w:rPr>
        <w:t>Biblioteke koje implementiraju JPA specifikaciju se nazivaju JPA provajderi.</w:t>
      </w:r>
    </w:p>
    <w:p w:rsidR="00404822" w:rsidRDefault="005C5D7B" w:rsidP="00B527AD">
      <w:pPr>
        <w:jc w:val="both"/>
        <w:rPr>
          <w:lang w:val="sr-Latn-RS"/>
        </w:rPr>
      </w:pPr>
      <w:r>
        <w:rPr>
          <w:lang w:val="sr-Latn-RS"/>
        </w:rPr>
        <w:t xml:space="preserve">Osnovna jedinica organizacije podataka u memoriji je klasa, dok je to u bazi podataka tabela. Prema JPA specifikaciji, za klasu možemo definisati na koju tabelu u bazi podataka se objekti klase mapiraju. To znači da će objekti klase biti uskladišteni kao slogovi specificirane tabele. Podaci u objektu su smešteni u njegovim atributima, </w:t>
      </w:r>
      <w:r w:rsidR="00ED3329">
        <w:rPr>
          <w:lang w:val="sr-Latn-RS"/>
        </w:rPr>
        <w:t xml:space="preserve">dok su u bazi podataka uskladišteni u poljima sloga tabele. </w:t>
      </w:r>
      <w:r w:rsidR="0078441D">
        <w:rPr>
          <w:lang w:val="sr-Latn-RS"/>
        </w:rPr>
        <w:t>Za svaki atribut klase, JPA specifikacija omogućuje specificiranje polja tabele u kojem se podatak iz atributa skladišti. Trenutno standardan način da se definiše objektno-relaciono mapiranje po JPA specifikaciji je korišćenjem Java anotacija. Pogledajmo u sledećem primeru kako možemo specificirati objektno-relaciono mapiranje za objekte koji opisuju državu.</w:t>
      </w:r>
    </w:p>
    <w:p w:rsidR="00907420" w:rsidRDefault="00907420" w:rsidP="00907420">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@Entity</w:t>
      </w:r>
    </w:p>
    <w:p w:rsidR="00681429" w:rsidRDefault="00681429" w:rsidP="00907420">
      <w:pPr>
        <w:autoSpaceDE w:val="0"/>
        <w:autoSpaceDN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@Table(</w:t>
      </w:r>
      <w:proofErr w:type="gramEnd"/>
      <w:r>
        <w:rPr>
          <w:rFonts w:ascii="Courier New" w:hAnsi="Courier New" w:cs="Courier New"/>
          <w:b/>
          <w:bCs/>
          <w:color w:val="7F0055"/>
          <w:sz w:val="20"/>
          <w:szCs w:val="20"/>
        </w:rPr>
        <w:t>name = "</w:t>
      </w:r>
      <w:r w:rsidR="00E148C7">
        <w:rPr>
          <w:rFonts w:ascii="Courier New" w:hAnsi="Courier New" w:cs="Courier New"/>
          <w:b/>
          <w:bCs/>
          <w:color w:val="7F0055"/>
          <w:sz w:val="20"/>
          <w:szCs w:val="20"/>
        </w:rPr>
        <w:t>tb_</w:t>
      </w:r>
      <w:r>
        <w:rPr>
          <w:rFonts w:ascii="Courier New" w:hAnsi="Courier New" w:cs="Courier New"/>
          <w:b/>
          <w:bCs/>
          <w:color w:val="7F0055"/>
          <w:sz w:val="20"/>
          <w:szCs w:val="20"/>
        </w:rPr>
        <w:t>country")</w:t>
      </w:r>
    </w:p>
    <w:p w:rsidR="007C2268" w:rsidRDefault="00907420" w:rsidP="00907420">
      <w:pPr>
        <w:autoSpaceDE w:val="0"/>
        <w:autoSpaceDN w:val="0"/>
        <w:adjustRightInd w:val="0"/>
        <w:spacing w:after="0" w:line="240" w:lineRule="auto"/>
        <w:rPr>
          <w:rFonts w:ascii="Courier New" w:hAnsi="Courier New" w:cs="Courier New"/>
          <w:b/>
          <w:color w:val="000000"/>
          <w:sz w:val="20"/>
          <w:szCs w:val="20"/>
        </w:rPr>
      </w:pPr>
      <w:proofErr w:type="gramStart"/>
      <w:r w:rsidRPr="00907420">
        <w:rPr>
          <w:rFonts w:ascii="Courier New" w:hAnsi="Courier New" w:cs="Courier New"/>
          <w:b/>
          <w:bCs/>
          <w:color w:val="7F0055"/>
          <w:sz w:val="20"/>
          <w:szCs w:val="20"/>
        </w:rPr>
        <w:t>public</w:t>
      </w:r>
      <w:proofErr w:type="gramEnd"/>
      <w:r w:rsidRPr="00907420">
        <w:rPr>
          <w:rFonts w:ascii="Courier New" w:hAnsi="Courier New" w:cs="Courier New"/>
          <w:b/>
          <w:color w:val="000000"/>
          <w:sz w:val="20"/>
          <w:szCs w:val="20"/>
        </w:rPr>
        <w:t xml:space="preserve"> </w:t>
      </w:r>
      <w:r w:rsidRPr="00907420">
        <w:rPr>
          <w:rFonts w:ascii="Courier New" w:hAnsi="Courier New" w:cs="Courier New"/>
          <w:b/>
          <w:bCs/>
          <w:color w:val="7F0055"/>
          <w:sz w:val="20"/>
          <w:szCs w:val="20"/>
        </w:rPr>
        <w:t>class</w:t>
      </w:r>
      <w:r w:rsidRPr="00907420">
        <w:rPr>
          <w:rFonts w:ascii="Courier New" w:hAnsi="Courier New" w:cs="Courier New"/>
          <w:b/>
          <w:color w:val="000000"/>
          <w:sz w:val="20"/>
          <w:szCs w:val="20"/>
        </w:rPr>
        <w:t xml:space="preserve"> Country {</w:t>
      </w:r>
    </w:p>
    <w:p w:rsidR="004755C7" w:rsidRDefault="004755C7" w:rsidP="00907420">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t>@Id</w:t>
      </w:r>
    </w:p>
    <w:p w:rsidR="007C2268" w:rsidRDefault="00907420" w:rsidP="00907420">
      <w:pPr>
        <w:autoSpaceDE w:val="0"/>
        <w:autoSpaceDN w:val="0"/>
        <w:adjustRightInd w:val="0"/>
        <w:spacing w:after="0" w:line="240" w:lineRule="auto"/>
        <w:rPr>
          <w:rFonts w:ascii="Courier New" w:hAnsi="Courier New" w:cs="Courier New"/>
          <w:b/>
          <w:color w:val="000000"/>
          <w:sz w:val="20"/>
          <w:szCs w:val="20"/>
        </w:rPr>
      </w:pPr>
      <w:r w:rsidRPr="00907420">
        <w:rPr>
          <w:rFonts w:ascii="Courier New" w:hAnsi="Courier New" w:cs="Courier New"/>
          <w:b/>
          <w:color w:val="000000"/>
          <w:sz w:val="20"/>
          <w:szCs w:val="20"/>
        </w:rPr>
        <w:tab/>
      </w:r>
      <w:proofErr w:type="gramStart"/>
      <w:r w:rsidR="007C2268">
        <w:rPr>
          <w:rFonts w:ascii="Courier New" w:hAnsi="Courier New" w:cs="Courier New"/>
          <w:b/>
          <w:color w:val="000000"/>
          <w:sz w:val="20"/>
          <w:szCs w:val="20"/>
        </w:rPr>
        <w:t>@Column(</w:t>
      </w:r>
      <w:proofErr w:type="gramEnd"/>
      <w:r w:rsidR="00E148C7">
        <w:rPr>
          <w:rFonts w:ascii="Courier New" w:hAnsi="Courier New" w:cs="Courier New"/>
          <w:b/>
          <w:color w:val="000000"/>
          <w:sz w:val="20"/>
          <w:szCs w:val="20"/>
        </w:rPr>
        <w:t xml:space="preserve">name = </w:t>
      </w:r>
      <w:r w:rsidR="007C2268">
        <w:rPr>
          <w:rFonts w:ascii="Courier New" w:hAnsi="Courier New" w:cs="Courier New"/>
          <w:b/>
          <w:color w:val="000000"/>
          <w:sz w:val="20"/>
          <w:szCs w:val="20"/>
        </w:rPr>
        <w:t>"</w:t>
      </w:r>
      <w:r w:rsidR="00E148C7">
        <w:rPr>
          <w:rFonts w:ascii="Courier New" w:hAnsi="Courier New" w:cs="Courier New"/>
          <w:b/>
          <w:color w:val="000000"/>
          <w:sz w:val="20"/>
          <w:szCs w:val="20"/>
        </w:rPr>
        <w:t>country_</w:t>
      </w:r>
      <w:r w:rsidR="007C2268">
        <w:rPr>
          <w:rFonts w:ascii="Courier New" w:hAnsi="Courier New" w:cs="Courier New"/>
          <w:b/>
          <w:color w:val="000000"/>
          <w:sz w:val="20"/>
          <w:szCs w:val="20"/>
        </w:rPr>
        <w:t>id")</w:t>
      </w:r>
    </w:p>
    <w:p w:rsidR="00907420" w:rsidRDefault="007C2268" w:rsidP="00907420">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bCs/>
          <w:color w:val="7F0055"/>
          <w:sz w:val="20"/>
          <w:szCs w:val="20"/>
        </w:rPr>
        <w:tab/>
      </w:r>
      <w:proofErr w:type="gramStart"/>
      <w:r w:rsidR="00907420" w:rsidRPr="00907420">
        <w:rPr>
          <w:rFonts w:ascii="Courier New" w:hAnsi="Courier New" w:cs="Courier New"/>
          <w:b/>
          <w:bCs/>
          <w:color w:val="7F0055"/>
          <w:sz w:val="20"/>
          <w:szCs w:val="20"/>
        </w:rPr>
        <w:t>private</w:t>
      </w:r>
      <w:proofErr w:type="gramEnd"/>
      <w:r w:rsidR="00907420" w:rsidRPr="00907420">
        <w:rPr>
          <w:rFonts w:ascii="Courier New" w:hAnsi="Courier New" w:cs="Courier New"/>
          <w:b/>
          <w:color w:val="000000"/>
          <w:sz w:val="20"/>
          <w:szCs w:val="20"/>
        </w:rPr>
        <w:t xml:space="preserve"> </w:t>
      </w:r>
      <w:r w:rsidR="00907420" w:rsidRPr="00907420">
        <w:rPr>
          <w:rFonts w:ascii="Courier New" w:hAnsi="Courier New" w:cs="Courier New"/>
          <w:b/>
          <w:bCs/>
          <w:color w:val="7F0055"/>
          <w:sz w:val="20"/>
          <w:szCs w:val="20"/>
        </w:rPr>
        <w:t>int</w:t>
      </w:r>
      <w:r w:rsidR="00907420" w:rsidRPr="00907420">
        <w:rPr>
          <w:rFonts w:ascii="Courier New" w:hAnsi="Courier New" w:cs="Courier New"/>
          <w:b/>
          <w:color w:val="000000"/>
          <w:sz w:val="20"/>
          <w:szCs w:val="20"/>
        </w:rPr>
        <w:t xml:space="preserve"> </w:t>
      </w:r>
      <w:r w:rsidR="00907420" w:rsidRPr="00907420">
        <w:rPr>
          <w:rFonts w:ascii="Courier New" w:hAnsi="Courier New" w:cs="Courier New"/>
          <w:b/>
          <w:color w:val="0000C0"/>
          <w:sz w:val="20"/>
          <w:szCs w:val="20"/>
        </w:rPr>
        <w:t>id</w:t>
      </w:r>
      <w:r w:rsidR="00907420" w:rsidRPr="00907420">
        <w:rPr>
          <w:rFonts w:ascii="Courier New" w:hAnsi="Courier New" w:cs="Courier New"/>
          <w:b/>
          <w:color w:val="000000"/>
          <w:sz w:val="20"/>
          <w:szCs w:val="20"/>
        </w:rPr>
        <w:t>;</w:t>
      </w:r>
    </w:p>
    <w:p w:rsidR="007C2268" w:rsidRDefault="007C2268" w:rsidP="00907420">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p>
    <w:p w:rsidR="007C2268" w:rsidRPr="00907420" w:rsidRDefault="007C2268" w:rsidP="00907420">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proofErr w:type="gramStart"/>
      <w:r>
        <w:rPr>
          <w:rFonts w:ascii="Courier New" w:hAnsi="Courier New" w:cs="Courier New"/>
          <w:b/>
          <w:color w:val="000000"/>
          <w:sz w:val="20"/>
          <w:szCs w:val="20"/>
        </w:rPr>
        <w:t>@Column(</w:t>
      </w:r>
      <w:proofErr w:type="gramEnd"/>
      <w:r>
        <w:rPr>
          <w:rFonts w:ascii="Courier New" w:hAnsi="Courier New" w:cs="Courier New"/>
          <w:b/>
          <w:color w:val="000000"/>
          <w:sz w:val="20"/>
          <w:szCs w:val="20"/>
        </w:rPr>
        <w:t>name = "</w:t>
      </w:r>
      <w:r w:rsidR="00E148C7">
        <w:rPr>
          <w:rFonts w:ascii="Courier New" w:hAnsi="Courier New" w:cs="Courier New"/>
          <w:b/>
          <w:color w:val="000000"/>
          <w:sz w:val="20"/>
          <w:szCs w:val="20"/>
        </w:rPr>
        <w:t>country_name</w:t>
      </w:r>
      <w:r>
        <w:rPr>
          <w:rFonts w:ascii="Courier New" w:hAnsi="Courier New" w:cs="Courier New"/>
          <w:b/>
          <w:color w:val="000000"/>
          <w:sz w:val="20"/>
          <w:szCs w:val="20"/>
        </w:rPr>
        <w:t>")</w:t>
      </w:r>
    </w:p>
    <w:p w:rsidR="00907420" w:rsidRDefault="00907420" w:rsidP="00907420">
      <w:pPr>
        <w:autoSpaceDE w:val="0"/>
        <w:autoSpaceDN w:val="0"/>
        <w:adjustRightInd w:val="0"/>
        <w:spacing w:after="0" w:line="240" w:lineRule="auto"/>
        <w:rPr>
          <w:rFonts w:ascii="Courier New" w:hAnsi="Courier New" w:cs="Courier New"/>
          <w:b/>
          <w:color w:val="000000"/>
          <w:sz w:val="20"/>
          <w:szCs w:val="20"/>
        </w:rPr>
      </w:pPr>
      <w:r w:rsidRPr="00907420">
        <w:rPr>
          <w:rFonts w:ascii="Courier New" w:hAnsi="Courier New" w:cs="Courier New"/>
          <w:b/>
          <w:color w:val="000000"/>
          <w:sz w:val="20"/>
          <w:szCs w:val="20"/>
        </w:rPr>
        <w:tab/>
      </w:r>
      <w:proofErr w:type="gramStart"/>
      <w:r w:rsidRPr="00907420">
        <w:rPr>
          <w:rFonts w:ascii="Courier New" w:hAnsi="Courier New" w:cs="Courier New"/>
          <w:b/>
          <w:bCs/>
          <w:color w:val="7F0055"/>
          <w:sz w:val="20"/>
          <w:szCs w:val="20"/>
        </w:rPr>
        <w:t>private</w:t>
      </w:r>
      <w:proofErr w:type="gramEnd"/>
      <w:r w:rsidRPr="00907420">
        <w:rPr>
          <w:rFonts w:ascii="Courier New" w:hAnsi="Courier New" w:cs="Courier New"/>
          <w:b/>
          <w:color w:val="000000"/>
          <w:sz w:val="20"/>
          <w:szCs w:val="20"/>
        </w:rPr>
        <w:t xml:space="preserve"> String </w:t>
      </w:r>
      <w:r w:rsidRPr="00907420">
        <w:rPr>
          <w:rFonts w:ascii="Courier New" w:hAnsi="Courier New" w:cs="Courier New"/>
          <w:b/>
          <w:color w:val="0000C0"/>
          <w:sz w:val="20"/>
          <w:szCs w:val="20"/>
        </w:rPr>
        <w:t>name</w:t>
      </w:r>
      <w:r w:rsidRPr="00907420">
        <w:rPr>
          <w:rFonts w:ascii="Courier New" w:hAnsi="Courier New" w:cs="Courier New"/>
          <w:b/>
          <w:color w:val="000000"/>
          <w:sz w:val="20"/>
          <w:szCs w:val="20"/>
        </w:rPr>
        <w:t>;</w:t>
      </w:r>
    </w:p>
    <w:p w:rsidR="007C2268" w:rsidRDefault="007C2268" w:rsidP="00907420">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p>
    <w:p w:rsidR="007C2268" w:rsidRPr="00907420" w:rsidRDefault="007C2268" w:rsidP="00907420">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proofErr w:type="gramStart"/>
      <w:r>
        <w:rPr>
          <w:rFonts w:ascii="Courier New" w:hAnsi="Courier New" w:cs="Courier New"/>
          <w:b/>
          <w:color w:val="000000"/>
          <w:sz w:val="20"/>
          <w:szCs w:val="20"/>
        </w:rPr>
        <w:t>@Column(</w:t>
      </w:r>
      <w:proofErr w:type="gramEnd"/>
      <w:r>
        <w:rPr>
          <w:rFonts w:ascii="Courier New" w:hAnsi="Courier New" w:cs="Courier New"/>
          <w:b/>
          <w:color w:val="000000"/>
          <w:sz w:val="20"/>
          <w:szCs w:val="20"/>
        </w:rPr>
        <w:t>name = "</w:t>
      </w:r>
      <w:r w:rsidR="00E148C7">
        <w:rPr>
          <w:rFonts w:ascii="Courier New" w:hAnsi="Courier New" w:cs="Courier New"/>
          <w:b/>
          <w:color w:val="000000"/>
          <w:sz w:val="20"/>
          <w:szCs w:val="20"/>
        </w:rPr>
        <w:t>country_population</w:t>
      </w:r>
      <w:r>
        <w:rPr>
          <w:rFonts w:ascii="Courier New" w:hAnsi="Courier New" w:cs="Courier New"/>
          <w:b/>
          <w:color w:val="000000"/>
          <w:sz w:val="20"/>
          <w:szCs w:val="20"/>
        </w:rPr>
        <w:t>")</w:t>
      </w:r>
    </w:p>
    <w:p w:rsidR="00907420" w:rsidRPr="00907420" w:rsidRDefault="00907420" w:rsidP="00907420">
      <w:pPr>
        <w:autoSpaceDE w:val="0"/>
        <w:autoSpaceDN w:val="0"/>
        <w:adjustRightInd w:val="0"/>
        <w:spacing w:after="0" w:line="240" w:lineRule="auto"/>
        <w:rPr>
          <w:rFonts w:ascii="Courier New" w:hAnsi="Courier New" w:cs="Courier New"/>
          <w:b/>
          <w:sz w:val="20"/>
          <w:szCs w:val="20"/>
        </w:rPr>
      </w:pPr>
      <w:r w:rsidRPr="00907420">
        <w:rPr>
          <w:rFonts w:ascii="Courier New" w:hAnsi="Courier New" w:cs="Courier New"/>
          <w:b/>
          <w:color w:val="000000"/>
          <w:sz w:val="20"/>
          <w:szCs w:val="20"/>
        </w:rPr>
        <w:tab/>
      </w:r>
      <w:proofErr w:type="gramStart"/>
      <w:r w:rsidRPr="00907420">
        <w:rPr>
          <w:rFonts w:ascii="Courier New" w:hAnsi="Courier New" w:cs="Courier New"/>
          <w:b/>
          <w:bCs/>
          <w:color w:val="7F0055"/>
          <w:sz w:val="20"/>
          <w:szCs w:val="20"/>
        </w:rPr>
        <w:t>private</w:t>
      </w:r>
      <w:proofErr w:type="gramEnd"/>
      <w:r w:rsidRPr="00907420">
        <w:rPr>
          <w:rFonts w:ascii="Courier New" w:hAnsi="Courier New" w:cs="Courier New"/>
          <w:b/>
          <w:color w:val="000000"/>
          <w:sz w:val="20"/>
          <w:szCs w:val="20"/>
        </w:rPr>
        <w:t xml:space="preserve"> </w:t>
      </w:r>
      <w:r w:rsidRPr="00907420">
        <w:rPr>
          <w:rFonts w:ascii="Courier New" w:hAnsi="Courier New" w:cs="Courier New"/>
          <w:b/>
          <w:bCs/>
          <w:color w:val="7F0055"/>
          <w:sz w:val="20"/>
          <w:szCs w:val="20"/>
        </w:rPr>
        <w:t>int</w:t>
      </w:r>
      <w:r w:rsidRPr="00907420">
        <w:rPr>
          <w:rFonts w:ascii="Courier New" w:hAnsi="Courier New" w:cs="Courier New"/>
          <w:b/>
          <w:color w:val="000000"/>
          <w:sz w:val="20"/>
          <w:szCs w:val="20"/>
        </w:rPr>
        <w:t xml:space="preserve"> </w:t>
      </w:r>
      <w:r w:rsidRPr="00907420">
        <w:rPr>
          <w:rFonts w:ascii="Courier New" w:hAnsi="Courier New" w:cs="Courier New"/>
          <w:b/>
          <w:color w:val="0000C0"/>
          <w:sz w:val="20"/>
          <w:szCs w:val="20"/>
        </w:rPr>
        <w:t>population</w:t>
      </w:r>
      <w:r w:rsidRPr="00907420">
        <w:rPr>
          <w:rFonts w:ascii="Courier New" w:hAnsi="Courier New" w:cs="Courier New"/>
          <w:b/>
          <w:color w:val="000000"/>
          <w:sz w:val="20"/>
          <w:szCs w:val="20"/>
        </w:rPr>
        <w:t>;</w:t>
      </w:r>
    </w:p>
    <w:p w:rsidR="00907420" w:rsidRPr="00907420" w:rsidRDefault="00907420" w:rsidP="00B527AD">
      <w:pPr>
        <w:jc w:val="both"/>
        <w:rPr>
          <w:rFonts w:ascii="Courier New" w:hAnsi="Courier New" w:cs="Courier New"/>
          <w:b/>
          <w:sz w:val="20"/>
          <w:szCs w:val="20"/>
          <w:lang w:val="sr-Latn-RS"/>
        </w:rPr>
      </w:pPr>
      <w:r w:rsidRPr="00907420">
        <w:rPr>
          <w:rFonts w:ascii="Courier New" w:hAnsi="Courier New" w:cs="Courier New"/>
          <w:b/>
          <w:sz w:val="20"/>
          <w:szCs w:val="20"/>
          <w:lang w:val="sr-Latn-RS"/>
        </w:rPr>
        <w:tab/>
        <w:t>...</w:t>
      </w:r>
    </w:p>
    <w:p w:rsidR="0078441D" w:rsidRDefault="00907420" w:rsidP="00B527AD">
      <w:pPr>
        <w:jc w:val="both"/>
        <w:rPr>
          <w:lang w:val="sr-Latn-RS"/>
        </w:rPr>
      </w:pPr>
      <w:r w:rsidRPr="00907420">
        <w:rPr>
          <w:rFonts w:ascii="Courier New" w:hAnsi="Courier New" w:cs="Courier New"/>
          <w:b/>
          <w:sz w:val="20"/>
          <w:szCs w:val="20"/>
          <w:lang w:val="en-US"/>
        </w:rPr>
        <w:t>}</w:t>
      </w:r>
      <w:r>
        <w:rPr>
          <w:lang w:val="sr-Latn-RS"/>
        </w:rPr>
        <w:tab/>
      </w:r>
    </w:p>
    <w:p w:rsidR="00017250" w:rsidRPr="0072015E" w:rsidRDefault="00E148C7" w:rsidP="00017250">
      <w:pPr>
        <w:spacing w:before="200"/>
        <w:jc w:val="both"/>
        <w:rPr>
          <w:lang w:val="en-US"/>
        </w:rPr>
      </w:pPr>
      <w:r>
        <w:rPr>
          <w:lang w:val="sr-Latn-RS"/>
        </w:rPr>
        <w:t xml:space="preserve">Objektno-relaciono mapiranje će biti primenjeno nad objektima klase anotirane anotacijom </w:t>
      </w:r>
      <w:r>
        <w:rPr>
          <w:lang w:val="en-US"/>
        </w:rPr>
        <w:t xml:space="preserve">@Entity. </w:t>
      </w:r>
      <w:r w:rsidR="0045495B">
        <w:rPr>
          <w:lang w:val="en-US"/>
        </w:rPr>
        <w:t>Anotacija @Table odre</w:t>
      </w:r>
      <w:r w:rsidR="0045495B">
        <w:rPr>
          <w:lang w:val="sr-Latn-RS"/>
        </w:rPr>
        <w:t xml:space="preserve">đuje u kojoj se tabeli u bazi podataka skladište objekti anotirane klase. Mapiranje atributa na kolone tabele baze podataka vrši se anotacijom </w:t>
      </w:r>
      <w:r w:rsidR="0045495B">
        <w:rPr>
          <w:lang w:val="en-US"/>
        </w:rPr>
        <w:t>@Column u kojoj se navodi naziv polja u tabeli koje odgovara anotiranom atributu.</w:t>
      </w:r>
      <w:r w:rsidR="0072015E">
        <w:rPr>
          <w:lang w:val="en-US"/>
        </w:rPr>
        <w:t xml:space="preserve"> Anotacijom @Id označava se da je primarni ključ tabele polje koje odgovara anotiranom atributu. </w:t>
      </w:r>
      <w:r w:rsidR="00017250" w:rsidRPr="00017250">
        <w:rPr>
          <w:lang w:val="sr-Latn-RS"/>
        </w:rPr>
        <w:t xml:space="preserve">Pomenimo i da nije neophodno navoditi imena </w:t>
      </w:r>
      <w:r w:rsidR="00017250" w:rsidRPr="00017250">
        <w:rPr>
          <w:lang w:val="sr-Latn-RS"/>
        </w:rPr>
        <w:lastRenderedPageBreak/>
        <w:t>tabele i kolona na koju se podaci mapiraju, ako se tabela u bazi zove isto kao klasa, odnosno polje u tabeli isto kao atribut klase.</w:t>
      </w:r>
      <w:r w:rsidR="0072015E">
        <w:rPr>
          <w:lang w:val="sr-Latn-RS"/>
        </w:rPr>
        <w:t xml:space="preserve"> Ukoliko za </w:t>
      </w:r>
      <w:r w:rsidR="0072015E">
        <w:rPr>
          <w:lang w:val="en-US"/>
        </w:rPr>
        <w:t>@Table i @Column anotacije nema ni drugih vrednosti, onda se i same anotacije mogu izostaviti.</w:t>
      </w:r>
    </w:p>
    <w:p w:rsidR="00F27ADB" w:rsidRDefault="00F27ADB" w:rsidP="00F27ADB">
      <w:pPr>
        <w:pStyle w:val="Heading1"/>
        <w:numPr>
          <w:ilvl w:val="0"/>
          <w:numId w:val="1"/>
        </w:numPr>
        <w:jc w:val="center"/>
        <w:rPr>
          <w:lang w:val="sr-Latn-RS"/>
        </w:rPr>
      </w:pPr>
      <w:r>
        <w:rPr>
          <w:lang w:val="sr-Latn-RS"/>
        </w:rPr>
        <w:t>EntityManager</w:t>
      </w:r>
    </w:p>
    <w:p w:rsidR="00E9573A" w:rsidRDefault="0045495B" w:rsidP="00B527AD">
      <w:pPr>
        <w:jc w:val="both"/>
        <w:rPr>
          <w:lang w:val="sr-Latn-RS"/>
        </w:rPr>
      </w:pPr>
      <w:r>
        <w:rPr>
          <w:lang w:val="sr-Latn-RS"/>
        </w:rPr>
        <w:t xml:space="preserve">Razmenu podataka sa bazom za objekte ovako anotirane klase </w:t>
      </w:r>
      <w:r w:rsidR="00E74A7B">
        <w:rPr>
          <w:lang w:val="sr-Latn-RS"/>
        </w:rPr>
        <w:t>preuzeće JPA provajder.</w:t>
      </w:r>
      <w:r w:rsidR="00CC25C2">
        <w:rPr>
          <w:lang w:val="sr-Latn-RS"/>
        </w:rPr>
        <w:t xml:space="preserve"> Preciznije njegova komponenta pod nazivom EntityManager. </w:t>
      </w:r>
      <w:r w:rsidR="00E74A7B">
        <w:rPr>
          <w:lang w:val="sr-Latn-RS"/>
        </w:rPr>
        <w:t xml:space="preserve"> </w:t>
      </w:r>
      <w:r w:rsidR="00CC25C2">
        <w:rPr>
          <w:lang w:val="sr-Latn-RS"/>
        </w:rPr>
        <w:t xml:space="preserve">Ova komponenta je zadužena za upravljanje entitetima koji se perzistiraju i za razmenu podataka između baze podataka i entiteta u memoriji. Pri obavljanju ovih operacija ova komponenta programski generiše potrebne SQL upite i izvršava ih koristeći JDBC tehnologiju. Pogledajmo na primeru kako EntityManager na sintaksnom nivou realizuje ove operacije, ako se instanca EntityManager klase zove </w:t>
      </w:r>
      <w:r w:rsidR="00CC25C2" w:rsidRPr="00CC25C2">
        <w:rPr>
          <w:i/>
          <w:lang w:val="sr-Latn-RS"/>
        </w:rPr>
        <w:t>em</w:t>
      </w:r>
      <w:r w:rsidR="009C0C8A">
        <w:rPr>
          <w:i/>
          <w:lang w:val="sr-Latn-RS"/>
        </w:rPr>
        <w:t xml:space="preserve"> </w:t>
      </w:r>
      <w:r w:rsidR="009C0C8A">
        <w:rPr>
          <w:lang w:val="sr-Latn-RS"/>
        </w:rPr>
        <w:t xml:space="preserve">i ako se operacije izvršavaju nad državom predstavljenom promenljivom </w:t>
      </w:r>
      <w:r w:rsidR="009C0C8A">
        <w:rPr>
          <w:i/>
          <w:lang w:val="sr-Latn-RS"/>
        </w:rPr>
        <w:t>country</w:t>
      </w:r>
      <w:r w:rsidR="00CC25C2">
        <w:rPr>
          <w:lang w:val="sr-Latn-RS"/>
        </w:rPr>
        <w:t>.</w:t>
      </w:r>
    </w:p>
    <w:p w:rsidR="00CC25C2" w:rsidRPr="00C869F2" w:rsidRDefault="009C0C8A" w:rsidP="0079290F">
      <w:pPr>
        <w:spacing w:after="0" w:line="240" w:lineRule="auto"/>
        <w:jc w:val="both"/>
        <w:rPr>
          <w:rFonts w:ascii="Courier New" w:hAnsi="Courier New" w:cs="Courier New"/>
          <w:b/>
          <w:sz w:val="20"/>
          <w:szCs w:val="20"/>
          <w:lang w:val="sr-Latn-RS"/>
        </w:rPr>
      </w:pPr>
      <w:r w:rsidRPr="00C869F2">
        <w:rPr>
          <w:rFonts w:ascii="Courier New" w:hAnsi="Courier New" w:cs="Courier New"/>
          <w:b/>
          <w:sz w:val="20"/>
          <w:szCs w:val="20"/>
          <w:lang w:val="sr-Latn-RS"/>
        </w:rPr>
        <w:t>Country country = em.find(Country.class, 5); // preuzima državu sa id-om 5</w:t>
      </w:r>
    </w:p>
    <w:p w:rsidR="009C0C8A" w:rsidRPr="00C869F2" w:rsidRDefault="009C0C8A" w:rsidP="0079290F">
      <w:pPr>
        <w:spacing w:after="0" w:line="240" w:lineRule="auto"/>
        <w:jc w:val="both"/>
        <w:rPr>
          <w:rFonts w:ascii="Courier New" w:hAnsi="Courier New" w:cs="Courier New"/>
          <w:b/>
          <w:sz w:val="20"/>
          <w:szCs w:val="20"/>
          <w:lang w:val="sr-Latn-RS"/>
        </w:rPr>
      </w:pPr>
      <w:r w:rsidRPr="00C869F2">
        <w:rPr>
          <w:rFonts w:ascii="Courier New" w:hAnsi="Courier New" w:cs="Courier New"/>
          <w:b/>
          <w:sz w:val="20"/>
          <w:szCs w:val="20"/>
          <w:lang w:val="sr-Latn-RS"/>
        </w:rPr>
        <w:t>em.persist(country);</w:t>
      </w:r>
      <w:r w:rsidR="000B00F6" w:rsidRPr="00C869F2">
        <w:rPr>
          <w:rFonts w:ascii="Courier New" w:hAnsi="Courier New" w:cs="Courier New"/>
          <w:b/>
          <w:sz w:val="20"/>
          <w:szCs w:val="20"/>
          <w:lang w:val="sr-Latn-RS"/>
        </w:rPr>
        <w:t xml:space="preserve"> // snima državu u bazu podataka</w:t>
      </w:r>
    </w:p>
    <w:p w:rsidR="009C0C8A" w:rsidRPr="00C869F2" w:rsidRDefault="009C0C8A" w:rsidP="0079290F">
      <w:pPr>
        <w:spacing w:after="0" w:line="240" w:lineRule="auto"/>
        <w:jc w:val="both"/>
        <w:rPr>
          <w:rFonts w:ascii="Courier New" w:hAnsi="Courier New" w:cs="Courier New"/>
          <w:b/>
          <w:sz w:val="20"/>
          <w:szCs w:val="20"/>
          <w:lang w:val="sr-Latn-RS"/>
        </w:rPr>
      </w:pPr>
      <w:r w:rsidRPr="00C869F2">
        <w:rPr>
          <w:rFonts w:ascii="Courier New" w:hAnsi="Courier New" w:cs="Courier New"/>
          <w:b/>
          <w:sz w:val="20"/>
          <w:szCs w:val="20"/>
          <w:lang w:val="sr-Latn-RS"/>
        </w:rPr>
        <w:t>em.merge(country);</w:t>
      </w:r>
      <w:r w:rsidR="000B00F6" w:rsidRPr="00C869F2">
        <w:rPr>
          <w:rFonts w:ascii="Courier New" w:hAnsi="Courier New" w:cs="Courier New"/>
          <w:b/>
          <w:sz w:val="20"/>
          <w:szCs w:val="20"/>
          <w:lang w:val="sr-Latn-RS"/>
        </w:rPr>
        <w:t xml:space="preserve"> // modifikuje državu u bazi podataka</w:t>
      </w:r>
    </w:p>
    <w:p w:rsidR="009C0C8A" w:rsidRPr="00C869F2" w:rsidRDefault="009C0C8A" w:rsidP="0079290F">
      <w:pPr>
        <w:spacing w:after="0" w:line="240" w:lineRule="auto"/>
        <w:jc w:val="both"/>
        <w:rPr>
          <w:rFonts w:ascii="Courier New" w:hAnsi="Courier New" w:cs="Courier New"/>
          <w:b/>
          <w:sz w:val="20"/>
          <w:szCs w:val="20"/>
          <w:lang w:val="sr-Latn-RS"/>
        </w:rPr>
      </w:pPr>
      <w:r w:rsidRPr="00C869F2">
        <w:rPr>
          <w:rFonts w:ascii="Courier New" w:hAnsi="Courier New" w:cs="Courier New"/>
          <w:b/>
          <w:sz w:val="20"/>
          <w:szCs w:val="20"/>
          <w:lang w:val="sr-Latn-RS"/>
        </w:rPr>
        <w:t>em.remove(country);</w:t>
      </w:r>
      <w:r w:rsidR="000B00F6" w:rsidRPr="00C869F2">
        <w:rPr>
          <w:rFonts w:ascii="Courier New" w:hAnsi="Courier New" w:cs="Courier New"/>
          <w:b/>
          <w:sz w:val="20"/>
          <w:szCs w:val="20"/>
          <w:lang w:val="sr-Latn-RS"/>
        </w:rPr>
        <w:t xml:space="preserve"> // briše državu iz baze podataka</w:t>
      </w:r>
    </w:p>
    <w:p w:rsidR="0079290F" w:rsidRDefault="0079290F" w:rsidP="0079290F">
      <w:pPr>
        <w:spacing w:after="0" w:line="240" w:lineRule="auto"/>
        <w:jc w:val="both"/>
        <w:rPr>
          <w:lang w:val="sr-Latn-RS"/>
        </w:rPr>
      </w:pPr>
    </w:p>
    <w:p w:rsidR="00356CCB" w:rsidRDefault="003B19B9" w:rsidP="00F27ADB">
      <w:pPr>
        <w:jc w:val="both"/>
        <w:rPr>
          <w:lang w:val="sr-Latn-RS"/>
        </w:rPr>
      </w:pPr>
      <w:r>
        <w:rPr>
          <w:lang w:val="sr-Latn-RS"/>
        </w:rPr>
        <w:t xml:space="preserve">Komentari dati pored metoda pojednostavljeno objašnjavaju rezultat rada metoda. </w:t>
      </w:r>
      <w:r w:rsidR="00356CCB">
        <w:rPr>
          <w:lang w:val="sr-Latn-RS"/>
        </w:rPr>
        <w:t>Pogledajmo sada detaljnije kako EntityManager upravlja entitetima</w:t>
      </w:r>
      <w:r>
        <w:rPr>
          <w:lang w:val="sr-Latn-RS"/>
        </w:rPr>
        <w:t xml:space="preserve"> i šta se zaista dešava pri pozivu metoda iz prethodnog primera. </w:t>
      </w:r>
      <w:r w:rsidR="000E50D4">
        <w:rPr>
          <w:lang w:val="sr-Latn-RS"/>
        </w:rPr>
        <w:t>Kolekcija objekata</w:t>
      </w:r>
      <w:r>
        <w:rPr>
          <w:lang w:val="sr-Latn-RS"/>
        </w:rPr>
        <w:t xml:space="preserve"> u memoriji</w:t>
      </w:r>
      <w:r w:rsidR="000E50D4">
        <w:rPr>
          <w:lang w:val="sr-Latn-RS"/>
        </w:rPr>
        <w:t xml:space="preserve"> kojima EntityManager upravlja naziva se perzistentni kontekts (eng. </w:t>
      </w:r>
      <w:r w:rsidR="000E50D4" w:rsidRPr="00F27ADB">
        <w:rPr>
          <w:lang w:val="sr-Latn-RS"/>
        </w:rPr>
        <w:t xml:space="preserve">persistence </w:t>
      </w:r>
      <w:r w:rsidR="000E50D4" w:rsidRPr="000E50D4">
        <w:rPr>
          <w:lang w:val="sr-Latn-RS"/>
        </w:rPr>
        <w:t>context</w:t>
      </w:r>
      <w:r w:rsidR="000E50D4">
        <w:rPr>
          <w:lang w:val="sr-Latn-RS"/>
        </w:rPr>
        <w:t xml:space="preserve">). </w:t>
      </w:r>
      <w:r w:rsidR="00E158ED" w:rsidRPr="000E50D4">
        <w:rPr>
          <w:lang w:val="sr-Latn-RS"/>
        </w:rPr>
        <w:t>Entitet</w:t>
      </w:r>
      <w:r w:rsidR="00E158ED">
        <w:rPr>
          <w:lang w:val="sr-Latn-RS"/>
        </w:rPr>
        <w:t xml:space="preserve"> kojim se upravlja može biti u različitim stanjima koja su predstavljena na narednoj slici.</w:t>
      </w:r>
    </w:p>
    <w:p w:rsidR="000E50D4" w:rsidRDefault="000E50D4" w:rsidP="0079290F">
      <w:pPr>
        <w:spacing w:after="0" w:line="240" w:lineRule="auto"/>
        <w:jc w:val="both"/>
        <w:rPr>
          <w:lang w:val="sr-Latn-RS"/>
        </w:rPr>
      </w:pPr>
    </w:p>
    <w:p w:rsidR="000E50D4" w:rsidRDefault="000E50D4" w:rsidP="000E50D4">
      <w:pPr>
        <w:spacing w:after="0" w:line="240" w:lineRule="auto"/>
        <w:jc w:val="center"/>
        <w:rPr>
          <w:lang w:val="sr-Latn-RS"/>
        </w:rPr>
      </w:pPr>
      <w:r>
        <w:rPr>
          <w:noProof/>
          <w:lang w:val="en-US"/>
        </w:rPr>
        <w:drawing>
          <wp:inline distT="0" distB="0" distL="0" distR="0">
            <wp:extent cx="5200650" cy="1876425"/>
            <wp:effectExtent l="0" t="0" r="0" b="9525"/>
            <wp:docPr id="1" name="Picture 1" descr="http://www.objectdb.com/files/images/manual/jpa-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bjectdb.com/files/images/manual/jpa-sta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876425"/>
                    </a:xfrm>
                    <a:prstGeom prst="rect">
                      <a:avLst/>
                    </a:prstGeom>
                    <a:noFill/>
                    <a:ln>
                      <a:noFill/>
                    </a:ln>
                  </pic:spPr>
                </pic:pic>
              </a:graphicData>
            </a:graphic>
          </wp:inline>
        </w:drawing>
      </w:r>
    </w:p>
    <w:p w:rsidR="000E50D4" w:rsidRPr="000E50D4" w:rsidRDefault="000E50D4" w:rsidP="000E50D4">
      <w:pPr>
        <w:spacing w:after="0" w:line="240" w:lineRule="auto"/>
        <w:jc w:val="right"/>
        <w:rPr>
          <w:sz w:val="16"/>
          <w:szCs w:val="16"/>
          <w:lang w:val="sr-Latn-RS"/>
        </w:rPr>
      </w:pPr>
      <w:r w:rsidRPr="000E50D4">
        <w:rPr>
          <w:sz w:val="16"/>
          <w:szCs w:val="16"/>
          <w:lang w:val="sr-Latn-RS"/>
        </w:rPr>
        <w:t>* preuzeto sa www.objectdb.com/java/jpa/persistence/managed</w:t>
      </w:r>
    </w:p>
    <w:p w:rsidR="00E158ED" w:rsidRDefault="00E158ED" w:rsidP="0079290F">
      <w:pPr>
        <w:spacing w:after="0" w:line="240" w:lineRule="auto"/>
        <w:jc w:val="both"/>
        <w:rPr>
          <w:lang w:val="sr-Latn-RS"/>
        </w:rPr>
      </w:pPr>
    </w:p>
    <w:p w:rsidR="00F27ADB" w:rsidRDefault="000E50D4" w:rsidP="00F27ADB">
      <w:pPr>
        <w:jc w:val="both"/>
        <w:rPr>
          <w:lang w:val="sr-Latn-RS"/>
        </w:rPr>
      </w:pPr>
      <w:r>
        <w:rPr>
          <w:lang w:val="sr-Latn-RS"/>
        </w:rPr>
        <w:t xml:space="preserve">Tek kreirani objekat nije pod upravljanjem EntityManager objekta i ne nalazi se u perzistentnom kontekstu. Nad ovim objektom je moguće izvršiti operaciju </w:t>
      </w:r>
      <w:r w:rsidRPr="00F27ADB">
        <w:rPr>
          <w:lang w:val="sr-Latn-RS"/>
        </w:rPr>
        <w:t xml:space="preserve">persist </w:t>
      </w:r>
      <w:r>
        <w:rPr>
          <w:lang w:val="sr-Latn-RS"/>
        </w:rPr>
        <w:t xml:space="preserve">koja ubacuje objekat u perzistentni kontekst. Važno je primetiti da smeštanje objekta u perzistentni kontekst nije jednako ubacivanju objekta u bazu podataka. Objekti koji ne postoje u bazi podataka, a nalaze se u perzistentnom kontekstu se ubacuju u bazu podataka pri operaciji </w:t>
      </w:r>
      <w:r w:rsidRPr="00F04773">
        <w:rPr>
          <w:i/>
          <w:lang w:val="sr-Latn-RS"/>
        </w:rPr>
        <w:t>flush</w:t>
      </w:r>
      <w:r>
        <w:rPr>
          <w:lang w:val="sr-Latn-RS"/>
        </w:rPr>
        <w:t xml:space="preserve"> ili </w:t>
      </w:r>
      <w:r w:rsidRPr="00F04773">
        <w:rPr>
          <w:i/>
          <w:lang w:val="sr-Latn-RS"/>
        </w:rPr>
        <w:t>commit</w:t>
      </w:r>
      <w:r>
        <w:rPr>
          <w:lang w:val="sr-Latn-RS"/>
        </w:rPr>
        <w:t xml:space="preserve">. Operacija </w:t>
      </w:r>
      <w:r w:rsidRPr="00F04773">
        <w:rPr>
          <w:i/>
          <w:lang w:val="sr-Latn-RS"/>
        </w:rPr>
        <w:t>flush</w:t>
      </w:r>
      <w:r w:rsidRPr="00F27ADB">
        <w:rPr>
          <w:lang w:val="sr-Latn-RS"/>
        </w:rPr>
        <w:t xml:space="preserve"> </w:t>
      </w:r>
      <w:r>
        <w:rPr>
          <w:lang w:val="sr-Latn-RS"/>
        </w:rPr>
        <w:t xml:space="preserve">šalje izmene iz perzistentnog konteksta u bazu podataka. Operacija </w:t>
      </w:r>
      <w:r w:rsidRPr="00F04773">
        <w:rPr>
          <w:i/>
          <w:lang w:val="sr-Latn-RS"/>
        </w:rPr>
        <w:t>commit</w:t>
      </w:r>
      <w:r w:rsidRPr="00F27ADB">
        <w:rPr>
          <w:lang w:val="sr-Latn-RS"/>
        </w:rPr>
        <w:t xml:space="preserve"> </w:t>
      </w:r>
      <w:r>
        <w:rPr>
          <w:lang w:val="sr-Latn-RS"/>
        </w:rPr>
        <w:t xml:space="preserve">se izvršava nad transakcijom i predstavlja potvrdu transakcije što uključuje i isporučivanje perzistentnog konteksta u bazu podataka. </w:t>
      </w:r>
    </w:p>
    <w:p w:rsidR="00F04773" w:rsidRPr="00F04773" w:rsidRDefault="000E50D4" w:rsidP="00F27ADB">
      <w:pPr>
        <w:jc w:val="both"/>
        <w:rPr>
          <w:i/>
          <w:lang w:val="sr-Latn-RS"/>
        </w:rPr>
      </w:pPr>
      <w:r>
        <w:rPr>
          <w:lang w:val="sr-Latn-RS"/>
        </w:rPr>
        <w:lastRenderedPageBreak/>
        <w:t xml:space="preserve">Generalno, operacije </w:t>
      </w:r>
      <w:r>
        <w:rPr>
          <w:i/>
          <w:lang w:val="sr-Latn-RS"/>
        </w:rPr>
        <w:t xml:space="preserve">flush </w:t>
      </w:r>
      <w:r>
        <w:rPr>
          <w:lang w:val="sr-Latn-RS"/>
        </w:rPr>
        <w:t xml:space="preserve">i </w:t>
      </w:r>
      <w:r>
        <w:rPr>
          <w:i/>
          <w:lang w:val="sr-Latn-RS"/>
        </w:rPr>
        <w:t>commit</w:t>
      </w:r>
      <w:r>
        <w:rPr>
          <w:lang w:val="sr-Latn-RS"/>
        </w:rPr>
        <w:t xml:space="preserve"> </w:t>
      </w:r>
      <w:r w:rsidR="002C0FD8">
        <w:rPr>
          <w:lang w:val="sr-Latn-RS"/>
        </w:rPr>
        <w:t>prebacuju sadržaj perzistentnog konteksta u bazu podataka.</w:t>
      </w:r>
      <w:r w:rsidR="00656B87">
        <w:rPr>
          <w:lang w:val="sr-Latn-RS"/>
        </w:rPr>
        <w:t xml:space="preserve"> Za entitet kojim EntityManager upravlja kažemo da je u stanju </w:t>
      </w:r>
      <w:r w:rsidR="00656B87">
        <w:rPr>
          <w:i/>
          <w:lang w:val="sr-Latn-RS"/>
        </w:rPr>
        <w:t>managed</w:t>
      </w:r>
      <w:r w:rsidR="00656B87">
        <w:rPr>
          <w:lang w:val="sr-Latn-RS"/>
        </w:rPr>
        <w:t xml:space="preserve">. U ovom stanju će se nalaziti objekti koji su ubačeni u perzistentni kontekst operacijom </w:t>
      </w:r>
      <w:r w:rsidR="00656B87">
        <w:rPr>
          <w:i/>
          <w:lang w:val="sr-Latn-RS"/>
        </w:rPr>
        <w:t xml:space="preserve">persist. </w:t>
      </w:r>
      <w:r w:rsidR="00656B87">
        <w:rPr>
          <w:lang w:val="sr-Latn-RS"/>
        </w:rPr>
        <w:t xml:space="preserve">Takođe, entiteti dobavljeni iz baze podataka u memoriju (kao u prethodnom primeru metodom </w:t>
      </w:r>
      <w:r w:rsidR="00656B87" w:rsidRPr="00656B87">
        <w:rPr>
          <w:i/>
          <w:lang w:val="sr-Latn-RS"/>
        </w:rPr>
        <w:t>find</w:t>
      </w:r>
      <w:r w:rsidR="00656B87" w:rsidRPr="00656B87">
        <w:rPr>
          <w:lang w:val="sr-Latn-RS"/>
        </w:rPr>
        <w:t>)</w:t>
      </w:r>
      <w:r w:rsidR="00656B87">
        <w:rPr>
          <w:lang w:val="sr-Latn-RS"/>
        </w:rPr>
        <w:t xml:space="preserve"> će isto biti u stanju </w:t>
      </w:r>
      <w:r w:rsidR="00656B87">
        <w:rPr>
          <w:i/>
          <w:lang w:val="sr-Latn-RS"/>
        </w:rPr>
        <w:t>managed</w:t>
      </w:r>
      <w:r w:rsidR="00D463E9">
        <w:rPr>
          <w:lang w:val="sr-Latn-RS"/>
        </w:rPr>
        <w:t xml:space="preserve">. </w:t>
      </w:r>
      <w:r w:rsidR="00F04773">
        <w:rPr>
          <w:lang w:val="sr-Latn-RS"/>
        </w:rPr>
        <w:t xml:space="preserve">Sve promene izvršene nad entitetom u stanju </w:t>
      </w:r>
      <w:r w:rsidR="00F04773">
        <w:rPr>
          <w:i/>
          <w:lang w:val="sr-Latn-RS"/>
        </w:rPr>
        <w:t xml:space="preserve">managed </w:t>
      </w:r>
      <w:r w:rsidR="00F04773">
        <w:rPr>
          <w:lang w:val="sr-Latn-RS"/>
        </w:rPr>
        <w:t xml:space="preserve">će EntityManager automatski detektovati i proslediti bazi podataka pri operaciji </w:t>
      </w:r>
      <w:r w:rsidR="00F04773">
        <w:rPr>
          <w:i/>
          <w:lang w:val="sr-Latn-RS"/>
        </w:rPr>
        <w:t>flush</w:t>
      </w:r>
      <w:r w:rsidR="00F04773">
        <w:rPr>
          <w:lang w:val="sr-Latn-RS"/>
        </w:rPr>
        <w:t xml:space="preserve"> ili </w:t>
      </w:r>
      <w:r w:rsidR="00F04773">
        <w:rPr>
          <w:i/>
          <w:lang w:val="sr-Latn-RS"/>
        </w:rPr>
        <w:t>commit.</w:t>
      </w:r>
    </w:p>
    <w:p w:rsidR="00356CCB" w:rsidRPr="00D463E9" w:rsidRDefault="00D463E9" w:rsidP="00F27ADB">
      <w:pPr>
        <w:jc w:val="both"/>
        <w:rPr>
          <w:lang w:val="sr-Latn-RS"/>
        </w:rPr>
      </w:pPr>
      <w:r>
        <w:rPr>
          <w:lang w:val="sr-Latn-RS"/>
        </w:rPr>
        <w:t xml:space="preserve">Uklanjanje entiteta pozivom metode </w:t>
      </w:r>
      <w:r w:rsidRPr="00B258B4">
        <w:rPr>
          <w:lang w:val="sr-Latn-RS"/>
        </w:rPr>
        <w:t xml:space="preserve">remove </w:t>
      </w:r>
      <w:r>
        <w:rPr>
          <w:lang w:val="sr-Latn-RS"/>
        </w:rPr>
        <w:t xml:space="preserve">EntityManager objekta će samo prebaciti taj entitet u stanje </w:t>
      </w:r>
      <w:r w:rsidRPr="003460C2">
        <w:rPr>
          <w:i/>
          <w:lang w:val="sr-Latn-RS"/>
        </w:rPr>
        <w:t>removed</w:t>
      </w:r>
      <w:r>
        <w:rPr>
          <w:lang w:val="sr-Latn-RS"/>
        </w:rPr>
        <w:t xml:space="preserve">, a tek će operacija </w:t>
      </w:r>
      <w:r w:rsidRPr="003460C2">
        <w:rPr>
          <w:i/>
          <w:lang w:val="sr-Latn-RS"/>
        </w:rPr>
        <w:t>flush</w:t>
      </w:r>
      <w:r w:rsidRPr="00B258B4">
        <w:rPr>
          <w:lang w:val="sr-Latn-RS"/>
        </w:rPr>
        <w:t xml:space="preserve"> </w:t>
      </w:r>
      <w:r>
        <w:rPr>
          <w:lang w:val="sr-Latn-RS"/>
        </w:rPr>
        <w:t xml:space="preserve">ili </w:t>
      </w:r>
      <w:r w:rsidRPr="003460C2">
        <w:rPr>
          <w:i/>
          <w:lang w:val="sr-Latn-RS"/>
        </w:rPr>
        <w:t>commit</w:t>
      </w:r>
      <w:r>
        <w:rPr>
          <w:lang w:val="sr-Latn-RS"/>
        </w:rPr>
        <w:t xml:space="preserve"> da brisanje uradi i u bazi podataka. Kao što smo entitet ubacili u perzistentni kontekst, moguće ga je i izbaciti operacijama </w:t>
      </w:r>
      <w:r w:rsidRPr="003460C2">
        <w:rPr>
          <w:i/>
          <w:lang w:val="sr-Latn-RS"/>
        </w:rPr>
        <w:t>clear</w:t>
      </w:r>
      <w:r>
        <w:rPr>
          <w:lang w:val="sr-Latn-RS"/>
        </w:rPr>
        <w:t xml:space="preserve"> ili </w:t>
      </w:r>
      <w:r w:rsidRPr="003460C2">
        <w:rPr>
          <w:i/>
          <w:lang w:val="sr-Latn-RS"/>
        </w:rPr>
        <w:t>close</w:t>
      </w:r>
      <w:r>
        <w:rPr>
          <w:lang w:val="sr-Latn-RS"/>
        </w:rPr>
        <w:t xml:space="preserve">. Tada se objekat nalazi u stanju </w:t>
      </w:r>
      <w:r w:rsidRPr="00B258B4">
        <w:rPr>
          <w:lang w:val="sr-Latn-RS"/>
        </w:rPr>
        <w:t>detached</w:t>
      </w:r>
      <w:r>
        <w:rPr>
          <w:lang w:val="sr-Latn-RS"/>
        </w:rPr>
        <w:t xml:space="preserve"> i EntityManager više njime ne upravlja. </w:t>
      </w:r>
    </w:p>
    <w:p w:rsidR="00B258B4" w:rsidRDefault="00B258B4" w:rsidP="00B258B4">
      <w:pPr>
        <w:jc w:val="both"/>
        <w:rPr>
          <w:lang w:val="sr-Latn-RS"/>
        </w:rPr>
      </w:pPr>
      <w:r>
        <w:rPr>
          <w:lang w:val="sr-Latn-RS"/>
        </w:rPr>
        <w:t xml:space="preserve">Glavna ideja postojanja perzistentnog konteksta je da se u memoriji čuva samo po jedna instanca entiteta iz baze podataka. Više upita koji preuzimaju iste entitete neće rezultovati kreiranjem više instanci istog entiteta u memoriji. Takođe, ako objekat već postoji u perzistentnom kontekstu, neće biti ponovo dobavljan iz baze podataka, nego će biti preuzet iz konteksta koji je u memoriji. </w:t>
      </w:r>
      <w:r w:rsidR="00215796">
        <w:rPr>
          <w:lang w:val="sr-Latn-RS"/>
        </w:rPr>
        <w:t xml:space="preserve">U tom smislu, važna je metoda </w:t>
      </w:r>
      <w:r w:rsidR="00215796" w:rsidRPr="00215796">
        <w:rPr>
          <w:i/>
          <w:lang w:val="sr-Latn-RS"/>
        </w:rPr>
        <w:t>equals</w:t>
      </w:r>
      <w:r w:rsidR="00215796">
        <w:rPr>
          <w:i/>
          <w:lang w:val="sr-Latn-RS"/>
        </w:rPr>
        <w:t>()</w:t>
      </w:r>
      <w:r w:rsidR="00215796">
        <w:rPr>
          <w:lang w:val="sr-Latn-RS"/>
        </w:rPr>
        <w:t xml:space="preserve"> u klasi obzirom da EntityManager utvrđuje da li određeni objekat već postoji u perzistentnom kontekstu time što poredi da li su dva objekta jednaka.</w:t>
      </w:r>
    </w:p>
    <w:p w:rsidR="00215796" w:rsidRPr="005026A4" w:rsidRDefault="00697089" w:rsidP="00B258B4">
      <w:pPr>
        <w:jc w:val="both"/>
        <w:rPr>
          <w:lang w:val="sr-Latn-RS"/>
        </w:rPr>
      </w:pPr>
      <w:r>
        <w:rPr>
          <w:lang w:val="sr-Latn-RS"/>
        </w:rPr>
        <w:t xml:space="preserve">Objasnili smo da metoda </w:t>
      </w:r>
      <w:r>
        <w:rPr>
          <w:i/>
          <w:lang w:val="sr-Latn-RS"/>
        </w:rPr>
        <w:t>persist</w:t>
      </w:r>
      <w:r>
        <w:rPr>
          <w:lang w:val="sr-Latn-RS"/>
        </w:rPr>
        <w:t xml:space="preserve"> ubacuje u perzistentni kontekst objekat koji se u njemu ne nalazi. Postoji mogućnost i da se u perzistentni kontekst ubaci objekat koji opisuje entitet koji je već u perzistentnom kontekstu predstavljen odgovarajućom instancom. Tada će se izvršiti spajanje podataka iz objekta koji se ubacuje u kontekst sa podacima u objektu koji se već nalazi u kontekstu. To je operacija </w:t>
      </w:r>
      <w:r>
        <w:rPr>
          <w:i/>
          <w:lang w:val="sr-Latn-RS"/>
        </w:rPr>
        <w:t>merge</w:t>
      </w:r>
      <w:r>
        <w:rPr>
          <w:lang w:val="sr-Latn-RS"/>
        </w:rPr>
        <w:t xml:space="preserve"> i zato se ona koristi pri izmeni entiteta u bazi podataka. Praktično, u kontekst ubacujemo izmenjeni objekat, koji će biti prosleđen bazi podataka pri operaciji </w:t>
      </w:r>
      <w:r>
        <w:rPr>
          <w:i/>
          <w:lang w:val="sr-Latn-RS"/>
        </w:rPr>
        <w:t xml:space="preserve">flush </w:t>
      </w:r>
      <w:r>
        <w:rPr>
          <w:lang w:val="sr-Latn-RS"/>
        </w:rPr>
        <w:t xml:space="preserve">ili </w:t>
      </w:r>
      <w:r>
        <w:rPr>
          <w:i/>
          <w:lang w:val="sr-Latn-RS"/>
        </w:rPr>
        <w:t>commit</w:t>
      </w:r>
      <w:r>
        <w:rPr>
          <w:lang w:val="sr-Latn-RS"/>
        </w:rPr>
        <w:t xml:space="preserve">. </w:t>
      </w:r>
      <w:r w:rsidR="005026A4">
        <w:rPr>
          <w:i/>
          <w:lang w:val="sr-Latn-RS"/>
        </w:rPr>
        <w:t xml:space="preserve">Merge </w:t>
      </w:r>
      <w:r w:rsidR="005026A4">
        <w:rPr>
          <w:lang w:val="sr-Latn-RS"/>
        </w:rPr>
        <w:t>operacija je dozvoljena samo ako predstava entiteta već postoji u kontekstu (npr. entitet je već dobavljen iz baze podataka, pa njegova instanca postoji u kontekstu).</w:t>
      </w:r>
    </w:p>
    <w:p w:rsidR="00B258B4" w:rsidRPr="00B258B4" w:rsidRDefault="005026A4" w:rsidP="0079290F">
      <w:pPr>
        <w:spacing w:after="0" w:line="240" w:lineRule="auto"/>
        <w:jc w:val="both"/>
        <w:rPr>
          <w:lang w:val="sr-Latn-RS"/>
        </w:rPr>
      </w:pPr>
      <w:r>
        <w:rPr>
          <w:lang w:val="sr-Latn-RS"/>
        </w:rPr>
        <w:t xml:space="preserve">Kao što operacija </w:t>
      </w:r>
      <w:r>
        <w:rPr>
          <w:i/>
          <w:lang w:val="sr-Latn-RS"/>
        </w:rPr>
        <w:t xml:space="preserve">flush </w:t>
      </w:r>
      <w:r>
        <w:rPr>
          <w:lang w:val="sr-Latn-RS"/>
        </w:rPr>
        <w:t xml:space="preserve">šalje podatke iz perzistentnog konteksta u bazu podataka, tako operacija </w:t>
      </w:r>
      <w:r>
        <w:rPr>
          <w:i/>
          <w:lang w:val="sr-Latn-RS"/>
        </w:rPr>
        <w:t xml:space="preserve">refresh </w:t>
      </w:r>
      <w:r>
        <w:rPr>
          <w:lang w:val="sr-Latn-RS"/>
        </w:rPr>
        <w:t>osvežava perzistentni kontekst podacima iz baze podataka. Dakle, reč je o inverznoj operaciji koja preuzima podatke iz baze podataka i ubacuje ih u memoriju.</w:t>
      </w:r>
      <w:r w:rsidR="00697089">
        <w:rPr>
          <w:lang w:val="sr-Latn-RS"/>
        </w:rPr>
        <w:t xml:space="preserve"> </w:t>
      </w:r>
      <w:r w:rsidR="00B258B4">
        <w:rPr>
          <w:lang w:val="sr-Latn-RS"/>
        </w:rPr>
        <w:t xml:space="preserve"> </w:t>
      </w:r>
    </w:p>
    <w:p w:rsidR="00656B87" w:rsidRDefault="00656B87" w:rsidP="00656B87">
      <w:pPr>
        <w:pStyle w:val="Heading1"/>
        <w:numPr>
          <w:ilvl w:val="0"/>
          <w:numId w:val="1"/>
        </w:numPr>
        <w:jc w:val="center"/>
        <w:rPr>
          <w:lang w:val="sr-Latn-RS"/>
        </w:rPr>
      </w:pPr>
      <w:r>
        <w:rPr>
          <w:lang w:val="sr-Latn-RS"/>
        </w:rPr>
        <w:t>Kreiranje šeme baze podataka korišćenjem JPA</w:t>
      </w:r>
    </w:p>
    <w:p w:rsidR="00D96ED1" w:rsidRDefault="00D96ED1" w:rsidP="00B527AD">
      <w:pPr>
        <w:jc w:val="both"/>
        <w:rPr>
          <w:lang w:val="sr-Latn-RS"/>
        </w:rPr>
      </w:pPr>
      <w:r>
        <w:rPr>
          <w:lang w:val="sr-Latn-RS"/>
        </w:rPr>
        <w:t xml:space="preserve">Pri mapiranju objektnog na relacioni model, JPA specifikacija omogućuje i </w:t>
      </w:r>
      <w:r w:rsidR="00CA4BD8">
        <w:rPr>
          <w:lang w:val="sr-Latn-RS"/>
        </w:rPr>
        <w:t>specificiranje dodatnih karakteristika tabele i polja koji podatke iz objekata skladište. Ovi podaci se mogu iskoristiti za automatsko kreiranje šeme baze podataka na osnovu anotiranih klasa. Pogledajmo primer sa anotacijom države proširen dodatnim karakteristikama za kolone.</w:t>
      </w:r>
    </w:p>
    <w:p w:rsidR="00CA4BD8" w:rsidRDefault="00CA4BD8" w:rsidP="00CA4BD8">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@Entity</w:t>
      </w:r>
    </w:p>
    <w:p w:rsidR="00CA4BD8" w:rsidRDefault="00CA4BD8" w:rsidP="00CA4BD8">
      <w:pPr>
        <w:autoSpaceDE w:val="0"/>
        <w:autoSpaceDN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@Table(</w:t>
      </w:r>
      <w:proofErr w:type="gramEnd"/>
      <w:r>
        <w:rPr>
          <w:rFonts w:ascii="Courier New" w:hAnsi="Courier New" w:cs="Courier New"/>
          <w:b/>
          <w:bCs/>
          <w:color w:val="7F0055"/>
          <w:sz w:val="20"/>
          <w:szCs w:val="20"/>
        </w:rPr>
        <w:t>name = "tb_country")</w:t>
      </w:r>
    </w:p>
    <w:p w:rsidR="00CA4BD8" w:rsidRDefault="00CA4BD8" w:rsidP="00CA4BD8">
      <w:pPr>
        <w:autoSpaceDE w:val="0"/>
        <w:autoSpaceDN w:val="0"/>
        <w:adjustRightInd w:val="0"/>
        <w:spacing w:after="0" w:line="240" w:lineRule="auto"/>
        <w:rPr>
          <w:rFonts w:ascii="Courier New" w:hAnsi="Courier New" w:cs="Courier New"/>
          <w:b/>
          <w:color w:val="000000"/>
          <w:sz w:val="20"/>
          <w:szCs w:val="20"/>
        </w:rPr>
      </w:pPr>
      <w:proofErr w:type="gramStart"/>
      <w:r w:rsidRPr="00907420">
        <w:rPr>
          <w:rFonts w:ascii="Courier New" w:hAnsi="Courier New" w:cs="Courier New"/>
          <w:b/>
          <w:bCs/>
          <w:color w:val="7F0055"/>
          <w:sz w:val="20"/>
          <w:szCs w:val="20"/>
        </w:rPr>
        <w:t>public</w:t>
      </w:r>
      <w:proofErr w:type="gramEnd"/>
      <w:r w:rsidRPr="00907420">
        <w:rPr>
          <w:rFonts w:ascii="Courier New" w:hAnsi="Courier New" w:cs="Courier New"/>
          <w:b/>
          <w:color w:val="000000"/>
          <w:sz w:val="20"/>
          <w:szCs w:val="20"/>
        </w:rPr>
        <w:t xml:space="preserve"> </w:t>
      </w:r>
      <w:r w:rsidRPr="00907420">
        <w:rPr>
          <w:rFonts w:ascii="Courier New" w:hAnsi="Courier New" w:cs="Courier New"/>
          <w:b/>
          <w:bCs/>
          <w:color w:val="7F0055"/>
          <w:sz w:val="20"/>
          <w:szCs w:val="20"/>
        </w:rPr>
        <w:t>class</w:t>
      </w:r>
      <w:r w:rsidRPr="00907420">
        <w:rPr>
          <w:rFonts w:ascii="Courier New" w:hAnsi="Courier New" w:cs="Courier New"/>
          <w:b/>
          <w:color w:val="000000"/>
          <w:sz w:val="20"/>
          <w:szCs w:val="20"/>
        </w:rPr>
        <w:t xml:space="preserve"> Country {</w:t>
      </w:r>
    </w:p>
    <w:p w:rsidR="0072015E" w:rsidRDefault="0072015E" w:rsidP="00CA4BD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t>@Id</w:t>
      </w:r>
    </w:p>
    <w:p w:rsidR="006B5C3F" w:rsidRPr="006B5C3F" w:rsidRDefault="006B5C3F" w:rsidP="00CA4BD8">
      <w:pPr>
        <w:autoSpaceDE w:val="0"/>
        <w:autoSpaceDN w:val="0"/>
        <w:adjustRightInd w:val="0"/>
        <w:spacing w:after="0" w:line="240" w:lineRule="auto"/>
        <w:rPr>
          <w:rFonts w:ascii="Courier New" w:hAnsi="Courier New" w:cs="Courier New"/>
          <w:b/>
          <w:color w:val="000000"/>
          <w:sz w:val="20"/>
          <w:szCs w:val="20"/>
          <w:lang w:val="en-US"/>
        </w:rPr>
      </w:pPr>
      <w:r>
        <w:rPr>
          <w:rFonts w:ascii="Courier New" w:hAnsi="Courier New" w:cs="Courier New"/>
          <w:b/>
          <w:color w:val="000000"/>
          <w:sz w:val="20"/>
          <w:szCs w:val="20"/>
        </w:rPr>
        <w:tab/>
      </w:r>
      <w:r>
        <w:rPr>
          <w:rFonts w:ascii="Courier New" w:hAnsi="Courier New" w:cs="Courier New"/>
          <w:b/>
          <w:color w:val="000000"/>
          <w:sz w:val="20"/>
          <w:szCs w:val="20"/>
          <w:lang w:val="en-US"/>
        </w:rPr>
        <w:t>@GeneratedValue</w:t>
      </w:r>
    </w:p>
    <w:p w:rsidR="00CA4BD8" w:rsidRDefault="00CA4BD8" w:rsidP="00CA4BD8">
      <w:pPr>
        <w:autoSpaceDE w:val="0"/>
        <w:autoSpaceDN w:val="0"/>
        <w:adjustRightInd w:val="0"/>
        <w:spacing w:after="0" w:line="240" w:lineRule="auto"/>
        <w:rPr>
          <w:rFonts w:ascii="Courier New" w:hAnsi="Courier New" w:cs="Courier New"/>
          <w:b/>
          <w:color w:val="000000"/>
          <w:sz w:val="20"/>
          <w:szCs w:val="20"/>
        </w:rPr>
      </w:pPr>
      <w:r w:rsidRPr="00907420">
        <w:rPr>
          <w:rFonts w:ascii="Courier New" w:hAnsi="Courier New" w:cs="Courier New"/>
          <w:b/>
          <w:color w:val="000000"/>
          <w:sz w:val="20"/>
          <w:szCs w:val="20"/>
        </w:rPr>
        <w:tab/>
      </w:r>
      <w:proofErr w:type="gramStart"/>
      <w:r>
        <w:rPr>
          <w:rFonts w:ascii="Courier New" w:hAnsi="Courier New" w:cs="Courier New"/>
          <w:b/>
          <w:color w:val="000000"/>
          <w:sz w:val="20"/>
          <w:szCs w:val="20"/>
        </w:rPr>
        <w:t>@Column(</w:t>
      </w:r>
      <w:proofErr w:type="gramEnd"/>
      <w:r>
        <w:rPr>
          <w:rFonts w:ascii="Courier New" w:hAnsi="Courier New" w:cs="Courier New"/>
          <w:b/>
          <w:color w:val="000000"/>
          <w:sz w:val="20"/>
          <w:szCs w:val="20"/>
        </w:rPr>
        <w:t>name = "country_id")</w:t>
      </w:r>
    </w:p>
    <w:p w:rsidR="00CA4BD8" w:rsidRDefault="00CA4BD8" w:rsidP="00CA4BD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bCs/>
          <w:color w:val="7F0055"/>
          <w:sz w:val="20"/>
          <w:szCs w:val="20"/>
        </w:rPr>
        <w:tab/>
      </w:r>
      <w:proofErr w:type="gramStart"/>
      <w:r w:rsidRPr="00907420">
        <w:rPr>
          <w:rFonts w:ascii="Courier New" w:hAnsi="Courier New" w:cs="Courier New"/>
          <w:b/>
          <w:bCs/>
          <w:color w:val="7F0055"/>
          <w:sz w:val="20"/>
          <w:szCs w:val="20"/>
        </w:rPr>
        <w:t>private</w:t>
      </w:r>
      <w:proofErr w:type="gramEnd"/>
      <w:r w:rsidRPr="00907420">
        <w:rPr>
          <w:rFonts w:ascii="Courier New" w:hAnsi="Courier New" w:cs="Courier New"/>
          <w:b/>
          <w:color w:val="000000"/>
          <w:sz w:val="20"/>
          <w:szCs w:val="20"/>
        </w:rPr>
        <w:t xml:space="preserve"> </w:t>
      </w:r>
      <w:r w:rsidRPr="00907420">
        <w:rPr>
          <w:rFonts w:ascii="Courier New" w:hAnsi="Courier New" w:cs="Courier New"/>
          <w:b/>
          <w:bCs/>
          <w:color w:val="7F0055"/>
          <w:sz w:val="20"/>
          <w:szCs w:val="20"/>
        </w:rPr>
        <w:t>int</w:t>
      </w:r>
      <w:r w:rsidRPr="00907420">
        <w:rPr>
          <w:rFonts w:ascii="Courier New" w:hAnsi="Courier New" w:cs="Courier New"/>
          <w:b/>
          <w:color w:val="000000"/>
          <w:sz w:val="20"/>
          <w:szCs w:val="20"/>
        </w:rPr>
        <w:t xml:space="preserve"> </w:t>
      </w:r>
      <w:r w:rsidRPr="00907420">
        <w:rPr>
          <w:rFonts w:ascii="Courier New" w:hAnsi="Courier New" w:cs="Courier New"/>
          <w:b/>
          <w:color w:val="0000C0"/>
          <w:sz w:val="20"/>
          <w:szCs w:val="20"/>
        </w:rPr>
        <w:t>id</w:t>
      </w:r>
      <w:r w:rsidRPr="00907420">
        <w:rPr>
          <w:rFonts w:ascii="Courier New" w:hAnsi="Courier New" w:cs="Courier New"/>
          <w:b/>
          <w:color w:val="000000"/>
          <w:sz w:val="20"/>
          <w:szCs w:val="20"/>
        </w:rPr>
        <w:t>;</w:t>
      </w:r>
    </w:p>
    <w:p w:rsidR="00CA4BD8" w:rsidRDefault="00CA4BD8" w:rsidP="00CA4BD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p>
    <w:p w:rsidR="006B5C3F" w:rsidRDefault="006B5C3F" w:rsidP="00CA4BD8">
      <w:pPr>
        <w:autoSpaceDE w:val="0"/>
        <w:autoSpaceDN w:val="0"/>
        <w:adjustRightInd w:val="0"/>
        <w:spacing w:after="0" w:line="240" w:lineRule="auto"/>
        <w:rPr>
          <w:rFonts w:ascii="Courier New" w:hAnsi="Courier New" w:cs="Courier New"/>
          <w:b/>
          <w:color w:val="000000"/>
          <w:sz w:val="20"/>
          <w:szCs w:val="20"/>
        </w:rPr>
      </w:pPr>
    </w:p>
    <w:p w:rsidR="006B5C3F" w:rsidRDefault="006B5C3F" w:rsidP="00CA4BD8">
      <w:pPr>
        <w:autoSpaceDE w:val="0"/>
        <w:autoSpaceDN w:val="0"/>
        <w:adjustRightInd w:val="0"/>
        <w:spacing w:after="0" w:line="240" w:lineRule="auto"/>
        <w:rPr>
          <w:rFonts w:ascii="Courier New" w:hAnsi="Courier New" w:cs="Courier New"/>
          <w:b/>
          <w:color w:val="000000"/>
          <w:sz w:val="20"/>
          <w:szCs w:val="20"/>
        </w:rPr>
      </w:pPr>
    </w:p>
    <w:p w:rsidR="006B5C3F" w:rsidRDefault="006B5C3F" w:rsidP="00CA4BD8">
      <w:pPr>
        <w:autoSpaceDE w:val="0"/>
        <w:autoSpaceDN w:val="0"/>
        <w:adjustRightInd w:val="0"/>
        <w:spacing w:after="0" w:line="240" w:lineRule="auto"/>
        <w:rPr>
          <w:rFonts w:ascii="Courier New" w:hAnsi="Courier New" w:cs="Courier New"/>
          <w:b/>
          <w:color w:val="000000"/>
          <w:sz w:val="20"/>
          <w:szCs w:val="20"/>
        </w:rPr>
      </w:pPr>
    </w:p>
    <w:p w:rsidR="00CC5330" w:rsidRDefault="00CA4BD8" w:rsidP="00CA4BD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lastRenderedPageBreak/>
        <w:tab/>
      </w:r>
      <w:proofErr w:type="gramStart"/>
      <w:r>
        <w:rPr>
          <w:rFonts w:ascii="Courier New" w:hAnsi="Courier New" w:cs="Courier New"/>
          <w:b/>
          <w:color w:val="000000"/>
          <w:sz w:val="20"/>
          <w:szCs w:val="20"/>
        </w:rPr>
        <w:t>@Column(</w:t>
      </w:r>
      <w:proofErr w:type="gramEnd"/>
      <w:r>
        <w:rPr>
          <w:rFonts w:ascii="Courier New" w:hAnsi="Courier New" w:cs="Courier New"/>
          <w:b/>
          <w:color w:val="000000"/>
          <w:sz w:val="20"/>
          <w:szCs w:val="20"/>
        </w:rPr>
        <w:t>name = "country_name"</w:t>
      </w:r>
      <w:r w:rsidR="00CC5330">
        <w:rPr>
          <w:rFonts w:ascii="Courier New" w:hAnsi="Courier New" w:cs="Courier New"/>
          <w:b/>
          <w:color w:val="000000"/>
          <w:sz w:val="20"/>
          <w:szCs w:val="20"/>
        </w:rPr>
        <w:t xml:space="preserve">, nullable = false, length = </w:t>
      </w:r>
      <w:r w:rsidR="00017250">
        <w:rPr>
          <w:rFonts w:ascii="Courier New" w:hAnsi="Courier New" w:cs="Courier New"/>
          <w:b/>
          <w:color w:val="000000"/>
          <w:sz w:val="20"/>
          <w:szCs w:val="20"/>
        </w:rPr>
        <w:t>100</w:t>
      </w:r>
      <w:r w:rsidR="00CC5330">
        <w:rPr>
          <w:rFonts w:ascii="Courier New" w:hAnsi="Courier New" w:cs="Courier New"/>
          <w:b/>
          <w:color w:val="000000"/>
          <w:sz w:val="20"/>
          <w:szCs w:val="20"/>
        </w:rPr>
        <w:t xml:space="preserve">, </w:t>
      </w:r>
    </w:p>
    <w:p w:rsidR="00CA4BD8" w:rsidRDefault="00CC5330" w:rsidP="00CA4BD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t xml:space="preserve">  </w:t>
      </w:r>
      <w:proofErr w:type="gramStart"/>
      <w:r>
        <w:rPr>
          <w:rFonts w:ascii="Courier New" w:hAnsi="Courier New" w:cs="Courier New"/>
          <w:b/>
          <w:color w:val="000000"/>
          <w:sz w:val="20"/>
          <w:szCs w:val="20"/>
        </w:rPr>
        <w:t>unique</w:t>
      </w:r>
      <w:proofErr w:type="gramEnd"/>
      <w:r>
        <w:rPr>
          <w:rFonts w:ascii="Courier New" w:hAnsi="Courier New" w:cs="Courier New"/>
          <w:b/>
          <w:color w:val="000000"/>
          <w:sz w:val="20"/>
          <w:szCs w:val="20"/>
        </w:rPr>
        <w:t xml:space="preserve"> = true</w:t>
      </w:r>
      <w:r w:rsidR="00CA4BD8">
        <w:rPr>
          <w:rFonts w:ascii="Courier New" w:hAnsi="Courier New" w:cs="Courier New"/>
          <w:b/>
          <w:color w:val="000000"/>
          <w:sz w:val="20"/>
          <w:szCs w:val="20"/>
        </w:rPr>
        <w:t>)</w:t>
      </w:r>
    </w:p>
    <w:p w:rsidR="00CC5330" w:rsidRPr="00CC5330" w:rsidRDefault="00CC5330" w:rsidP="00CA4BD8">
      <w:pPr>
        <w:autoSpaceDE w:val="0"/>
        <w:autoSpaceDN w:val="0"/>
        <w:adjustRightInd w:val="0"/>
        <w:spacing w:after="0" w:line="240" w:lineRule="auto"/>
        <w:rPr>
          <w:rFonts w:ascii="Courier New" w:hAnsi="Courier New" w:cs="Courier New"/>
          <w:b/>
          <w:sz w:val="20"/>
          <w:szCs w:val="20"/>
          <w:lang w:val="en-US"/>
        </w:rPr>
      </w:pPr>
      <w:r>
        <w:rPr>
          <w:rFonts w:ascii="Courier New" w:hAnsi="Courier New" w:cs="Courier New"/>
          <w:b/>
          <w:color w:val="000000"/>
          <w:sz w:val="20"/>
          <w:szCs w:val="20"/>
        </w:rPr>
        <w:tab/>
      </w:r>
      <w:r>
        <w:rPr>
          <w:rFonts w:ascii="Courier New" w:hAnsi="Courier New" w:cs="Courier New"/>
          <w:b/>
          <w:color w:val="000000"/>
          <w:sz w:val="20"/>
          <w:szCs w:val="20"/>
          <w:lang w:val="en-US"/>
        </w:rPr>
        <w:t>@Index</w:t>
      </w:r>
    </w:p>
    <w:p w:rsidR="00CA4BD8" w:rsidRDefault="00CA4BD8" w:rsidP="00CA4BD8">
      <w:pPr>
        <w:autoSpaceDE w:val="0"/>
        <w:autoSpaceDN w:val="0"/>
        <w:adjustRightInd w:val="0"/>
        <w:spacing w:after="0" w:line="240" w:lineRule="auto"/>
        <w:rPr>
          <w:rFonts w:ascii="Courier New" w:hAnsi="Courier New" w:cs="Courier New"/>
          <w:b/>
          <w:color w:val="000000"/>
          <w:sz w:val="20"/>
          <w:szCs w:val="20"/>
        </w:rPr>
      </w:pPr>
      <w:r w:rsidRPr="00907420">
        <w:rPr>
          <w:rFonts w:ascii="Courier New" w:hAnsi="Courier New" w:cs="Courier New"/>
          <w:b/>
          <w:color w:val="000000"/>
          <w:sz w:val="20"/>
          <w:szCs w:val="20"/>
        </w:rPr>
        <w:tab/>
      </w:r>
      <w:proofErr w:type="gramStart"/>
      <w:r w:rsidRPr="00907420">
        <w:rPr>
          <w:rFonts w:ascii="Courier New" w:hAnsi="Courier New" w:cs="Courier New"/>
          <w:b/>
          <w:bCs/>
          <w:color w:val="7F0055"/>
          <w:sz w:val="20"/>
          <w:szCs w:val="20"/>
        </w:rPr>
        <w:t>private</w:t>
      </w:r>
      <w:proofErr w:type="gramEnd"/>
      <w:r w:rsidRPr="00907420">
        <w:rPr>
          <w:rFonts w:ascii="Courier New" w:hAnsi="Courier New" w:cs="Courier New"/>
          <w:b/>
          <w:color w:val="000000"/>
          <w:sz w:val="20"/>
          <w:szCs w:val="20"/>
        </w:rPr>
        <w:t xml:space="preserve"> String </w:t>
      </w:r>
      <w:r w:rsidRPr="00907420">
        <w:rPr>
          <w:rFonts w:ascii="Courier New" w:hAnsi="Courier New" w:cs="Courier New"/>
          <w:b/>
          <w:color w:val="0000C0"/>
          <w:sz w:val="20"/>
          <w:szCs w:val="20"/>
        </w:rPr>
        <w:t>name</w:t>
      </w:r>
      <w:r w:rsidRPr="00907420">
        <w:rPr>
          <w:rFonts w:ascii="Courier New" w:hAnsi="Courier New" w:cs="Courier New"/>
          <w:b/>
          <w:color w:val="000000"/>
          <w:sz w:val="20"/>
          <w:szCs w:val="20"/>
        </w:rPr>
        <w:t>;</w:t>
      </w:r>
    </w:p>
    <w:p w:rsidR="00CA4BD8" w:rsidRDefault="00CA4BD8" w:rsidP="00CA4BD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p>
    <w:p w:rsidR="00CA4BD8" w:rsidRPr="00907420" w:rsidRDefault="00CA4BD8" w:rsidP="00CA4BD8">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proofErr w:type="gramStart"/>
      <w:r>
        <w:rPr>
          <w:rFonts w:ascii="Courier New" w:hAnsi="Courier New" w:cs="Courier New"/>
          <w:b/>
          <w:color w:val="000000"/>
          <w:sz w:val="20"/>
          <w:szCs w:val="20"/>
        </w:rPr>
        <w:t>@Column(</w:t>
      </w:r>
      <w:proofErr w:type="gramEnd"/>
      <w:r>
        <w:rPr>
          <w:rFonts w:ascii="Courier New" w:hAnsi="Courier New" w:cs="Courier New"/>
          <w:b/>
          <w:color w:val="000000"/>
          <w:sz w:val="20"/>
          <w:szCs w:val="20"/>
        </w:rPr>
        <w:t>name = "country_population")</w:t>
      </w:r>
    </w:p>
    <w:p w:rsidR="00CA4BD8" w:rsidRPr="00907420" w:rsidRDefault="00CA4BD8" w:rsidP="00CA4BD8">
      <w:pPr>
        <w:autoSpaceDE w:val="0"/>
        <w:autoSpaceDN w:val="0"/>
        <w:adjustRightInd w:val="0"/>
        <w:spacing w:after="0" w:line="240" w:lineRule="auto"/>
        <w:rPr>
          <w:rFonts w:ascii="Courier New" w:hAnsi="Courier New" w:cs="Courier New"/>
          <w:b/>
          <w:sz w:val="20"/>
          <w:szCs w:val="20"/>
        </w:rPr>
      </w:pPr>
      <w:r w:rsidRPr="00907420">
        <w:rPr>
          <w:rFonts w:ascii="Courier New" w:hAnsi="Courier New" w:cs="Courier New"/>
          <w:b/>
          <w:color w:val="000000"/>
          <w:sz w:val="20"/>
          <w:szCs w:val="20"/>
        </w:rPr>
        <w:tab/>
      </w:r>
      <w:proofErr w:type="gramStart"/>
      <w:r w:rsidRPr="00907420">
        <w:rPr>
          <w:rFonts w:ascii="Courier New" w:hAnsi="Courier New" w:cs="Courier New"/>
          <w:b/>
          <w:bCs/>
          <w:color w:val="7F0055"/>
          <w:sz w:val="20"/>
          <w:szCs w:val="20"/>
        </w:rPr>
        <w:t>private</w:t>
      </w:r>
      <w:proofErr w:type="gramEnd"/>
      <w:r w:rsidRPr="00907420">
        <w:rPr>
          <w:rFonts w:ascii="Courier New" w:hAnsi="Courier New" w:cs="Courier New"/>
          <w:b/>
          <w:color w:val="000000"/>
          <w:sz w:val="20"/>
          <w:szCs w:val="20"/>
        </w:rPr>
        <w:t xml:space="preserve"> </w:t>
      </w:r>
      <w:r w:rsidRPr="00907420">
        <w:rPr>
          <w:rFonts w:ascii="Courier New" w:hAnsi="Courier New" w:cs="Courier New"/>
          <w:b/>
          <w:bCs/>
          <w:color w:val="7F0055"/>
          <w:sz w:val="20"/>
          <w:szCs w:val="20"/>
        </w:rPr>
        <w:t>int</w:t>
      </w:r>
      <w:r w:rsidRPr="00907420">
        <w:rPr>
          <w:rFonts w:ascii="Courier New" w:hAnsi="Courier New" w:cs="Courier New"/>
          <w:b/>
          <w:color w:val="000000"/>
          <w:sz w:val="20"/>
          <w:szCs w:val="20"/>
        </w:rPr>
        <w:t xml:space="preserve"> </w:t>
      </w:r>
      <w:r w:rsidRPr="00907420">
        <w:rPr>
          <w:rFonts w:ascii="Courier New" w:hAnsi="Courier New" w:cs="Courier New"/>
          <w:b/>
          <w:color w:val="0000C0"/>
          <w:sz w:val="20"/>
          <w:szCs w:val="20"/>
        </w:rPr>
        <w:t>population</w:t>
      </w:r>
      <w:r w:rsidRPr="00907420">
        <w:rPr>
          <w:rFonts w:ascii="Courier New" w:hAnsi="Courier New" w:cs="Courier New"/>
          <w:b/>
          <w:color w:val="000000"/>
          <w:sz w:val="20"/>
          <w:szCs w:val="20"/>
        </w:rPr>
        <w:t>;</w:t>
      </w:r>
    </w:p>
    <w:p w:rsidR="00CA4BD8" w:rsidRPr="00907420" w:rsidRDefault="00CA4BD8" w:rsidP="00CA4BD8">
      <w:pPr>
        <w:jc w:val="both"/>
        <w:rPr>
          <w:rFonts w:ascii="Courier New" w:hAnsi="Courier New" w:cs="Courier New"/>
          <w:b/>
          <w:sz w:val="20"/>
          <w:szCs w:val="20"/>
          <w:lang w:val="sr-Latn-RS"/>
        </w:rPr>
      </w:pPr>
      <w:r w:rsidRPr="00907420">
        <w:rPr>
          <w:rFonts w:ascii="Courier New" w:hAnsi="Courier New" w:cs="Courier New"/>
          <w:b/>
          <w:sz w:val="20"/>
          <w:szCs w:val="20"/>
          <w:lang w:val="sr-Latn-RS"/>
        </w:rPr>
        <w:tab/>
        <w:t>...</w:t>
      </w:r>
    </w:p>
    <w:p w:rsidR="00CA4BD8" w:rsidRDefault="00CA4BD8" w:rsidP="00CA4BD8">
      <w:pPr>
        <w:jc w:val="both"/>
        <w:rPr>
          <w:rFonts w:ascii="Courier New" w:hAnsi="Courier New" w:cs="Courier New"/>
          <w:b/>
          <w:sz w:val="20"/>
          <w:szCs w:val="20"/>
          <w:lang w:val="en-US"/>
        </w:rPr>
      </w:pPr>
      <w:r w:rsidRPr="00907420">
        <w:rPr>
          <w:rFonts w:ascii="Courier New" w:hAnsi="Courier New" w:cs="Courier New"/>
          <w:b/>
          <w:sz w:val="20"/>
          <w:szCs w:val="20"/>
          <w:lang w:val="en-US"/>
        </w:rPr>
        <w:t>}</w:t>
      </w:r>
    </w:p>
    <w:p w:rsidR="00CA4BD8" w:rsidRDefault="00CC5330" w:rsidP="00CA4BD8">
      <w:pPr>
        <w:jc w:val="both"/>
        <w:rPr>
          <w:lang w:val="sr-Latn-RS"/>
        </w:rPr>
      </w:pPr>
      <w:r>
        <w:rPr>
          <w:lang w:val="sr-Latn-RS"/>
        </w:rPr>
        <w:t xml:space="preserve">Vidimo </w:t>
      </w:r>
      <w:r w:rsidR="00017250">
        <w:rPr>
          <w:lang w:val="sr-Latn-RS"/>
        </w:rPr>
        <w:t>d</w:t>
      </w:r>
      <w:r>
        <w:rPr>
          <w:lang w:val="sr-Latn-RS"/>
        </w:rPr>
        <w:t xml:space="preserve">a smo za atribut </w:t>
      </w:r>
      <w:r>
        <w:rPr>
          <w:i/>
          <w:lang w:val="sr-Latn-RS"/>
        </w:rPr>
        <w:t xml:space="preserve">name </w:t>
      </w:r>
      <w:r>
        <w:rPr>
          <w:lang w:val="sr-Latn-RS"/>
        </w:rPr>
        <w:t xml:space="preserve">definisali dodatne karakteristike. Polje u tabeli baze podataka u kojem se ovaj atribut skladišti ne može sadržati vrednost </w:t>
      </w:r>
      <w:r>
        <w:rPr>
          <w:i/>
          <w:lang w:val="sr-Latn-RS"/>
        </w:rPr>
        <w:t>null</w:t>
      </w:r>
      <w:r>
        <w:rPr>
          <w:lang w:val="sr-Latn-RS"/>
        </w:rPr>
        <w:t>, maksimalni broj karaktera u vredn</w:t>
      </w:r>
      <w:r w:rsidR="00017250">
        <w:rPr>
          <w:lang w:val="sr-Latn-RS"/>
        </w:rPr>
        <w:t>osti je 255 i naziv države je jedinstven na nivou svih država. Takođe, anotacijom @Index</w:t>
      </w:r>
      <w:r w:rsidR="00017250">
        <w:rPr>
          <w:lang w:val="sr-Cyrl-RS"/>
        </w:rPr>
        <w:t xml:space="preserve"> је</w:t>
      </w:r>
      <w:r w:rsidR="00017250">
        <w:rPr>
          <w:lang w:val="en-US"/>
        </w:rPr>
        <w:t xml:space="preserve"> specificirano da baza podataka treba po ovoj koloni da kreira indeks.</w:t>
      </w:r>
      <w:r w:rsidR="00017250">
        <w:rPr>
          <w:lang w:val="sr-Latn-RS"/>
        </w:rPr>
        <w:t xml:space="preserve"> Na osnovu ovih vrednosti u anotaciji, automatski će biti generisan kod za skladištenje ovog atributa u koloni tabele baze podataka. Primer kako bi mogao da izgleda generisani kod je dat u nastavku.</w:t>
      </w:r>
    </w:p>
    <w:p w:rsidR="00017250" w:rsidRPr="00017250" w:rsidRDefault="00017250" w:rsidP="00017250">
      <w:pPr>
        <w:spacing w:after="0" w:line="240" w:lineRule="auto"/>
        <w:jc w:val="both"/>
        <w:rPr>
          <w:rFonts w:ascii="Courier New" w:hAnsi="Courier New" w:cs="Courier New"/>
          <w:b/>
          <w:sz w:val="20"/>
          <w:szCs w:val="20"/>
          <w:lang w:val="sr-Latn-RS"/>
        </w:rPr>
      </w:pPr>
      <w:r w:rsidRPr="00017250">
        <w:rPr>
          <w:rFonts w:ascii="Courier New" w:hAnsi="Courier New" w:cs="Courier New"/>
          <w:b/>
          <w:sz w:val="20"/>
          <w:szCs w:val="20"/>
          <w:lang w:val="sr-Latn-RS"/>
        </w:rPr>
        <w:t xml:space="preserve">create table tb_country </w:t>
      </w:r>
      <w:r w:rsidRPr="00017250">
        <w:rPr>
          <w:rFonts w:ascii="Courier New" w:hAnsi="Courier New" w:cs="Courier New"/>
          <w:b/>
          <w:sz w:val="20"/>
          <w:szCs w:val="20"/>
          <w:lang w:val="sr-Cyrl-RS"/>
        </w:rPr>
        <w:t>(</w:t>
      </w:r>
    </w:p>
    <w:p w:rsidR="00017250" w:rsidRPr="00017250" w:rsidRDefault="00017250" w:rsidP="00017250">
      <w:pPr>
        <w:spacing w:after="0" w:line="240" w:lineRule="auto"/>
        <w:jc w:val="both"/>
        <w:rPr>
          <w:rFonts w:ascii="Courier New" w:hAnsi="Courier New" w:cs="Courier New"/>
          <w:b/>
          <w:sz w:val="20"/>
          <w:szCs w:val="20"/>
          <w:lang w:val="sr-Latn-RS"/>
        </w:rPr>
      </w:pPr>
      <w:r w:rsidRPr="00017250">
        <w:rPr>
          <w:rFonts w:ascii="Courier New" w:hAnsi="Courier New" w:cs="Courier New"/>
          <w:b/>
          <w:sz w:val="20"/>
          <w:szCs w:val="20"/>
          <w:lang w:val="sr-Latn-RS"/>
        </w:rPr>
        <w:tab/>
        <w:t>...</w:t>
      </w:r>
    </w:p>
    <w:p w:rsidR="00017250" w:rsidRPr="00017250" w:rsidRDefault="00017250" w:rsidP="00017250">
      <w:pPr>
        <w:spacing w:after="0" w:line="240" w:lineRule="auto"/>
        <w:jc w:val="both"/>
        <w:rPr>
          <w:rFonts w:ascii="Courier New" w:hAnsi="Courier New" w:cs="Courier New"/>
          <w:b/>
          <w:sz w:val="20"/>
          <w:szCs w:val="20"/>
          <w:lang w:val="en-US"/>
        </w:rPr>
      </w:pPr>
      <w:r w:rsidRPr="00017250">
        <w:rPr>
          <w:rFonts w:ascii="Courier New" w:hAnsi="Courier New" w:cs="Courier New"/>
          <w:b/>
          <w:sz w:val="20"/>
          <w:szCs w:val="20"/>
          <w:lang w:val="sr-Cyrl-RS"/>
        </w:rPr>
        <w:tab/>
      </w:r>
      <w:proofErr w:type="gramStart"/>
      <w:r w:rsidRPr="00017250">
        <w:rPr>
          <w:rFonts w:ascii="Courier New" w:hAnsi="Courier New" w:cs="Courier New"/>
          <w:b/>
          <w:sz w:val="20"/>
          <w:szCs w:val="20"/>
          <w:lang w:val="en-US"/>
        </w:rPr>
        <w:t>name</w:t>
      </w:r>
      <w:proofErr w:type="gramEnd"/>
      <w:r w:rsidRPr="00017250">
        <w:rPr>
          <w:rFonts w:ascii="Courier New" w:hAnsi="Courier New" w:cs="Courier New"/>
          <w:b/>
          <w:sz w:val="20"/>
          <w:szCs w:val="20"/>
          <w:lang w:val="en-US"/>
        </w:rPr>
        <w:t xml:space="preserve"> varchar(100) not null unique</w:t>
      </w:r>
    </w:p>
    <w:p w:rsidR="00017250" w:rsidRPr="00017250" w:rsidRDefault="00017250" w:rsidP="00017250">
      <w:pPr>
        <w:spacing w:after="0" w:line="240" w:lineRule="auto"/>
        <w:jc w:val="both"/>
        <w:rPr>
          <w:rFonts w:ascii="Courier New" w:hAnsi="Courier New" w:cs="Courier New"/>
          <w:b/>
          <w:sz w:val="20"/>
          <w:szCs w:val="20"/>
          <w:lang w:val="en-US"/>
        </w:rPr>
      </w:pPr>
      <w:r w:rsidRPr="00017250">
        <w:rPr>
          <w:rFonts w:ascii="Courier New" w:hAnsi="Courier New" w:cs="Courier New"/>
          <w:b/>
          <w:sz w:val="20"/>
          <w:szCs w:val="20"/>
          <w:lang w:val="en-US"/>
        </w:rPr>
        <w:tab/>
        <w:t>...</w:t>
      </w:r>
    </w:p>
    <w:p w:rsidR="00017250" w:rsidRPr="00017250" w:rsidRDefault="00017250" w:rsidP="00017250">
      <w:pPr>
        <w:spacing w:after="0" w:line="240" w:lineRule="auto"/>
        <w:jc w:val="both"/>
        <w:rPr>
          <w:rFonts w:ascii="Courier New" w:hAnsi="Courier New" w:cs="Courier New"/>
          <w:b/>
          <w:sz w:val="20"/>
          <w:szCs w:val="20"/>
          <w:lang w:val="en-US"/>
        </w:rPr>
      </w:pPr>
      <w:r w:rsidRPr="00017250">
        <w:rPr>
          <w:rFonts w:ascii="Courier New" w:hAnsi="Courier New" w:cs="Courier New"/>
          <w:b/>
          <w:sz w:val="20"/>
          <w:szCs w:val="20"/>
          <w:lang w:val="en-US"/>
        </w:rPr>
        <w:tab/>
        <w:t>INDEX ind_name (name)</w:t>
      </w:r>
    </w:p>
    <w:p w:rsidR="00017250" w:rsidRPr="00017250" w:rsidRDefault="00017250" w:rsidP="00017250">
      <w:pPr>
        <w:spacing w:after="0" w:line="240" w:lineRule="auto"/>
        <w:jc w:val="both"/>
        <w:rPr>
          <w:rFonts w:ascii="Courier New" w:hAnsi="Courier New" w:cs="Courier New"/>
          <w:b/>
          <w:sz w:val="20"/>
          <w:szCs w:val="20"/>
          <w:lang w:val="sr-Cyrl-RS"/>
        </w:rPr>
      </w:pPr>
      <w:r w:rsidRPr="00017250">
        <w:rPr>
          <w:rFonts w:ascii="Courier New" w:hAnsi="Courier New" w:cs="Courier New"/>
          <w:b/>
          <w:sz w:val="20"/>
          <w:szCs w:val="20"/>
          <w:lang w:val="sr-Cyrl-RS"/>
        </w:rPr>
        <w:t>);</w:t>
      </w:r>
    </w:p>
    <w:p w:rsidR="006B5C3F" w:rsidRDefault="006B5C3F" w:rsidP="00B527AD">
      <w:pPr>
        <w:jc w:val="both"/>
        <w:rPr>
          <w:lang w:val="sr-Latn-RS"/>
        </w:rPr>
      </w:pPr>
    </w:p>
    <w:p w:rsidR="00CC5330" w:rsidRPr="006B5C3F" w:rsidRDefault="0072015E" w:rsidP="00B527AD">
      <w:pPr>
        <w:jc w:val="both"/>
        <w:rPr>
          <w:lang w:val="en-US"/>
        </w:rPr>
      </w:pPr>
      <w:r>
        <w:rPr>
          <w:lang w:val="sr-Latn-RS"/>
        </w:rPr>
        <w:t xml:space="preserve">Videli smo da se anotacijom @Id označava primarni ključ entiteta. </w:t>
      </w:r>
      <w:r w:rsidR="006B5C3F">
        <w:rPr>
          <w:lang w:val="sr-Latn-RS"/>
        </w:rPr>
        <w:t xml:space="preserve">Ranije smo objasnili da je česta praksa da se za primarni ključ bira </w:t>
      </w:r>
      <w:r w:rsidR="006B5C3F">
        <w:rPr>
          <w:i/>
          <w:lang w:val="sr-Latn-RS"/>
        </w:rPr>
        <w:t>auto increment</w:t>
      </w:r>
      <w:r w:rsidR="006B5C3F">
        <w:rPr>
          <w:lang w:val="sr-Latn-RS"/>
        </w:rPr>
        <w:t xml:space="preserve"> surogat ključ koji automatski dodeljuje vrednosti primarnog ključa entitetima. Anotacija </w:t>
      </w:r>
      <w:r w:rsidR="006B5C3F">
        <w:rPr>
          <w:lang w:val="en-US"/>
        </w:rPr>
        <w:t xml:space="preserve">@GeneratedValue označava da vrednost treba biti automatski određena. Podrazumevano </w:t>
      </w:r>
      <w:proofErr w:type="gramStart"/>
      <w:r w:rsidR="006B5C3F">
        <w:rPr>
          <w:lang w:val="en-US"/>
        </w:rPr>
        <w:t>će</w:t>
      </w:r>
      <w:proofErr w:type="gramEnd"/>
      <w:r w:rsidR="006B5C3F">
        <w:rPr>
          <w:lang w:val="en-US"/>
        </w:rPr>
        <w:t xml:space="preserve"> JPA provajder sam odrediti strategiju kako se vrednosti generišu, ali je moguće </w:t>
      </w:r>
      <w:r w:rsidR="00C16CFE">
        <w:rPr>
          <w:lang w:val="en-US"/>
        </w:rPr>
        <w:t xml:space="preserve">i eksplicitno </w:t>
      </w:r>
      <w:r w:rsidR="006B5C3F">
        <w:rPr>
          <w:lang w:val="en-US"/>
        </w:rPr>
        <w:t>naznačiti strategij</w:t>
      </w:r>
      <w:r w:rsidR="00C16CFE">
        <w:rPr>
          <w:lang w:val="en-US"/>
        </w:rPr>
        <w:t>u</w:t>
      </w:r>
      <w:r w:rsidR="006B5C3F">
        <w:rPr>
          <w:lang w:val="en-US"/>
        </w:rPr>
        <w:t xml:space="preserve"> generisanja vrednosti. </w:t>
      </w:r>
    </w:p>
    <w:p w:rsidR="00CC5330" w:rsidRDefault="00CC5330" w:rsidP="009D30DB">
      <w:pPr>
        <w:pStyle w:val="Heading1"/>
        <w:numPr>
          <w:ilvl w:val="0"/>
          <w:numId w:val="1"/>
        </w:numPr>
        <w:jc w:val="center"/>
        <w:rPr>
          <w:lang w:val="sr-Latn-RS"/>
        </w:rPr>
      </w:pPr>
      <w:r>
        <w:rPr>
          <w:lang w:val="sr-Latn-RS"/>
        </w:rPr>
        <w:t>Veze između objekata</w:t>
      </w:r>
    </w:p>
    <w:p w:rsidR="00BD1D57" w:rsidRDefault="00D42A19" w:rsidP="00B527AD">
      <w:pPr>
        <w:jc w:val="both"/>
        <w:rPr>
          <w:lang w:val="sr-Latn-RS"/>
        </w:rPr>
      </w:pPr>
      <w:r>
        <w:rPr>
          <w:lang w:val="sr-Latn-RS"/>
        </w:rPr>
        <w:t xml:space="preserve">Ranije smo objasnili da se veza asocijacije u objektnom modelu </w:t>
      </w:r>
      <w:r w:rsidR="00CA0CAF">
        <w:rPr>
          <w:lang w:val="sr-Latn-RS"/>
        </w:rPr>
        <w:t xml:space="preserve">mapira </w:t>
      </w:r>
      <w:r>
        <w:rPr>
          <w:lang w:val="sr-Latn-RS"/>
        </w:rPr>
        <w:t xml:space="preserve">na relacioni model uspostavljanjem spoljnih ključeva. </w:t>
      </w:r>
      <w:r w:rsidR="00CA0CAF">
        <w:rPr>
          <w:lang w:val="sr-Latn-RS"/>
        </w:rPr>
        <w:t xml:space="preserve">JPA specifikacija pruža anotacije koje opisuju vezu asocijacije između klasa. </w:t>
      </w:r>
      <w:r w:rsidR="002F2D80">
        <w:rPr>
          <w:lang w:val="sr-Latn-RS"/>
        </w:rPr>
        <w:t xml:space="preserve">Formalan opis ovih veza po JPA specifikaciji omogućiće automatske operacije nad povezanim entitetima. Npr. automatsko učitavanje ili brisanje povezanih objekata. </w:t>
      </w:r>
      <w:r w:rsidR="00CA0CAF">
        <w:rPr>
          <w:lang w:val="sr-Latn-RS"/>
        </w:rPr>
        <w:t xml:space="preserve">Obzirom da veza asocijacije može biti tipa </w:t>
      </w:r>
      <w:r w:rsidR="00585A8A">
        <w:rPr>
          <w:lang w:val="sr-Latn-RS"/>
        </w:rPr>
        <w:t xml:space="preserve">1:1, </w:t>
      </w:r>
      <w:r w:rsidR="00CA0CAF">
        <w:rPr>
          <w:lang w:val="sr-Latn-RS"/>
        </w:rPr>
        <w:t xml:space="preserve">1:N, N:1 i N:N, postoje odgovarajuće anotacije </w:t>
      </w:r>
      <w:r w:rsidR="00585A8A">
        <w:rPr>
          <w:lang w:val="sr-Latn-RS"/>
        </w:rPr>
        <w:t xml:space="preserve">@OneToOne, </w:t>
      </w:r>
      <w:r w:rsidR="00CA0CAF">
        <w:rPr>
          <w:lang w:val="en-US"/>
        </w:rPr>
        <w:t>@OneToMany, @ManyToOne</w:t>
      </w:r>
      <w:r w:rsidR="00CA0CAF">
        <w:rPr>
          <w:lang w:val="sr-Latn-RS"/>
        </w:rPr>
        <w:t xml:space="preserve"> i @ManyToMany.</w:t>
      </w:r>
    </w:p>
    <w:p w:rsidR="005749D7" w:rsidRDefault="00CA0CAF" w:rsidP="00B527AD">
      <w:pPr>
        <w:jc w:val="both"/>
        <w:rPr>
          <w:lang w:val="sr-Latn-RS"/>
        </w:rPr>
      </w:pPr>
      <w:r>
        <w:rPr>
          <w:lang w:val="sr-Latn-RS"/>
        </w:rPr>
        <w:t>Pogledajmo na primeru kako možemo opisati vezu asocijacije između države i gradova. Obzirom da jedna država sadrži više gradova, to je veza tipa 1:N</w:t>
      </w:r>
      <w:r w:rsidR="00BD1D57">
        <w:rPr>
          <w:lang w:val="sr-Latn-RS"/>
        </w:rPr>
        <w:t xml:space="preserve"> gledajući iz perspektive države, a tipa N:1 gledajući iz perspektive grada</w:t>
      </w:r>
      <w:r>
        <w:rPr>
          <w:lang w:val="sr-Latn-RS"/>
        </w:rPr>
        <w:t xml:space="preserve">. </w:t>
      </w:r>
      <w:r w:rsidR="00BD1D57">
        <w:rPr>
          <w:lang w:val="sr-Latn-RS"/>
        </w:rPr>
        <w:t>Iako postoji način da se definiše i jednosmerna veza asocijacije, mi ćemo prikazati dvosmernu vezu u kojoj država ima informaciju o gradovima koji se u njoj nalaze, a grad informaciju o državi u kojoj se nalazi. Najpre je dat</w:t>
      </w:r>
      <w:r w:rsidR="005749D7">
        <w:rPr>
          <w:lang w:val="sr-Latn-RS"/>
        </w:rPr>
        <w:t xml:space="preserve"> isečak koda koji opisuje ovu asocijaciju u </w:t>
      </w:r>
      <w:r w:rsidR="00BD1D57">
        <w:rPr>
          <w:lang w:val="sr-Latn-RS"/>
        </w:rPr>
        <w:t>klasi koja predstavlja gradove</w:t>
      </w:r>
      <w:r w:rsidR="005749D7">
        <w:rPr>
          <w:lang w:val="sr-Latn-RS"/>
        </w:rPr>
        <w:t>.</w:t>
      </w:r>
    </w:p>
    <w:p w:rsidR="00FB22B3" w:rsidRDefault="00FB22B3" w:rsidP="00BD1D57">
      <w:pPr>
        <w:spacing w:after="0" w:line="240" w:lineRule="auto"/>
        <w:jc w:val="both"/>
        <w:rPr>
          <w:rFonts w:ascii="Courier New" w:hAnsi="Courier New" w:cs="Courier New"/>
          <w:b/>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Place {</w:t>
      </w:r>
    </w:p>
    <w:p w:rsidR="00FB22B3" w:rsidRDefault="00FB22B3" w:rsidP="00BD1D5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BD1D57" w:rsidRPr="00BD1D57" w:rsidRDefault="00FB22B3" w:rsidP="00BD1D5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r w:rsidR="00BD1D57" w:rsidRPr="00BD1D57">
        <w:rPr>
          <w:rFonts w:ascii="Courier New" w:hAnsi="Courier New" w:cs="Courier New"/>
          <w:b/>
          <w:sz w:val="20"/>
          <w:szCs w:val="20"/>
          <w:lang w:val="en-US"/>
        </w:rPr>
        <w:t>@</w:t>
      </w:r>
      <w:r>
        <w:rPr>
          <w:rFonts w:ascii="Courier New" w:hAnsi="Courier New" w:cs="Courier New"/>
          <w:b/>
          <w:sz w:val="20"/>
          <w:szCs w:val="20"/>
          <w:lang w:val="en-US"/>
        </w:rPr>
        <w:t>ManyToOne</w:t>
      </w:r>
    </w:p>
    <w:p w:rsidR="00BD1D57" w:rsidRDefault="00FB22B3" w:rsidP="00BD1D5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Country</w:t>
      </w:r>
      <w:r w:rsidR="00BD1D57" w:rsidRPr="00BD1D57">
        <w:rPr>
          <w:rFonts w:ascii="Courier New" w:hAnsi="Courier New" w:cs="Courier New"/>
          <w:b/>
          <w:sz w:val="20"/>
          <w:szCs w:val="20"/>
          <w:lang w:val="en-US"/>
        </w:rPr>
        <w:t xml:space="preserve"> </w:t>
      </w:r>
      <w:r>
        <w:rPr>
          <w:rFonts w:ascii="Courier New" w:hAnsi="Courier New" w:cs="Courier New"/>
          <w:b/>
          <w:sz w:val="20"/>
          <w:szCs w:val="20"/>
          <w:lang w:val="en-US"/>
        </w:rPr>
        <w:t>country;</w:t>
      </w:r>
    </w:p>
    <w:p w:rsidR="006A4CBD" w:rsidRDefault="006A4CBD" w:rsidP="00BD1D5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lastRenderedPageBreak/>
        <w:tab/>
        <w:t>...</w:t>
      </w:r>
    </w:p>
    <w:p w:rsidR="00FB22B3" w:rsidRPr="00BD1D57" w:rsidRDefault="00FB22B3" w:rsidP="00BD1D5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BD1D57" w:rsidRDefault="00BD1D57" w:rsidP="00BD1D57">
      <w:pPr>
        <w:jc w:val="both"/>
        <w:rPr>
          <w:lang w:val="en-US"/>
        </w:rPr>
      </w:pPr>
    </w:p>
    <w:p w:rsidR="00FB22B3" w:rsidRDefault="00FB22B3" w:rsidP="00BD1D57">
      <w:pPr>
        <w:jc w:val="both"/>
        <w:rPr>
          <w:lang w:val="en-US"/>
        </w:rPr>
      </w:pPr>
      <w:r>
        <w:rPr>
          <w:lang w:val="en-US"/>
        </w:rPr>
        <w:t xml:space="preserve">Vidimo da grad ima referencu </w:t>
      </w:r>
      <w:proofErr w:type="gramStart"/>
      <w:r>
        <w:rPr>
          <w:lang w:val="en-US"/>
        </w:rPr>
        <w:t>na</w:t>
      </w:r>
      <w:proofErr w:type="gramEnd"/>
      <w:r>
        <w:rPr>
          <w:lang w:val="en-US"/>
        </w:rPr>
        <w:t xml:space="preserve"> državu. Obzirom da JPA provajder treba da upravlja ovom vezom asocijacije</w:t>
      </w:r>
      <w:proofErr w:type="gramStart"/>
      <w:r>
        <w:rPr>
          <w:lang w:val="en-US"/>
        </w:rPr>
        <w:t>,ona</w:t>
      </w:r>
      <w:proofErr w:type="gramEnd"/>
      <w:r>
        <w:rPr>
          <w:lang w:val="en-US"/>
        </w:rPr>
        <w:t xml:space="preserve"> je anotirana anotacijom @ManyToOne. Naredni isečak koda prikazuje kako je ova veza asocijacije definisana u klasi koja opisuje države.</w:t>
      </w:r>
    </w:p>
    <w:p w:rsidR="00FB22B3" w:rsidRDefault="00FB22B3" w:rsidP="00FB22B3">
      <w:pPr>
        <w:spacing w:after="0" w:line="240" w:lineRule="auto"/>
        <w:jc w:val="both"/>
        <w:rPr>
          <w:rFonts w:ascii="Courier New" w:hAnsi="Courier New" w:cs="Courier New"/>
          <w:b/>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Country {</w:t>
      </w:r>
    </w:p>
    <w:p w:rsidR="00FB22B3" w:rsidRDefault="00FB22B3" w:rsidP="00FB22B3">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FB22B3" w:rsidRPr="00BD1D57" w:rsidRDefault="00FB22B3" w:rsidP="00FB22B3">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proofErr w:type="gramStart"/>
      <w:r w:rsidRPr="00BD1D57">
        <w:rPr>
          <w:rFonts w:ascii="Courier New" w:hAnsi="Courier New" w:cs="Courier New"/>
          <w:b/>
          <w:sz w:val="20"/>
          <w:szCs w:val="20"/>
          <w:lang w:val="en-US"/>
        </w:rPr>
        <w:t>@</w:t>
      </w:r>
      <w:r>
        <w:rPr>
          <w:rFonts w:ascii="Courier New" w:hAnsi="Courier New" w:cs="Courier New"/>
          <w:b/>
          <w:sz w:val="20"/>
          <w:szCs w:val="20"/>
          <w:lang w:val="en-US"/>
        </w:rPr>
        <w:t>OneToMany</w:t>
      </w:r>
      <w:r w:rsidR="006A4CBD">
        <w:rPr>
          <w:rFonts w:ascii="Courier New" w:hAnsi="Courier New" w:cs="Courier New"/>
          <w:b/>
          <w:sz w:val="20"/>
          <w:szCs w:val="20"/>
          <w:lang w:val="en-US"/>
        </w:rPr>
        <w:t>(</w:t>
      </w:r>
      <w:proofErr w:type="gramEnd"/>
      <w:r w:rsidR="006A4CBD">
        <w:rPr>
          <w:rFonts w:ascii="Courier New" w:hAnsi="Courier New" w:cs="Courier New"/>
          <w:b/>
          <w:sz w:val="20"/>
          <w:szCs w:val="20"/>
          <w:lang w:val="en-US"/>
        </w:rPr>
        <w:t>mappedBy = "country")</w:t>
      </w:r>
    </w:p>
    <w:p w:rsidR="00FB22B3" w:rsidRDefault="00FB22B3" w:rsidP="00FB22B3">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r w:rsidR="006A4CBD">
        <w:rPr>
          <w:rFonts w:ascii="Courier New" w:hAnsi="Courier New" w:cs="Courier New"/>
          <w:b/>
          <w:sz w:val="20"/>
          <w:szCs w:val="20"/>
          <w:lang w:val="en-US"/>
        </w:rPr>
        <w:t>Set&lt;Place&gt; places = new HashSet&lt;Place</w:t>
      </w:r>
      <w:proofErr w:type="gramStart"/>
      <w:r w:rsidR="006A4CBD">
        <w:rPr>
          <w:rFonts w:ascii="Courier New" w:hAnsi="Courier New" w:cs="Courier New"/>
          <w:b/>
          <w:sz w:val="20"/>
          <w:szCs w:val="20"/>
          <w:lang w:val="en-US"/>
        </w:rPr>
        <w:t>&gt;(</w:t>
      </w:r>
      <w:proofErr w:type="gramEnd"/>
      <w:r w:rsidR="006A4CBD">
        <w:rPr>
          <w:rFonts w:ascii="Courier New" w:hAnsi="Courier New" w:cs="Courier New"/>
          <w:b/>
          <w:sz w:val="20"/>
          <w:szCs w:val="20"/>
          <w:lang w:val="en-US"/>
        </w:rPr>
        <w:t>);</w:t>
      </w:r>
    </w:p>
    <w:p w:rsidR="006A4CBD" w:rsidRPr="006A4CBD" w:rsidRDefault="006A4CBD" w:rsidP="00FB22B3">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FB22B3" w:rsidRPr="00BD1D57" w:rsidRDefault="00FB22B3" w:rsidP="00FB22B3">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6A4CBD" w:rsidRDefault="002C2211" w:rsidP="006A4CBD">
      <w:pPr>
        <w:spacing w:before="200"/>
        <w:jc w:val="both"/>
        <w:rPr>
          <w:lang w:val="en-US"/>
        </w:rPr>
      </w:pPr>
      <w:r>
        <w:rPr>
          <w:lang w:val="en-US"/>
        </w:rPr>
        <w:t xml:space="preserve">Vidimo da država ima kolekciju gradova, a da anotacija @OneToMany specificira JPA provajderu kako da upravlja ovom vezom asocijacije. </w:t>
      </w:r>
      <w:r w:rsidR="00946BF0">
        <w:rPr>
          <w:lang w:val="en-US"/>
        </w:rPr>
        <w:t xml:space="preserve">Kokretno, vrednost atributa </w:t>
      </w:r>
      <w:r w:rsidR="00946BF0">
        <w:rPr>
          <w:i/>
          <w:lang w:val="en-US"/>
        </w:rPr>
        <w:t xml:space="preserve">mappedBy </w:t>
      </w:r>
      <w:r w:rsidR="00946BF0">
        <w:rPr>
          <w:lang w:val="en-US"/>
        </w:rPr>
        <w:t xml:space="preserve">označava koji atribut u klasi Place predstavlja drugu stranu ove veze asocijacije. Pošto smo u prethodnom primeru atribut koji predstavlja referencu </w:t>
      </w:r>
      <w:proofErr w:type="gramStart"/>
      <w:r w:rsidR="00946BF0">
        <w:rPr>
          <w:lang w:val="en-US"/>
        </w:rPr>
        <w:t>na</w:t>
      </w:r>
      <w:proofErr w:type="gramEnd"/>
      <w:r w:rsidR="00946BF0">
        <w:rPr>
          <w:lang w:val="en-US"/>
        </w:rPr>
        <w:t xml:space="preserve"> državu nazvali </w:t>
      </w:r>
      <w:r w:rsidR="00946BF0">
        <w:rPr>
          <w:i/>
          <w:lang w:val="en-US"/>
        </w:rPr>
        <w:t>country</w:t>
      </w:r>
      <w:r w:rsidR="00946BF0">
        <w:rPr>
          <w:lang w:val="en-US"/>
        </w:rPr>
        <w:t xml:space="preserve">, onda </w:t>
      </w:r>
      <w:r w:rsidR="00946BF0">
        <w:rPr>
          <w:i/>
          <w:lang w:val="en-US"/>
        </w:rPr>
        <w:t xml:space="preserve">mappedBy </w:t>
      </w:r>
      <w:r w:rsidR="00946BF0">
        <w:rPr>
          <w:lang w:val="en-US"/>
        </w:rPr>
        <w:t xml:space="preserve">ima tu vrednost. </w:t>
      </w:r>
    </w:p>
    <w:p w:rsidR="00712408" w:rsidRDefault="00712408" w:rsidP="006A4CBD">
      <w:pPr>
        <w:spacing w:before="200"/>
        <w:jc w:val="both"/>
        <w:rPr>
          <w:lang w:val="en-US"/>
        </w:rPr>
      </w:pPr>
      <w:r>
        <w:rPr>
          <w:lang w:val="en-US"/>
        </w:rPr>
        <w:t>Na sličan način se može uspostaviti asocijacija tipa N</w:t>
      </w:r>
      <w:proofErr w:type="gramStart"/>
      <w:r>
        <w:rPr>
          <w:lang w:val="en-US"/>
        </w:rPr>
        <w:t>:N</w:t>
      </w:r>
      <w:proofErr w:type="gramEnd"/>
      <w:r>
        <w:rPr>
          <w:lang w:val="en-US"/>
        </w:rPr>
        <w:t xml:space="preserve"> između entiteta. Vezu ovog tipa ćemo objasniti </w:t>
      </w:r>
      <w:proofErr w:type="gramStart"/>
      <w:r>
        <w:rPr>
          <w:lang w:val="en-US"/>
        </w:rPr>
        <w:t>na</w:t>
      </w:r>
      <w:proofErr w:type="gramEnd"/>
      <w:r>
        <w:rPr>
          <w:lang w:val="en-US"/>
        </w:rPr>
        <w:t xml:space="preserve"> primeru veze države sa međunarodnom organizacijom, obzirom da jedna država može biti član više organizacija, a jedna organizacija ima više država članica.</w:t>
      </w:r>
      <w:r w:rsidR="00FE4B6D">
        <w:rPr>
          <w:lang w:val="en-US"/>
        </w:rPr>
        <w:t xml:space="preserve"> Dati su delovi koda klasa koje opisuju državu i međunarodnu organizaciju.</w:t>
      </w:r>
    </w:p>
    <w:p w:rsidR="00FE4B6D" w:rsidRDefault="00FE4B6D" w:rsidP="00FE4B6D">
      <w:pPr>
        <w:spacing w:after="0" w:line="240" w:lineRule="auto"/>
        <w:jc w:val="both"/>
        <w:rPr>
          <w:rFonts w:ascii="Courier New" w:hAnsi="Courier New" w:cs="Courier New"/>
          <w:b/>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Country {</w:t>
      </w:r>
    </w:p>
    <w:p w:rsidR="00FE4B6D"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FE4B6D" w:rsidRPr="00BD1D57"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r w:rsidRPr="00BD1D57">
        <w:rPr>
          <w:rFonts w:ascii="Courier New" w:hAnsi="Courier New" w:cs="Courier New"/>
          <w:b/>
          <w:sz w:val="20"/>
          <w:szCs w:val="20"/>
          <w:lang w:val="en-US"/>
        </w:rPr>
        <w:t>@</w:t>
      </w:r>
      <w:r>
        <w:rPr>
          <w:rFonts w:ascii="Courier New" w:hAnsi="Courier New" w:cs="Courier New"/>
          <w:b/>
          <w:sz w:val="20"/>
          <w:szCs w:val="20"/>
          <w:lang w:val="en-US"/>
        </w:rPr>
        <w:t>ManyToMany</w:t>
      </w:r>
    </w:p>
    <w:p w:rsidR="00FE4B6D"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Set&lt;Organization&gt; organizations = new HashSet&lt;Organization</w:t>
      </w:r>
      <w:proofErr w:type="gramStart"/>
      <w:r>
        <w:rPr>
          <w:rFonts w:ascii="Courier New" w:hAnsi="Courier New" w:cs="Courier New"/>
          <w:b/>
          <w:sz w:val="20"/>
          <w:szCs w:val="20"/>
          <w:lang w:val="en-US"/>
        </w:rPr>
        <w:t>&gt;(</w:t>
      </w:r>
      <w:proofErr w:type="gramEnd"/>
      <w:r>
        <w:rPr>
          <w:rFonts w:ascii="Courier New" w:hAnsi="Courier New" w:cs="Courier New"/>
          <w:b/>
          <w:sz w:val="20"/>
          <w:szCs w:val="20"/>
          <w:lang w:val="en-US"/>
        </w:rPr>
        <w:t>);</w:t>
      </w:r>
    </w:p>
    <w:p w:rsidR="00FE4B6D" w:rsidRPr="006A4CBD"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FE4B6D" w:rsidRPr="00BD1D57"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FE4B6D" w:rsidRDefault="00FE4B6D" w:rsidP="00FE4B6D">
      <w:pPr>
        <w:spacing w:after="0" w:line="240" w:lineRule="auto"/>
        <w:jc w:val="both"/>
        <w:rPr>
          <w:rFonts w:ascii="Courier New" w:hAnsi="Courier New" w:cs="Courier New"/>
          <w:b/>
          <w:sz w:val="20"/>
          <w:szCs w:val="20"/>
          <w:lang w:val="en-US"/>
        </w:rPr>
      </w:pPr>
    </w:p>
    <w:p w:rsidR="00FE4B6D" w:rsidRDefault="00FE4B6D" w:rsidP="00FE4B6D">
      <w:pPr>
        <w:spacing w:after="0" w:line="240" w:lineRule="auto"/>
        <w:jc w:val="both"/>
        <w:rPr>
          <w:rFonts w:ascii="Courier New" w:hAnsi="Courier New" w:cs="Courier New"/>
          <w:b/>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Organization {</w:t>
      </w:r>
    </w:p>
    <w:p w:rsidR="00FE4B6D"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FE4B6D" w:rsidRPr="00BD1D57"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proofErr w:type="gramStart"/>
      <w:r w:rsidRPr="00BD1D57">
        <w:rPr>
          <w:rFonts w:ascii="Courier New" w:hAnsi="Courier New" w:cs="Courier New"/>
          <w:b/>
          <w:sz w:val="20"/>
          <w:szCs w:val="20"/>
          <w:lang w:val="en-US"/>
        </w:rPr>
        <w:t>@</w:t>
      </w:r>
      <w:r>
        <w:rPr>
          <w:rFonts w:ascii="Courier New" w:hAnsi="Courier New" w:cs="Courier New"/>
          <w:b/>
          <w:sz w:val="20"/>
          <w:szCs w:val="20"/>
          <w:lang w:val="en-US"/>
        </w:rPr>
        <w:t>ManyToMany(</w:t>
      </w:r>
      <w:proofErr w:type="gramEnd"/>
      <w:r>
        <w:rPr>
          <w:rFonts w:ascii="Courier New" w:hAnsi="Courier New" w:cs="Courier New"/>
          <w:b/>
          <w:sz w:val="20"/>
          <w:szCs w:val="20"/>
          <w:lang w:val="en-US"/>
        </w:rPr>
        <w:t>mappedBy = "organizations")</w:t>
      </w:r>
    </w:p>
    <w:p w:rsidR="00FE4B6D"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Set&lt;Country&gt; countries = new HashSet&lt;Country</w:t>
      </w:r>
      <w:proofErr w:type="gramStart"/>
      <w:r>
        <w:rPr>
          <w:rFonts w:ascii="Courier New" w:hAnsi="Courier New" w:cs="Courier New"/>
          <w:b/>
          <w:sz w:val="20"/>
          <w:szCs w:val="20"/>
          <w:lang w:val="en-US"/>
        </w:rPr>
        <w:t>&gt;(</w:t>
      </w:r>
      <w:proofErr w:type="gramEnd"/>
      <w:r>
        <w:rPr>
          <w:rFonts w:ascii="Courier New" w:hAnsi="Courier New" w:cs="Courier New"/>
          <w:b/>
          <w:sz w:val="20"/>
          <w:szCs w:val="20"/>
          <w:lang w:val="en-US"/>
        </w:rPr>
        <w:t>);</w:t>
      </w:r>
    </w:p>
    <w:p w:rsidR="00FE4B6D" w:rsidRPr="006A4CBD"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FE4B6D" w:rsidRPr="00BD1D57" w:rsidRDefault="00FE4B6D" w:rsidP="00FE4B6D">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FE4B6D" w:rsidRPr="00FE4B6D" w:rsidRDefault="00FE4B6D" w:rsidP="006A4CBD">
      <w:pPr>
        <w:spacing w:before="200"/>
        <w:jc w:val="both"/>
        <w:rPr>
          <w:lang w:val="en-US"/>
        </w:rPr>
      </w:pPr>
      <w:r>
        <w:rPr>
          <w:lang w:val="en-US"/>
        </w:rPr>
        <w:t>Vidimo da je slično vezi asocijacije 1</w:t>
      </w:r>
      <w:proofErr w:type="gramStart"/>
      <w:r>
        <w:rPr>
          <w:lang w:val="en-US"/>
        </w:rPr>
        <w:t>:N</w:t>
      </w:r>
      <w:proofErr w:type="gramEnd"/>
      <w:r>
        <w:rPr>
          <w:lang w:val="en-US"/>
        </w:rPr>
        <w:t xml:space="preserve"> neophodno u jednoj od strana asocijacije definisati atribut </w:t>
      </w:r>
      <w:r>
        <w:rPr>
          <w:i/>
          <w:lang w:val="en-US"/>
        </w:rPr>
        <w:t xml:space="preserve">mappedBy </w:t>
      </w:r>
      <w:r>
        <w:rPr>
          <w:lang w:val="en-US"/>
        </w:rPr>
        <w:t xml:space="preserve">u anotaciji @ManyToMany. Vrednost ovog atributa specificira naziv kolekcije u klasi koja predstavlja drugu stranu ove veze asocijacije. </w:t>
      </w:r>
    </w:p>
    <w:p w:rsidR="00CA0CAF" w:rsidRDefault="007D01FE" w:rsidP="006A4CBD">
      <w:pPr>
        <w:spacing w:before="200"/>
        <w:jc w:val="both"/>
        <w:rPr>
          <w:lang w:val="sr-Latn-RS"/>
        </w:rPr>
      </w:pPr>
      <w:r>
        <w:rPr>
          <w:lang w:val="en-US"/>
        </w:rPr>
        <w:t>Primetimo</w:t>
      </w:r>
      <w:r w:rsidR="005749D7">
        <w:rPr>
          <w:lang w:val="en-US"/>
        </w:rPr>
        <w:t xml:space="preserve"> da je u prethodn</w:t>
      </w:r>
      <w:r>
        <w:rPr>
          <w:lang w:val="en-US"/>
        </w:rPr>
        <w:t>im</w:t>
      </w:r>
      <w:r w:rsidR="005749D7">
        <w:rPr>
          <w:lang w:val="en-US"/>
        </w:rPr>
        <w:t xml:space="preserve"> primer</w:t>
      </w:r>
      <w:r>
        <w:rPr>
          <w:lang w:val="en-US"/>
        </w:rPr>
        <w:t>ima</w:t>
      </w:r>
      <w:r w:rsidR="005749D7">
        <w:rPr>
          <w:lang w:val="en-US"/>
        </w:rPr>
        <w:t xml:space="preserve"> izabran skup (klasa Set) za reprezentaciju kolekcija. </w:t>
      </w:r>
      <w:r w:rsidR="00E22985">
        <w:rPr>
          <w:lang w:val="en-US"/>
        </w:rPr>
        <w:t xml:space="preserve">U skladu </w:t>
      </w:r>
      <w:proofErr w:type="gramStart"/>
      <w:r w:rsidR="00E22985">
        <w:rPr>
          <w:lang w:val="en-US"/>
        </w:rPr>
        <w:t>sa</w:t>
      </w:r>
      <w:proofErr w:type="gramEnd"/>
      <w:r w:rsidR="00E22985">
        <w:rPr>
          <w:lang w:val="en-US"/>
        </w:rPr>
        <w:t xml:space="preserve"> prirodom perzistentnog konteksta koji za svaki entitet čuva tačno jednu instancu, skup je odgovarajuća kolekcija obzirom da ne skladišti duplikate. </w:t>
      </w:r>
      <w:r>
        <w:rPr>
          <w:lang w:val="en-US"/>
        </w:rPr>
        <w:t xml:space="preserve">Još jedan važan razlog za korišćenje skupa je to što Hibernate biblioteka kao JPA provajder koji se često koristi, ne omogućuje u okviru jednog upita ka bazi povlačenje više listi (kolekcija predstavljenih klasom List). </w:t>
      </w:r>
      <w:r w:rsidR="008E1BA1">
        <w:rPr>
          <w:lang w:val="en-US"/>
        </w:rPr>
        <w:t xml:space="preserve">U principu ovo je slučaj kada se radi spoj (eng. </w:t>
      </w:r>
      <w:r w:rsidR="008E1BA1" w:rsidRPr="008E1BA1">
        <w:rPr>
          <w:i/>
          <w:lang w:val="en-US"/>
        </w:rPr>
        <w:t>join</w:t>
      </w:r>
      <w:r w:rsidR="008E1BA1">
        <w:rPr>
          <w:lang w:val="en-US"/>
        </w:rPr>
        <w:t xml:space="preserve">) podataka iz više tabela. </w:t>
      </w:r>
      <w:r w:rsidR="008E1BA1" w:rsidRPr="008E1BA1">
        <w:rPr>
          <w:lang w:val="en-US"/>
        </w:rPr>
        <w:t>U</w:t>
      </w:r>
      <w:r w:rsidR="008E1BA1">
        <w:rPr>
          <w:lang w:val="en-US"/>
        </w:rPr>
        <w:t xml:space="preserve"> narednom poglavlju ćemo analizirati upite ka bazi putem JPA, pa ćemo detaljnije pogledati i ovakav scenario. </w:t>
      </w:r>
      <w:r>
        <w:rPr>
          <w:lang w:val="en-US"/>
        </w:rPr>
        <w:t xml:space="preserve"> </w:t>
      </w:r>
      <w:r w:rsidR="002F2D80">
        <w:rPr>
          <w:lang w:val="en-US"/>
        </w:rPr>
        <w:t>Ipak, t</w:t>
      </w:r>
      <w:r w:rsidR="00E22985">
        <w:rPr>
          <w:lang w:val="en-US"/>
        </w:rPr>
        <w:t xml:space="preserve">reba naglasiti da ne postoji opšta saglasnost u Java zajednici u pogledu toga koji tip kolekcije koristiti, obzirom da i </w:t>
      </w:r>
      <w:r w:rsidR="002F2D80">
        <w:rPr>
          <w:lang w:val="en-US"/>
        </w:rPr>
        <w:t>l</w:t>
      </w:r>
      <w:r w:rsidR="00E22985">
        <w:rPr>
          <w:lang w:val="en-US"/>
        </w:rPr>
        <w:t xml:space="preserve">ista </w:t>
      </w:r>
      <w:r w:rsidR="002F2D80">
        <w:rPr>
          <w:lang w:val="en-US"/>
        </w:rPr>
        <w:t xml:space="preserve">ima svojih prednosti. </w:t>
      </w:r>
      <w:r w:rsidR="00E22985">
        <w:rPr>
          <w:lang w:val="en-US"/>
        </w:rPr>
        <w:t xml:space="preserve">Na primer, </w:t>
      </w:r>
      <w:r w:rsidR="002F2D80">
        <w:rPr>
          <w:lang w:val="en-US"/>
        </w:rPr>
        <w:t>l</w:t>
      </w:r>
      <w:r w:rsidR="00E22985">
        <w:rPr>
          <w:lang w:val="en-US"/>
        </w:rPr>
        <w:t>ista je sekvencijalna struktura i poznaje redosled među elementima, dok kod skupa to nije slučaj.</w:t>
      </w:r>
      <w:r w:rsidR="00E22985">
        <w:rPr>
          <w:lang w:val="en-US"/>
        </w:rPr>
        <w:tab/>
      </w:r>
      <w:r w:rsidR="005749D7">
        <w:rPr>
          <w:lang w:val="sr-Latn-RS"/>
        </w:rPr>
        <w:t xml:space="preserve"> </w:t>
      </w:r>
    </w:p>
    <w:p w:rsidR="009D30DB" w:rsidRDefault="009D30DB" w:rsidP="009D30DB">
      <w:pPr>
        <w:pStyle w:val="Heading2"/>
        <w:rPr>
          <w:lang w:val="sr-Latn-RS"/>
        </w:rPr>
      </w:pPr>
      <w:r>
        <w:rPr>
          <w:lang w:val="sr-Latn-RS"/>
        </w:rPr>
        <w:lastRenderedPageBreak/>
        <w:t>Trenutak preuzimanja povezanih entiteta</w:t>
      </w:r>
    </w:p>
    <w:p w:rsidR="005853ED" w:rsidRDefault="004D1A48" w:rsidP="00B527AD">
      <w:pPr>
        <w:jc w:val="both"/>
        <w:rPr>
          <w:lang w:val="sr-Latn-RS"/>
        </w:rPr>
      </w:pPr>
      <w:r>
        <w:rPr>
          <w:lang w:val="sr-Latn-RS"/>
        </w:rPr>
        <w:t>Na početku poglavlja smo pomenuli da anotiranje veze asocijacije omogućuje automatizaciju rada sa povezanim entitetima u bazi podataka.</w:t>
      </w:r>
      <w:r w:rsidR="00B604EC">
        <w:rPr>
          <w:lang w:val="sr-Latn-RS"/>
        </w:rPr>
        <w:t xml:space="preserve"> Ako država sadrži kolekciju gradova definisanih JPA OneToMany </w:t>
      </w:r>
      <w:r>
        <w:rPr>
          <w:lang w:val="sr-Latn-RS"/>
        </w:rPr>
        <w:t xml:space="preserve"> </w:t>
      </w:r>
      <w:r w:rsidR="00B604EC">
        <w:rPr>
          <w:lang w:val="sr-Latn-RS"/>
        </w:rPr>
        <w:t xml:space="preserve">vezom, pri učitavanju države omogućeno je automatizovano preuzimanje gradova koji se u njoj nalaze. </w:t>
      </w:r>
      <w:r w:rsidR="00F92AB3">
        <w:rPr>
          <w:lang w:val="sr-Latn-RS"/>
        </w:rPr>
        <w:t xml:space="preserve">Postavlja se pitanje kada povezani entiteti treba da budu preuzeti iz baze podataka. Ukoliko bi se to učinilo </w:t>
      </w:r>
      <w:r w:rsidR="000D0EEB">
        <w:rPr>
          <w:lang w:val="sr-Latn-RS"/>
        </w:rPr>
        <w:t xml:space="preserve">odmah pri preuzimanju glavnog entiteta, postoji opasnost da se tako posredno preuzme veliki broj entiteta, obzirom da i povezani entiteti imaju veze asocijacije sa drugim entitetima. Ovo bi moglo </w:t>
      </w:r>
      <w:r w:rsidR="00396B9B">
        <w:rPr>
          <w:lang w:val="sr-Latn-RS"/>
        </w:rPr>
        <w:t>vrlo negativno da utiče</w:t>
      </w:r>
      <w:r w:rsidR="000D0EEB">
        <w:rPr>
          <w:lang w:val="sr-Latn-RS"/>
        </w:rPr>
        <w:t xml:space="preserve"> na performanse aplikacije. Na primer, učitavanje države bi automatski preuzelo sve organizacije, pa bi se za svaku organizaciju preuzele njene države članice, </w:t>
      </w:r>
      <w:r w:rsidR="00396B9B">
        <w:rPr>
          <w:lang w:val="sr-Latn-RS"/>
        </w:rPr>
        <w:t>zatim</w:t>
      </w:r>
      <w:r w:rsidR="000D0EEB">
        <w:rPr>
          <w:lang w:val="sr-Latn-RS"/>
        </w:rPr>
        <w:t xml:space="preserve"> za svaku državu članicu svi gradovi koji se u njoj nalaze i tako redom. </w:t>
      </w:r>
    </w:p>
    <w:p w:rsidR="00726F14" w:rsidRDefault="00726F14" w:rsidP="00B527AD">
      <w:pPr>
        <w:jc w:val="both"/>
        <w:rPr>
          <w:lang w:val="sr-Latn-RS"/>
        </w:rPr>
      </w:pPr>
      <w:r>
        <w:rPr>
          <w:lang w:val="sr-Latn-RS"/>
        </w:rPr>
        <w:t xml:space="preserve">Iz pomenutog razloga JPA omogućuje programeru da može da kontroliše trenutak kada se povezani objekti preuzimaju iz baze podataka. Preciznije, dve strategije preuzimanja </w:t>
      </w:r>
      <w:r w:rsidR="00EA399C">
        <w:rPr>
          <w:lang w:val="sr-Latn-RS"/>
        </w:rPr>
        <w:t xml:space="preserve">(eng. </w:t>
      </w:r>
      <w:r w:rsidR="00EA399C" w:rsidRPr="00EA399C">
        <w:rPr>
          <w:i/>
          <w:lang w:val="sr-Latn-RS"/>
        </w:rPr>
        <w:t>fetching</w:t>
      </w:r>
      <w:r w:rsidR="00EA399C">
        <w:rPr>
          <w:lang w:val="sr-Latn-RS"/>
        </w:rPr>
        <w:t xml:space="preserve">) </w:t>
      </w:r>
      <w:r w:rsidRPr="00EA399C">
        <w:rPr>
          <w:lang w:val="sr-Latn-RS"/>
        </w:rPr>
        <w:t>su</w:t>
      </w:r>
      <w:r>
        <w:rPr>
          <w:lang w:val="sr-Latn-RS"/>
        </w:rPr>
        <w:t xml:space="preserve"> omogućene. Prva strategija, pod nazivom </w:t>
      </w:r>
      <w:r>
        <w:rPr>
          <w:i/>
          <w:lang w:val="sr-Latn-RS"/>
        </w:rPr>
        <w:t>eager</w:t>
      </w:r>
      <w:r>
        <w:rPr>
          <w:lang w:val="sr-Latn-RS"/>
        </w:rPr>
        <w:t>, podrazumeva preuzimanje povezanih entiteta zajedno sa preuzimanjem glavnog entiteta. Druga s</w:t>
      </w:r>
      <w:r w:rsidR="00EA399C">
        <w:rPr>
          <w:lang w:val="sr-Latn-RS"/>
        </w:rPr>
        <w:t xml:space="preserve">trategija se naziva </w:t>
      </w:r>
      <w:r w:rsidR="00EA399C">
        <w:rPr>
          <w:i/>
          <w:lang w:val="sr-Latn-RS"/>
        </w:rPr>
        <w:t>lazy</w:t>
      </w:r>
      <w:r w:rsidR="00EA399C">
        <w:rPr>
          <w:lang w:val="sr-Latn-RS"/>
        </w:rPr>
        <w:t xml:space="preserve"> i rezultuje time da se povezani </w:t>
      </w:r>
      <w:r w:rsidR="003177F7">
        <w:rPr>
          <w:lang w:val="sr-Latn-RS"/>
        </w:rPr>
        <w:t xml:space="preserve">entitet ili </w:t>
      </w:r>
      <w:r w:rsidR="00EA399C">
        <w:rPr>
          <w:lang w:val="sr-Latn-RS"/>
        </w:rPr>
        <w:t xml:space="preserve">entiteti učitavaju na zahtev, tj. tek kada im se u programskom kodu eksplicitno pristupa. Za primer države koja ima povezanu listu gradova, korišćenje </w:t>
      </w:r>
      <w:r w:rsidR="00EA399C">
        <w:rPr>
          <w:i/>
          <w:lang w:val="sr-Latn-RS"/>
        </w:rPr>
        <w:t>lazy</w:t>
      </w:r>
      <w:r w:rsidR="00EA399C">
        <w:rPr>
          <w:lang w:val="sr-Latn-RS"/>
        </w:rPr>
        <w:t xml:space="preserve"> strategije bi značilo da će se gradovi učitati iz baze tek pri izvršavanju naredbe </w:t>
      </w:r>
      <w:r w:rsidR="00EA399C">
        <w:rPr>
          <w:i/>
          <w:lang w:val="sr-Latn-RS"/>
        </w:rPr>
        <w:t>country.getCities()</w:t>
      </w:r>
      <w:r w:rsidR="00EA399C">
        <w:rPr>
          <w:lang w:val="sr-Latn-RS"/>
        </w:rPr>
        <w:t xml:space="preserve"> (ako takva naredba postoji u kodu). </w:t>
      </w:r>
    </w:p>
    <w:p w:rsidR="00EA399C" w:rsidRDefault="003177F7" w:rsidP="00B527AD">
      <w:pPr>
        <w:jc w:val="both"/>
        <w:rPr>
          <w:lang w:val="en-US"/>
        </w:rPr>
      </w:pPr>
      <w:r>
        <w:rPr>
          <w:lang w:val="sr-Latn-RS"/>
        </w:rPr>
        <w:t>Strategija preuzimanja se zadaje k</w:t>
      </w:r>
      <w:r w:rsidR="00EE3A9D">
        <w:rPr>
          <w:lang w:val="sr-Latn-RS"/>
        </w:rPr>
        <w:t>roz</w:t>
      </w:r>
      <w:r>
        <w:rPr>
          <w:lang w:val="sr-Latn-RS"/>
        </w:rPr>
        <w:t xml:space="preserve"> atribut</w:t>
      </w:r>
      <w:r w:rsidR="00EE3A9D">
        <w:rPr>
          <w:lang w:val="sr-Latn-RS"/>
        </w:rPr>
        <w:t xml:space="preserve"> </w:t>
      </w:r>
      <w:r w:rsidR="00EE3A9D">
        <w:rPr>
          <w:i/>
          <w:lang w:val="sr-Latn-RS"/>
        </w:rPr>
        <w:t>fetch</w:t>
      </w:r>
      <w:r>
        <w:rPr>
          <w:lang w:val="sr-Latn-RS"/>
        </w:rPr>
        <w:t xml:space="preserve"> anotacija </w:t>
      </w:r>
      <w:r>
        <w:rPr>
          <w:lang w:val="en-US"/>
        </w:rPr>
        <w:t>@OneToMany, @Many</w:t>
      </w:r>
      <w:r w:rsidR="00EE3A9D">
        <w:rPr>
          <w:lang w:val="en-US"/>
        </w:rPr>
        <w:t>ToOne i @ManyToMany. Vrednosti su definisane enumeracijom FetchType. Enumeracija sadrži dve moguće vrednosti – EAGER i LAZY.</w:t>
      </w:r>
      <w:r w:rsidR="009D6449">
        <w:rPr>
          <w:lang w:val="en-US"/>
        </w:rPr>
        <w:t xml:space="preserve"> Dat je primer korišćenja ovog atributa.</w:t>
      </w:r>
    </w:p>
    <w:p w:rsidR="009D6449" w:rsidRDefault="009D6449" w:rsidP="009D6449">
      <w:pPr>
        <w:spacing w:after="0" w:line="240" w:lineRule="auto"/>
        <w:jc w:val="both"/>
        <w:rPr>
          <w:rFonts w:ascii="Courier New" w:hAnsi="Courier New" w:cs="Courier New"/>
          <w:b/>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Country {</w:t>
      </w:r>
    </w:p>
    <w:p w:rsidR="009D6449" w:rsidRDefault="009D6449" w:rsidP="009D6449">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9D6449" w:rsidRPr="00BD1D57" w:rsidRDefault="009D6449" w:rsidP="009D6449">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proofErr w:type="gramStart"/>
      <w:r w:rsidRPr="00BD1D57">
        <w:rPr>
          <w:rFonts w:ascii="Courier New" w:hAnsi="Courier New" w:cs="Courier New"/>
          <w:b/>
          <w:sz w:val="20"/>
          <w:szCs w:val="20"/>
          <w:lang w:val="en-US"/>
        </w:rPr>
        <w:t>@</w:t>
      </w:r>
      <w:r>
        <w:rPr>
          <w:rFonts w:ascii="Courier New" w:hAnsi="Courier New" w:cs="Courier New"/>
          <w:b/>
          <w:sz w:val="20"/>
          <w:szCs w:val="20"/>
          <w:lang w:val="en-US"/>
        </w:rPr>
        <w:t>OneToMany(</w:t>
      </w:r>
      <w:proofErr w:type="gramEnd"/>
      <w:r>
        <w:rPr>
          <w:rFonts w:ascii="Courier New" w:hAnsi="Courier New" w:cs="Courier New"/>
          <w:b/>
          <w:sz w:val="20"/>
          <w:szCs w:val="20"/>
          <w:lang w:val="en-US"/>
        </w:rPr>
        <w:t>mappedBy = "country", fetch = FetchType.LAZY)</w:t>
      </w:r>
    </w:p>
    <w:p w:rsidR="009D6449" w:rsidRDefault="009D6449" w:rsidP="009D6449">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Set&lt;Place&gt; places = new HashSet&lt;Place</w:t>
      </w:r>
      <w:proofErr w:type="gramStart"/>
      <w:r>
        <w:rPr>
          <w:rFonts w:ascii="Courier New" w:hAnsi="Courier New" w:cs="Courier New"/>
          <w:b/>
          <w:sz w:val="20"/>
          <w:szCs w:val="20"/>
          <w:lang w:val="en-US"/>
        </w:rPr>
        <w:t>&gt;(</w:t>
      </w:r>
      <w:proofErr w:type="gramEnd"/>
      <w:r>
        <w:rPr>
          <w:rFonts w:ascii="Courier New" w:hAnsi="Courier New" w:cs="Courier New"/>
          <w:b/>
          <w:sz w:val="20"/>
          <w:szCs w:val="20"/>
          <w:lang w:val="en-US"/>
        </w:rPr>
        <w:t>);</w:t>
      </w:r>
    </w:p>
    <w:p w:rsidR="009D6449" w:rsidRPr="006A4CBD" w:rsidRDefault="009D6449" w:rsidP="009D6449">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9D6449" w:rsidRPr="00BD1D57" w:rsidRDefault="009D6449" w:rsidP="009D6449">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723ACA" w:rsidRDefault="00723ACA" w:rsidP="00B527AD">
      <w:pPr>
        <w:jc w:val="both"/>
        <w:rPr>
          <w:lang w:val="en-US"/>
        </w:rPr>
      </w:pPr>
    </w:p>
    <w:p w:rsidR="00C869F2" w:rsidRDefault="00C869F2" w:rsidP="00C869F2">
      <w:pPr>
        <w:spacing w:after="0" w:line="240" w:lineRule="auto"/>
        <w:jc w:val="both"/>
        <w:rPr>
          <w:rFonts w:ascii="Courier New" w:hAnsi="Courier New" w:cs="Courier New"/>
          <w:b/>
          <w:sz w:val="20"/>
          <w:szCs w:val="20"/>
          <w:lang w:val="en-US"/>
        </w:rPr>
      </w:pPr>
      <w:r w:rsidRPr="00C869F2">
        <w:rPr>
          <w:rFonts w:ascii="Courier New" w:hAnsi="Courier New" w:cs="Courier New"/>
          <w:b/>
          <w:sz w:val="20"/>
          <w:szCs w:val="20"/>
          <w:lang w:val="en-US"/>
        </w:rPr>
        <w:t xml:space="preserve">Country country = </w:t>
      </w:r>
      <w:proofErr w:type="gramStart"/>
      <w:r w:rsidRPr="00C869F2">
        <w:rPr>
          <w:rFonts w:ascii="Courier New" w:hAnsi="Courier New" w:cs="Courier New"/>
          <w:b/>
          <w:sz w:val="20"/>
          <w:szCs w:val="20"/>
          <w:lang w:val="en-US"/>
        </w:rPr>
        <w:t>em.find(</w:t>
      </w:r>
      <w:proofErr w:type="gramEnd"/>
      <w:r w:rsidRPr="00C869F2">
        <w:rPr>
          <w:rFonts w:ascii="Courier New" w:hAnsi="Courier New" w:cs="Courier New"/>
          <w:b/>
          <w:sz w:val="20"/>
          <w:szCs w:val="20"/>
          <w:lang w:val="en-US"/>
        </w:rPr>
        <w:t>Country.class, 5);</w:t>
      </w:r>
      <w:r>
        <w:rPr>
          <w:rFonts w:ascii="Courier New" w:hAnsi="Courier New" w:cs="Courier New"/>
          <w:b/>
          <w:sz w:val="20"/>
          <w:szCs w:val="20"/>
          <w:lang w:val="en-US"/>
        </w:rPr>
        <w:t xml:space="preserve"> // trenutak preuzimanja dr</w:t>
      </w:r>
      <w:r w:rsidRPr="00C869F2">
        <w:rPr>
          <w:rFonts w:ascii="Courier New" w:hAnsi="Courier New" w:cs="Courier New"/>
          <w:b/>
          <w:sz w:val="20"/>
          <w:szCs w:val="20"/>
          <w:lang w:val="en-US"/>
        </w:rPr>
        <w:t>ž</w:t>
      </w:r>
      <w:r>
        <w:rPr>
          <w:rFonts w:ascii="Courier New" w:hAnsi="Courier New" w:cs="Courier New"/>
          <w:b/>
          <w:sz w:val="20"/>
          <w:szCs w:val="20"/>
          <w:lang w:val="en-US"/>
        </w:rPr>
        <w:t>ave</w:t>
      </w:r>
    </w:p>
    <w:p w:rsidR="00C869F2" w:rsidRDefault="00C869F2" w:rsidP="00C869F2">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C869F2" w:rsidRPr="00C869F2" w:rsidRDefault="00C869F2" w:rsidP="00C869F2">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 xml:space="preserve">// trenutak preuzimanja gradova države, ako je korišćen </w:t>
      </w:r>
      <w:r w:rsidRPr="00C869F2">
        <w:rPr>
          <w:rFonts w:ascii="Courier New" w:hAnsi="Courier New" w:cs="Courier New"/>
          <w:b/>
          <w:i/>
          <w:sz w:val="20"/>
          <w:szCs w:val="20"/>
          <w:lang w:val="en-US"/>
        </w:rPr>
        <w:t>lazy fetching</w:t>
      </w:r>
    </w:p>
    <w:p w:rsidR="00C869F2" w:rsidRPr="00C869F2" w:rsidRDefault="00C869F2" w:rsidP="00C869F2">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 xml:space="preserve">List&lt;Place&gt; places = </w:t>
      </w:r>
      <w:proofErr w:type="gramStart"/>
      <w:r>
        <w:rPr>
          <w:rFonts w:ascii="Courier New" w:hAnsi="Courier New" w:cs="Courier New"/>
          <w:b/>
          <w:sz w:val="20"/>
          <w:szCs w:val="20"/>
          <w:lang w:val="en-US"/>
        </w:rPr>
        <w:t>country.getPlaces(</w:t>
      </w:r>
      <w:proofErr w:type="gramEnd"/>
      <w:r>
        <w:rPr>
          <w:rFonts w:ascii="Courier New" w:hAnsi="Courier New" w:cs="Courier New"/>
          <w:b/>
          <w:sz w:val="20"/>
          <w:szCs w:val="20"/>
          <w:lang w:val="en-US"/>
        </w:rPr>
        <w:t xml:space="preserve">); </w:t>
      </w:r>
    </w:p>
    <w:p w:rsidR="00727834" w:rsidRDefault="00727834" w:rsidP="00C869F2">
      <w:pPr>
        <w:spacing w:before="200"/>
        <w:jc w:val="both"/>
        <w:rPr>
          <w:lang w:val="en-US"/>
        </w:rPr>
      </w:pPr>
      <w:r>
        <w:rPr>
          <w:lang w:val="en-US"/>
        </w:rPr>
        <w:t>Pomenimo</w:t>
      </w:r>
      <w:r w:rsidR="003A18FF">
        <w:rPr>
          <w:lang w:val="en-US"/>
        </w:rPr>
        <w:t xml:space="preserve"> i</w:t>
      </w:r>
      <w:r>
        <w:rPr>
          <w:lang w:val="en-US"/>
        </w:rPr>
        <w:t xml:space="preserve"> da je kod veze tipa @OneToMany i @ManyToMany podrazumevana strategija LAZY, jer se ove veze odnose </w:t>
      </w:r>
      <w:proofErr w:type="gramStart"/>
      <w:r>
        <w:rPr>
          <w:lang w:val="en-US"/>
        </w:rPr>
        <w:t>na</w:t>
      </w:r>
      <w:proofErr w:type="gramEnd"/>
      <w:r>
        <w:rPr>
          <w:lang w:val="en-US"/>
        </w:rPr>
        <w:t xml:space="preserve"> kolekciju entiteta, pa ih je bolje učitavati po potrebi. </w:t>
      </w:r>
      <w:proofErr w:type="gramStart"/>
      <w:r>
        <w:rPr>
          <w:lang w:val="en-US"/>
        </w:rPr>
        <w:t>Sa</w:t>
      </w:r>
      <w:proofErr w:type="gramEnd"/>
      <w:r>
        <w:rPr>
          <w:lang w:val="en-US"/>
        </w:rPr>
        <w:t xml:space="preserve"> druge strane, veza tipa @ManyToOne se odnosi na referenciranje jednog entiteta, pa je tu podrazumevana strategija EAGER</w:t>
      </w:r>
      <w:r w:rsidR="003A18FF">
        <w:rPr>
          <w:lang w:val="en-US"/>
        </w:rPr>
        <w:t xml:space="preserve">. </w:t>
      </w:r>
    </w:p>
    <w:p w:rsidR="00C869F2" w:rsidRPr="00C869F2" w:rsidRDefault="00C869F2" w:rsidP="00B527AD">
      <w:pPr>
        <w:jc w:val="both"/>
        <w:rPr>
          <w:i/>
          <w:lang w:val="en-US"/>
        </w:rPr>
      </w:pPr>
      <w:r>
        <w:rPr>
          <w:lang w:val="en-US"/>
        </w:rPr>
        <w:t xml:space="preserve">Pri korišćenju </w:t>
      </w:r>
      <w:r>
        <w:rPr>
          <w:i/>
          <w:lang w:val="en-US"/>
        </w:rPr>
        <w:t>lazy fetching</w:t>
      </w:r>
      <w:r>
        <w:rPr>
          <w:lang w:val="en-US"/>
        </w:rPr>
        <w:t xml:space="preserve"> strategije treba voditi računa da je za naknadno učitavanje </w:t>
      </w:r>
      <w:r w:rsidR="00652057">
        <w:rPr>
          <w:lang w:val="en-US"/>
        </w:rPr>
        <w:t>povezanih objekata potreb</w:t>
      </w:r>
      <w:r>
        <w:rPr>
          <w:lang w:val="en-US"/>
        </w:rPr>
        <w:t>n</w:t>
      </w:r>
      <w:r w:rsidR="00652057">
        <w:rPr>
          <w:lang w:val="en-US"/>
        </w:rPr>
        <w:t>o da u trenutku zahteva za povezanim entitetima postoji</w:t>
      </w:r>
      <w:r>
        <w:rPr>
          <w:lang w:val="en-US"/>
        </w:rPr>
        <w:t xml:space="preserve"> aktivan perzistentni kontekst, tj. </w:t>
      </w:r>
      <w:proofErr w:type="gramStart"/>
      <w:r>
        <w:rPr>
          <w:lang w:val="en-US"/>
        </w:rPr>
        <w:t>otvoren</w:t>
      </w:r>
      <w:proofErr w:type="gramEnd"/>
      <w:r>
        <w:rPr>
          <w:lang w:val="en-US"/>
        </w:rPr>
        <w:t xml:space="preserve"> EntityManager. </w:t>
      </w:r>
      <w:r w:rsidR="00652057">
        <w:rPr>
          <w:lang w:val="en-US"/>
        </w:rPr>
        <w:t xml:space="preserve">Ako perzistentni kontekst više ne postoji </w:t>
      </w:r>
      <w:proofErr w:type="gramStart"/>
      <w:r w:rsidR="00652057">
        <w:rPr>
          <w:lang w:val="en-US"/>
        </w:rPr>
        <w:t>ili</w:t>
      </w:r>
      <w:proofErr w:type="gramEnd"/>
      <w:r w:rsidR="00652057">
        <w:rPr>
          <w:lang w:val="en-US"/>
        </w:rPr>
        <w:t xml:space="preserve"> je glavni entitet izbačen iz njega (stanje </w:t>
      </w:r>
      <w:r w:rsidR="00652057">
        <w:rPr>
          <w:i/>
          <w:lang w:val="en-US"/>
        </w:rPr>
        <w:t>detached</w:t>
      </w:r>
      <w:r w:rsidR="00652057">
        <w:rPr>
          <w:lang w:val="en-US"/>
        </w:rPr>
        <w:t xml:space="preserve">), tada će zahtev za učitavanjem izazvati izuzetak. Ako se koristi Hibernate kao JPA provajder, naziv izuzetka je </w:t>
      </w:r>
      <w:r w:rsidR="00652057" w:rsidRPr="00652057">
        <w:rPr>
          <w:i/>
          <w:lang w:val="en-US"/>
        </w:rPr>
        <w:t>LazyInitializationException</w:t>
      </w:r>
      <w:r w:rsidR="00652057">
        <w:rPr>
          <w:lang w:val="en-US"/>
        </w:rPr>
        <w:t xml:space="preserve">. </w:t>
      </w:r>
    </w:p>
    <w:p w:rsidR="009D30DB" w:rsidRDefault="009D30DB" w:rsidP="009D30DB">
      <w:pPr>
        <w:pStyle w:val="Heading2"/>
        <w:rPr>
          <w:lang w:val="en-US"/>
        </w:rPr>
      </w:pPr>
      <w:r>
        <w:rPr>
          <w:lang w:val="sr-Latn-RS"/>
        </w:rPr>
        <w:lastRenderedPageBreak/>
        <w:t>Kaskadna primena operacija</w:t>
      </w:r>
    </w:p>
    <w:p w:rsidR="0067095B" w:rsidRDefault="009D30DB" w:rsidP="0067095B">
      <w:pPr>
        <w:jc w:val="both"/>
        <w:rPr>
          <w:lang w:val="en-US"/>
        </w:rPr>
      </w:pPr>
      <w:r>
        <w:rPr>
          <w:lang w:val="en-US"/>
        </w:rPr>
        <w:t xml:space="preserve">Osim trenutka preuzimanja iz baze podataka, moguće je definisati i kako se operacija izvršena </w:t>
      </w:r>
      <w:proofErr w:type="gramStart"/>
      <w:r>
        <w:rPr>
          <w:lang w:val="en-US"/>
        </w:rPr>
        <w:t>nad</w:t>
      </w:r>
      <w:proofErr w:type="gramEnd"/>
      <w:r>
        <w:rPr>
          <w:lang w:val="en-US"/>
        </w:rPr>
        <w:t xml:space="preserve"> glavnim entitetom odnosi na povezane entitete. </w:t>
      </w:r>
      <w:proofErr w:type="gramStart"/>
      <w:r>
        <w:rPr>
          <w:lang w:val="en-US"/>
        </w:rPr>
        <w:t>Nad</w:t>
      </w:r>
      <w:proofErr w:type="gramEnd"/>
      <w:r>
        <w:rPr>
          <w:lang w:val="en-US"/>
        </w:rPr>
        <w:t xml:space="preserve"> entitetom</w:t>
      </w:r>
      <w:r w:rsidR="00EA76B5">
        <w:rPr>
          <w:lang w:val="en-US"/>
        </w:rPr>
        <w:t>, EntityManager</w:t>
      </w:r>
      <w:r>
        <w:rPr>
          <w:lang w:val="en-US"/>
        </w:rPr>
        <w:t xml:space="preserve"> </w:t>
      </w:r>
      <w:r w:rsidR="00EA76B5">
        <w:rPr>
          <w:lang w:val="en-US"/>
        </w:rPr>
        <w:t xml:space="preserve">može da izvrši </w:t>
      </w:r>
      <w:r w:rsidR="003460C2">
        <w:rPr>
          <w:lang w:val="en-US"/>
        </w:rPr>
        <w:t xml:space="preserve">operacije </w:t>
      </w:r>
      <w:r w:rsidR="00EA76B5" w:rsidRPr="00EA76B5">
        <w:rPr>
          <w:i/>
          <w:lang w:val="en-US"/>
        </w:rPr>
        <w:t>persist</w:t>
      </w:r>
      <w:r w:rsidR="00EA76B5">
        <w:rPr>
          <w:lang w:val="en-US"/>
        </w:rPr>
        <w:t xml:space="preserve"> </w:t>
      </w:r>
      <w:r w:rsidR="003460C2">
        <w:rPr>
          <w:lang w:val="en-US"/>
        </w:rPr>
        <w:t xml:space="preserve">(dodavanje entiteta u perzistentni kontekst), </w:t>
      </w:r>
      <w:r w:rsidR="003460C2">
        <w:rPr>
          <w:i/>
          <w:lang w:val="en-US"/>
        </w:rPr>
        <w:t xml:space="preserve">merge </w:t>
      </w:r>
      <w:r w:rsidR="003460C2">
        <w:rPr>
          <w:lang w:val="en-US"/>
        </w:rPr>
        <w:t xml:space="preserve">(spajanje entiteta sa entitetom koji već postoji u perzistentnom kontekstu), </w:t>
      </w:r>
      <w:r w:rsidR="003460C2">
        <w:rPr>
          <w:i/>
          <w:lang w:val="en-US"/>
        </w:rPr>
        <w:t>detach</w:t>
      </w:r>
      <w:r w:rsidR="0067095B">
        <w:rPr>
          <w:lang w:val="en-US"/>
        </w:rPr>
        <w:t xml:space="preserve"> (izbacivanje entiteta), </w:t>
      </w:r>
      <w:r w:rsidR="0067095B">
        <w:rPr>
          <w:i/>
          <w:lang w:val="en-US"/>
        </w:rPr>
        <w:t xml:space="preserve">remove </w:t>
      </w:r>
      <w:r w:rsidR="0067095B">
        <w:rPr>
          <w:lang w:val="en-US"/>
        </w:rPr>
        <w:t xml:space="preserve">(brisanje entiteta), </w:t>
      </w:r>
      <w:r w:rsidR="0067095B">
        <w:rPr>
          <w:i/>
          <w:lang w:val="en-US"/>
        </w:rPr>
        <w:t>refresh</w:t>
      </w:r>
      <w:r w:rsidR="0067095B">
        <w:rPr>
          <w:lang w:val="en-US"/>
        </w:rPr>
        <w:t xml:space="preserve"> (osvežavanje podataka u entitetu podacima koji su u bazi podataka). JPA omogućuje da se specificira koje </w:t>
      </w:r>
      <w:proofErr w:type="gramStart"/>
      <w:r w:rsidR="0067095B">
        <w:rPr>
          <w:lang w:val="en-US"/>
        </w:rPr>
        <w:t>od</w:t>
      </w:r>
      <w:proofErr w:type="gramEnd"/>
      <w:r w:rsidR="0067095B">
        <w:rPr>
          <w:lang w:val="en-US"/>
        </w:rPr>
        <w:t xml:space="preserve"> ovih operacija se kaskadno primenjuju nad povezanim entitetima. Na primer, možemo da definišemo da se pri operaciji </w:t>
      </w:r>
      <w:r w:rsidR="0067095B">
        <w:rPr>
          <w:i/>
          <w:lang w:val="en-US"/>
        </w:rPr>
        <w:t>persist</w:t>
      </w:r>
      <w:r w:rsidR="0067095B">
        <w:rPr>
          <w:lang w:val="en-US"/>
        </w:rPr>
        <w:t xml:space="preserve"> izvršenoj </w:t>
      </w:r>
      <w:proofErr w:type="gramStart"/>
      <w:r w:rsidR="0067095B">
        <w:rPr>
          <w:lang w:val="en-US"/>
        </w:rPr>
        <w:t>nad</w:t>
      </w:r>
      <w:proofErr w:type="gramEnd"/>
      <w:r w:rsidR="0067095B">
        <w:rPr>
          <w:lang w:val="en-US"/>
        </w:rPr>
        <w:t xml:space="preserve"> državom kaskadno izvršava i operacija </w:t>
      </w:r>
      <w:r w:rsidR="0067095B">
        <w:rPr>
          <w:i/>
          <w:lang w:val="en-US"/>
        </w:rPr>
        <w:t xml:space="preserve">persist </w:t>
      </w:r>
      <w:r w:rsidR="0067095B">
        <w:rPr>
          <w:lang w:val="en-US"/>
        </w:rPr>
        <w:t xml:space="preserve">nad svim gradovima koji su u tom entitetu država definisani. </w:t>
      </w:r>
    </w:p>
    <w:p w:rsidR="00EF60BB" w:rsidRDefault="0067095B" w:rsidP="00B527AD">
      <w:pPr>
        <w:jc w:val="both"/>
        <w:rPr>
          <w:lang w:val="en-US"/>
        </w:rPr>
      </w:pPr>
      <w:r>
        <w:rPr>
          <w:lang w:val="en-US"/>
        </w:rPr>
        <w:t xml:space="preserve">Ovo se sintaksno realizuje u atributu </w:t>
      </w:r>
      <w:r>
        <w:rPr>
          <w:i/>
          <w:lang w:val="en-US"/>
        </w:rPr>
        <w:t>cascade</w:t>
      </w:r>
      <w:r w:rsidR="00EF60BB">
        <w:rPr>
          <w:i/>
          <w:lang w:val="en-US"/>
        </w:rPr>
        <w:t xml:space="preserve"> </w:t>
      </w:r>
      <w:r>
        <w:rPr>
          <w:lang w:val="en-US"/>
        </w:rPr>
        <w:t>anotacija @OneToMany, @ManyToOne i @ManyToMany.</w:t>
      </w:r>
      <w:r w:rsidR="00EF60BB">
        <w:rPr>
          <w:lang w:val="en-US"/>
        </w:rPr>
        <w:t xml:space="preserve"> </w:t>
      </w:r>
      <w:r w:rsidR="009D6449">
        <w:rPr>
          <w:lang w:val="en-US"/>
        </w:rPr>
        <w:t xml:space="preserve">Pogledajmo prethodni primer </w:t>
      </w:r>
      <w:proofErr w:type="gramStart"/>
      <w:r w:rsidR="009D6449">
        <w:rPr>
          <w:lang w:val="en-US"/>
        </w:rPr>
        <w:t>sa</w:t>
      </w:r>
      <w:proofErr w:type="gramEnd"/>
      <w:r w:rsidR="009D6449">
        <w:rPr>
          <w:lang w:val="en-US"/>
        </w:rPr>
        <w:t xml:space="preserve"> asocijacijom između države i gradova proširen informacijom o kaskadnom delovanju akcij</w:t>
      </w:r>
      <w:r w:rsidR="00EF60BB">
        <w:rPr>
          <w:lang w:val="en-US"/>
        </w:rPr>
        <w:t xml:space="preserve">e </w:t>
      </w:r>
      <w:r w:rsidR="00EF60BB" w:rsidRPr="00EF60BB">
        <w:rPr>
          <w:i/>
          <w:lang w:val="en-US"/>
        </w:rPr>
        <w:t>persist</w:t>
      </w:r>
      <w:r w:rsidR="00EF60BB">
        <w:rPr>
          <w:lang w:val="en-US"/>
        </w:rPr>
        <w:t xml:space="preserve"> na gradove</w:t>
      </w:r>
      <w:r w:rsidR="009D6449">
        <w:rPr>
          <w:lang w:val="en-US"/>
        </w:rPr>
        <w:t xml:space="preserve">. </w:t>
      </w:r>
    </w:p>
    <w:p w:rsidR="00EF60BB" w:rsidRDefault="00EF60BB" w:rsidP="00EF60BB">
      <w:pPr>
        <w:spacing w:after="0" w:line="240" w:lineRule="auto"/>
        <w:jc w:val="both"/>
        <w:rPr>
          <w:rFonts w:ascii="Courier New" w:hAnsi="Courier New" w:cs="Courier New"/>
          <w:b/>
          <w:sz w:val="20"/>
          <w:szCs w:val="20"/>
          <w:lang w:val="en-US"/>
        </w:rPr>
      </w:pPr>
      <w:proofErr w:type="gramStart"/>
      <w:r>
        <w:rPr>
          <w:rFonts w:ascii="Courier New" w:hAnsi="Courier New" w:cs="Courier New"/>
          <w:b/>
          <w:sz w:val="20"/>
          <w:szCs w:val="20"/>
          <w:lang w:val="en-US"/>
        </w:rPr>
        <w:t>public</w:t>
      </w:r>
      <w:proofErr w:type="gramEnd"/>
      <w:r>
        <w:rPr>
          <w:rFonts w:ascii="Courier New" w:hAnsi="Courier New" w:cs="Courier New"/>
          <w:b/>
          <w:sz w:val="20"/>
          <w:szCs w:val="20"/>
          <w:lang w:val="en-US"/>
        </w:rPr>
        <w:t xml:space="preserve"> class Country {</w:t>
      </w:r>
    </w:p>
    <w:p w:rsidR="00EF60BB" w:rsidRDefault="00EF60BB" w:rsidP="00EF60BB">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EF60BB" w:rsidRDefault="00EF60BB" w:rsidP="00EF60BB">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r>
      <w:proofErr w:type="gramStart"/>
      <w:r w:rsidRPr="00BD1D57">
        <w:rPr>
          <w:rFonts w:ascii="Courier New" w:hAnsi="Courier New" w:cs="Courier New"/>
          <w:b/>
          <w:sz w:val="20"/>
          <w:szCs w:val="20"/>
          <w:lang w:val="en-US"/>
        </w:rPr>
        <w:t>@</w:t>
      </w:r>
      <w:r>
        <w:rPr>
          <w:rFonts w:ascii="Courier New" w:hAnsi="Courier New" w:cs="Courier New"/>
          <w:b/>
          <w:sz w:val="20"/>
          <w:szCs w:val="20"/>
          <w:lang w:val="en-US"/>
        </w:rPr>
        <w:t>OneToMany(</w:t>
      </w:r>
      <w:proofErr w:type="gramEnd"/>
      <w:r>
        <w:rPr>
          <w:rFonts w:ascii="Courier New" w:hAnsi="Courier New" w:cs="Courier New"/>
          <w:b/>
          <w:sz w:val="20"/>
          <w:szCs w:val="20"/>
          <w:lang w:val="en-US"/>
        </w:rPr>
        <w:t xml:space="preserve">mappedBy = "country", fetch = FetchType.LAZY, </w:t>
      </w:r>
    </w:p>
    <w:p w:rsidR="00EF60BB" w:rsidRPr="00BD1D57" w:rsidRDefault="00EF60BB" w:rsidP="00EF60BB">
      <w:pPr>
        <w:spacing w:after="0" w:line="240" w:lineRule="auto"/>
        <w:rPr>
          <w:rFonts w:ascii="Courier New" w:hAnsi="Courier New" w:cs="Courier New"/>
          <w:b/>
          <w:sz w:val="20"/>
          <w:szCs w:val="20"/>
          <w:lang w:val="en-US"/>
        </w:rPr>
      </w:pPr>
      <w:r>
        <w:rPr>
          <w:rFonts w:ascii="Courier New" w:hAnsi="Courier New" w:cs="Courier New"/>
          <w:b/>
          <w:sz w:val="20"/>
          <w:szCs w:val="20"/>
          <w:lang w:val="en-US"/>
        </w:rPr>
        <w:tab/>
        <w:t xml:space="preserve">           cascade = </w:t>
      </w:r>
      <w:bookmarkStart w:id="0" w:name="_GoBack"/>
      <w:bookmarkEnd w:id="0"/>
      <w:r>
        <w:rPr>
          <w:rFonts w:ascii="Courier New" w:hAnsi="Courier New" w:cs="Courier New"/>
          <w:b/>
          <w:sz w:val="20"/>
          <w:szCs w:val="20"/>
          <w:lang w:val="en-US"/>
        </w:rPr>
        <w:t>CascadeType.PERSIST)</w:t>
      </w:r>
    </w:p>
    <w:p w:rsidR="00EF60BB" w:rsidRDefault="00EF60BB" w:rsidP="00EF60BB">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Set&lt;Place&gt; places = new HashSet&lt;Place</w:t>
      </w:r>
      <w:proofErr w:type="gramStart"/>
      <w:r>
        <w:rPr>
          <w:rFonts w:ascii="Courier New" w:hAnsi="Courier New" w:cs="Courier New"/>
          <w:b/>
          <w:sz w:val="20"/>
          <w:szCs w:val="20"/>
          <w:lang w:val="en-US"/>
        </w:rPr>
        <w:t>&gt;(</w:t>
      </w:r>
      <w:proofErr w:type="gramEnd"/>
      <w:r>
        <w:rPr>
          <w:rFonts w:ascii="Courier New" w:hAnsi="Courier New" w:cs="Courier New"/>
          <w:b/>
          <w:sz w:val="20"/>
          <w:szCs w:val="20"/>
          <w:lang w:val="en-US"/>
        </w:rPr>
        <w:t>);</w:t>
      </w:r>
    </w:p>
    <w:p w:rsidR="00EF60BB" w:rsidRPr="006A4CBD" w:rsidRDefault="00EF60BB" w:rsidP="00EF60BB">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ab/>
        <w:t>...</w:t>
      </w:r>
    </w:p>
    <w:p w:rsidR="00EF60BB" w:rsidRDefault="00EF60BB" w:rsidP="00EF60BB">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EF60BB" w:rsidRDefault="00EF60BB" w:rsidP="00EF60BB">
      <w:pPr>
        <w:spacing w:after="0" w:line="240" w:lineRule="auto"/>
        <w:jc w:val="both"/>
        <w:rPr>
          <w:lang w:val="en-US"/>
        </w:rPr>
      </w:pPr>
    </w:p>
    <w:p w:rsidR="0067095B" w:rsidRPr="003177F7" w:rsidRDefault="00F67E05" w:rsidP="00B527AD">
      <w:pPr>
        <w:jc w:val="both"/>
        <w:rPr>
          <w:lang w:val="en-US"/>
        </w:rPr>
      </w:pPr>
      <w:r>
        <w:rPr>
          <w:lang w:val="en-US"/>
        </w:rPr>
        <w:t>Vidimo da je primena kaskadne operacije definisana enumeracijom CascadeType. Mogu</w:t>
      </w:r>
      <w:r>
        <w:rPr>
          <w:lang w:val="sr-Latn-RS"/>
        </w:rPr>
        <w:t>ć</w:t>
      </w:r>
      <w:r>
        <w:rPr>
          <w:lang w:val="en-US"/>
        </w:rPr>
        <w:t>e vrednosti su DETACH, MERGE, PERSIST, REFRESH, REMOVE</w:t>
      </w:r>
      <w:r w:rsidR="00DA660B">
        <w:rPr>
          <w:lang w:val="en-US"/>
        </w:rPr>
        <w:t>,</w:t>
      </w:r>
      <w:r>
        <w:rPr>
          <w:lang w:val="en-US"/>
        </w:rPr>
        <w:t xml:space="preserve"> kao i ALL, koja označava da se kaskadno delovanje primenjuje </w:t>
      </w:r>
      <w:proofErr w:type="gramStart"/>
      <w:r>
        <w:rPr>
          <w:lang w:val="en-US"/>
        </w:rPr>
        <w:t>na</w:t>
      </w:r>
      <w:proofErr w:type="gramEnd"/>
      <w:r>
        <w:rPr>
          <w:lang w:val="en-US"/>
        </w:rPr>
        <w:t xml:space="preserve"> sve tipove operacija.</w:t>
      </w:r>
    </w:p>
    <w:p w:rsidR="00CC5330" w:rsidRDefault="00517AD3" w:rsidP="00517AD3">
      <w:pPr>
        <w:pStyle w:val="Heading2"/>
        <w:rPr>
          <w:lang w:val="sr-Latn-RS"/>
        </w:rPr>
      </w:pPr>
      <w:r>
        <w:rPr>
          <w:lang w:val="sr-Latn-RS"/>
        </w:rPr>
        <w:t>JPA podrška za vezu nasleđivanja</w:t>
      </w:r>
    </w:p>
    <w:p w:rsidR="00E61FA1" w:rsidRDefault="00E61FA1" w:rsidP="00285493">
      <w:pPr>
        <w:jc w:val="both"/>
        <w:rPr>
          <w:lang w:val="sr-Latn-RS"/>
        </w:rPr>
      </w:pPr>
      <w:r>
        <w:rPr>
          <w:lang w:val="sr-Latn-RS"/>
        </w:rPr>
        <w:t>Ranije smo objasnili da vezu nasleđivanja iz objektnog modela možemo predstaviti u relacionom modelu na tri načina:</w:t>
      </w:r>
    </w:p>
    <w:p w:rsidR="00517AD3" w:rsidRDefault="00E61FA1" w:rsidP="00E61FA1">
      <w:pPr>
        <w:pStyle w:val="ListParagraph"/>
        <w:numPr>
          <w:ilvl w:val="0"/>
          <w:numId w:val="19"/>
        </w:numPr>
        <w:jc w:val="both"/>
        <w:rPr>
          <w:lang w:val="sr-Latn-RS"/>
        </w:rPr>
      </w:pPr>
      <w:r>
        <w:rPr>
          <w:lang w:val="sr-Latn-RS"/>
        </w:rPr>
        <w:t>skladištenjem podataka svakog tipa entiteta u posebnoj tabeli</w:t>
      </w:r>
    </w:p>
    <w:p w:rsidR="00E61FA1" w:rsidRDefault="00E61FA1" w:rsidP="00E61FA1">
      <w:pPr>
        <w:pStyle w:val="ListParagraph"/>
        <w:numPr>
          <w:ilvl w:val="0"/>
          <w:numId w:val="19"/>
        </w:numPr>
        <w:jc w:val="both"/>
        <w:rPr>
          <w:lang w:val="sr-Latn-RS"/>
        </w:rPr>
      </w:pPr>
      <w:r>
        <w:rPr>
          <w:lang w:val="sr-Latn-RS"/>
        </w:rPr>
        <w:t>skladištenjem podataka svih tipova entiteta u jednoj tabeli</w:t>
      </w:r>
    </w:p>
    <w:p w:rsidR="00E61FA1" w:rsidRDefault="00E61FA1" w:rsidP="00E61FA1">
      <w:pPr>
        <w:pStyle w:val="ListParagraph"/>
        <w:numPr>
          <w:ilvl w:val="0"/>
          <w:numId w:val="19"/>
        </w:numPr>
        <w:jc w:val="both"/>
        <w:rPr>
          <w:lang w:val="sr-Latn-RS"/>
        </w:rPr>
      </w:pPr>
      <w:r>
        <w:rPr>
          <w:lang w:val="sr-Latn-RS"/>
        </w:rPr>
        <w:t>skladištenjem podataka svakog tipa entiteta u posebnoj tabeli, pri čemu tabela postoji samo za one entitete u hijerarhiji koji nisu apstraktni</w:t>
      </w:r>
    </w:p>
    <w:p w:rsidR="00E61FA1" w:rsidRDefault="00E61FA1" w:rsidP="00E61FA1">
      <w:pPr>
        <w:pStyle w:val="ListParagraph"/>
        <w:ind w:left="769"/>
        <w:jc w:val="both"/>
        <w:rPr>
          <w:lang w:val="sr-Latn-RS"/>
        </w:rPr>
      </w:pPr>
    </w:p>
    <w:p w:rsidR="00E61FA1" w:rsidRPr="009771CE" w:rsidRDefault="00E61FA1" w:rsidP="00E61FA1">
      <w:pPr>
        <w:pStyle w:val="ListParagraph"/>
        <w:ind w:left="0"/>
        <w:jc w:val="both"/>
        <w:rPr>
          <w:lang w:val="sr-Latn-RS"/>
        </w:rPr>
      </w:pPr>
      <w:r>
        <w:rPr>
          <w:lang w:val="sr-Latn-RS"/>
        </w:rPr>
        <w:t xml:space="preserve">Obzirom da JPA specifikacija omogućuje automatsko kreiranje šeme baze na osnovu klasa, moguće je specificirati koja od tri pomenute strategije će biti primenjena pri kreiranju šeme. Ovo se definiše postavljanjem anotacije </w:t>
      </w:r>
      <w:r>
        <w:rPr>
          <w:lang w:val="en-US"/>
        </w:rPr>
        <w:t>@Inheritance nad klasom koja predstavlja koren hijerarhije nasleđivanja.</w:t>
      </w:r>
      <w:r>
        <w:rPr>
          <w:lang w:val="sr-Latn-RS"/>
        </w:rPr>
        <w:t xml:space="preserve"> </w:t>
      </w:r>
      <w:r w:rsidR="009771CE">
        <w:rPr>
          <w:lang w:val="sr-Latn-RS"/>
        </w:rPr>
        <w:t xml:space="preserve">Tip strategije se definiše atributom </w:t>
      </w:r>
      <w:r w:rsidR="009771CE">
        <w:rPr>
          <w:i/>
          <w:lang w:val="sr-Latn-RS"/>
        </w:rPr>
        <w:t xml:space="preserve">strategy </w:t>
      </w:r>
      <w:r w:rsidR="009771CE">
        <w:rPr>
          <w:lang w:val="sr-Latn-RS"/>
        </w:rPr>
        <w:t xml:space="preserve">čije su moguće vrednosti definisane enumeracijom </w:t>
      </w:r>
      <w:r w:rsidR="009771CE">
        <w:rPr>
          <w:i/>
          <w:lang w:val="sr-Latn-RS"/>
        </w:rPr>
        <w:t xml:space="preserve">InheritanceType. </w:t>
      </w:r>
      <w:r w:rsidR="009771CE">
        <w:rPr>
          <w:lang w:val="sr-Latn-RS"/>
        </w:rPr>
        <w:t xml:space="preserve">Moguće vrednosti su JOINED, SINGLE_TABLE i TABLE_PER_CLASS, koje redom odgovaraju gore navedenim strategijama mapiranja veze nasleđivanja. </w:t>
      </w:r>
    </w:p>
    <w:p w:rsidR="00F02CB1" w:rsidRDefault="00FB1073" w:rsidP="005D2E0C">
      <w:pPr>
        <w:pStyle w:val="Heading1"/>
        <w:numPr>
          <w:ilvl w:val="0"/>
          <w:numId w:val="1"/>
        </w:numPr>
        <w:jc w:val="center"/>
        <w:rPr>
          <w:lang w:val="sr-Latn-RS"/>
        </w:rPr>
      </w:pPr>
      <w:r>
        <w:rPr>
          <w:lang w:val="sr-Latn-RS"/>
        </w:rPr>
        <w:t>JP</w:t>
      </w:r>
      <w:r w:rsidR="005D2E0C">
        <w:rPr>
          <w:lang w:val="sr-Latn-RS"/>
        </w:rPr>
        <w:t>QL</w:t>
      </w:r>
    </w:p>
    <w:p w:rsidR="008D0F76" w:rsidRDefault="00115610" w:rsidP="00285493">
      <w:pPr>
        <w:jc w:val="both"/>
        <w:rPr>
          <w:lang w:val="sr-Latn-RS"/>
        </w:rPr>
      </w:pPr>
      <w:r>
        <w:rPr>
          <w:lang w:val="sr-Latn-RS"/>
        </w:rPr>
        <w:t xml:space="preserve">Važan deo JPA specifikacije je </w:t>
      </w:r>
      <w:r w:rsidR="00317880">
        <w:rPr>
          <w:lang w:val="sr-Latn-RS"/>
        </w:rPr>
        <w:t xml:space="preserve">jezik pod nazivom </w:t>
      </w:r>
      <w:r>
        <w:rPr>
          <w:lang w:val="sr-Latn-RS"/>
        </w:rPr>
        <w:t xml:space="preserve">Java Persistence Query Language (JPQL). </w:t>
      </w:r>
      <w:r w:rsidR="00317880">
        <w:rPr>
          <w:lang w:val="sr-Latn-RS"/>
        </w:rPr>
        <w:t xml:space="preserve">Ovaj jezik omogućuje preuzimanje objekata iz perzistentnog konteksta, pri čemu se vrši automatsko dobavljanje podataka iz baze podataka u perzistentni kontekst ukoliko je potrebno. Osim operacija </w:t>
      </w:r>
      <w:r w:rsidR="00317880">
        <w:rPr>
          <w:i/>
          <w:lang w:val="sr-Latn-RS"/>
        </w:rPr>
        <w:t>persist, merge, remove i findOne</w:t>
      </w:r>
      <w:r w:rsidR="00317880">
        <w:rPr>
          <w:lang w:val="sr-Latn-RS"/>
        </w:rPr>
        <w:t xml:space="preserve"> koje standardno EntityManager podržava, putem JPQL možemo </w:t>
      </w:r>
      <w:r w:rsidR="00317880">
        <w:rPr>
          <w:lang w:val="sr-Latn-RS"/>
        </w:rPr>
        <w:lastRenderedPageBreak/>
        <w:t xml:space="preserve">definisati proizvoljan upit za dobavljanje podataka. JPQL je jezik analogan SQL jeziku, s tim što radi sa objektnim modelom (objektima u memoriji) umesto nad relacionim modelom (slogovima u tabelama baze podataka). </w:t>
      </w:r>
    </w:p>
    <w:p w:rsidR="007B6609" w:rsidRDefault="008D0F76" w:rsidP="00285493">
      <w:pPr>
        <w:jc w:val="both"/>
        <w:rPr>
          <w:lang w:val="sr-Latn-RS"/>
        </w:rPr>
      </w:pPr>
      <w:r>
        <w:rPr>
          <w:lang w:val="sr-Latn-RS"/>
        </w:rPr>
        <w:t xml:space="preserve">Ranije smo videli kako korišćenjem metode </w:t>
      </w:r>
      <w:r>
        <w:rPr>
          <w:i/>
          <w:lang w:val="sr-Latn-RS"/>
        </w:rPr>
        <w:t>findOne()</w:t>
      </w:r>
      <w:r>
        <w:rPr>
          <w:lang w:val="sr-Latn-RS"/>
        </w:rPr>
        <w:t xml:space="preserve"> EntityManager objekta možemo </w:t>
      </w:r>
      <w:r w:rsidR="007B6609">
        <w:rPr>
          <w:lang w:val="sr-Latn-RS"/>
        </w:rPr>
        <w:t>preuzeti državu sa određenim identifikatorom iz baze podataka. Ako bismo želeli da preuzmemo sve države, neophodno je definisati i izvršiti JPQL upit. Ovo je prikazano u narednom primeru.</w:t>
      </w:r>
    </w:p>
    <w:p w:rsidR="007B6609" w:rsidRPr="007B6609" w:rsidRDefault="007B6609" w:rsidP="007B6609">
      <w:pPr>
        <w:spacing w:after="0" w:line="240" w:lineRule="auto"/>
        <w:jc w:val="both"/>
        <w:rPr>
          <w:rFonts w:ascii="Courier New" w:hAnsi="Courier New" w:cs="Courier New"/>
          <w:b/>
          <w:sz w:val="20"/>
          <w:szCs w:val="20"/>
          <w:lang w:val="en-US"/>
        </w:rPr>
      </w:pPr>
      <w:r w:rsidRPr="007B6609">
        <w:rPr>
          <w:rFonts w:ascii="Courier New" w:hAnsi="Courier New" w:cs="Courier New"/>
          <w:b/>
          <w:sz w:val="20"/>
          <w:szCs w:val="20"/>
          <w:lang w:val="en-US"/>
        </w:rPr>
        <w:t xml:space="preserve">Query q = </w:t>
      </w:r>
      <w:proofErr w:type="gramStart"/>
      <w:r w:rsidRPr="007B6609">
        <w:rPr>
          <w:rFonts w:ascii="Courier New" w:hAnsi="Courier New" w:cs="Courier New"/>
          <w:b/>
          <w:sz w:val="20"/>
          <w:szCs w:val="20"/>
          <w:lang w:val="en-US"/>
        </w:rPr>
        <w:t>em.createQuery(</w:t>
      </w:r>
      <w:proofErr w:type="gramEnd"/>
      <w:r w:rsidRPr="007B6609">
        <w:rPr>
          <w:rFonts w:ascii="Courier New" w:hAnsi="Courier New" w:cs="Courier New"/>
          <w:b/>
          <w:sz w:val="20"/>
          <w:szCs w:val="20"/>
          <w:lang w:val="en-US"/>
        </w:rPr>
        <w:t xml:space="preserve">"SELECT </w:t>
      </w:r>
      <w:r>
        <w:rPr>
          <w:rFonts w:ascii="Courier New" w:hAnsi="Courier New" w:cs="Courier New"/>
          <w:b/>
          <w:sz w:val="20"/>
          <w:szCs w:val="20"/>
          <w:lang w:val="en-US"/>
        </w:rPr>
        <w:t>c</w:t>
      </w:r>
      <w:r w:rsidRPr="007B6609">
        <w:rPr>
          <w:rFonts w:ascii="Courier New" w:hAnsi="Courier New" w:cs="Courier New"/>
          <w:b/>
          <w:sz w:val="20"/>
          <w:szCs w:val="20"/>
          <w:lang w:val="en-US"/>
        </w:rPr>
        <w:t xml:space="preserve"> FROM Country </w:t>
      </w:r>
      <w:r>
        <w:rPr>
          <w:rFonts w:ascii="Courier New" w:hAnsi="Courier New" w:cs="Courier New"/>
          <w:b/>
          <w:sz w:val="20"/>
          <w:szCs w:val="20"/>
          <w:lang w:val="en-US"/>
        </w:rPr>
        <w:t>c</w:t>
      </w:r>
      <w:r w:rsidRPr="007B6609">
        <w:rPr>
          <w:rFonts w:ascii="Courier New" w:hAnsi="Courier New" w:cs="Courier New"/>
          <w:b/>
          <w:sz w:val="20"/>
          <w:szCs w:val="20"/>
          <w:lang w:val="en-US"/>
        </w:rPr>
        <w:t>");</w:t>
      </w:r>
    </w:p>
    <w:p w:rsidR="0004175A" w:rsidRPr="007B6609" w:rsidRDefault="007B6609" w:rsidP="00CE6F57">
      <w:pPr>
        <w:spacing w:line="240" w:lineRule="auto"/>
        <w:jc w:val="both"/>
        <w:rPr>
          <w:rFonts w:ascii="Courier New" w:hAnsi="Courier New" w:cs="Courier New"/>
          <w:b/>
          <w:sz w:val="20"/>
          <w:szCs w:val="20"/>
          <w:lang w:val="en-US"/>
        </w:rPr>
      </w:pPr>
      <w:r>
        <w:rPr>
          <w:rFonts w:ascii="Courier New" w:hAnsi="Courier New" w:cs="Courier New"/>
          <w:b/>
          <w:sz w:val="20"/>
          <w:szCs w:val="20"/>
          <w:lang w:val="en-US"/>
        </w:rPr>
        <w:t>List&lt;Country&gt; countries =</w:t>
      </w:r>
      <w:r w:rsidRPr="007B6609">
        <w:rPr>
          <w:rFonts w:ascii="Courier New" w:hAnsi="Courier New" w:cs="Courier New"/>
          <w:b/>
          <w:sz w:val="20"/>
          <w:szCs w:val="20"/>
          <w:lang w:val="en-US"/>
        </w:rPr>
        <w:t xml:space="preserve"> </w:t>
      </w:r>
      <w:proofErr w:type="gramStart"/>
      <w:r w:rsidRPr="007B6609">
        <w:rPr>
          <w:rFonts w:ascii="Courier New" w:hAnsi="Courier New" w:cs="Courier New"/>
          <w:b/>
          <w:sz w:val="20"/>
          <w:szCs w:val="20"/>
          <w:lang w:val="en-US"/>
        </w:rPr>
        <w:t>q.getResultList(</w:t>
      </w:r>
      <w:proofErr w:type="gramEnd"/>
      <w:r w:rsidRPr="007B6609">
        <w:rPr>
          <w:rFonts w:ascii="Courier New" w:hAnsi="Courier New" w:cs="Courier New"/>
          <w:b/>
          <w:sz w:val="20"/>
          <w:szCs w:val="20"/>
          <w:lang w:val="en-US"/>
        </w:rPr>
        <w:t>);</w:t>
      </w:r>
      <w:r w:rsidR="00317880" w:rsidRPr="007B6609">
        <w:rPr>
          <w:rFonts w:ascii="Courier New" w:hAnsi="Courier New" w:cs="Courier New"/>
          <w:b/>
          <w:sz w:val="20"/>
          <w:szCs w:val="20"/>
          <w:lang w:val="en-US"/>
        </w:rPr>
        <w:t xml:space="preserve"> </w:t>
      </w:r>
    </w:p>
    <w:p w:rsidR="00CE6F57" w:rsidRDefault="00D5379F" w:rsidP="00285493">
      <w:pPr>
        <w:jc w:val="both"/>
        <w:rPr>
          <w:lang w:val="sr-Latn-RS"/>
        </w:rPr>
      </w:pPr>
      <w:r>
        <w:rPr>
          <w:lang w:val="sr-Latn-RS"/>
        </w:rPr>
        <w:t>JPQL upit je predstavljen objektom klase Query. Izvršavanje upita omogućeno je metodom getResultList().</w:t>
      </w:r>
      <w:r w:rsidR="00AB12A6">
        <w:rPr>
          <w:lang w:val="sr-Latn-RS"/>
        </w:rPr>
        <w:t xml:space="preserve"> Sam upit se definiše kao string. Pogledajmo strukturu upita iz primera. Upit ima dva dela: SELECT i FROM.</w:t>
      </w:r>
      <w:r w:rsidR="00D16C3E">
        <w:rPr>
          <w:lang w:val="sr-Latn-RS"/>
        </w:rPr>
        <w:t xml:space="preserve"> SELECT deo označava koji objekti će biti preuzeti kao rezultat upita</w:t>
      </w:r>
      <w:r w:rsidR="00D94BCF">
        <w:rPr>
          <w:lang w:val="sr-Latn-RS"/>
        </w:rPr>
        <w:t xml:space="preserve">, a FROM deo definiše </w:t>
      </w:r>
      <w:r w:rsidR="00D24448">
        <w:rPr>
          <w:lang w:val="sr-Latn-RS"/>
        </w:rPr>
        <w:t>odakle će ti objekti biti preuzeti</w:t>
      </w:r>
      <w:r w:rsidR="00D16C3E">
        <w:rPr>
          <w:lang w:val="sr-Latn-RS"/>
        </w:rPr>
        <w:t xml:space="preserve">. </w:t>
      </w:r>
      <w:r w:rsidR="00CE6F57">
        <w:rPr>
          <w:lang w:val="sr-Latn-RS"/>
        </w:rPr>
        <w:t xml:space="preserve">U konkretnom primeru </w:t>
      </w:r>
      <w:r w:rsidR="00D24448">
        <w:rPr>
          <w:lang w:val="sr-Latn-RS"/>
        </w:rPr>
        <w:t>preuzimaju</w:t>
      </w:r>
      <w:r w:rsidR="00CE6F57">
        <w:rPr>
          <w:lang w:val="sr-Latn-RS"/>
        </w:rPr>
        <w:t xml:space="preserve"> s</w:t>
      </w:r>
      <w:r w:rsidR="00D24448">
        <w:rPr>
          <w:lang w:val="sr-Latn-RS"/>
        </w:rPr>
        <w:t>e</w:t>
      </w:r>
      <w:r w:rsidR="00CE6F57">
        <w:rPr>
          <w:lang w:val="sr-Latn-RS"/>
        </w:rPr>
        <w:t xml:space="preserve"> objekti klase država </w:t>
      </w:r>
      <w:r w:rsidR="00D24448">
        <w:rPr>
          <w:lang w:val="sr-Latn-RS"/>
        </w:rPr>
        <w:t xml:space="preserve">kojima je </w:t>
      </w:r>
      <w:r w:rsidR="00CE6F57">
        <w:rPr>
          <w:lang w:val="sr-Latn-RS"/>
        </w:rPr>
        <w:t xml:space="preserve">u FROM delu dat naziv </w:t>
      </w:r>
      <w:r w:rsidR="00CE6F57">
        <w:rPr>
          <w:i/>
          <w:lang w:val="sr-Latn-RS"/>
        </w:rPr>
        <w:t>c</w:t>
      </w:r>
      <w:r w:rsidR="00CE6F57">
        <w:rPr>
          <w:lang w:val="sr-Latn-RS"/>
        </w:rPr>
        <w:t>. Pored kompletnih objekata moguće je u SELECT delu zatražiti preuzimanje  samo određenih podataka iz objekta. Pogledajmo primere ovakvih JPQL upita.</w:t>
      </w:r>
    </w:p>
    <w:p w:rsidR="00CE6F57" w:rsidRPr="007B6609" w:rsidRDefault="00CE6F57" w:rsidP="00CE6F57">
      <w:pPr>
        <w:spacing w:after="0" w:line="240" w:lineRule="auto"/>
        <w:jc w:val="both"/>
        <w:rPr>
          <w:rFonts w:ascii="Courier New" w:hAnsi="Courier New" w:cs="Courier New"/>
          <w:b/>
          <w:sz w:val="20"/>
          <w:szCs w:val="20"/>
          <w:lang w:val="en-US"/>
        </w:rPr>
      </w:pPr>
      <w:r w:rsidRPr="007B6609">
        <w:rPr>
          <w:rFonts w:ascii="Courier New" w:hAnsi="Courier New" w:cs="Courier New"/>
          <w:b/>
          <w:sz w:val="20"/>
          <w:szCs w:val="20"/>
          <w:lang w:val="en-US"/>
        </w:rPr>
        <w:t>Query q</w:t>
      </w:r>
      <w:r>
        <w:rPr>
          <w:rFonts w:ascii="Courier New" w:hAnsi="Courier New" w:cs="Courier New"/>
          <w:b/>
          <w:sz w:val="20"/>
          <w:szCs w:val="20"/>
          <w:lang w:val="en-US"/>
        </w:rPr>
        <w:t>1</w:t>
      </w:r>
      <w:r w:rsidRPr="007B6609">
        <w:rPr>
          <w:rFonts w:ascii="Courier New" w:hAnsi="Courier New" w:cs="Courier New"/>
          <w:b/>
          <w:sz w:val="20"/>
          <w:szCs w:val="20"/>
          <w:lang w:val="en-US"/>
        </w:rPr>
        <w:t xml:space="preserve"> = </w:t>
      </w:r>
      <w:proofErr w:type="gramStart"/>
      <w:r w:rsidRPr="007B6609">
        <w:rPr>
          <w:rFonts w:ascii="Courier New" w:hAnsi="Courier New" w:cs="Courier New"/>
          <w:b/>
          <w:sz w:val="20"/>
          <w:szCs w:val="20"/>
          <w:lang w:val="en-US"/>
        </w:rPr>
        <w:t>em.createQuery(</w:t>
      </w:r>
      <w:proofErr w:type="gramEnd"/>
      <w:r w:rsidRPr="007B6609">
        <w:rPr>
          <w:rFonts w:ascii="Courier New" w:hAnsi="Courier New" w:cs="Courier New"/>
          <w:b/>
          <w:sz w:val="20"/>
          <w:szCs w:val="20"/>
          <w:lang w:val="en-US"/>
        </w:rPr>
        <w:t xml:space="preserve">"SELECT </w:t>
      </w:r>
      <w:r>
        <w:rPr>
          <w:rFonts w:ascii="Courier New" w:hAnsi="Courier New" w:cs="Courier New"/>
          <w:b/>
          <w:sz w:val="20"/>
          <w:szCs w:val="20"/>
          <w:lang w:val="en-US"/>
        </w:rPr>
        <w:t>c.name</w:t>
      </w:r>
      <w:r w:rsidRPr="007B6609">
        <w:rPr>
          <w:rFonts w:ascii="Courier New" w:hAnsi="Courier New" w:cs="Courier New"/>
          <w:b/>
          <w:sz w:val="20"/>
          <w:szCs w:val="20"/>
          <w:lang w:val="en-US"/>
        </w:rPr>
        <w:t xml:space="preserve"> FROM Country </w:t>
      </w:r>
      <w:r>
        <w:rPr>
          <w:rFonts w:ascii="Courier New" w:hAnsi="Courier New" w:cs="Courier New"/>
          <w:b/>
          <w:sz w:val="20"/>
          <w:szCs w:val="20"/>
          <w:lang w:val="en-US"/>
        </w:rPr>
        <w:t>c</w:t>
      </w:r>
      <w:r w:rsidRPr="007B6609">
        <w:rPr>
          <w:rFonts w:ascii="Courier New" w:hAnsi="Courier New" w:cs="Courier New"/>
          <w:b/>
          <w:sz w:val="20"/>
          <w:szCs w:val="20"/>
          <w:lang w:val="en-US"/>
        </w:rPr>
        <w:t>");</w:t>
      </w:r>
    </w:p>
    <w:p w:rsidR="00CE6F57" w:rsidRPr="007B6609" w:rsidRDefault="00CE6F57" w:rsidP="00CE6F57">
      <w:pPr>
        <w:spacing w:line="240" w:lineRule="auto"/>
        <w:jc w:val="both"/>
        <w:rPr>
          <w:rFonts w:ascii="Courier New" w:hAnsi="Courier New" w:cs="Courier New"/>
          <w:b/>
          <w:sz w:val="20"/>
          <w:szCs w:val="20"/>
          <w:lang w:val="en-US"/>
        </w:rPr>
      </w:pPr>
      <w:r>
        <w:rPr>
          <w:rFonts w:ascii="Courier New" w:hAnsi="Courier New" w:cs="Courier New"/>
          <w:b/>
          <w:sz w:val="20"/>
          <w:szCs w:val="20"/>
          <w:lang w:val="en-US"/>
        </w:rPr>
        <w:t>List&lt;String&gt; countryNames =</w:t>
      </w:r>
      <w:r w:rsidRPr="007B6609">
        <w:rPr>
          <w:rFonts w:ascii="Courier New" w:hAnsi="Courier New" w:cs="Courier New"/>
          <w:b/>
          <w:sz w:val="20"/>
          <w:szCs w:val="20"/>
          <w:lang w:val="en-US"/>
        </w:rPr>
        <w:t xml:space="preserve"> </w:t>
      </w:r>
      <w:proofErr w:type="gramStart"/>
      <w:r w:rsidRPr="007B6609">
        <w:rPr>
          <w:rFonts w:ascii="Courier New" w:hAnsi="Courier New" w:cs="Courier New"/>
          <w:b/>
          <w:sz w:val="20"/>
          <w:szCs w:val="20"/>
          <w:lang w:val="en-US"/>
        </w:rPr>
        <w:t>q</w:t>
      </w:r>
      <w:r>
        <w:rPr>
          <w:rFonts w:ascii="Courier New" w:hAnsi="Courier New" w:cs="Courier New"/>
          <w:b/>
          <w:sz w:val="20"/>
          <w:szCs w:val="20"/>
          <w:lang w:val="en-US"/>
        </w:rPr>
        <w:t>1</w:t>
      </w:r>
      <w:r w:rsidRPr="007B6609">
        <w:rPr>
          <w:rFonts w:ascii="Courier New" w:hAnsi="Courier New" w:cs="Courier New"/>
          <w:b/>
          <w:sz w:val="20"/>
          <w:szCs w:val="20"/>
          <w:lang w:val="en-US"/>
        </w:rPr>
        <w:t>.getResultList(</w:t>
      </w:r>
      <w:proofErr w:type="gramEnd"/>
      <w:r w:rsidRPr="007B6609">
        <w:rPr>
          <w:rFonts w:ascii="Courier New" w:hAnsi="Courier New" w:cs="Courier New"/>
          <w:b/>
          <w:sz w:val="20"/>
          <w:szCs w:val="20"/>
          <w:lang w:val="en-US"/>
        </w:rPr>
        <w:t xml:space="preserve">); </w:t>
      </w:r>
    </w:p>
    <w:p w:rsidR="00CE6F57" w:rsidRDefault="00CE6F57" w:rsidP="00CE6F5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 xml:space="preserve">Query q2 = </w:t>
      </w:r>
      <w:proofErr w:type="gramStart"/>
      <w:r>
        <w:rPr>
          <w:rFonts w:ascii="Courier New" w:hAnsi="Courier New" w:cs="Courier New"/>
          <w:b/>
          <w:sz w:val="20"/>
          <w:szCs w:val="20"/>
          <w:lang w:val="en-US"/>
        </w:rPr>
        <w:t>em.createQuery(</w:t>
      </w:r>
      <w:proofErr w:type="gramEnd"/>
      <w:r>
        <w:rPr>
          <w:rFonts w:ascii="Courier New" w:hAnsi="Courier New" w:cs="Courier New"/>
          <w:b/>
          <w:sz w:val="20"/>
          <w:szCs w:val="20"/>
          <w:lang w:val="en-US"/>
        </w:rPr>
        <w:t>"SELECT c.name, c.population FROM Country c);</w:t>
      </w:r>
    </w:p>
    <w:p w:rsidR="00CE6F57" w:rsidRPr="007B6609" w:rsidRDefault="00CE6F57" w:rsidP="00CE6F57">
      <w:pPr>
        <w:spacing w:line="240" w:lineRule="auto"/>
        <w:jc w:val="both"/>
        <w:rPr>
          <w:rFonts w:ascii="Courier New" w:hAnsi="Courier New" w:cs="Courier New"/>
          <w:b/>
          <w:sz w:val="20"/>
          <w:szCs w:val="20"/>
          <w:lang w:val="en-US"/>
        </w:rPr>
      </w:pPr>
      <w:r>
        <w:rPr>
          <w:rFonts w:ascii="Courier New" w:hAnsi="Courier New" w:cs="Courier New"/>
          <w:b/>
          <w:sz w:val="20"/>
          <w:szCs w:val="20"/>
          <w:lang w:val="en-US"/>
        </w:rPr>
        <w:t>List&lt;</w:t>
      </w:r>
      <w:proofErr w:type="gramStart"/>
      <w:r>
        <w:rPr>
          <w:rFonts w:ascii="Courier New" w:hAnsi="Courier New" w:cs="Courier New"/>
          <w:b/>
          <w:sz w:val="20"/>
          <w:szCs w:val="20"/>
          <w:lang w:val="en-US"/>
        </w:rPr>
        <w:t>Object[</w:t>
      </w:r>
      <w:proofErr w:type="gramEnd"/>
      <w:r>
        <w:rPr>
          <w:rFonts w:ascii="Courier New" w:hAnsi="Courier New" w:cs="Courier New"/>
          <w:b/>
          <w:sz w:val="20"/>
          <w:szCs w:val="20"/>
          <w:lang w:val="en-US"/>
        </w:rPr>
        <w:t>]&gt; countryData =</w:t>
      </w:r>
      <w:r w:rsidRPr="007B6609">
        <w:rPr>
          <w:rFonts w:ascii="Courier New" w:hAnsi="Courier New" w:cs="Courier New"/>
          <w:b/>
          <w:sz w:val="20"/>
          <w:szCs w:val="20"/>
          <w:lang w:val="en-US"/>
        </w:rPr>
        <w:t xml:space="preserve"> q</w:t>
      </w:r>
      <w:r>
        <w:rPr>
          <w:rFonts w:ascii="Courier New" w:hAnsi="Courier New" w:cs="Courier New"/>
          <w:b/>
          <w:sz w:val="20"/>
          <w:szCs w:val="20"/>
          <w:lang w:val="en-US"/>
        </w:rPr>
        <w:t>2</w:t>
      </w:r>
      <w:r w:rsidRPr="007B6609">
        <w:rPr>
          <w:rFonts w:ascii="Courier New" w:hAnsi="Courier New" w:cs="Courier New"/>
          <w:b/>
          <w:sz w:val="20"/>
          <w:szCs w:val="20"/>
          <w:lang w:val="en-US"/>
        </w:rPr>
        <w:t xml:space="preserve">.getResultList(); </w:t>
      </w:r>
    </w:p>
    <w:p w:rsidR="00CE6F57" w:rsidRDefault="00CE6F57" w:rsidP="00285493">
      <w:pPr>
        <w:jc w:val="both"/>
        <w:rPr>
          <w:lang w:val="sr-Latn-RS"/>
        </w:rPr>
      </w:pPr>
      <w:r>
        <w:rPr>
          <w:lang w:val="sr-Latn-RS"/>
        </w:rPr>
        <w:t>Vidimo da tip rezultata koji upit vraća zavisi od podataka navedenih u SELECT delu upita.</w:t>
      </w:r>
    </w:p>
    <w:p w:rsidR="00E15C5A" w:rsidRDefault="00421105" w:rsidP="00285493">
      <w:pPr>
        <w:jc w:val="both"/>
        <w:rPr>
          <w:lang w:val="sr-Latn-RS"/>
        </w:rPr>
      </w:pPr>
      <w:r>
        <w:rPr>
          <w:lang w:val="sr-Latn-RS"/>
        </w:rPr>
        <w:t xml:space="preserve">Važno je primetiti da se u upitu navodi ime klase, a ne ime tabele u bazi podataka. Takođe, navode se imena atributa klase, a ne nazivi polja u tabeli. Dakle, JPQL radi nad objektnim modelom. </w:t>
      </w:r>
      <w:r w:rsidR="00E15C5A">
        <w:rPr>
          <w:lang w:val="sr-Latn-RS"/>
        </w:rPr>
        <w:t>To nam omogućuje da u upitu pristupamo referenciranim objektima do proizvoljne dubine. Pogledajmo primer pristupa nazivu države, ako mesto ima informaciju o državi u kojoj se nalazi.</w:t>
      </w:r>
    </w:p>
    <w:p w:rsidR="00421105" w:rsidRPr="00E15C5A" w:rsidRDefault="00E15C5A" w:rsidP="00E15C5A">
      <w:pPr>
        <w:spacing w:after="0" w:line="240" w:lineRule="auto"/>
        <w:jc w:val="both"/>
        <w:rPr>
          <w:rFonts w:ascii="Courier New" w:hAnsi="Courier New" w:cs="Courier New"/>
          <w:b/>
          <w:sz w:val="20"/>
          <w:szCs w:val="20"/>
          <w:lang w:val="en-US"/>
        </w:rPr>
      </w:pPr>
      <w:r w:rsidRPr="00E15C5A">
        <w:rPr>
          <w:rFonts w:ascii="Courier New" w:hAnsi="Courier New" w:cs="Courier New"/>
          <w:b/>
          <w:sz w:val="20"/>
          <w:szCs w:val="20"/>
          <w:lang w:val="en-US"/>
        </w:rPr>
        <w:t>SELECT p.country.name from Place p</w:t>
      </w:r>
    </w:p>
    <w:p w:rsidR="00497746" w:rsidRDefault="00497746" w:rsidP="00497746">
      <w:pPr>
        <w:pStyle w:val="Heading2"/>
        <w:rPr>
          <w:lang w:val="sr-Latn-RS"/>
        </w:rPr>
      </w:pPr>
      <w:r>
        <w:rPr>
          <w:lang w:val="sr-Latn-RS"/>
        </w:rPr>
        <w:t>Filtriranje i sortiranje</w:t>
      </w:r>
    </w:p>
    <w:p w:rsidR="007E03B6" w:rsidRDefault="007E03B6" w:rsidP="00285493">
      <w:pPr>
        <w:jc w:val="both"/>
        <w:rPr>
          <w:lang w:val="sr-Latn-RS"/>
        </w:rPr>
      </w:pPr>
      <w:r>
        <w:rPr>
          <w:lang w:val="sr-Latn-RS"/>
        </w:rPr>
        <w:t xml:space="preserve">Slično SQL-u i JPQL omogućuje filtriranje i sortiranje rezultata. Pogledajmo primer </w:t>
      </w:r>
      <w:r w:rsidR="00625A74">
        <w:rPr>
          <w:lang w:val="sr-Latn-RS"/>
        </w:rPr>
        <w:t xml:space="preserve">JPQL upita za </w:t>
      </w:r>
      <w:r>
        <w:rPr>
          <w:lang w:val="sr-Latn-RS"/>
        </w:rPr>
        <w:t>preuzimanj</w:t>
      </w:r>
      <w:r w:rsidR="00625A74">
        <w:rPr>
          <w:lang w:val="sr-Latn-RS"/>
        </w:rPr>
        <w:t>e</w:t>
      </w:r>
      <w:r>
        <w:rPr>
          <w:lang w:val="sr-Latn-RS"/>
        </w:rPr>
        <w:t xml:space="preserve"> </w:t>
      </w:r>
      <w:r w:rsidR="00625A74">
        <w:rPr>
          <w:lang w:val="sr-Latn-RS"/>
        </w:rPr>
        <w:t>država koje imaju broj stanovnika veći od 10 miliona i počinju na slovo A sortiranih opadajuće po nazivu.</w:t>
      </w:r>
    </w:p>
    <w:p w:rsidR="00625A74" w:rsidRDefault="00625A74" w:rsidP="00285493">
      <w:pPr>
        <w:jc w:val="both"/>
        <w:rPr>
          <w:rFonts w:ascii="Courier New" w:hAnsi="Courier New" w:cs="Courier New"/>
          <w:b/>
          <w:sz w:val="20"/>
          <w:szCs w:val="20"/>
          <w:lang w:val="en-US"/>
        </w:rPr>
      </w:pPr>
      <w:r w:rsidRPr="00625A74">
        <w:rPr>
          <w:rFonts w:ascii="Courier New" w:hAnsi="Courier New" w:cs="Courier New"/>
          <w:b/>
          <w:sz w:val="20"/>
          <w:szCs w:val="20"/>
          <w:lang w:val="sr-Latn-RS"/>
        </w:rPr>
        <w:t xml:space="preserve">SELECT c FROM Country c WHERE c.population </w:t>
      </w:r>
      <w:r w:rsidRPr="00625A74">
        <w:rPr>
          <w:rFonts w:ascii="Courier New" w:hAnsi="Courier New" w:cs="Courier New"/>
          <w:b/>
          <w:sz w:val="20"/>
          <w:szCs w:val="20"/>
          <w:lang w:val="en-US"/>
        </w:rPr>
        <w:t xml:space="preserve">&gt; 10000000 and c.name LIKE 'A%' </w:t>
      </w:r>
      <w:r>
        <w:rPr>
          <w:rFonts w:ascii="Courier New" w:hAnsi="Courier New" w:cs="Courier New"/>
          <w:b/>
          <w:sz w:val="20"/>
          <w:szCs w:val="20"/>
          <w:lang w:val="en-US"/>
        </w:rPr>
        <w:tab/>
      </w:r>
      <w:r w:rsidRPr="00625A74">
        <w:rPr>
          <w:rFonts w:ascii="Courier New" w:hAnsi="Courier New" w:cs="Courier New"/>
          <w:b/>
          <w:sz w:val="20"/>
          <w:szCs w:val="20"/>
          <w:lang w:val="en-US"/>
        </w:rPr>
        <w:t>ORDER BY c.name DESC</w:t>
      </w:r>
    </w:p>
    <w:p w:rsidR="00497746" w:rsidRPr="00497746" w:rsidRDefault="00497746" w:rsidP="00497746">
      <w:pPr>
        <w:pStyle w:val="Heading2"/>
        <w:rPr>
          <w:lang w:val="sr-Latn-RS"/>
        </w:rPr>
      </w:pPr>
      <w:r w:rsidRPr="00497746">
        <w:rPr>
          <w:lang w:val="sr-Latn-RS"/>
        </w:rPr>
        <w:t>Agregatne funkcije i grupisanje</w:t>
      </w:r>
    </w:p>
    <w:p w:rsidR="00E148C7" w:rsidRDefault="00625A74" w:rsidP="00285493">
      <w:pPr>
        <w:jc w:val="both"/>
        <w:rPr>
          <w:lang w:val="sr-Latn-RS"/>
        </w:rPr>
      </w:pPr>
      <w:r>
        <w:rPr>
          <w:lang w:val="sr-Latn-RS"/>
        </w:rPr>
        <w:t>Kao i u SQL-u podržane su i agregatne funkcije COUNT, SUM, AVG, MIN i MAX. Putem GROUP BY klauzule</w:t>
      </w:r>
      <w:r w:rsidR="00D9358E">
        <w:rPr>
          <w:lang w:val="sr-Latn-RS"/>
        </w:rPr>
        <w:t xml:space="preserve"> moguće je definisati grupe nad kojima će agregatne funkcije biti primenjene</w:t>
      </w:r>
      <w:r>
        <w:rPr>
          <w:lang w:val="sr-Latn-RS"/>
        </w:rPr>
        <w:t>.</w:t>
      </w:r>
      <w:r w:rsidR="00C45C21">
        <w:rPr>
          <w:lang w:val="sr-Latn-RS"/>
        </w:rPr>
        <w:t xml:space="preserve"> Pogledajmo primer koji za svako prezime, preuzima koliki broj studenata nosi to prezime. </w:t>
      </w:r>
    </w:p>
    <w:p w:rsidR="00C45C21" w:rsidRDefault="00C45C21" w:rsidP="00C45C21">
      <w:pPr>
        <w:spacing w:after="0" w:line="240" w:lineRule="auto"/>
        <w:rPr>
          <w:rFonts w:ascii="Courier New" w:hAnsi="Courier New" w:cs="Courier New"/>
          <w:b/>
          <w:sz w:val="20"/>
          <w:szCs w:val="20"/>
          <w:lang w:val="en-US"/>
        </w:rPr>
      </w:pPr>
      <w:r>
        <w:rPr>
          <w:rFonts w:ascii="Courier New" w:hAnsi="Courier New" w:cs="Courier New"/>
          <w:b/>
          <w:sz w:val="20"/>
          <w:szCs w:val="20"/>
          <w:lang w:val="en-US"/>
        </w:rPr>
        <w:t>SELECT COUNT(s)</w:t>
      </w:r>
      <w:r w:rsidRPr="00C45C21">
        <w:rPr>
          <w:rFonts w:ascii="Courier New" w:hAnsi="Courier New" w:cs="Courier New"/>
          <w:b/>
          <w:sz w:val="20"/>
          <w:szCs w:val="20"/>
          <w:lang w:val="en-US"/>
        </w:rPr>
        <w:t xml:space="preserve"> FROM </w:t>
      </w:r>
      <w:r>
        <w:rPr>
          <w:rFonts w:ascii="Courier New" w:hAnsi="Courier New" w:cs="Courier New"/>
          <w:b/>
          <w:sz w:val="20"/>
          <w:szCs w:val="20"/>
          <w:lang w:val="en-US"/>
        </w:rPr>
        <w:t>Student s GROUP BY s.lastName</w:t>
      </w:r>
    </w:p>
    <w:p w:rsidR="00C45C21" w:rsidRPr="00C45C21" w:rsidRDefault="00C45C21" w:rsidP="00C45C21">
      <w:pPr>
        <w:spacing w:after="0" w:line="240" w:lineRule="auto"/>
        <w:rPr>
          <w:rFonts w:ascii="Courier New" w:hAnsi="Courier New" w:cs="Courier New"/>
          <w:b/>
          <w:sz w:val="20"/>
          <w:szCs w:val="20"/>
          <w:lang w:val="en-US"/>
        </w:rPr>
      </w:pPr>
    </w:p>
    <w:p w:rsidR="00E148C7" w:rsidRPr="00C45C21" w:rsidRDefault="00C45C21" w:rsidP="00285493">
      <w:pPr>
        <w:jc w:val="both"/>
        <w:rPr>
          <w:lang w:val="en-US"/>
        </w:rPr>
      </w:pPr>
      <w:r>
        <w:rPr>
          <w:lang w:val="sr-Latn-RS"/>
        </w:rPr>
        <w:t>Izvršavanje ovakvog upita vratiće listu celih brojeva (List</w:t>
      </w:r>
      <w:r>
        <w:rPr>
          <w:lang w:val="en-US"/>
        </w:rPr>
        <w:t>&lt;int&gt;).</w:t>
      </w:r>
    </w:p>
    <w:p w:rsidR="00497746" w:rsidRDefault="00497746" w:rsidP="00497746">
      <w:pPr>
        <w:pStyle w:val="Heading2"/>
        <w:rPr>
          <w:lang w:val="sr-Latn-RS"/>
        </w:rPr>
      </w:pPr>
      <w:r>
        <w:rPr>
          <w:lang w:val="sr-Latn-RS"/>
        </w:rPr>
        <w:lastRenderedPageBreak/>
        <w:t>Preuzimanje podataka iz više entiteta</w:t>
      </w:r>
    </w:p>
    <w:p w:rsidR="00BB20B7" w:rsidRDefault="004A2FCC" w:rsidP="00BB20B7">
      <w:pPr>
        <w:jc w:val="both"/>
        <w:rPr>
          <w:lang w:val="sr-Latn-RS"/>
        </w:rPr>
      </w:pPr>
      <w:r>
        <w:rPr>
          <w:lang w:val="sr-Latn-RS"/>
        </w:rPr>
        <w:t>U prethodnom delu lekcije smo videli da JPA omogućuje definisanje veza asocijacije između objekata. Ova informacija može biti iskorišćena u JPQL upitu za preuzimanje povezanih entiteta. Ovo je analogno korišćenju JOIN klauzule u SQL jeziku, pa se i u JPQL jeziku koristi isti termin.</w:t>
      </w:r>
      <w:r w:rsidR="00E15C5A">
        <w:rPr>
          <w:lang w:val="sr-Latn-RS"/>
        </w:rPr>
        <w:t xml:space="preserve"> Pogledajmo primer preuzimanja </w:t>
      </w:r>
      <w:r w:rsidR="00BD0C7E">
        <w:rPr>
          <w:lang w:val="sr-Latn-RS"/>
        </w:rPr>
        <w:t>država koje imaju grad veći od 3</w:t>
      </w:r>
      <w:r w:rsidR="00E15C5A">
        <w:rPr>
          <w:lang w:val="sr-Latn-RS"/>
        </w:rPr>
        <w:t xml:space="preserve"> miliona stanovnika.</w:t>
      </w:r>
    </w:p>
    <w:p w:rsidR="00E15C5A" w:rsidRPr="00761B5E" w:rsidRDefault="00E15C5A" w:rsidP="00761B5E">
      <w:pPr>
        <w:spacing w:after="0" w:line="240" w:lineRule="auto"/>
        <w:rPr>
          <w:rFonts w:ascii="Courier New" w:hAnsi="Courier New" w:cs="Courier New"/>
          <w:b/>
          <w:sz w:val="20"/>
          <w:szCs w:val="20"/>
          <w:lang w:val="en-US"/>
        </w:rPr>
      </w:pPr>
      <w:r w:rsidRPr="00761B5E">
        <w:rPr>
          <w:rFonts w:ascii="Courier New" w:hAnsi="Courier New" w:cs="Courier New"/>
          <w:b/>
          <w:sz w:val="20"/>
          <w:szCs w:val="20"/>
          <w:lang w:val="en-US"/>
        </w:rPr>
        <w:t xml:space="preserve">SELECT </w:t>
      </w:r>
      <w:r w:rsidR="00BD0C7E" w:rsidRPr="00761B5E">
        <w:rPr>
          <w:rFonts w:ascii="Courier New" w:hAnsi="Courier New" w:cs="Courier New"/>
          <w:b/>
          <w:sz w:val="20"/>
          <w:szCs w:val="20"/>
          <w:lang w:val="en-US"/>
        </w:rPr>
        <w:t xml:space="preserve">c </w:t>
      </w:r>
      <w:r w:rsidR="00941670" w:rsidRPr="00761B5E">
        <w:rPr>
          <w:rFonts w:ascii="Courier New" w:hAnsi="Courier New" w:cs="Courier New"/>
          <w:b/>
          <w:sz w:val="20"/>
          <w:szCs w:val="20"/>
          <w:lang w:val="en-US"/>
        </w:rPr>
        <w:t>FROM</w:t>
      </w:r>
      <w:r w:rsidRPr="00761B5E">
        <w:rPr>
          <w:rFonts w:ascii="Courier New" w:hAnsi="Courier New" w:cs="Courier New"/>
          <w:b/>
          <w:sz w:val="20"/>
          <w:szCs w:val="20"/>
          <w:lang w:val="en-US"/>
        </w:rPr>
        <w:t xml:space="preserve"> </w:t>
      </w:r>
      <w:r w:rsidR="00BD0C7E" w:rsidRPr="00761B5E">
        <w:rPr>
          <w:rFonts w:ascii="Courier New" w:hAnsi="Courier New" w:cs="Courier New"/>
          <w:b/>
          <w:sz w:val="20"/>
          <w:szCs w:val="20"/>
          <w:lang w:val="en-US"/>
        </w:rPr>
        <w:t>Country</w:t>
      </w:r>
      <w:r w:rsidRPr="00761B5E">
        <w:rPr>
          <w:rFonts w:ascii="Courier New" w:hAnsi="Courier New" w:cs="Courier New"/>
          <w:b/>
          <w:sz w:val="20"/>
          <w:szCs w:val="20"/>
          <w:lang w:val="en-US"/>
        </w:rPr>
        <w:t xml:space="preserve"> </w:t>
      </w:r>
      <w:r w:rsidR="00BD0C7E" w:rsidRPr="00761B5E">
        <w:rPr>
          <w:rFonts w:ascii="Courier New" w:hAnsi="Courier New" w:cs="Courier New"/>
          <w:b/>
          <w:sz w:val="20"/>
          <w:szCs w:val="20"/>
          <w:lang w:val="en-US"/>
        </w:rPr>
        <w:t xml:space="preserve">c JOIN c.places p WHERE p.population &gt; 3000000 </w:t>
      </w:r>
      <w:r w:rsidRPr="00761B5E">
        <w:rPr>
          <w:rFonts w:ascii="Courier New" w:hAnsi="Courier New" w:cs="Courier New"/>
          <w:b/>
          <w:sz w:val="20"/>
          <w:szCs w:val="20"/>
          <w:lang w:val="en-US"/>
        </w:rPr>
        <w:t xml:space="preserve"> </w:t>
      </w:r>
    </w:p>
    <w:p w:rsidR="00BD0C7E" w:rsidRDefault="00BD0C7E" w:rsidP="00761B5E">
      <w:pPr>
        <w:spacing w:before="200"/>
        <w:jc w:val="both"/>
        <w:rPr>
          <w:i/>
          <w:lang w:val="sr-Latn-RS"/>
        </w:rPr>
      </w:pPr>
      <w:r>
        <w:rPr>
          <w:lang w:val="sr-Latn-RS"/>
        </w:rPr>
        <w:t xml:space="preserve">Dakle, </w:t>
      </w:r>
      <w:r w:rsidR="00941670">
        <w:rPr>
          <w:lang w:val="sr-Latn-RS"/>
        </w:rPr>
        <w:t xml:space="preserve">pri spajanju se </w:t>
      </w:r>
      <w:r>
        <w:rPr>
          <w:lang w:val="sr-Latn-RS"/>
        </w:rPr>
        <w:t>pri</w:t>
      </w:r>
      <w:r w:rsidR="00941670">
        <w:rPr>
          <w:lang w:val="sr-Latn-RS"/>
        </w:rPr>
        <w:t xml:space="preserve">stupa kolekciji koja evidentira povezane entitete. </w:t>
      </w:r>
      <w:r>
        <w:rPr>
          <w:lang w:val="sr-Latn-RS"/>
        </w:rPr>
        <w:t>Primetimo da JOIN klauzula ovde nema ON deo, zato što je već pri anotiranju entiteta definisano na koji način su povezani država i njeni gradovi (</w:t>
      </w:r>
      <w:r w:rsidR="00941670">
        <w:rPr>
          <w:lang w:val="sr-Latn-RS"/>
        </w:rPr>
        <w:t xml:space="preserve">država sadrži </w:t>
      </w:r>
      <w:r>
        <w:rPr>
          <w:lang w:val="sr-Latn-RS"/>
        </w:rPr>
        <w:t>kolekcij</w:t>
      </w:r>
      <w:r w:rsidR="00941670">
        <w:rPr>
          <w:lang w:val="sr-Latn-RS"/>
        </w:rPr>
        <w:t>u</w:t>
      </w:r>
      <w:r>
        <w:rPr>
          <w:lang w:val="sr-Latn-RS"/>
        </w:rPr>
        <w:t xml:space="preserve"> </w:t>
      </w:r>
      <w:r>
        <w:rPr>
          <w:i/>
          <w:lang w:val="sr-Latn-RS"/>
        </w:rPr>
        <w:t>places</w:t>
      </w:r>
      <w:r w:rsidRPr="00BD0C7E">
        <w:rPr>
          <w:lang w:val="sr-Latn-RS"/>
        </w:rPr>
        <w:t>)</w:t>
      </w:r>
      <w:r>
        <w:rPr>
          <w:i/>
          <w:lang w:val="sr-Latn-RS"/>
        </w:rPr>
        <w:t xml:space="preserve">. </w:t>
      </w:r>
    </w:p>
    <w:p w:rsidR="00941670" w:rsidRPr="00941670" w:rsidRDefault="00941670" w:rsidP="00BB20B7">
      <w:pPr>
        <w:jc w:val="both"/>
        <w:rPr>
          <w:lang w:val="sr-Latn-RS"/>
        </w:rPr>
      </w:pPr>
      <w:r>
        <w:rPr>
          <w:lang w:val="sr-Latn-RS"/>
        </w:rPr>
        <w:t>Slično, kao i u SQL jeziku, možemo koristiti LEFT JOIN ako želimo da rezultat sadrži sve objekte levog entiteta bez obzira na to da li ima entitete sa kojima je povezan.</w:t>
      </w:r>
    </w:p>
    <w:p w:rsidR="00941670" w:rsidRDefault="00941670" w:rsidP="00BB20B7">
      <w:pPr>
        <w:jc w:val="both"/>
        <w:rPr>
          <w:lang w:val="sr-Latn-RS"/>
        </w:rPr>
      </w:pPr>
      <w:r>
        <w:rPr>
          <w:lang w:val="sr-Latn-RS"/>
        </w:rPr>
        <w:t>Ne postoji prepreka da se u istom upitu napravi spoj sa više povezanih entiteta. Za ilustraciju, proširićemo prethodni primer time da države moraju biti članice međunarodne organizacije čija je oznaka UN.</w:t>
      </w:r>
    </w:p>
    <w:p w:rsidR="00761B5E" w:rsidRPr="00761B5E" w:rsidRDefault="00941670" w:rsidP="00761B5E">
      <w:pPr>
        <w:spacing w:after="0" w:line="240" w:lineRule="auto"/>
        <w:rPr>
          <w:rFonts w:ascii="Courier New" w:hAnsi="Courier New" w:cs="Courier New"/>
          <w:b/>
          <w:sz w:val="20"/>
          <w:szCs w:val="20"/>
          <w:lang w:val="en-US"/>
        </w:rPr>
      </w:pPr>
      <w:r w:rsidRPr="00761B5E">
        <w:rPr>
          <w:rFonts w:ascii="Courier New" w:hAnsi="Courier New" w:cs="Courier New"/>
          <w:b/>
          <w:sz w:val="20"/>
          <w:szCs w:val="20"/>
          <w:lang w:val="en-US"/>
        </w:rPr>
        <w:t xml:space="preserve">SELECT c FROM Country c LEFT JOIN c.places p </w:t>
      </w:r>
      <w:r w:rsidR="00761B5E" w:rsidRPr="00761B5E">
        <w:rPr>
          <w:rFonts w:ascii="Courier New" w:hAnsi="Courier New" w:cs="Courier New"/>
          <w:b/>
          <w:sz w:val="20"/>
          <w:szCs w:val="20"/>
          <w:lang w:val="en-US"/>
        </w:rPr>
        <w:t xml:space="preserve">LEFT JOIN c.organizations o </w:t>
      </w:r>
    </w:p>
    <w:p w:rsidR="00761B5E" w:rsidRPr="00761B5E" w:rsidRDefault="00761B5E" w:rsidP="00761B5E">
      <w:pPr>
        <w:spacing w:after="0" w:line="240" w:lineRule="auto"/>
        <w:rPr>
          <w:rFonts w:ascii="Courier New" w:hAnsi="Courier New" w:cs="Courier New"/>
          <w:b/>
          <w:sz w:val="20"/>
          <w:szCs w:val="20"/>
          <w:lang w:val="en-US"/>
        </w:rPr>
      </w:pPr>
      <w:r w:rsidRPr="00761B5E">
        <w:rPr>
          <w:rFonts w:ascii="Courier New" w:hAnsi="Courier New" w:cs="Courier New"/>
          <w:b/>
          <w:sz w:val="20"/>
          <w:szCs w:val="20"/>
          <w:lang w:val="en-US"/>
        </w:rPr>
        <w:tab/>
        <w:t>WHERE p.population &gt; 3000000 and o.code = 'UN'</w:t>
      </w:r>
    </w:p>
    <w:p w:rsidR="00BB20B7" w:rsidRDefault="00761B5E" w:rsidP="00761B5E">
      <w:pPr>
        <w:spacing w:before="200"/>
        <w:jc w:val="both"/>
        <w:rPr>
          <w:lang w:val="sr-Latn-RS"/>
        </w:rPr>
      </w:pPr>
      <w:r>
        <w:rPr>
          <w:lang w:val="sr-Latn-RS"/>
        </w:rPr>
        <w:t xml:space="preserve">Ako je definisan </w:t>
      </w:r>
      <w:r>
        <w:rPr>
          <w:i/>
          <w:lang w:val="sr-Latn-RS"/>
        </w:rPr>
        <w:t xml:space="preserve">lazy fetching </w:t>
      </w:r>
      <w:r>
        <w:rPr>
          <w:lang w:val="sr-Latn-RS"/>
        </w:rPr>
        <w:t xml:space="preserve">za navedene kolekcije </w:t>
      </w:r>
      <w:r>
        <w:rPr>
          <w:i/>
          <w:lang w:val="sr-Latn-RS"/>
        </w:rPr>
        <w:t xml:space="preserve">places </w:t>
      </w:r>
      <w:r>
        <w:rPr>
          <w:lang w:val="sr-Latn-RS"/>
        </w:rPr>
        <w:t xml:space="preserve">i </w:t>
      </w:r>
      <w:r>
        <w:rPr>
          <w:i/>
          <w:lang w:val="sr-Latn-RS"/>
        </w:rPr>
        <w:t>organizations</w:t>
      </w:r>
      <w:r>
        <w:rPr>
          <w:lang w:val="sr-Latn-RS"/>
        </w:rPr>
        <w:t xml:space="preserve">, preuzeti objekti klase </w:t>
      </w:r>
      <w:r>
        <w:rPr>
          <w:i/>
          <w:lang w:val="sr-Latn-RS"/>
        </w:rPr>
        <w:t>Country</w:t>
      </w:r>
      <w:r>
        <w:rPr>
          <w:lang w:val="sr-Latn-RS"/>
        </w:rPr>
        <w:t xml:space="preserve"> neće imati popunjene ove kolekcije. Možemo u upitu eksplicitno naznačiti da se dobave i ove kolekcije putem reči FETCH, kao u narednom primeru.</w:t>
      </w:r>
    </w:p>
    <w:p w:rsidR="00761B5E" w:rsidRPr="00761B5E" w:rsidRDefault="00761B5E" w:rsidP="00761B5E">
      <w:pPr>
        <w:spacing w:after="0" w:line="240" w:lineRule="auto"/>
        <w:rPr>
          <w:rFonts w:ascii="Courier New" w:hAnsi="Courier New" w:cs="Courier New"/>
          <w:b/>
          <w:sz w:val="20"/>
          <w:szCs w:val="20"/>
          <w:lang w:val="en-US"/>
        </w:rPr>
      </w:pPr>
      <w:r w:rsidRPr="00761B5E">
        <w:rPr>
          <w:rFonts w:ascii="Courier New" w:hAnsi="Courier New" w:cs="Courier New"/>
          <w:b/>
          <w:sz w:val="20"/>
          <w:szCs w:val="20"/>
          <w:lang w:val="en-US"/>
        </w:rPr>
        <w:t xml:space="preserve">SELECT c FROM Country c LEFT JOIN </w:t>
      </w:r>
      <w:r>
        <w:rPr>
          <w:rFonts w:ascii="Courier New" w:hAnsi="Courier New" w:cs="Courier New"/>
          <w:b/>
          <w:sz w:val="20"/>
          <w:szCs w:val="20"/>
          <w:lang w:val="en-US"/>
        </w:rPr>
        <w:t xml:space="preserve">FETCH </w:t>
      </w:r>
      <w:r w:rsidRPr="00761B5E">
        <w:rPr>
          <w:rFonts w:ascii="Courier New" w:hAnsi="Courier New" w:cs="Courier New"/>
          <w:b/>
          <w:sz w:val="20"/>
          <w:szCs w:val="20"/>
          <w:lang w:val="en-US"/>
        </w:rPr>
        <w:t>c.places p LEFT JOIN</w:t>
      </w:r>
      <w:r>
        <w:rPr>
          <w:rFonts w:ascii="Courier New" w:hAnsi="Courier New" w:cs="Courier New"/>
          <w:b/>
          <w:sz w:val="20"/>
          <w:szCs w:val="20"/>
          <w:lang w:val="en-US"/>
        </w:rPr>
        <w:t xml:space="preserve"> FETCH</w:t>
      </w:r>
      <w:r w:rsidRPr="00761B5E">
        <w:rPr>
          <w:rFonts w:ascii="Courier New" w:hAnsi="Courier New" w:cs="Courier New"/>
          <w:b/>
          <w:sz w:val="20"/>
          <w:szCs w:val="20"/>
          <w:lang w:val="en-US"/>
        </w:rPr>
        <w:t xml:space="preserve"> </w:t>
      </w:r>
      <w:r>
        <w:rPr>
          <w:rFonts w:ascii="Courier New" w:hAnsi="Courier New" w:cs="Courier New"/>
          <w:b/>
          <w:sz w:val="20"/>
          <w:szCs w:val="20"/>
          <w:lang w:val="en-US"/>
        </w:rPr>
        <w:tab/>
      </w:r>
      <w:r w:rsidRPr="00761B5E">
        <w:rPr>
          <w:rFonts w:ascii="Courier New" w:hAnsi="Courier New" w:cs="Courier New"/>
          <w:b/>
          <w:sz w:val="20"/>
          <w:szCs w:val="20"/>
          <w:lang w:val="en-US"/>
        </w:rPr>
        <w:t>c.organizations o WHERE p.population &gt; 3000000 and o.code = 'UN'</w:t>
      </w:r>
    </w:p>
    <w:p w:rsidR="00761B5E" w:rsidRPr="00761B5E" w:rsidRDefault="00761B5E" w:rsidP="00761B5E">
      <w:pPr>
        <w:spacing w:before="200"/>
        <w:jc w:val="both"/>
        <w:rPr>
          <w:lang w:val="sr-Latn-RS"/>
        </w:rPr>
      </w:pPr>
      <w:r>
        <w:rPr>
          <w:lang w:val="sr-Latn-RS"/>
        </w:rPr>
        <w:t xml:space="preserve">Sada će preuzeti objekti klase </w:t>
      </w:r>
      <w:r>
        <w:rPr>
          <w:i/>
          <w:lang w:val="sr-Latn-RS"/>
        </w:rPr>
        <w:t>Country</w:t>
      </w:r>
      <w:r>
        <w:rPr>
          <w:lang w:val="sr-Latn-RS"/>
        </w:rPr>
        <w:t xml:space="preserve"> sadržati i popunjene kolekcije </w:t>
      </w:r>
      <w:r>
        <w:rPr>
          <w:i/>
          <w:lang w:val="sr-Latn-RS"/>
        </w:rPr>
        <w:t>places</w:t>
      </w:r>
      <w:r>
        <w:rPr>
          <w:lang w:val="sr-Latn-RS"/>
        </w:rPr>
        <w:t xml:space="preserve"> i </w:t>
      </w:r>
      <w:r>
        <w:rPr>
          <w:i/>
          <w:lang w:val="sr-Latn-RS"/>
        </w:rPr>
        <w:t xml:space="preserve">organizations. </w:t>
      </w:r>
      <w:r>
        <w:rPr>
          <w:lang w:val="sr-Latn-RS"/>
        </w:rPr>
        <w:t>Napominjemo da će se prethodni upit moći izvršiti samo ako se kao kolekcija koristi skup (klasa Set), a ne lista (klasa List).</w:t>
      </w:r>
    </w:p>
    <w:p w:rsidR="00E15C5A" w:rsidRDefault="00E15C5A" w:rsidP="005F3D29">
      <w:pPr>
        <w:pStyle w:val="Heading2"/>
        <w:rPr>
          <w:lang w:val="sr-Latn-RS"/>
        </w:rPr>
      </w:pPr>
      <w:r>
        <w:rPr>
          <w:lang w:val="sr-Latn-RS"/>
        </w:rPr>
        <w:t>Parametri u upitu</w:t>
      </w:r>
    </w:p>
    <w:p w:rsidR="00E15C5A" w:rsidRDefault="005F3D29" w:rsidP="005F3D29">
      <w:pPr>
        <w:spacing w:before="200"/>
        <w:jc w:val="both"/>
        <w:rPr>
          <w:lang w:val="sr-Latn-RS"/>
        </w:rPr>
      </w:pPr>
      <w:r>
        <w:rPr>
          <w:lang w:val="sr-Latn-RS"/>
        </w:rPr>
        <w:t>Slično JDBC tehnologiji, i JPA omogućuje definisanje upita u kojima su podaci parametrizovani. Pogledajmo primer preuzimanja država sa brojem stanovnika većim od 10 miliona korišćenjem parametrizovanog upita.</w:t>
      </w:r>
    </w:p>
    <w:p w:rsidR="00DE21C4" w:rsidRDefault="005F3D29" w:rsidP="00DE21C4">
      <w:pPr>
        <w:spacing w:after="0" w:line="240" w:lineRule="auto"/>
        <w:rPr>
          <w:rFonts w:ascii="Courier New" w:hAnsi="Courier New" w:cs="Courier New"/>
          <w:b/>
          <w:sz w:val="20"/>
          <w:szCs w:val="20"/>
          <w:lang w:val="en-US"/>
        </w:rPr>
      </w:pPr>
      <w:r w:rsidRPr="007B6609">
        <w:rPr>
          <w:rFonts w:ascii="Courier New" w:hAnsi="Courier New" w:cs="Courier New"/>
          <w:b/>
          <w:sz w:val="20"/>
          <w:szCs w:val="20"/>
          <w:lang w:val="en-US"/>
        </w:rPr>
        <w:t xml:space="preserve">Query q = </w:t>
      </w:r>
    </w:p>
    <w:p w:rsidR="00DE21C4" w:rsidRDefault="00DE21C4" w:rsidP="00DE21C4">
      <w:pPr>
        <w:spacing w:after="0" w:line="240" w:lineRule="auto"/>
        <w:rPr>
          <w:rFonts w:ascii="Courier New" w:hAnsi="Courier New" w:cs="Courier New"/>
          <w:b/>
          <w:sz w:val="20"/>
          <w:szCs w:val="20"/>
          <w:lang w:val="en-US"/>
        </w:rPr>
      </w:pPr>
      <w:r>
        <w:rPr>
          <w:rFonts w:ascii="Courier New" w:hAnsi="Courier New" w:cs="Courier New"/>
          <w:b/>
          <w:sz w:val="20"/>
          <w:szCs w:val="20"/>
          <w:lang w:val="en-US"/>
        </w:rPr>
        <w:t xml:space="preserve">  </w:t>
      </w:r>
      <w:proofErr w:type="gramStart"/>
      <w:r w:rsidR="005F3D29" w:rsidRPr="007B6609">
        <w:rPr>
          <w:rFonts w:ascii="Courier New" w:hAnsi="Courier New" w:cs="Courier New"/>
          <w:b/>
          <w:sz w:val="20"/>
          <w:szCs w:val="20"/>
          <w:lang w:val="en-US"/>
        </w:rPr>
        <w:t>em.createQuery(</w:t>
      </w:r>
      <w:proofErr w:type="gramEnd"/>
      <w:r w:rsidR="005F3D29" w:rsidRPr="007B6609">
        <w:rPr>
          <w:rFonts w:ascii="Courier New" w:hAnsi="Courier New" w:cs="Courier New"/>
          <w:b/>
          <w:sz w:val="20"/>
          <w:szCs w:val="20"/>
          <w:lang w:val="en-US"/>
        </w:rPr>
        <w:t>"</w:t>
      </w:r>
      <w:r w:rsidR="005F3D29" w:rsidRPr="00625A74">
        <w:rPr>
          <w:rFonts w:ascii="Courier New" w:hAnsi="Courier New" w:cs="Courier New"/>
          <w:b/>
          <w:sz w:val="20"/>
          <w:szCs w:val="20"/>
          <w:lang w:val="sr-Latn-RS"/>
        </w:rPr>
        <w:t xml:space="preserve">SELECT c FROM Country c WHERE c.population </w:t>
      </w:r>
      <w:r w:rsidR="005F3D29" w:rsidRPr="00625A74">
        <w:rPr>
          <w:rFonts w:ascii="Courier New" w:hAnsi="Courier New" w:cs="Courier New"/>
          <w:b/>
          <w:sz w:val="20"/>
          <w:szCs w:val="20"/>
          <w:lang w:val="en-US"/>
        </w:rPr>
        <w:t xml:space="preserve">&gt; </w:t>
      </w:r>
      <w:r>
        <w:rPr>
          <w:rFonts w:ascii="Courier New" w:hAnsi="Courier New" w:cs="Courier New"/>
          <w:b/>
          <w:sz w:val="20"/>
          <w:szCs w:val="20"/>
          <w:lang w:val="en-US"/>
        </w:rPr>
        <w:t>:param</w:t>
      </w:r>
      <w:r w:rsidR="005F3D29">
        <w:rPr>
          <w:rFonts w:ascii="Courier New" w:hAnsi="Courier New" w:cs="Courier New"/>
          <w:b/>
          <w:sz w:val="20"/>
          <w:szCs w:val="20"/>
          <w:lang w:val="en-US"/>
        </w:rPr>
        <w:t>Pop</w:t>
      </w:r>
      <w:r w:rsidR="005F3D29" w:rsidRPr="007B6609">
        <w:rPr>
          <w:rFonts w:ascii="Courier New" w:hAnsi="Courier New" w:cs="Courier New"/>
          <w:b/>
          <w:sz w:val="20"/>
          <w:szCs w:val="20"/>
          <w:lang w:val="en-US"/>
        </w:rPr>
        <w:t>");</w:t>
      </w:r>
    </w:p>
    <w:p w:rsidR="00DE21C4" w:rsidRPr="00DE21C4" w:rsidRDefault="00DE21C4" w:rsidP="00DE21C4">
      <w:pPr>
        <w:spacing w:after="0" w:line="240" w:lineRule="auto"/>
        <w:rPr>
          <w:rFonts w:ascii="Courier New" w:hAnsi="Courier New" w:cs="Courier New"/>
          <w:b/>
          <w:sz w:val="20"/>
          <w:szCs w:val="20"/>
          <w:lang w:val="en-US"/>
        </w:rPr>
      </w:pPr>
      <w:proofErr w:type="gramStart"/>
      <w:r>
        <w:rPr>
          <w:rFonts w:ascii="Courier New" w:hAnsi="Courier New" w:cs="Courier New"/>
          <w:b/>
          <w:sz w:val="20"/>
          <w:szCs w:val="20"/>
          <w:lang w:val="en-US"/>
        </w:rPr>
        <w:t>q.setParameter(</w:t>
      </w:r>
      <w:proofErr w:type="gramEnd"/>
      <w:r>
        <w:rPr>
          <w:rFonts w:ascii="Courier New" w:hAnsi="Courier New" w:cs="Courier New"/>
          <w:b/>
          <w:sz w:val="20"/>
          <w:szCs w:val="20"/>
          <w:lang w:val="en-US"/>
        </w:rPr>
        <w:t>"paramPop", 10000000);</w:t>
      </w:r>
    </w:p>
    <w:p w:rsidR="005F3D29" w:rsidRPr="007B6609" w:rsidRDefault="005F3D29" w:rsidP="00DE21C4">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List&lt;</w:t>
      </w:r>
      <w:r w:rsidR="00DE21C4">
        <w:rPr>
          <w:rFonts w:ascii="Courier New" w:hAnsi="Courier New" w:cs="Courier New"/>
          <w:b/>
          <w:sz w:val="20"/>
          <w:szCs w:val="20"/>
          <w:lang w:val="en-US"/>
        </w:rPr>
        <w:t>Country&gt; countries</w:t>
      </w:r>
      <w:r>
        <w:rPr>
          <w:rFonts w:ascii="Courier New" w:hAnsi="Courier New" w:cs="Courier New"/>
          <w:b/>
          <w:sz w:val="20"/>
          <w:szCs w:val="20"/>
          <w:lang w:val="en-US"/>
        </w:rPr>
        <w:t xml:space="preserve"> =</w:t>
      </w:r>
      <w:r w:rsidRPr="007B6609">
        <w:rPr>
          <w:rFonts w:ascii="Courier New" w:hAnsi="Courier New" w:cs="Courier New"/>
          <w:b/>
          <w:sz w:val="20"/>
          <w:szCs w:val="20"/>
          <w:lang w:val="en-US"/>
        </w:rPr>
        <w:t xml:space="preserve"> </w:t>
      </w:r>
      <w:proofErr w:type="gramStart"/>
      <w:r w:rsidRPr="007B6609">
        <w:rPr>
          <w:rFonts w:ascii="Courier New" w:hAnsi="Courier New" w:cs="Courier New"/>
          <w:b/>
          <w:sz w:val="20"/>
          <w:szCs w:val="20"/>
          <w:lang w:val="en-US"/>
        </w:rPr>
        <w:t>q.getResultList(</w:t>
      </w:r>
      <w:proofErr w:type="gramEnd"/>
      <w:r w:rsidRPr="007B6609">
        <w:rPr>
          <w:rFonts w:ascii="Courier New" w:hAnsi="Courier New" w:cs="Courier New"/>
          <w:b/>
          <w:sz w:val="20"/>
          <w:szCs w:val="20"/>
          <w:lang w:val="en-US"/>
        </w:rPr>
        <w:t xml:space="preserve">); </w:t>
      </w:r>
    </w:p>
    <w:p w:rsidR="005F3D29" w:rsidRDefault="00DE21C4" w:rsidP="005F3D29">
      <w:pPr>
        <w:spacing w:before="200"/>
        <w:jc w:val="both"/>
        <w:rPr>
          <w:lang w:val="sr-Latn-RS"/>
        </w:rPr>
      </w:pPr>
      <w:r>
        <w:rPr>
          <w:lang w:val="sr-Latn-RS"/>
        </w:rPr>
        <w:t xml:space="preserve">Vidimo da se parametar u upitu navodi kao </w:t>
      </w:r>
      <w:r w:rsidRPr="00DE21C4">
        <w:rPr>
          <w:i/>
          <w:lang w:val="sr-Latn-RS"/>
        </w:rPr>
        <w:t>:nazivParametra</w:t>
      </w:r>
      <w:r>
        <w:rPr>
          <w:lang w:val="sr-Latn-RS"/>
        </w:rPr>
        <w:t>. Nakon toga se za parametar postavlja konkretna vrednost.</w:t>
      </w:r>
    </w:p>
    <w:p w:rsidR="005F3D29" w:rsidRDefault="005F3D29" w:rsidP="005F3D29">
      <w:pPr>
        <w:spacing w:before="200"/>
        <w:jc w:val="both"/>
        <w:rPr>
          <w:lang w:val="sr-Latn-RS"/>
        </w:rPr>
      </w:pPr>
      <w:r>
        <w:rPr>
          <w:lang w:val="sr-Latn-RS"/>
        </w:rPr>
        <w:t>Kada govorimo o upitima</w:t>
      </w:r>
      <w:r w:rsidR="00DE21C4">
        <w:rPr>
          <w:lang w:val="sr-Latn-RS"/>
        </w:rPr>
        <w:t xml:space="preserve"> koje JPA specifikacija omogućuje, pomenimo i da je moguće koristiti i SQL jezik</w:t>
      </w:r>
      <w:r w:rsidR="00647BF9">
        <w:rPr>
          <w:lang w:val="sr-Latn-RS"/>
        </w:rPr>
        <w:t>. Preporuka je da se klasični SQL upiti koriste samo</w:t>
      </w:r>
      <w:r w:rsidR="00DE21C4">
        <w:rPr>
          <w:lang w:val="sr-Latn-RS"/>
        </w:rPr>
        <w:t xml:space="preserve"> u slučaju da upit nije moguće realizovati kroz JPQL sintaksu. Pogledajmo primer izvršavanja SQL upita.</w:t>
      </w:r>
    </w:p>
    <w:p w:rsidR="00DE21C4" w:rsidRDefault="00DE21C4" w:rsidP="005F3D29">
      <w:pPr>
        <w:spacing w:before="200"/>
        <w:jc w:val="both"/>
        <w:rPr>
          <w:lang w:val="sr-Latn-RS"/>
        </w:rPr>
      </w:pPr>
    </w:p>
    <w:p w:rsidR="00DE21C4" w:rsidRDefault="00DE21C4" w:rsidP="00DE21C4">
      <w:pPr>
        <w:spacing w:after="0" w:line="240" w:lineRule="auto"/>
        <w:rPr>
          <w:rFonts w:ascii="Courier New" w:hAnsi="Courier New" w:cs="Courier New"/>
          <w:b/>
          <w:sz w:val="20"/>
          <w:szCs w:val="20"/>
          <w:lang w:val="en-US"/>
        </w:rPr>
      </w:pPr>
      <w:r w:rsidRPr="00DE21C4">
        <w:rPr>
          <w:rFonts w:ascii="Courier New" w:hAnsi="Courier New" w:cs="Courier New"/>
          <w:b/>
          <w:sz w:val="20"/>
          <w:szCs w:val="20"/>
          <w:lang w:val="en-US"/>
        </w:rPr>
        <w:lastRenderedPageBreak/>
        <w:t xml:space="preserve">Query q = </w:t>
      </w:r>
    </w:p>
    <w:p w:rsidR="00DE21C4" w:rsidRPr="00DE21C4" w:rsidRDefault="00DE21C4" w:rsidP="00DE21C4">
      <w:pPr>
        <w:spacing w:after="0" w:line="240" w:lineRule="auto"/>
        <w:rPr>
          <w:rFonts w:ascii="Courier New" w:hAnsi="Courier New" w:cs="Courier New"/>
          <w:b/>
          <w:sz w:val="20"/>
          <w:szCs w:val="20"/>
          <w:lang w:val="en-US"/>
        </w:rPr>
      </w:pPr>
      <w:r>
        <w:rPr>
          <w:rFonts w:ascii="Courier New" w:hAnsi="Courier New" w:cs="Courier New"/>
          <w:b/>
          <w:sz w:val="20"/>
          <w:szCs w:val="20"/>
          <w:lang w:val="en-US"/>
        </w:rPr>
        <w:tab/>
      </w:r>
      <w:proofErr w:type="gramStart"/>
      <w:r w:rsidRPr="00DE21C4">
        <w:rPr>
          <w:rFonts w:ascii="Courier New" w:hAnsi="Courier New" w:cs="Courier New"/>
          <w:b/>
          <w:sz w:val="20"/>
          <w:szCs w:val="20"/>
          <w:lang w:val="en-US"/>
        </w:rPr>
        <w:t>em.createNativeQuery(</w:t>
      </w:r>
      <w:proofErr w:type="gramEnd"/>
      <w:r w:rsidRPr="00DE21C4">
        <w:rPr>
          <w:rFonts w:ascii="Courier New" w:hAnsi="Courier New" w:cs="Courier New"/>
          <w:b/>
          <w:sz w:val="20"/>
          <w:szCs w:val="20"/>
          <w:lang w:val="en-US"/>
        </w:rPr>
        <w:t>"SELECT c_name, c_p</w:t>
      </w:r>
      <w:r>
        <w:rPr>
          <w:rFonts w:ascii="Courier New" w:hAnsi="Courier New" w:cs="Courier New"/>
          <w:b/>
          <w:sz w:val="20"/>
          <w:szCs w:val="20"/>
          <w:lang w:val="en-US"/>
        </w:rPr>
        <w:t>opulation</w:t>
      </w:r>
      <w:r w:rsidRPr="00DE21C4">
        <w:rPr>
          <w:rFonts w:ascii="Courier New" w:hAnsi="Courier New" w:cs="Courier New"/>
          <w:b/>
          <w:sz w:val="20"/>
          <w:szCs w:val="20"/>
          <w:lang w:val="en-US"/>
        </w:rPr>
        <w:t xml:space="preserve"> FROM tb_country");</w:t>
      </w:r>
    </w:p>
    <w:p w:rsidR="00DE21C4" w:rsidRDefault="00DE21C4" w:rsidP="00647BF9">
      <w:pPr>
        <w:spacing w:line="240" w:lineRule="auto"/>
        <w:rPr>
          <w:rFonts w:ascii="Courier New" w:hAnsi="Courier New" w:cs="Courier New"/>
          <w:b/>
          <w:sz w:val="20"/>
          <w:szCs w:val="20"/>
          <w:lang w:val="en-US"/>
        </w:rPr>
      </w:pPr>
      <w:r w:rsidRPr="00DE21C4">
        <w:rPr>
          <w:rFonts w:ascii="Courier New" w:hAnsi="Courier New" w:cs="Courier New"/>
          <w:b/>
          <w:sz w:val="20"/>
          <w:szCs w:val="20"/>
          <w:lang w:val="en-US"/>
        </w:rPr>
        <w:t>List&lt;</w:t>
      </w:r>
      <w:proofErr w:type="gramStart"/>
      <w:r w:rsidRPr="00DE21C4">
        <w:rPr>
          <w:rFonts w:ascii="Courier New" w:hAnsi="Courier New" w:cs="Courier New"/>
          <w:b/>
          <w:sz w:val="20"/>
          <w:szCs w:val="20"/>
          <w:lang w:val="en-US"/>
        </w:rPr>
        <w:t>Object[</w:t>
      </w:r>
      <w:proofErr w:type="gramEnd"/>
      <w:r w:rsidRPr="00DE21C4">
        <w:rPr>
          <w:rFonts w:ascii="Courier New" w:hAnsi="Courier New" w:cs="Courier New"/>
          <w:b/>
          <w:sz w:val="20"/>
          <w:szCs w:val="20"/>
          <w:lang w:val="en-US"/>
        </w:rPr>
        <w:t>]&gt; countries = q.getResultList();</w:t>
      </w:r>
    </w:p>
    <w:p w:rsidR="00647BF9" w:rsidRPr="00647BF9" w:rsidRDefault="00647BF9" w:rsidP="00647BF9">
      <w:pPr>
        <w:spacing w:after="0" w:line="240" w:lineRule="auto"/>
        <w:jc w:val="both"/>
        <w:rPr>
          <w:lang w:val="sr-Latn-RS"/>
        </w:rPr>
      </w:pPr>
      <w:r>
        <w:rPr>
          <w:lang w:val="sr-Latn-RS"/>
        </w:rPr>
        <w:t xml:space="preserve">Dakle, koristi se metoda </w:t>
      </w:r>
      <w:r w:rsidRPr="005F2D75">
        <w:rPr>
          <w:i/>
          <w:lang w:val="sr-Latn-RS"/>
        </w:rPr>
        <w:t>createNativeQuery</w:t>
      </w:r>
      <w:r>
        <w:rPr>
          <w:lang w:val="sr-Latn-RS"/>
        </w:rPr>
        <w:t xml:space="preserve"> klase </w:t>
      </w:r>
      <w:r w:rsidRPr="005F2D75">
        <w:rPr>
          <w:i/>
          <w:lang w:val="sr-Latn-RS"/>
        </w:rPr>
        <w:t>EntityManager</w:t>
      </w:r>
      <w:r>
        <w:rPr>
          <w:lang w:val="sr-Latn-RS"/>
        </w:rPr>
        <w:t xml:space="preserve">. </w:t>
      </w:r>
      <w:r w:rsidRPr="00647BF9">
        <w:rPr>
          <w:lang w:val="sr-Latn-RS"/>
        </w:rPr>
        <w:t>Treba</w:t>
      </w:r>
      <w:r>
        <w:rPr>
          <w:lang w:val="sr-Latn-RS"/>
        </w:rPr>
        <w:t xml:space="preserve"> primetiti da u slučaju klasičnog SQL upita za pristup entitetu koristimo naziv tabele i kolona u bazi podataka.</w:t>
      </w:r>
    </w:p>
    <w:p w:rsidR="000E50D4" w:rsidRDefault="000E50D4" w:rsidP="00DA16D9">
      <w:pPr>
        <w:pStyle w:val="Heading1"/>
        <w:numPr>
          <w:ilvl w:val="0"/>
          <w:numId w:val="1"/>
        </w:numPr>
        <w:jc w:val="center"/>
        <w:rPr>
          <w:lang w:val="sr-Latn-RS"/>
        </w:rPr>
      </w:pPr>
      <w:r>
        <w:rPr>
          <w:lang w:val="sr-Latn-RS"/>
        </w:rPr>
        <w:t xml:space="preserve">Upravljanje transakcijama </w:t>
      </w:r>
      <w:r w:rsidR="00DA16D9">
        <w:rPr>
          <w:lang w:val="sr-Latn-RS"/>
        </w:rPr>
        <w:t>putem JPA</w:t>
      </w:r>
    </w:p>
    <w:p w:rsidR="00881A65" w:rsidRDefault="00582CD6" w:rsidP="00285493">
      <w:pPr>
        <w:jc w:val="both"/>
        <w:rPr>
          <w:lang w:val="en-US"/>
        </w:rPr>
      </w:pPr>
      <w:r>
        <w:rPr>
          <w:lang w:val="sr-Latn-RS"/>
        </w:rPr>
        <w:t xml:space="preserve">Ranije smo videli kako JDBC tehnologija omogućuje programsko upravljanje transakcijama </w:t>
      </w:r>
      <w:r w:rsidR="00FB7E03">
        <w:rPr>
          <w:lang w:val="sr-Latn-RS"/>
        </w:rPr>
        <w:t xml:space="preserve">nad bazom podataka </w:t>
      </w:r>
      <w:r>
        <w:rPr>
          <w:lang w:val="sr-Latn-RS"/>
        </w:rPr>
        <w:t xml:space="preserve">iz Java aplikacije. </w:t>
      </w:r>
      <w:r w:rsidR="00FB7E03">
        <w:rPr>
          <w:lang w:val="sr-Latn-RS"/>
        </w:rPr>
        <w:t>I JPA specifikacija ovo omogućuje, ali na deklarativan način.</w:t>
      </w:r>
      <w:r w:rsidR="00881A65">
        <w:rPr>
          <w:lang w:val="sr-Latn-RS"/>
        </w:rPr>
        <w:t xml:space="preserve"> Naime, nad metodom je moguće definisati anotaciju </w:t>
      </w:r>
      <w:r w:rsidR="00881A65">
        <w:rPr>
          <w:lang w:val="en-US"/>
        </w:rPr>
        <w:t xml:space="preserve">@Transactional koja definiše da li se i u kojoj transakciji kod naveden u metodi izvršava. Takođe, moguće je anotaciju definisati </w:t>
      </w:r>
      <w:proofErr w:type="gramStart"/>
      <w:r w:rsidR="00881A65">
        <w:rPr>
          <w:lang w:val="en-US"/>
        </w:rPr>
        <w:t>nad</w:t>
      </w:r>
      <w:proofErr w:type="gramEnd"/>
      <w:r w:rsidR="00881A65">
        <w:rPr>
          <w:lang w:val="en-US"/>
        </w:rPr>
        <w:t xml:space="preserve"> klasom, pa će biti primenjena nad svim metodama klase. Ovo su moguće vrednosti za ovu anotaciju:</w:t>
      </w:r>
    </w:p>
    <w:p w:rsidR="00DA16D9" w:rsidRDefault="00DA16D9" w:rsidP="00DA16D9">
      <w:pPr>
        <w:pStyle w:val="ListParagraph"/>
        <w:numPr>
          <w:ilvl w:val="0"/>
          <w:numId w:val="20"/>
        </w:numPr>
        <w:jc w:val="both"/>
        <w:rPr>
          <w:lang w:val="en-US"/>
        </w:rPr>
      </w:pPr>
      <w:r w:rsidRPr="002302DA">
        <w:rPr>
          <w:b/>
          <w:lang w:val="en-US"/>
        </w:rPr>
        <w:t>REQUIRED</w:t>
      </w:r>
      <w:r>
        <w:rPr>
          <w:lang w:val="en-US"/>
        </w:rPr>
        <w:t xml:space="preserve"> – kod metode </w:t>
      </w:r>
      <w:proofErr w:type="gramStart"/>
      <w:r>
        <w:rPr>
          <w:lang w:val="en-US"/>
        </w:rPr>
        <w:t>će</w:t>
      </w:r>
      <w:proofErr w:type="gramEnd"/>
      <w:r>
        <w:rPr>
          <w:lang w:val="en-US"/>
        </w:rPr>
        <w:t xml:space="preserve"> se izvršavati u transakciji. Ako metoda nije pozvana iz postojeće transakcije (tj. ako pozivaoc metode nije inicirao transakciju), metoda </w:t>
      </w:r>
      <w:proofErr w:type="gramStart"/>
      <w:r>
        <w:rPr>
          <w:lang w:val="en-US"/>
        </w:rPr>
        <w:t>će</w:t>
      </w:r>
      <w:proofErr w:type="gramEnd"/>
      <w:r>
        <w:rPr>
          <w:lang w:val="en-US"/>
        </w:rPr>
        <w:t xml:space="preserve"> kreirati novu transakciju. Ako je metoda pozvana iz postojeće transakcije, kod </w:t>
      </w:r>
      <w:proofErr w:type="gramStart"/>
      <w:r>
        <w:rPr>
          <w:lang w:val="en-US"/>
        </w:rPr>
        <w:t>će</w:t>
      </w:r>
      <w:proofErr w:type="gramEnd"/>
      <w:r>
        <w:rPr>
          <w:lang w:val="en-US"/>
        </w:rPr>
        <w:t xml:space="preserve"> se izvršavati u okviru te postojeće transakcije. Ovo je podrazumevana vrednost za anotaciju @Transactional.</w:t>
      </w:r>
    </w:p>
    <w:p w:rsidR="00DA16D9" w:rsidRDefault="00DA16D9" w:rsidP="00DA16D9">
      <w:pPr>
        <w:pStyle w:val="ListParagraph"/>
        <w:numPr>
          <w:ilvl w:val="0"/>
          <w:numId w:val="20"/>
        </w:numPr>
        <w:jc w:val="both"/>
        <w:rPr>
          <w:lang w:val="en-US"/>
        </w:rPr>
      </w:pPr>
      <w:r>
        <w:rPr>
          <w:lang w:val="en-US"/>
        </w:rPr>
        <w:t xml:space="preserve">REQUIRES_NEW – metoda uvek inicira kreiranje nove transakcije, bez obzira da li je već pozivaoc kreirao transakciju. Ako je pozivaoc već inicirao transakciju, ta transakcija </w:t>
      </w:r>
      <w:proofErr w:type="gramStart"/>
      <w:r>
        <w:rPr>
          <w:lang w:val="en-US"/>
        </w:rPr>
        <w:t>će</w:t>
      </w:r>
      <w:proofErr w:type="gramEnd"/>
      <w:r>
        <w:rPr>
          <w:lang w:val="en-US"/>
        </w:rPr>
        <w:t xml:space="preserve"> biti suspendovana dok transakcija kreirana od strane metode ne bude završena.</w:t>
      </w:r>
    </w:p>
    <w:p w:rsidR="00CA4BD8" w:rsidRDefault="00881A65" w:rsidP="00881A65">
      <w:pPr>
        <w:pStyle w:val="ListParagraph"/>
        <w:numPr>
          <w:ilvl w:val="0"/>
          <w:numId w:val="20"/>
        </w:numPr>
        <w:jc w:val="both"/>
        <w:rPr>
          <w:lang w:val="en-US"/>
        </w:rPr>
      </w:pPr>
      <w:r>
        <w:rPr>
          <w:lang w:val="en-US"/>
        </w:rPr>
        <w:t xml:space="preserve">MANDATORY – metoda mora biti pozvana u okviru već postojeće transakcije. Dakle, pozivaoc metode je dužan da započne transakciju. Metoda neće započinjati novu transakciju nego </w:t>
      </w:r>
      <w:proofErr w:type="gramStart"/>
      <w:r>
        <w:rPr>
          <w:lang w:val="en-US"/>
        </w:rPr>
        <w:t>će</w:t>
      </w:r>
      <w:proofErr w:type="gramEnd"/>
      <w:r>
        <w:rPr>
          <w:lang w:val="en-US"/>
        </w:rPr>
        <w:t xml:space="preserve"> kod biti izvršen u okviru te postojeće transakcije.</w:t>
      </w:r>
    </w:p>
    <w:p w:rsidR="00881A65" w:rsidRDefault="00881A65" w:rsidP="00881A65">
      <w:pPr>
        <w:pStyle w:val="ListParagraph"/>
        <w:numPr>
          <w:ilvl w:val="0"/>
          <w:numId w:val="20"/>
        </w:numPr>
        <w:jc w:val="both"/>
        <w:rPr>
          <w:lang w:val="en-US"/>
        </w:rPr>
      </w:pPr>
      <w:r>
        <w:rPr>
          <w:lang w:val="en-US"/>
        </w:rPr>
        <w:t>NEVER – kod se ne sme izvršavati u okviru transakcije. Ako se metoda pozove iz postojeće transakcije, desiće se izuzetak.</w:t>
      </w:r>
    </w:p>
    <w:p w:rsidR="00881A65" w:rsidRDefault="00881A65" w:rsidP="00881A65">
      <w:pPr>
        <w:pStyle w:val="ListParagraph"/>
        <w:numPr>
          <w:ilvl w:val="0"/>
          <w:numId w:val="20"/>
        </w:numPr>
        <w:jc w:val="both"/>
        <w:rPr>
          <w:lang w:val="en-US"/>
        </w:rPr>
      </w:pPr>
      <w:r>
        <w:rPr>
          <w:lang w:val="en-US"/>
        </w:rPr>
        <w:t xml:space="preserve">NOT_SUPPORTED – metoda neće </w:t>
      </w:r>
      <w:proofErr w:type="gramStart"/>
      <w:r>
        <w:rPr>
          <w:lang w:val="en-US"/>
        </w:rPr>
        <w:t>sama</w:t>
      </w:r>
      <w:proofErr w:type="gramEnd"/>
      <w:r>
        <w:rPr>
          <w:lang w:val="en-US"/>
        </w:rPr>
        <w:t xml:space="preserve"> inicirati kreiranje transakcije. Ako se metoda pozove iz postojeće transakcije, ta transakcija </w:t>
      </w:r>
      <w:proofErr w:type="gramStart"/>
      <w:r>
        <w:rPr>
          <w:lang w:val="en-US"/>
        </w:rPr>
        <w:t>će</w:t>
      </w:r>
      <w:proofErr w:type="gramEnd"/>
      <w:r>
        <w:rPr>
          <w:lang w:val="en-US"/>
        </w:rPr>
        <w:t xml:space="preserve"> biti zaustavljena i nastavljena tek nakon što metoda završi rad.</w:t>
      </w:r>
    </w:p>
    <w:p w:rsidR="00E218DC" w:rsidRPr="00881A65" w:rsidRDefault="00E218DC" w:rsidP="00881A65">
      <w:pPr>
        <w:pStyle w:val="ListParagraph"/>
        <w:numPr>
          <w:ilvl w:val="0"/>
          <w:numId w:val="20"/>
        </w:numPr>
        <w:jc w:val="both"/>
        <w:rPr>
          <w:lang w:val="en-US"/>
        </w:rPr>
      </w:pPr>
      <w:r>
        <w:rPr>
          <w:lang w:val="en-US"/>
        </w:rPr>
        <w:t xml:space="preserve">SUPPORTS – metoda </w:t>
      </w:r>
      <w:proofErr w:type="gramStart"/>
      <w:r>
        <w:rPr>
          <w:lang w:val="en-US"/>
        </w:rPr>
        <w:t>će</w:t>
      </w:r>
      <w:proofErr w:type="gramEnd"/>
      <w:r>
        <w:rPr>
          <w:lang w:val="en-US"/>
        </w:rPr>
        <w:t xml:space="preserve"> se izvršiti u okviru postojeće transakcije, ako takva transakcija postoji. Ako ne postoji postojeća transakcija, metoda neće inicirati kreiranje transakcije</w:t>
      </w:r>
      <w:r w:rsidR="002302DA">
        <w:rPr>
          <w:lang w:val="en-US"/>
        </w:rPr>
        <w:t>.</w:t>
      </w:r>
    </w:p>
    <w:p w:rsidR="00881A65" w:rsidRDefault="002302DA" w:rsidP="00285493">
      <w:pPr>
        <w:jc w:val="both"/>
        <w:rPr>
          <w:lang w:val="en-US"/>
        </w:rPr>
      </w:pPr>
      <w:r>
        <w:rPr>
          <w:lang w:val="sr-Latn-RS"/>
        </w:rPr>
        <w:t xml:space="preserve">Dat je </w:t>
      </w:r>
      <w:r>
        <w:rPr>
          <w:lang w:val="en-US"/>
        </w:rPr>
        <w:t>primer postavljanja anotacije @Transactional.</w:t>
      </w:r>
    </w:p>
    <w:p w:rsidR="00DA16D9" w:rsidRPr="00DA16D9" w:rsidRDefault="00DA16D9" w:rsidP="00DA16D9">
      <w:pPr>
        <w:spacing w:after="0" w:line="240" w:lineRule="auto"/>
        <w:rPr>
          <w:rFonts w:ascii="Courier New" w:hAnsi="Courier New" w:cs="Courier New"/>
          <w:b/>
          <w:sz w:val="20"/>
          <w:szCs w:val="20"/>
          <w:lang w:val="en-US"/>
        </w:rPr>
      </w:pPr>
      <w:proofErr w:type="gramStart"/>
      <w:r w:rsidRPr="00DA16D9">
        <w:rPr>
          <w:rFonts w:ascii="Courier New" w:hAnsi="Courier New" w:cs="Courier New"/>
          <w:b/>
          <w:sz w:val="20"/>
          <w:szCs w:val="20"/>
          <w:lang w:val="en-US"/>
        </w:rPr>
        <w:t>@Transactional(</w:t>
      </w:r>
      <w:proofErr w:type="gramEnd"/>
      <w:r w:rsidRPr="00DA16D9">
        <w:rPr>
          <w:rFonts w:ascii="Courier New" w:hAnsi="Courier New" w:cs="Courier New"/>
          <w:b/>
          <w:sz w:val="20"/>
          <w:szCs w:val="20"/>
          <w:lang w:val="en-US"/>
        </w:rPr>
        <w:t>value = Transactional.TxType.REQUIRES_NEW)</w:t>
      </w:r>
    </w:p>
    <w:p w:rsidR="002302DA" w:rsidRPr="00DA16D9" w:rsidRDefault="00DA16D9" w:rsidP="00DA16D9">
      <w:pPr>
        <w:spacing w:after="0" w:line="240" w:lineRule="auto"/>
        <w:rPr>
          <w:rFonts w:ascii="Courier New" w:hAnsi="Courier New" w:cs="Courier New"/>
          <w:b/>
          <w:sz w:val="20"/>
          <w:szCs w:val="20"/>
          <w:lang w:val="en-US"/>
        </w:rPr>
      </w:pPr>
      <w:proofErr w:type="gramStart"/>
      <w:r w:rsidRPr="00DA16D9">
        <w:rPr>
          <w:rFonts w:ascii="Courier New" w:hAnsi="Courier New" w:cs="Courier New"/>
          <w:b/>
          <w:sz w:val="20"/>
          <w:szCs w:val="20"/>
          <w:lang w:val="en-US"/>
        </w:rPr>
        <w:t>public</w:t>
      </w:r>
      <w:proofErr w:type="gramEnd"/>
      <w:r w:rsidRPr="00DA16D9">
        <w:rPr>
          <w:rFonts w:ascii="Courier New" w:hAnsi="Courier New" w:cs="Courier New"/>
          <w:b/>
          <w:sz w:val="20"/>
          <w:szCs w:val="20"/>
          <w:lang w:val="en-US"/>
        </w:rPr>
        <w:t xml:space="preserve"> void cancelPayment(int id) {</w:t>
      </w:r>
    </w:p>
    <w:p w:rsidR="00DA16D9" w:rsidRPr="00DA16D9" w:rsidRDefault="00DA16D9" w:rsidP="00DA16D9">
      <w:pPr>
        <w:spacing w:after="0" w:line="240" w:lineRule="auto"/>
        <w:rPr>
          <w:rFonts w:ascii="Courier New" w:hAnsi="Courier New" w:cs="Courier New"/>
          <w:b/>
          <w:sz w:val="20"/>
          <w:szCs w:val="20"/>
          <w:lang w:val="en-US"/>
        </w:rPr>
      </w:pPr>
      <w:r w:rsidRPr="00DA16D9">
        <w:rPr>
          <w:rFonts w:ascii="Courier New" w:hAnsi="Courier New" w:cs="Courier New"/>
          <w:b/>
          <w:sz w:val="20"/>
          <w:szCs w:val="20"/>
          <w:lang w:val="en-US"/>
        </w:rPr>
        <w:t>...</w:t>
      </w:r>
    </w:p>
    <w:p w:rsidR="00DA16D9" w:rsidRPr="00DA16D9" w:rsidRDefault="00DA16D9" w:rsidP="00DA16D9">
      <w:pPr>
        <w:spacing w:after="0" w:line="240" w:lineRule="auto"/>
        <w:rPr>
          <w:rFonts w:ascii="Courier New" w:hAnsi="Courier New" w:cs="Courier New"/>
          <w:b/>
          <w:sz w:val="20"/>
          <w:szCs w:val="20"/>
          <w:lang w:val="en-US"/>
        </w:rPr>
      </w:pPr>
      <w:r w:rsidRPr="00DA16D9">
        <w:rPr>
          <w:rFonts w:ascii="Courier New" w:hAnsi="Courier New" w:cs="Courier New"/>
          <w:b/>
          <w:sz w:val="20"/>
          <w:szCs w:val="20"/>
          <w:lang w:val="en-US"/>
        </w:rPr>
        <w:t>}</w:t>
      </w:r>
    </w:p>
    <w:p w:rsidR="00CA4BD8" w:rsidRDefault="00CA4BD8" w:rsidP="00DA16D9">
      <w:pPr>
        <w:pStyle w:val="Heading1"/>
        <w:numPr>
          <w:ilvl w:val="0"/>
          <w:numId w:val="1"/>
        </w:numPr>
        <w:jc w:val="center"/>
        <w:rPr>
          <w:lang w:val="sr-Latn-RS"/>
        </w:rPr>
      </w:pPr>
      <w:r>
        <w:rPr>
          <w:lang w:val="sr-Latn-RS"/>
        </w:rPr>
        <w:t>JPA u Spring Boot aplikaciji</w:t>
      </w:r>
    </w:p>
    <w:p w:rsidR="002637D4" w:rsidRDefault="00010957" w:rsidP="00285493">
      <w:pPr>
        <w:jc w:val="both"/>
        <w:rPr>
          <w:lang w:val="sr-Latn-RS"/>
        </w:rPr>
      </w:pPr>
      <w:r>
        <w:rPr>
          <w:lang w:val="sr-Latn-RS"/>
        </w:rPr>
        <w:t xml:space="preserve">Za korišćenje JPA u </w:t>
      </w:r>
      <w:r w:rsidR="00100EA1">
        <w:rPr>
          <w:lang w:val="sr-Latn-RS"/>
        </w:rPr>
        <w:t xml:space="preserve">Spring Boot aplikaciji potrebno je preuzeti biblioteku </w:t>
      </w:r>
      <w:r w:rsidR="00100EA1" w:rsidRPr="00100EA1">
        <w:rPr>
          <w:i/>
          <w:lang w:val="sr-Latn-RS"/>
        </w:rPr>
        <w:t>org.springframework.boot.</w:t>
      </w:r>
      <w:r w:rsidR="00100EA1" w:rsidRPr="00100EA1">
        <w:rPr>
          <w:i/>
        </w:rPr>
        <w:t xml:space="preserve"> </w:t>
      </w:r>
      <w:r w:rsidR="00100EA1" w:rsidRPr="00100EA1">
        <w:rPr>
          <w:i/>
          <w:lang w:val="sr-Latn-RS"/>
        </w:rPr>
        <w:t>spring-boot-starter-data-jpa</w:t>
      </w:r>
      <w:r w:rsidR="00100EA1">
        <w:rPr>
          <w:lang w:val="sr-Latn-RS"/>
        </w:rPr>
        <w:t xml:space="preserve">. </w:t>
      </w:r>
    </w:p>
    <w:p w:rsidR="00A61067" w:rsidRDefault="00A61067" w:rsidP="00285493">
      <w:pPr>
        <w:jc w:val="both"/>
        <w:rPr>
          <w:lang w:val="sr-Latn-RS"/>
        </w:rPr>
      </w:pPr>
      <w:r>
        <w:rPr>
          <w:lang w:val="sr-Latn-RS"/>
        </w:rPr>
        <w:t xml:space="preserve">Osim postavljanja </w:t>
      </w:r>
      <w:r w:rsidR="00113AC1">
        <w:rPr>
          <w:lang w:val="sr-Latn-RS"/>
        </w:rPr>
        <w:t>JPA</w:t>
      </w:r>
      <w:r>
        <w:rPr>
          <w:lang w:val="sr-Latn-RS"/>
        </w:rPr>
        <w:t xml:space="preserve"> </w:t>
      </w:r>
      <w:r w:rsidR="00113AC1">
        <w:rPr>
          <w:lang w:val="sr-Latn-RS"/>
        </w:rPr>
        <w:t>anotacija</w:t>
      </w:r>
      <w:r w:rsidR="001425F7">
        <w:rPr>
          <w:lang w:val="sr-Latn-RS"/>
        </w:rPr>
        <w:t xml:space="preserve">, u konfiguraciji aplikacije je potrebno podesiti parametre konekcije ka bazi podataka. Ovo se vrši u fajlu </w:t>
      </w:r>
      <w:r w:rsidR="001425F7" w:rsidRPr="001425F7">
        <w:rPr>
          <w:rFonts w:ascii="Courier New" w:hAnsi="Courier New" w:cs="Courier New"/>
          <w:sz w:val="20"/>
          <w:szCs w:val="20"/>
          <w:lang w:val="sr-Latn-RS"/>
        </w:rPr>
        <w:t>src/main/resources/application.properties</w:t>
      </w:r>
      <w:r w:rsidR="001425F7">
        <w:rPr>
          <w:lang w:val="sr-Latn-RS"/>
        </w:rPr>
        <w:t xml:space="preserve">. </w:t>
      </w:r>
      <w:r w:rsidR="00082FB4">
        <w:rPr>
          <w:lang w:val="sr-Latn-RS"/>
        </w:rPr>
        <w:t xml:space="preserve"> Dat je primer podešavanja par</w:t>
      </w:r>
      <w:r w:rsidR="0038644E">
        <w:rPr>
          <w:lang w:val="sr-Latn-RS"/>
        </w:rPr>
        <w:t>ametara konekcije u ovom fajlu kroz definisanje adrese i porta servera, korisničkog imena i lozinke.</w:t>
      </w:r>
    </w:p>
    <w:p w:rsidR="0038644E" w:rsidRPr="00B577FF" w:rsidRDefault="0038644E"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lastRenderedPageBreak/>
        <w:t>spring.datasource.url=jdbc:mysql://</w:t>
      </w:r>
      <w:r w:rsidR="00FD7512" w:rsidRPr="00B577FF">
        <w:rPr>
          <w:rFonts w:ascii="Courier New" w:hAnsi="Courier New" w:cs="Courier New"/>
          <w:b/>
          <w:sz w:val="20"/>
          <w:szCs w:val="20"/>
          <w:lang w:val="en-US"/>
        </w:rPr>
        <w:t>192.168.0.2</w:t>
      </w:r>
      <w:r w:rsidRPr="00B577FF">
        <w:rPr>
          <w:rFonts w:ascii="Courier New" w:hAnsi="Courier New" w:cs="Courier New"/>
          <w:b/>
          <w:sz w:val="20"/>
          <w:szCs w:val="20"/>
          <w:lang w:val="en-US"/>
        </w:rPr>
        <w:t>:3306/dbcountry</w:t>
      </w:r>
    </w:p>
    <w:p w:rsidR="0038644E" w:rsidRPr="00B577FF" w:rsidRDefault="0038644E"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spring.datasource.username=root</w:t>
      </w:r>
    </w:p>
    <w:p w:rsidR="0038644E" w:rsidRPr="00B577FF" w:rsidRDefault="0038644E"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spring.datasource.password=root</w:t>
      </w:r>
    </w:p>
    <w:p w:rsidR="00CA4BD8" w:rsidRPr="008117BB" w:rsidRDefault="00FD7512" w:rsidP="00B577FF">
      <w:pPr>
        <w:spacing w:before="200"/>
        <w:jc w:val="both"/>
        <w:rPr>
          <w:lang w:val="sr-Latn-RS"/>
        </w:rPr>
      </w:pPr>
      <w:r>
        <w:rPr>
          <w:lang w:val="sr-Latn-RS"/>
        </w:rPr>
        <w:t xml:space="preserve">Osim prikazanih parametara, u </w:t>
      </w:r>
      <w:r w:rsidR="008117BB">
        <w:rPr>
          <w:lang w:val="sr-Latn-RS"/>
        </w:rPr>
        <w:t xml:space="preserve">ovom fajlu je moguće i dodatno konfigurisati JPA provajder. Pokazali smo da JPA provajder može automatski da kreira šemu baze. Ako je JPA provajder Hibernate, ovo se podešava kroz </w:t>
      </w:r>
      <w:r w:rsidR="008117BB">
        <w:rPr>
          <w:i/>
          <w:lang w:val="sr-Latn-RS"/>
        </w:rPr>
        <w:t>property</w:t>
      </w:r>
      <w:r w:rsidR="008117BB">
        <w:rPr>
          <w:lang w:val="sr-Latn-RS"/>
        </w:rPr>
        <w:t xml:space="preserve"> </w:t>
      </w:r>
      <w:r w:rsidR="008117BB" w:rsidRPr="008117BB">
        <w:rPr>
          <w:lang w:val="sr-Latn-RS"/>
        </w:rPr>
        <w:t>spring.jpa.hibernate.ddl-auto</w:t>
      </w:r>
      <w:r w:rsidR="008117BB">
        <w:rPr>
          <w:lang w:val="sr-Latn-RS"/>
        </w:rPr>
        <w:t xml:space="preserve">. Ako se za ovaj </w:t>
      </w:r>
      <w:r w:rsidR="008117BB">
        <w:rPr>
          <w:i/>
          <w:lang w:val="sr-Latn-RS"/>
        </w:rPr>
        <w:t xml:space="preserve">property </w:t>
      </w:r>
      <w:r w:rsidR="008117BB">
        <w:rPr>
          <w:lang w:val="sr-Latn-RS"/>
        </w:rPr>
        <w:t xml:space="preserve">postavi vrednost </w:t>
      </w:r>
      <w:r w:rsidR="008117BB">
        <w:rPr>
          <w:i/>
          <w:lang w:val="sr-Latn-RS"/>
        </w:rPr>
        <w:t xml:space="preserve">create, </w:t>
      </w:r>
      <w:r w:rsidR="008117BB">
        <w:rPr>
          <w:lang w:val="sr-Latn-RS"/>
        </w:rPr>
        <w:t xml:space="preserve">pri svakom pokretanju aplikacije šema baze će ponovo biti kreirana brišući postojeće podatke. Druga varijanta je vrednost </w:t>
      </w:r>
      <w:r w:rsidR="008117BB">
        <w:rPr>
          <w:i/>
          <w:lang w:val="sr-Latn-RS"/>
        </w:rPr>
        <w:t>update</w:t>
      </w:r>
      <w:r w:rsidR="008117BB">
        <w:rPr>
          <w:lang w:val="sr-Latn-RS"/>
        </w:rPr>
        <w:t xml:space="preserve"> koja vrši modifikaciju šeme baze podataka u skladu sa izgledom objektnog modela ne brišući deo šeme u kojem nije bilo izmena od poslednjeg pokretanja. </w:t>
      </w:r>
    </w:p>
    <w:p w:rsidR="008117BB" w:rsidRDefault="008117BB" w:rsidP="00285493">
      <w:pPr>
        <w:jc w:val="both"/>
        <w:rPr>
          <w:lang w:val="sr-Latn-RS"/>
        </w:rPr>
      </w:pPr>
      <w:r>
        <w:rPr>
          <w:lang w:val="sr-Latn-RS"/>
        </w:rPr>
        <w:t xml:space="preserve">Pored pomenutog, moguće je konfigurisati i čitav niz drugih parametara JPA provajdera, kao što su skup karaktera (eng. </w:t>
      </w:r>
      <w:r>
        <w:rPr>
          <w:i/>
          <w:lang w:val="sr-Latn-RS"/>
        </w:rPr>
        <w:t xml:space="preserve">character </w:t>
      </w:r>
      <w:r w:rsidRPr="008117BB">
        <w:rPr>
          <w:i/>
          <w:lang w:val="sr-Latn-RS"/>
        </w:rPr>
        <w:t>set</w:t>
      </w:r>
      <w:r>
        <w:rPr>
          <w:lang w:val="sr-Latn-RS"/>
        </w:rPr>
        <w:t xml:space="preserve">) </w:t>
      </w:r>
      <w:r w:rsidRPr="008117BB">
        <w:rPr>
          <w:lang w:val="sr-Latn-RS"/>
        </w:rPr>
        <w:t>koji</w:t>
      </w:r>
      <w:r>
        <w:rPr>
          <w:lang w:val="sr-Latn-RS"/>
        </w:rPr>
        <w:t xml:space="preserve"> se koriste za predstavu podataka</w:t>
      </w:r>
      <w:r w:rsidR="00EB6F72">
        <w:rPr>
          <w:lang w:val="sr-Latn-RS"/>
        </w:rPr>
        <w:t xml:space="preserve"> ili grupno izvršavanje sličnih upita zbog poboljšanja performansi.</w:t>
      </w:r>
      <w:r>
        <w:rPr>
          <w:lang w:val="sr-Latn-RS"/>
        </w:rPr>
        <w:t xml:space="preserve">  </w:t>
      </w:r>
    </w:p>
    <w:p w:rsidR="00EB6F72" w:rsidRDefault="00EB6F72" w:rsidP="00285493">
      <w:pPr>
        <w:jc w:val="both"/>
        <w:rPr>
          <w:lang w:val="en-US"/>
        </w:rPr>
      </w:pPr>
      <w:r>
        <w:rPr>
          <w:lang w:val="sr-Latn-RS"/>
        </w:rPr>
        <w:t xml:space="preserve">Objasnili smo da se komunikacija sa bazom podataka po JPA specifikaciji vrši korišćenjem EntityManager objekta. U Spring aplikaciji možemo </w:t>
      </w:r>
      <w:r w:rsidR="00495C77">
        <w:rPr>
          <w:lang w:val="sr-Latn-RS"/>
        </w:rPr>
        <w:t xml:space="preserve">Spring kontejner zadužiti za kreiranje i dobavljanje ovog objekta putem injekcije zavisnosti. Dovoljno je u klasi </w:t>
      </w:r>
      <w:r w:rsidR="009A28CD">
        <w:rPr>
          <w:lang w:val="sr-Latn-RS"/>
        </w:rPr>
        <w:t xml:space="preserve">deklarisati objekat klase EntityManager i anotirati ga anotacijom </w:t>
      </w:r>
      <w:r w:rsidR="009A28CD">
        <w:rPr>
          <w:lang w:val="en-US"/>
        </w:rPr>
        <w:t>@PersistenceContext.</w:t>
      </w:r>
      <w:r w:rsidR="00B577FF">
        <w:rPr>
          <w:lang w:val="en-US"/>
        </w:rPr>
        <w:t xml:space="preserve"> Dat je primer injektovanja i korišćenja EntityManager objekta u Spring Boot aplikaciji.</w:t>
      </w:r>
    </w:p>
    <w:p w:rsidR="00B577FF" w:rsidRPr="00B577FF" w:rsidRDefault="00B577FF" w:rsidP="00B577FF">
      <w:pPr>
        <w:spacing w:after="0" w:line="240" w:lineRule="auto"/>
        <w:rPr>
          <w:rFonts w:ascii="Courier New" w:hAnsi="Courier New" w:cs="Courier New"/>
          <w:b/>
          <w:sz w:val="20"/>
          <w:szCs w:val="20"/>
          <w:lang w:val="en-US"/>
        </w:rPr>
      </w:pPr>
      <w:proofErr w:type="gramStart"/>
      <w:r w:rsidRPr="00B577FF">
        <w:rPr>
          <w:rFonts w:ascii="Courier New" w:hAnsi="Courier New" w:cs="Courier New"/>
          <w:b/>
          <w:sz w:val="20"/>
          <w:szCs w:val="20"/>
          <w:lang w:val="en-US"/>
        </w:rPr>
        <w:t>public</w:t>
      </w:r>
      <w:proofErr w:type="gramEnd"/>
      <w:r w:rsidRPr="00B577FF">
        <w:rPr>
          <w:rFonts w:ascii="Courier New" w:hAnsi="Courier New" w:cs="Courier New"/>
          <w:b/>
          <w:sz w:val="20"/>
          <w:szCs w:val="20"/>
          <w:lang w:val="en-US"/>
        </w:rPr>
        <w:t xml:space="preserve"> class CountryRepository {</w:t>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r>
      <w:r w:rsidRPr="00B577FF">
        <w:rPr>
          <w:rFonts w:ascii="Courier New" w:hAnsi="Courier New" w:cs="Courier New"/>
          <w:b/>
          <w:sz w:val="20"/>
          <w:szCs w:val="20"/>
          <w:lang w:val="en-US"/>
        </w:rPr>
        <w:tab/>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t>@PersistenceContext</w:t>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t>EntityManager em;</w:t>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r>
      <w:proofErr w:type="gramStart"/>
      <w:r w:rsidRPr="00B577FF">
        <w:rPr>
          <w:rFonts w:ascii="Courier New" w:hAnsi="Courier New" w:cs="Courier New"/>
          <w:b/>
          <w:sz w:val="20"/>
          <w:szCs w:val="20"/>
          <w:lang w:val="en-US"/>
        </w:rPr>
        <w:t>public</w:t>
      </w:r>
      <w:proofErr w:type="gramEnd"/>
      <w:r w:rsidRPr="00B577FF">
        <w:rPr>
          <w:rFonts w:ascii="Courier New" w:hAnsi="Courier New" w:cs="Courier New"/>
          <w:b/>
          <w:sz w:val="20"/>
          <w:szCs w:val="20"/>
          <w:lang w:val="en-US"/>
        </w:rPr>
        <w:t xml:space="preserve"> List&lt;Country&gt; findAll() {</w:t>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r>
      <w:r w:rsidRPr="00B577FF">
        <w:rPr>
          <w:rFonts w:ascii="Courier New" w:hAnsi="Courier New" w:cs="Courier New"/>
          <w:b/>
          <w:sz w:val="20"/>
          <w:szCs w:val="20"/>
          <w:lang w:val="en-US"/>
        </w:rPr>
        <w:tab/>
        <w:t xml:space="preserve">Query q = </w:t>
      </w:r>
      <w:proofErr w:type="gramStart"/>
      <w:r w:rsidRPr="00B577FF">
        <w:rPr>
          <w:rFonts w:ascii="Courier New" w:hAnsi="Courier New" w:cs="Courier New"/>
          <w:b/>
          <w:sz w:val="20"/>
          <w:szCs w:val="20"/>
          <w:lang w:val="en-US"/>
        </w:rPr>
        <w:t>em.createQuery(</w:t>
      </w:r>
      <w:proofErr w:type="gramEnd"/>
      <w:r w:rsidRPr="00B577FF">
        <w:rPr>
          <w:rFonts w:ascii="Courier New" w:hAnsi="Courier New" w:cs="Courier New"/>
          <w:b/>
          <w:sz w:val="20"/>
          <w:szCs w:val="20"/>
          <w:lang w:val="en-US"/>
        </w:rPr>
        <w:t>"SELECT c FROM Country c");</w:t>
      </w:r>
    </w:p>
    <w:p w:rsidR="00B577FF" w:rsidRPr="00B577FF" w:rsidRDefault="00B577FF" w:rsidP="00B577FF">
      <w:pPr>
        <w:spacing w:after="0" w:line="240" w:lineRule="auto"/>
        <w:rPr>
          <w:rFonts w:ascii="Courier New" w:hAnsi="Courier New" w:cs="Courier New"/>
          <w:b/>
          <w:sz w:val="20"/>
          <w:szCs w:val="20"/>
          <w:lang w:val="en-US"/>
        </w:rPr>
      </w:pP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r>
      <w:r w:rsidRPr="00B577FF">
        <w:rPr>
          <w:rFonts w:ascii="Courier New" w:hAnsi="Courier New" w:cs="Courier New"/>
          <w:b/>
          <w:sz w:val="20"/>
          <w:szCs w:val="20"/>
          <w:lang w:val="en-US"/>
        </w:rPr>
        <w:tab/>
      </w:r>
      <w:proofErr w:type="gramStart"/>
      <w:r w:rsidRPr="00B577FF">
        <w:rPr>
          <w:rFonts w:ascii="Courier New" w:hAnsi="Courier New" w:cs="Courier New"/>
          <w:b/>
          <w:sz w:val="20"/>
          <w:szCs w:val="20"/>
          <w:lang w:val="en-US"/>
        </w:rPr>
        <w:t>return</w:t>
      </w:r>
      <w:proofErr w:type="gramEnd"/>
      <w:r w:rsidRPr="00B577FF">
        <w:rPr>
          <w:rFonts w:ascii="Courier New" w:hAnsi="Courier New" w:cs="Courier New"/>
          <w:b/>
          <w:sz w:val="20"/>
          <w:szCs w:val="20"/>
          <w:lang w:val="en-US"/>
        </w:rPr>
        <w:t xml:space="preserve"> q.getResultList();</w:t>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t>}</w:t>
      </w:r>
    </w:p>
    <w:p w:rsidR="00B577FF" w:rsidRPr="00B577FF" w:rsidRDefault="00B577FF" w:rsidP="00B577FF">
      <w:pPr>
        <w:spacing w:after="0" w:line="240" w:lineRule="auto"/>
        <w:rPr>
          <w:rFonts w:ascii="Courier New" w:hAnsi="Courier New" w:cs="Courier New"/>
          <w:b/>
          <w:sz w:val="20"/>
          <w:szCs w:val="20"/>
          <w:lang w:val="en-US"/>
        </w:rPr>
      </w:pPr>
      <w:r w:rsidRPr="00B577FF">
        <w:rPr>
          <w:rFonts w:ascii="Courier New" w:hAnsi="Courier New" w:cs="Courier New"/>
          <w:b/>
          <w:sz w:val="20"/>
          <w:szCs w:val="20"/>
          <w:lang w:val="en-US"/>
        </w:rPr>
        <w:tab/>
        <w:t>...</w:t>
      </w:r>
    </w:p>
    <w:p w:rsidR="00761B5E" w:rsidRDefault="00B577FF" w:rsidP="008F4973">
      <w:pPr>
        <w:spacing w:after="0" w:line="240" w:lineRule="auto"/>
        <w:rPr>
          <w:lang w:val="sr-Latn-RS"/>
        </w:rPr>
      </w:pPr>
      <w:r w:rsidRPr="00B577FF">
        <w:rPr>
          <w:rFonts w:ascii="Courier New" w:hAnsi="Courier New" w:cs="Courier New"/>
          <w:b/>
          <w:sz w:val="20"/>
          <w:szCs w:val="20"/>
          <w:lang w:val="en-US"/>
        </w:rPr>
        <w:t>}</w:t>
      </w:r>
    </w:p>
    <w:sectPr w:rsidR="00761B5E" w:rsidSect="00A84867">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895" w:rsidRDefault="00314895" w:rsidP="00A84867">
      <w:pPr>
        <w:spacing w:after="0" w:line="240" w:lineRule="auto"/>
      </w:pPr>
      <w:r>
        <w:separator/>
      </w:r>
    </w:p>
  </w:endnote>
  <w:endnote w:type="continuationSeparator" w:id="0">
    <w:p w:rsidR="00314895" w:rsidRDefault="00314895"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895" w:rsidRDefault="00314895" w:rsidP="00A84867">
      <w:pPr>
        <w:spacing w:after="0" w:line="240" w:lineRule="auto"/>
      </w:pPr>
      <w:r>
        <w:separator/>
      </w:r>
    </w:p>
  </w:footnote>
  <w:footnote w:type="continuationSeparator" w:id="0">
    <w:p w:rsidR="00314895" w:rsidRDefault="00314895"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682419831"/>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B33605" w:rsidRDefault="00B3360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JPA</w:t>
        </w:r>
      </w:p>
    </w:sdtContent>
  </w:sdt>
  <w:p w:rsidR="00B33605" w:rsidRDefault="00B33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36408E6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0166A6"/>
    <w:multiLevelType w:val="hybridMultilevel"/>
    <w:tmpl w:val="6F3843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096005"/>
    <w:multiLevelType w:val="hybridMultilevel"/>
    <w:tmpl w:val="3044F72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B32FD0"/>
    <w:multiLevelType w:val="hybridMultilevel"/>
    <w:tmpl w:val="D91A547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E73E12"/>
    <w:multiLevelType w:val="hybridMultilevel"/>
    <w:tmpl w:val="0680B5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FA0272"/>
    <w:multiLevelType w:val="hybridMultilevel"/>
    <w:tmpl w:val="1886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A51133"/>
    <w:multiLevelType w:val="hybridMultilevel"/>
    <w:tmpl w:val="7792AB8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D66FA"/>
    <w:multiLevelType w:val="hybridMultilevel"/>
    <w:tmpl w:val="C4B28F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7E495A"/>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A5E600C"/>
    <w:multiLevelType w:val="hybridMultilevel"/>
    <w:tmpl w:val="08CAA3D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6"/>
  </w:num>
  <w:num w:numId="3">
    <w:abstractNumId w:val="19"/>
  </w:num>
  <w:num w:numId="4">
    <w:abstractNumId w:val="13"/>
  </w:num>
  <w:num w:numId="5">
    <w:abstractNumId w:val="0"/>
  </w:num>
  <w:num w:numId="6">
    <w:abstractNumId w:val="17"/>
  </w:num>
  <w:num w:numId="7">
    <w:abstractNumId w:val="7"/>
  </w:num>
  <w:num w:numId="8">
    <w:abstractNumId w:val="18"/>
  </w:num>
  <w:num w:numId="9">
    <w:abstractNumId w:val="3"/>
  </w:num>
  <w:num w:numId="10">
    <w:abstractNumId w:val="12"/>
  </w:num>
  <w:num w:numId="11">
    <w:abstractNumId w:val="11"/>
  </w:num>
  <w:num w:numId="12">
    <w:abstractNumId w:val="15"/>
  </w:num>
  <w:num w:numId="13">
    <w:abstractNumId w:val="16"/>
  </w:num>
  <w:num w:numId="14">
    <w:abstractNumId w:val="8"/>
  </w:num>
  <w:num w:numId="15">
    <w:abstractNumId w:val="14"/>
  </w:num>
  <w:num w:numId="16">
    <w:abstractNumId w:val="4"/>
  </w:num>
  <w:num w:numId="17">
    <w:abstractNumId w:val="10"/>
  </w:num>
  <w:num w:numId="18">
    <w:abstractNumId w:val="9"/>
  </w:num>
  <w:num w:numId="19">
    <w:abstractNumId w:val="2"/>
  </w:num>
  <w:num w:numId="2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2CC7"/>
    <w:rsid w:val="00006730"/>
    <w:rsid w:val="00010957"/>
    <w:rsid w:val="00011919"/>
    <w:rsid w:val="00017250"/>
    <w:rsid w:val="0001744B"/>
    <w:rsid w:val="00024546"/>
    <w:rsid w:val="00027329"/>
    <w:rsid w:val="00027524"/>
    <w:rsid w:val="00031138"/>
    <w:rsid w:val="0003302D"/>
    <w:rsid w:val="00040D2F"/>
    <w:rsid w:val="0004175A"/>
    <w:rsid w:val="00043F69"/>
    <w:rsid w:val="00044F8D"/>
    <w:rsid w:val="00050C7D"/>
    <w:rsid w:val="000531F9"/>
    <w:rsid w:val="000551DE"/>
    <w:rsid w:val="000551FC"/>
    <w:rsid w:val="00061D6A"/>
    <w:rsid w:val="000664CB"/>
    <w:rsid w:val="00070DE7"/>
    <w:rsid w:val="00071B7A"/>
    <w:rsid w:val="000741FD"/>
    <w:rsid w:val="000742CB"/>
    <w:rsid w:val="000811D6"/>
    <w:rsid w:val="00082FB4"/>
    <w:rsid w:val="00083410"/>
    <w:rsid w:val="00083C0D"/>
    <w:rsid w:val="00086742"/>
    <w:rsid w:val="00086B00"/>
    <w:rsid w:val="000906E3"/>
    <w:rsid w:val="00091636"/>
    <w:rsid w:val="00093594"/>
    <w:rsid w:val="000939C8"/>
    <w:rsid w:val="0009449D"/>
    <w:rsid w:val="00097278"/>
    <w:rsid w:val="00097FF6"/>
    <w:rsid w:val="000A06DC"/>
    <w:rsid w:val="000A5D28"/>
    <w:rsid w:val="000A604A"/>
    <w:rsid w:val="000A6658"/>
    <w:rsid w:val="000A6B9B"/>
    <w:rsid w:val="000A7747"/>
    <w:rsid w:val="000B00F6"/>
    <w:rsid w:val="000B1075"/>
    <w:rsid w:val="000B1D08"/>
    <w:rsid w:val="000B275F"/>
    <w:rsid w:val="000B28E0"/>
    <w:rsid w:val="000B39E3"/>
    <w:rsid w:val="000B43F7"/>
    <w:rsid w:val="000B6B31"/>
    <w:rsid w:val="000B6D37"/>
    <w:rsid w:val="000B71F7"/>
    <w:rsid w:val="000B7F3E"/>
    <w:rsid w:val="000C79F8"/>
    <w:rsid w:val="000C7B47"/>
    <w:rsid w:val="000D0EEB"/>
    <w:rsid w:val="000D18DA"/>
    <w:rsid w:val="000D2AB3"/>
    <w:rsid w:val="000D4B63"/>
    <w:rsid w:val="000D64C7"/>
    <w:rsid w:val="000D6574"/>
    <w:rsid w:val="000E1B4F"/>
    <w:rsid w:val="000E2F04"/>
    <w:rsid w:val="000E4BD0"/>
    <w:rsid w:val="000E50D4"/>
    <w:rsid w:val="000E7E55"/>
    <w:rsid w:val="000F16FF"/>
    <w:rsid w:val="000F1E5E"/>
    <w:rsid w:val="000F26BB"/>
    <w:rsid w:val="000F2CBA"/>
    <w:rsid w:val="000F3F5E"/>
    <w:rsid w:val="000F68CE"/>
    <w:rsid w:val="000F6ADD"/>
    <w:rsid w:val="000F6E42"/>
    <w:rsid w:val="001000F9"/>
    <w:rsid w:val="00100EA1"/>
    <w:rsid w:val="001040DE"/>
    <w:rsid w:val="00105482"/>
    <w:rsid w:val="00110E48"/>
    <w:rsid w:val="0011153C"/>
    <w:rsid w:val="0011327B"/>
    <w:rsid w:val="00113AC1"/>
    <w:rsid w:val="00115610"/>
    <w:rsid w:val="00115BBD"/>
    <w:rsid w:val="0011740E"/>
    <w:rsid w:val="00120230"/>
    <w:rsid w:val="00120AAC"/>
    <w:rsid w:val="00121695"/>
    <w:rsid w:val="00123B6C"/>
    <w:rsid w:val="001244D4"/>
    <w:rsid w:val="00126521"/>
    <w:rsid w:val="0012679C"/>
    <w:rsid w:val="00127074"/>
    <w:rsid w:val="0012769D"/>
    <w:rsid w:val="00127D1F"/>
    <w:rsid w:val="001302E6"/>
    <w:rsid w:val="00130C1C"/>
    <w:rsid w:val="001357E3"/>
    <w:rsid w:val="00137346"/>
    <w:rsid w:val="001405F2"/>
    <w:rsid w:val="0014089F"/>
    <w:rsid w:val="001425F7"/>
    <w:rsid w:val="001432B4"/>
    <w:rsid w:val="00143DD9"/>
    <w:rsid w:val="00144963"/>
    <w:rsid w:val="001457B7"/>
    <w:rsid w:val="00145F88"/>
    <w:rsid w:val="001462A6"/>
    <w:rsid w:val="001505A9"/>
    <w:rsid w:val="00151745"/>
    <w:rsid w:val="001527F0"/>
    <w:rsid w:val="00153927"/>
    <w:rsid w:val="00153D64"/>
    <w:rsid w:val="00154369"/>
    <w:rsid w:val="00161DD3"/>
    <w:rsid w:val="00164442"/>
    <w:rsid w:val="00164CAE"/>
    <w:rsid w:val="0016668A"/>
    <w:rsid w:val="00166C16"/>
    <w:rsid w:val="001715F4"/>
    <w:rsid w:val="00172CD6"/>
    <w:rsid w:val="001743AC"/>
    <w:rsid w:val="00175237"/>
    <w:rsid w:val="001757D4"/>
    <w:rsid w:val="00176648"/>
    <w:rsid w:val="00177A5A"/>
    <w:rsid w:val="00180A64"/>
    <w:rsid w:val="001867AB"/>
    <w:rsid w:val="00190040"/>
    <w:rsid w:val="00192832"/>
    <w:rsid w:val="00192BFC"/>
    <w:rsid w:val="0019357D"/>
    <w:rsid w:val="00193631"/>
    <w:rsid w:val="00193757"/>
    <w:rsid w:val="00193EFA"/>
    <w:rsid w:val="00194E22"/>
    <w:rsid w:val="001A463E"/>
    <w:rsid w:val="001B0A2F"/>
    <w:rsid w:val="001B2670"/>
    <w:rsid w:val="001B4F21"/>
    <w:rsid w:val="001B5DE5"/>
    <w:rsid w:val="001B625B"/>
    <w:rsid w:val="001B76FE"/>
    <w:rsid w:val="001C0D13"/>
    <w:rsid w:val="001C21BD"/>
    <w:rsid w:val="001C259B"/>
    <w:rsid w:val="001C496B"/>
    <w:rsid w:val="001D3C1E"/>
    <w:rsid w:val="001D50C7"/>
    <w:rsid w:val="001D53F1"/>
    <w:rsid w:val="001D6FB9"/>
    <w:rsid w:val="001E134C"/>
    <w:rsid w:val="001E282B"/>
    <w:rsid w:val="001E2C80"/>
    <w:rsid w:val="001E3840"/>
    <w:rsid w:val="001E574E"/>
    <w:rsid w:val="001F4360"/>
    <w:rsid w:val="001F5AC7"/>
    <w:rsid w:val="00200CB6"/>
    <w:rsid w:val="0020428E"/>
    <w:rsid w:val="00204F8B"/>
    <w:rsid w:val="002071CD"/>
    <w:rsid w:val="002124F1"/>
    <w:rsid w:val="00212694"/>
    <w:rsid w:val="00212E74"/>
    <w:rsid w:val="00214DEA"/>
    <w:rsid w:val="00215796"/>
    <w:rsid w:val="00215DA8"/>
    <w:rsid w:val="00215F56"/>
    <w:rsid w:val="00216B2C"/>
    <w:rsid w:val="002228FB"/>
    <w:rsid w:val="00222947"/>
    <w:rsid w:val="00226060"/>
    <w:rsid w:val="002269BD"/>
    <w:rsid w:val="00226E45"/>
    <w:rsid w:val="002302DA"/>
    <w:rsid w:val="00232A68"/>
    <w:rsid w:val="002334DB"/>
    <w:rsid w:val="00235D84"/>
    <w:rsid w:val="0023651B"/>
    <w:rsid w:val="00236D61"/>
    <w:rsid w:val="00241300"/>
    <w:rsid w:val="002437A6"/>
    <w:rsid w:val="002445E2"/>
    <w:rsid w:val="002456BE"/>
    <w:rsid w:val="00247FCC"/>
    <w:rsid w:val="0025264B"/>
    <w:rsid w:val="00260C69"/>
    <w:rsid w:val="00262683"/>
    <w:rsid w:val="00262D0D"/>
    <w:rsid w:val="002637D4"/>
    <w:rsid w:val="00266F3B"/>
    <w:rsid w:val="00267244"/>
    <w:rsid w:val="002712F6"/>
    <w:rsid w:val="0027363D"/>
    <w:rsid w:val="00273678"/>
    <w:rsid w:val="00274949"/>
    <w:rsid w:val="00276CC7"/>
    <w:rsid w:val="0028091F"/>
    <w:rsid w:val="0028207D"/>
    <w:rsid w:val="00284191"/>
    <w:rsid w:val="00284D2E"/>
    <w:rsid w:val="00285493"/>
    <w:rsid w:val="00285893"/>
    <w:rsid w:val="002865BF"/>
    <w:rsid w:val="0028689D"/>
    <w:rsid w:val="00287E33"/>
    <w:rsid w:val="002909E1"/>
    <w:rsid w:val="00291DB2"/>
    <w:rsid w:val="00292505"/>
    <w:rsid w:val="00292C50"/>
    <w:rsid w:val="00292E4B"/>
    <w:rsid w:val="00293111"/>
    <w:rsid w:val="0029598A"/>
    <w:rsid w:val="00296153"/>
    <w:rsid w:val="00297BA9"/>
    <w:rsid w:val="00297DBD"/>
    <w:rsid w:val="002A443A"/>
    <w:rsid w:val="002A6E7F"/>
    <w:rsid w:val="002B1E6C"/>
    <w:rsid w:val="002B3890"/>
    <w:rsid w:val="002B7557"/>
    <w:rsid w:val="002B7C88"/>
    <w:rsid w:val="002C0FD8"/>
    <w:rsid w:val="002C2211"/>
    <w:rsid w:val="002C2A37"/>
    <w:rsid w:val="002C2C97"/>
    <w:rsid w:val="002C5A35"/>
    <w:rsid w:val="002C64C4"/>
    <w:rsid w:val="002C73D6"/>
    <w:rsid w:val="002D0977"/>
    <w:rsid w:val="002D2E86"/>
    <w:rsid w:val="002D46C4"/>
    <w:rsid w:val="002D4A04"/>
    <w:rsid w:val="002D4FFD"/>
    <w:rsid w:val="002D54BC"/>
    <w:rsid w:val="002D62CE"/>
    <w:rsid w:val="002D6E67"/>
    <w:rsid w:val="002D7404"/>
    <w:rsid w:val="002E016C"/>
    <w:rsid w:val="002E18EE"/>
    <w:rsid w:val="002E429D"/>
    <w:rsid w:val="002E6371"/>
    <w:rsid w:val="002E7D0F"/>
    <w:rsid w:val="002F2D80"/>
    <w:rsid w:val="002F51D8"/>
    <w:rsid w:val="002F5BB5"/>
    <w:rsid w:val="0030169D"/>
    <w:rsid w:val="003021F8"/>
    <w:rsid w:val="00306BA0"/>
    <w:rsid w:val="00306DF2"/>
    <w:rsid w:val="003078AF"/>
    <w:rsid w:val="00310A0F"/>
    <w:rsid w:val="003115E9"/>
    <w:rsid w:val="003119B8"/>
    <w:rsid w:val="00311B8E"/>
    <w:rsid w:val="00314895"/>
    <w:rsid w:val="00315304"/>
    <w:rsid w:val="003177F7"/>
    <w:rsid w:val="00317880"/>
    <w:rsid w:val="00320959"/>
    <w:rsid w:val="00320FD2"/>
    <w:rsid w:val="0032172B"/>
    <w:rsid w:val="00322775"/>
    <w:rsid w:val="00322F70"/>
    <w:rsid w:val="00324451"/>
    <w:rsid w:val="003248FA"/>
    <w:rsid w:val="00325CD5"/>
    <w:rsid w:val="00327FF6"/>
    <w:rsid w:val="0033285A"/>
    <w:rsid w:val="00334ABD"/>
    <w:rsid w:val="00334B22"/>
    <w:rsid w:val="00337142"/>
    <w:rsid w:val="003420B0"/>
    <w:rsid w:val="003426B1"/>
    <w:rsid w:val="00343FB5"/>
    <w:rsid w:val="00344525"/>
    <w:rsid w:val="003460C2"/>
    <w:rsid w:val="00346606"/>
    <w:rsid w:val="00350164"/>
    <w:rsid w:val="0035099C"/>
    <w:rsid w:val="00352A09"/>
    <w:rsid w:val="0035452F"/>
    <w:rsid w:val="00355CF2"/>
    <w:rsid w:val="00356CCB"/>
    <w:rsid w:val="00364511"/>
    <w:rsid w:val="003653D2"/>
    <w:rsid w:val="00367843"/>
    <w:rsid w:val="00375D82"/>
    <w:rsid w:val="00376350"/>
    <w:rsid w:val="00376788"/>
    <w:rsid w:val="00381B62"/>
    <w:rsid w:val="00381C81"/>
    <w:rsid w:val="0038644E"/>
    <w:rsid w:val="00392C2C"/>
    <w:rsid w:val="003933E7"/>
    <w:rsid w:val="00394B1A"/>
    <w:rsid w:val="00396B9B"/>
    <w:rsid w:val="00397D8F"/>
    <w:rsid w:val="00397E7D"/>
    <w:rsid w:val="003A18FF"/>
    <w:rsid w:val="003A384F"/>
    <w:rsid w:val="003A3FBA"/>
    <w:rsid w:val="003A6CDB"/>
    <w:rsid w:val="003A7AE3"/>
    <w:rsid w:val="003B110A"/>
    <w:rsid w:val="003B19B9"/>
    <w:rsid w:val="003B1D34"/>
    <w:rsid w:val="003B2A18"/>
    <w:rsid w:val="003B2DB5"/>
    <w:rsid w:val="003B356F"/>
    <w:rsid w:val="003B3A32"/>
    <w:rsid w:val="003B5DE6"/>
    <w:rsid w:val="003C1129"/>
    <w:rsid w:val="003C1253"/>
    <w:rsid w:val="003C6728"/>
    <w:rsid w:val="003C70B3"/>
    <w:rsid w:val="003C79E3"/>
    <w:rsid w:val="003D1315"/>
    <w:rsid w:val="003D4AD1"/>
    <w:rsid w:val="003D4FED"/>
    <w:rsid w:val="003D5B84"/>
    <w:rsid w:val="003D609A"/>
    <w:rsid w:val="003D7408"/>
    <w:rsid w:val="003E0DE3"/>
    <w:rsid w:val="003E0E89"/>
    <w:rsid w:val="003E42E9"/>
    <w:rsid w:val="003E4612"/>
    <w:rsid w:val="003E557A"/>
    <w:rsid w:val="003E603E"/>
    <w:rsid w:val="003F63C9"/>
    <w:rsid w:val="003F7758"/>
    <w:rsid w:val="003F7C9E"/>
    <w:rsid w:val="00400934"/>
    <w:rsid w:val="0040450A"/>
    <w:rsid w:val="00404822"/>
    <w:rsid w:val="004067BD"/>
    <w:rsid w:val="00407E9A"/>
    <w:rsid w:val="00410E19"/>
    <w:rsid w:val="0041182C"/>
    <w:rsid w:val="00413A32"/>
    <w:rsid w:val="0041556D"/>
    <w:rsid w:val="00416D48"/>
    <w:rsid w:val="0041789B"/>
    <w:rsid w:val="00417AB0"/>
    <w:rsid w:val="004205B4"/>
    <w:rsid w:val="00420932"/>
    <w:rsid w:val="00420D4C"/>
    <w:rsid w:val="00420E28"/>
    <w:rsid w:val="00421105"/>
    <w:rsid w:val="00424C33"/>
    <w:rsid w:val="004260AE"/>
    <w:rsid w:val="00426B8E"/>
    <w:rsid w:val="00427467"/>
    <w:rsid w:val="00434323"/>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495B"/>
    <w:rsid w:val="00455166"/>
    <w:rsid w:val="00463D8A"/>
    <w:rsid w:val="004655B7"/>
    <w:rsid w:val="00466B01"/>
    <w:rsid w:val="0046752D"/>
    <w:rsid w:val="00467EAE"/>
    <w:rsid w:val="0047148A"/>
    <w:rsid w:val="00473778"/>
    <w:rsid w:val="004755C7"/>
    <w:rsid w:val="0047651B"/>
    <w:rsid w:val="00480A4D"/>
    <w:rsid w:val="00480B88"/>
    <w:rsid w:val="00481F09"/>
    <w:rsid w:val="00482350"/>
    <w:rsid w:val="004863A7"/>
    <w:rsid w:val="00486F8D"/>
    <w:rsid w:val="0049411C"/>
    <w:rsid w:val="0049484F"/>
    <w:rsid w:val="00495C77"/>
    <w:rsid w:val="00497746"/>
    <w:rsid w:val="004A01E0"/>
    <w:rsid w:val="004A1356"/>
    <w:rsid w:val="004A2FCC"/>
    <w:rsid w:val="004A39BB"/>
    <w:rsid w:val="004A7D5C"/>
    <w:rsid w:val="004B028F"/>
    <w:rsid w:val="004B10F5"/>
    <w:rsid w:val="004B2E5D"/>
    <w:rsid w:val="004B5FE2"/>
    <w:rsid w:val="004C131B"/>
    <w:rsid w:val="004C2741"/>
    <w:rsid w:val="004C3951"/>
    <w:rsid w:val="004C69AF"/>
    <w:rsid w:val="004C6EAE"/>
    <w:rsid w:val="004D1A48"/>
    <w:rsid w:val="004D25DC"/>
    <w:rsid w:val="004D32D9"/>
    <w:rsid w:val="004D5DE5"/>
    <w:rsid w:val="004E25DE"/>
    <w:rsid w:val="004E46E7"/>
    <w:rsid w:val="004E48A7"/>
    <w:rsid w:val="004E5F6F"/>
    <w:rsid w:val="004E67C1"/>
    <w:rsid w:val="004E6B1F"/>
    <w:rsid w:val="004E7650"/>
    <w:rsid w:val="004F2003"/>
    <w:rsid w:val="004F4722"/>
    <w:rsid w:val="004F5471"/>
    <w:rsid w:val="004F55C6"/>
    <w:rsid w:val="004F568D"/>
    <w:rsid w:val="004F6016"/>
    <w:rsid w:val="00501B70"/>
    <w:rsid w:val="00501F57"/>
    <w:rsid w:val="005026A4"/>
    <w:rsid w:val="00503444"/>
    <w:rsid w:val="005070A1"/>
    <w:rsid w:val="005137D8"/>
    <w:rsid w:val="00513B97"/>
    <w:rsid w:val="00516148"/>
    <w:rsid w:val="00517AD3"/>
    <w:rsid w:val="005212A5"/>
    <w:rsid w:val="005214B5"/>
    <w:rsid w:val="00523B07"/>
    <w:rsid w:val="00523F3F"/>
    <w:rsid w:val="00527B39"/>
    <w:rsid w:val="005307A7"/>
    <w:rsid w:val="00530AE6"/>
    <w:rsid w:val="00531B4A"/>
    <w:rsid w:val="00532100"/>
    <w:rsid w:val="00535E66"/>
    <w:rsid w:val="00537CFE"/>
    <w:rsid w:val="00542E8E"/>
    <w:rsid w:val="005460F7"/>
    <w:rsid w:val="00552F4F"/>
    <w:rsid w:val="00553FB0"/>
    <w:rsid w:val="0055410E"/>
    <w:rsid w:val="005560ED"/>
    <w:rsid w:val="0055799B"/>
    <w:rsid w:val="0056200D"/>
    <w:rsid w:val="005624A4"/>
    <w:rsid w:val="00564C61"/>
    <w:rsid w:val="005663A9"/>
    <w:rsid w:val="00566466"/>
    <w:rsid w:val="00566803"/>
    <w:rsid w:val="00567F80"/>
    <w:rsid w:val="005705F9"/>
    <w:rsid w:val="0057130D"/>
    <w:rsid w:val="00572768"/>
    <w:rsid w:val="00574965"/>
    <w:rsid w:val="005749D7"/>
    <w:rsid w:val="00574DA9"/>
    <w:rsid w:val="00576273"/>
    <w:rsid w:val="005771F9"/>
    <w:rsid w:val="00582CD6"/>
    <w:rsid w:val="00583079"/>
    <w:rsid w:val="00583237"/>
    <w:rsid w:val="005833B2"/>
    <w:rsid w:val="00584FD6"/>
    <w:rsid w:val="005853ED"/>
    <w:rsid w:val="005857CC"/>
    <w:rsid w:val="00585A8A"/>
    <w:rsid w:val="00590968"/>
    <w:rsid w:val="00591C52"/>
    <w:rsid w:val="005939C5"/>
    <w:rsid w:val="00595C5A"/>
    <w:rsid w:val="005A1580"/>
    <w:rsid w:val="005A1D2A"/>
    <w:rsid w:val="005A2449"/>
    <w:rsid w:val="005A49E9"/>
    <w:rsid w:val="005A5AC7"/>
    <w:rsid w:val="005A5CED"/>
    <w:rsid w:val="005B133A"/>
    <w:rsid w:val="005B17B0"/>
    <w:rsid w:val="005B6A85"/>
    <w:rsid w:val="005B6BA1"/>
    <w:rsid w:val="005B7468"/>
    <w:rsid w:val="005C319C"/>
    <w:rsid w:val="005C5715"/>
    <w:rsid w:val="005C5D7B"/>
    <w:rsid w:val="005C5E4E"/>
    <w:rsid w:val="005C6209"/>
    <w:rsid w:val="005D06F6"/>
    <w:rsid w:val="005D2BD2"/>
    <w:rsid w:val="005D2BD3"/>
    <w:rsid w:val="005D2E0C"/>
    <w:rsid w:val="005D3727"/>
    <w:rsid w:val="005D49E1"/>
    <w:rsid w:val="005D5099"/>
    <w:rsid w:val="005D5D01"/>
    <w:rsid w:val="005E3566"/>
    <w:rsid w:val="005E3DB5"/>
    <w:rsid w:val="005E443F"/>
    <w:rsid w:val="005F2D75"/>
    <w:rsid w:val="005F3D29"/>
    <w:rsid w:val="005F64FC"/>
    <w:rsid w:val="006003AA"/>
    <w:rsid w:val="006003F8"/>
    <w:rsid w:val="006010CA"/>
    <w:rsid w:val="0060388F"/>
    <w:rsid w:val="00605E57"/>
    <w:rsid w:val="006073B2"/>
    <w:rsid w:val="00607A99"/>
    <w:rsid w:val="00611E20"/>
    <w:rsid w:val="00616090"/>
    <w:rsid w:val="006163F5"/>
    <w:rsid w:val="00617402"/>
    <w:rsid w:val="00617ED8"/>
    <w:rsid w:val="0062016F"/>
    <w:rsid w:val="00624627"/>
    <w:rsid w:val="00625A74"/>
    <w:rsid w:val="00625DE4"/>
    <w:rsid w:val="006302F5"/>
    <w:rsid w:val="00630A56"/>
    <w:rsid w:val="006319CC"/>
    <w:rsid w:val="00632D42"/>
    <w:rsid w:val="00633C15"/>
    <w:rsid w:val="0063414A"/>
    <w:rsid w:val="0063434E"/>
    <w:rsid w:val="00634CA2"/>
    <w:rsid w:val="00634FCF"/>
    <w:rsid w:val="00637EBE"/>
    <w:rsid w:val="00640BDA"/>
    <w:rsid w:val="006447AA"/>
    <w:rsid w:val="0064486E"/>
    <w:rsid w:val="006453E1"/>
    <w:rsid w:val="00646C52"/>
    <w:rsid w:val="00647BF9"/>
    <w:rsid w:val="0065029B"/>
    <w:rsid w:val="00652057"/>
    <w:rsid w:val="00652990"/>
    <w:rsid w:val="00653AC3"/>
    <w:rsid w:val="00654B1C"/>
    <w:rsid w:val="00655CB7"/>
    <w:rsid w:val="00656B87"/>
    <w:rsid w:val="00656BAC"/>
    <w:rsid w:val="00657AA4"/>
    <w:rsid w:val="00665574"/>
    <w:rsid w:val="006672DF"/>
    <w:rsid w:val="00667B81"/>
    <w:rsid w:val="0067095B"/>
    <w:rsid w:val="00671371"/>
    <w:rsid w:val="00672E95"/>
    <w:rsid w:val="006743AF"/>
    <w:rsid w:val="00680A6A"/>
    <w:rsid w:val="006810B9"/>
    <w:rsid w:val="00681429"/>
    <w:rsid w:val="00684CB8"/>
    <w:rsid w:val="006861B8"/>
    <w:rsid w:val="0069025C"/>
    <w:rsid w:val="00691E59"/>
    <w:rsid w:val="0069582E"/>
    <w:rsid w:val="00697089"/>
    <w:rsid w:val="006A267F"/>
    <w:rsid w:val="006A4CBD"/>
    <w:rsid w:val="006A542D"/>
    <w:rsid w:val="006B3250"/>
    <w:rsid w:val="006B3BBC"/>
    <w:rsid w:val="006B4BD5"/>
    <w:rsid w:val="006B526C"/>
    <w:rsid w:val="006B5C3F"/>
    <w:rsid w:val="006B6CDC"/>
    <w:rsid w:val="006B73D3"/>
    <w:rsid w:val="006C01C1"/>
    <w:rsid w:val="006C674B"/>
    <w:rsid w:val="006D3BBA"/>
    <w:rsid w:val="006D3F5E"/>
    <w:rsid w:val="006D402C"/>
    <w:rsid w:val="006D44CA"/>
    <w:rsid w:val="006D529B"/>
    <w:rsid w:val="006D5E20"/>
    <w:rsid w:val="006D7932"/>
    <w:rsid w:val="006E4ECD"/>
    <w:rsid w:val="006F2E0D"/>
    <w:rsid w:val="006F7ED0"/>
    <w:rsid w:val="00702E25"/>
    <w:rsid w:val="0070311B"/>
    <w:rsid w:val="00703896"/>
    <w:rsid w:val="00705193"/>
    <w:rsid w:val="00705D39"/>
    <w:rsid w:val="00707BF6"/>
    <w:rsid w:val="00711722"/>
    <w:rsid w:val="00712408"/>
    <w:rsid w:val="007128F2"/>
    <w:rsid w:val="007133C7"/>
    <w:rsid w:val="007136B8"/>
    <w:rsid w:val="00714E30"/>
    <w:rsid w:val="00716A22"/>
    <w:rsid w:val="0072015E"/>
    <w:rsid w:val="007220C4"/>
    <w:rsid w:val="00723ACA"/>
    <w:rsid w:val="00723BAB"/>
    <w:rsid w:val="0072428F"/>
    <w:rsid w:val="007249B7"/>
    <w:rsid w:val="00724BC8"/>
    <w:rsid w:val="00726F14"/>
    <w:rsid w:val="00727834"/>
    <w:rsid w:val="0072794F"/>
    <w:rsid w:val="00730171"/>
    <w:rsid w:val="007316F8"/>
    <w:rsid w:val="00731CDC"/>
    <w:rsid w:val="00732AFD"/>
    <w:rsid w:val="00733C2A"/>
    <w:rsid w:val="007432F3"/>
    <w:rsid w:val="0074379C"/>
    <w:rsid w:val="00743D85"/>
    <w:rsid w:val="00747D12"/>
    <w:rsid w:val="0075508E"/>
    <w:rsid w:val="00757C97"/>
    <w:rsid w:val="00761B5E"/>
    <w:rsid w:val="00761ED3"/>
    <w:rsid w:val="00763005"/>
    <w:rsid w:val="00764D00"/>
    <w:rsid w:val="00770198"/>
    <w:rsid w:val="00771BEF"/>
    <w:rsid w:val="0077383B"/>
    <w:rsid w:val="007772EF"/>
    <w:rsid w:val="007804F3"/>
    <w:rsid w:val="00780F0C"/>
    <w:rsid w:val="00781A2D"/>
    <w:rsid w:val="007823A6"/>
    <w:rsid w:val="007831A8"/>
    <w:rsid w:val="00784184"/>
    <w:rsid w:val="0078441D"/>
    <w:rsid w:val="00785252"/>
    <w:rsid w:val="007872DC"/>
    <w:rsid w:val="0079290F"/>
    <w:rsid w:val="00795BF8"/>
    <w:rsid w:val="007A01CC"/>
    <w:rsid w:val="007A0A19"/>
    <w:rsid w:val="007A0A8F"/>
    <w:rsid w:val="007A25F8"/>
    <w:rsid w:val="007A37F0"/>
    <w:rsid w:val="007A41CB"/>
    <w:rsid w:val="007A748C"/>
    <w:rsid w:val="007A7FC4"/>
    <w:rsid w:val="007B0151"/>
    <w:rsid w:val="007B02BE"/>
    <w:rsid w:val="007B046A"/>
    <w:rsid w:val="007B0B2C"/>
    <w:rsid w:val="007B0DE0"/>
    <w:rsid w:val="007B47A9"/>
    <w:rsid w:val="007B53A7"/>
    <w:rsid w:val="007B6609"/>
    <w:rsid w:val="007B7F61"/>
    <w:rsid w:val="007B7FB0"/>
    <w:rsid w:val="007C2268"/>
    <w:rsid w:val="007C2E0B"/>
    <w:rsid w:val="007C37D3"/>
    <w:rsid w:val="007C4134"/>
    <w:rsid w:val="007C5088"/>
    <w:rsid w:val="007C5B4E"/>
    <w:rsid w:val="007C61AD"/>
    <w:rsid w:val="007C6A80"/>
    <w:rsid w:val="007C7CA4"/>
    <w:rsid w:val="007D01FE"/>
    <w:rsid w:val="007D107B"/>
    <w:rsid w:val="007D5075"/>
    <w:rsid w:val="007D529F"/>
    <w:rsid w:val="007E03B6"/>
    <w:rsid w:val="007E16CC"/>
    <w:rsid w:val="007E1B5B"/>
    <w:rsid w:val="007E258C"/>
    <w:rsid w:val="007E416B"/>
    <w:rsid w:val="007F01B3"/>
    <w:rsid w:val="007F3256"/>
    <w:rsid w:val="007F4A2A"/>
    <w:rsid w:val="007F4BAA"/>
    <w:rsid w:val="007F61B0"/>
    <w:rsid w:val="00801C26"/>
    <w:rsid w:val="0080449B"/>
    <w:rsid w:val="008046EE"/>
    <w:rsid w:val="00805113"/>
    <w:rsid w:val="0080796C"/>
    <w:rsid w:val="00807F77"/>
    <w:rsid w:val="008117BB"/>
    <w:rsid w:val="00811A9A"/>
    <w:rsid w:val="00814DBF"/>
    <w:rsid w:val="008176AC"/>
    <w:rsid w:val="008177FD"/>
    <w:rsid w:val="0082131D"/>
    <w:rsid w:val="00825937"/>
    <w:rsid w:val="00827EDA"/>
    <w:rsid w:val="00831F24"/>
    <w:rsid w:val="00832274"/>
    <w:rsid w:val="00833C59"/>
    <w:rsid w:val="008351C3"/>
    <w:rsid w:val="008353B2"/>
    <w:rsid w:val="00835C24"/>
    <w:rsid w:val="00837291"/>
    <w:rsid w:val="00837331"/>
    <w:rsid w:val="00841C63"/>
    <w:rsid w:val="0084296F"/>
    <w:rsid w:val="00842FD0"/>
    <w:rsid w:val="008436D2"/>
    <w:rsid w:val="0084416E"/>
    <w:rsid w:val="00844981"/>
    <w:rsid w:val="00845034"/>
    <w:rsid w:val="00846B19"/>
    <w:rsid w:val="00850C47"/>
    <w:rsid w:val="0085125E"/>
    <w:rsid w:val="00852083"/>
    <w:rsid w:val="008541A6"/>
    <w:rsid w:val="008546A1"/>
    <w:rsid w:val="0085530A"/>
    <w:rsid w:val="008573E6"/>
    <w:rsid w:val="00864438"/>
    <w:rsid w:val="0086544B"/>
    <w:rsid w:val="00871B7B"/>
    <w:rsid w:val="008727F8"/>
    <w:rsid w:val="00875186"/>
    <w:rsid w:val="008756FD"/>
    <w:rsid w:val="00876C52"/>
    <w:rsid w:val="00876C59"/>
    <w:rsid w:val="00880C1B"/>
    <w:rsid w:val="008818AF"/>
    <w:rsid w:val="00881A65"/>
    <w:rsid w:val="00884F2F"/>
    <w:rsid w:val="008879F7"/>
    <w:rsid w:val="00887CB0"/>
    <w:rsid w:val="00896027"/>
    <w:rsid w:val="0089653E"/>
    <w:rsid w:val="008A2B84"/>
    <w:rsid w:val="008A374E"/>
    <w:rsid w:val="008A3C1E"/>
    <w:rsid w:val="008A3CA4"/>
    <w:rsid w:val="008A4E9B"/>
    <w:rsid w:val="008A6246"/>
    <w:rsid w:val="008A6C7F"/>
    <w:rsid w:val="008B19DE"/>
    <w:rsid w:val="008B222A"/>
    <w:rsid w:val="008B248A"/>
    <w:rsid w:val="008B26CE"/>
    <w:rsid w:val="008B371E"/>
    <w:rsid w:val="008B494F"/>
    <w:rsid w:val="008B6B14"/>
    <w:rsid w:val="008C4033"/>
    <w:rsid w:val="008C73F0"/>
    <w:rsid w:val="008C7B93"/>
    <w:rsid w:val="008D0561"/>
    <w:rsid w:val="008D0F76"/>
    <w:rsid w:val="008D24BB"/>
    <w:rsid w:val="008D332E"/>
    <w:rsid w:val="008D4847"/>
    <w:rsid w:val="008D5DD8"/>
    <w:rsid w:val="008D7545"/>
    <w:rsid w:val="008E1BA1"/>
    <w:rsid w:val="008E2A2A"/>
    <w:rsid w:val="008E3AE6"/>
    <w:rsid w:val="008E3EA8"/>
    <w:rsid w:val="008E428C"/>
    <w:rsid w:val="008E45EA"/>
    <w:rsid w:val="008F03AA"/>
    <w:rsid w:val="008F4973"/>
    <w:rsid w:val="008F52E9"/>
    <w:rsid w:val="008F748A"/>
    <w:rsid w:val="008F7C2B"/>
    <w:rsid w:val="00902314"/>
    <w:rsid w:val="009026E3"/>
    <w:rsid w:val="009038C5"/>
    <w:rsid w:val="00907420"/>
    <w:rsid w:val="00907E9E"/>
    <w:rsid w:val="00911CF0"/>
    <w:rsid w:val="009153A9"/>
    <w:rsid w:val="00923823"/>
    <w:rsid w:val="009241A2"/>
    <w:rsid w:val="009302B2"/>
    <w:rsid w:val="00931ADF"/>
    <w:rsid w:val="00933AC2"/>
    <w:rsid w:val="0093427D"/>
    <w:rsid w:val="00934FD1"/>
    <w:rsid w:val="009405A6"/>
    <w:rsid w:val="009408D1"/>
    <w:rsid w:val="00941670"/>
    <w:rsid w:val="009421E1"/>
    <w:rsid w:val="0094489D"/>
    <w:rsid w:val="00946BF0"/>
    <w:rsid w:val="00947920"/>
    <w:rsid w:val="00953DE4"/>
    <w:rsid w:val="009543B3"/>
    <w:rsid w:val="009607F5"/>
    <w:rsid w:val="009612DD"/>
    <w:rsid w:val="00962C85"/>
    <w:rsid w:val="00962E65"/>
    <w:rsid w:val="009643F5"/>
    <w:rsid w:val="00965E9E"/>
    <w:rsid w:val="00967E22"/>
    <w:rsid w:val="009759A3"/>
    <w:rsid w:val="0097669E"/>
    <w:rsid w:val="009771CE"/>
    <w:rsid w:val="0098065B"/>
    <w:rsid w:val="00981D8E"/>
    <w:rsid w:val="0098622E"/>
    <w:rsid w:val="00990CB7"/>
    <w:rsid w:val="009A16EB"/>
    <w:rsid w:val="009A28CD"/>
    <w:rsid w:val="009A436D"/>
    <w:rsid w:val="009A53D1"/>
    <w:rsid w:val="009A5A46"/>
    <w:rsid w:val="009B03FE"/>
    <w:rsid w:val="009B1FA1"/>
    <w:rsid w:val="009B2A1C"/>
    <w:rsid w:val="009B3E83"/>
    <w:rsid w:val="009B51EB"/>
    <w:rsid w:val="009C0C8A"/>
    <w:rsid w:val="009C0CBD"/>
    <w:rsid w:val="009C1933"/>
    <w:rsid w:val="009C4DDD"/>
    <w:rsid w:val="009C5763"/>
    <w:rsid w:val="009C5F4D"/>
    <w:rsid w:val="009C6F72"/>
    <w:rsid w:val="009C7EC3"/>
    <w:rsid w:val="009D30DB"/>
    <w:rsid w:val="009D6449"/>
    <w:rsid w:val="009E0A1C"/>
    <w:rsid w:val="009E0F7D"/>
    <w:rsid w:val="009E7A2F"/>
    <w:rsid w:val="009F0948"/>
    <w:rsid w:val="009F1AF5"/>
    <w:rsid w:val="009F1D4C"/>
    <w:rsid w:val="009F207E"/>
    <w:rsid w:val="009F236E"/>
    <w:rsid w:val="009F2B0B"/>
    <w:rsid w:val="009F6749"/>
    <w:rsid w:val="009F72DF"/>
    <w:rsid w:val="009F745A"/>
    <w:rsid w:val="00A0031F"/>
    <w:rsid w:val="00A01996"/>
    <w:rsid w:val="00A02686"/>
    <w:rsid w:val="00A06663"/>
    <w:rsid w:val="00A06CF4"/>
    <w:rsid w:val="00A076ED"/>
    <w:rsid w:val="00A10F58"/>
    <w:rsid w:val="00A1330E"/>
    <w:rsid w:val="00A1532A"/>
    <w:rsid w:val="00A22795"/>
    <w:rsid w:val="00A22898"/>
    <w:rsid w:val="00A23F49"/>
    <w:rsid w:val="00A24595"/>
    <w:rsid w:val="00A24B1F"/>
    <w:rsid w:val="00A2683E"/>
    <w:rsid w:val="00A33DAF"/>
    <w:rsid w:val="00A3468F"/>
    <w:rsid w:val="00A34ED6"/>
    <w:rsid w:val="00A3523E"/>
    <w:rsid w:val="00A37B50"/>
    <w:rsid w:val="00A4362A"/>
    <w:rsid w:val="00A449DB"/>
    <w:rsid w:val="00A45022"/>
    <w:rsid w:val="00A516A0"/>
    <w:rsid w:val="00A523D3"/>
    <w:rsid w:val="00A5777B"/>
    <w:rsid w:val="00A57B5B"/>
    <w:rsid w:val="00A61067"/>
    <w:rsid w:val="00A6501E"/>
    <w:rsid w:val="00A662B8"/>
    <w:rsid w:val="00A723F0"/>
    <w:rsid w:val="00A73B0A"/>
    <w:rsid w:val="00A74836"/>
    <w:rsid w:val="00A74C62"/>
    <w:rsid w:val="00A756F7"/>
    <w:rsid w:val="00A758F3"/>
    <w:rsid w:val="00A77044"/>
    <w:rsid w:val="00A8109D"/>
    <w:rsid w:val="00A83704"/>
    <w:rsid w:val="00A8405C"/>
    <w:rsid w:val="00A8443A"/>
    <w:rsid w:val="00A84867"/>
    <w:rsid w:val="00A87302"/>
    <w:rsid w:val="00A87959"/>
    <w:rsid w:val="00A92E78"/>
    <w:rsid w:val="00A93B2C"/>
    <w:rsid w:val="00A94359"/>
    <w:rsid w:val="00A94FB7"/>
    <w:rsid w:val="00AA01C0"/>
    <w:rsid w:val="00AA0717"/>
    <w:rsid w:val="00AA309A"/>
    <w:rsid w:val="00AA4BA9"/>
    <w:rsid w:val="00AB12A6"/>
    <w:rsid w:val="00AB15B0"/>
    <w:rsid w:val="00AB169B"/>
    <w:rsid w:val="00AB4E2D"/>
    <w:rsid w:val="00AB5595"/>
    <w:rsid w:val="00AB565D"/>
    <w:rsid w:val="00AB676F"/>
    <w:rsid w:val="00AC3917"/>
    <w:rsid w:val="00AC4E63"/>
    <w:rsid w:val="00AC5598"/>
    <w:rsid w:val="00AC6EC7"/>
    <w:rsid w:val="00AD0917"/>
    <w:rsid w:val="00AD16C9"/>
    <w:rsid w:val="00AD1F0D"/>
    <w:rsid w:val="00AD31DA"/>
    <w:rsid w:val="00AD6BD2"/>
    <w:rsid w:val="00AE35AE"/>
    <w:rsid w:val="00AE7138"/>
    <w:rsid w:val="00AE7F65"/>
    <w:rsid w:val="00AF005F"/>
    <w:rsid w:val="00AF108E"/>
    <w:rsid w:val="00AF3A8A"/>
    <w:rsid w:val="00AF42CB"/>
    <w:rsid w:val="00AF4689"/>
    <w:rsid w:val="00AF46A4"/>
    <w:rsid w:val="00AF4E9C"/>
    <w:rsid w:val="00AF5C75"/>
    <w:rsid w:val="00B0201B"/>
    <w:rsid w:val="00B02BC3"/>
    <w:rsid w:val="00B03479"/>
    <w:rsid w:val="00B04452"/>
    <w:rsid w:val="00B04681"/>
    <w:rsid w:val="00B04E15"/>
    <w:rsid w:val="00B05E4F"/>
    <w:rsid w:val="00B10DC3"/>
    <w:rsid w:val="00B14E65"/>
    <w:rsid w:val="00B1673A"/>
    <w:rsid w:val="00B21D5A"/>
    <w:rsid w:val="00B24EC2"/>
    <w:rsid w:val="00B258B4"/>
    <w:rsid w:val="00B277CF"/>
    <w:rsid w:val="00B32319"/>
    <w:rsid w:val="00B33605"/>
    <w:rsid w:val="00B34CB6"/>
    <w:rsid w:val="00B37991"/>
    <w:rsid w:val="00B42E82"/>
    <w:rsid w:val="00B4338A"/>
    <w:rsid w:val="00B47224"/>
    <w:rsid w:val="00B479B8"/>
    <w:rsid w:val="00B5103A"/>
    <w:rsid w:val="00B512BC"/>
    <w:rsid w:val="00B527AD"/>
    <w:rsid w:val="00B53B6A"/>
    <w:rsid w:val="00B54A25"/>
    <w:rsid w:val="00B55340"/>
    <w:rsid w:val="00B577FF"/>
    <w:rsid w:val="00B604EC"/>
    <w:rsid w:val="00B61336"/>
    <w:rsid w:val="00B62301"/>
    <w:rsid w:val="00B6317D"/>
    <w:rsid w:val="00B64FCB"/>
    <w:rsid w:val="00B70DE1"/>
    <w:rsid w:val="00B803B4"/>
    <w:rsid w:val="00B8313E"/>
    <w:rsid w:val="00B84301"/>
    <w:rsid w:val="00B867AC"/>
    <w:rsid w:val="00B86A1B"/>
    <w:rsid w:val="00B87CCD"/>
    <w:rsid w:val="00B87DEA"/>
    <w:rsid w:val="00B9457B"/>
    <w:rsid w:val="00B958CC"/>
    <w:rsid w:val="00BA156F"/>
    <w:rsid w:val="00BA2F0C"/>
    <w:rsid w:val="00BA3BC7"/>
    <w:rsid w:val="00BA4752"/>
    <w:rsid w:val="00BA5546"/>
    <w:rsid w:val="00BA6AE1"/>
    <w:rsid w:val="00BB073E"/>
    <w:rsid w:val="00BB1339"/>
    <w:rsid w:val="00BB20B7"/>
    <w:rsid w:val="00BB230F"/>
    <w:rsid w:val="00BB398F"/>
    <w:rsid w:val="00BB4CBE"/>
    <w:rsid w:val="00BB79E2"/>
    <w:rsid w:val="00BC0151"/>
    <w:rsid w:val="00BC0A3F"/>
    <w:rsid w:val="00BC2D01"/>
    <w:rsid w:val="00BD0C7E"/>
    <w:rsid w:val="00BD0CE0"/>
    <w:rsid w:val="00BD13D9"/>
    <w:rsid w:val="00BD1D57"/>
    <w:rsid w:val="00BD266B"/>
    <w:rsid w:val="00BD66A6"/>
    <w:rsid w:val="00BD7B1A"/>
    <w:rsid w:val="00BE0AF5"/>
    <w:rsid w:val="00BE1DD7"/>
    <w:rsid w:val="00BE2F8B"/>
    <w:rsid w:val="00BF0732"/>
    <w:rsid w:val="00BF4DFC"/>
    <w:rsid w:val="00C010BE"/>
    <w:rsid w:val="00C02CFB"/>
    <w:rsid w:val="00C041AE"/>
    <w:rsid w:val="00C048C6"/>
    <w:rsid w:val="00C07018"/>
    <w:rsid w:val="00C14974"/>
    <w:rsid w:val="00C156B0"/>
    <w:rsid w:val="00C16036"/>
    <w:rsid w:val="00C16864"/>
    <w:rsid w:val="00C16A58"/>
    <w:rsid w:val="00C16CFE"/>
    <w:rsid w:val="00C200CB"/>
    <w:rsid w:val="00C21D01"/>
    <w:rsid w:val="00C23B51"/>
    <w:rsid w:val="00C23BD8"/>
    <w:rsid w:val="00C24A55"/>
    <w:rsid w:val="00C2500F"/>
    <w:rsid w:val="00C27F8F"/>
    <w:rsid w:val="00C32234"/>
    <w:rsid w:val="00C36E25"/>
    <w:rsid w:val="00C401AD"/>
    <w:rsid w:val="00C411AA"/>
    <w:rsid w:val="00C421C6"/>
    <w:rsid w:val="00C439FA"/>
    <w:rsid w:val="00C45691"/>
    <w:rsid w:val="00C45C21"/>
    <w:rsid w:val="00C46833"/>
    <w:rsid w:val="00C4796C"/>
    <w:rsid w:val="00C47F9E"/>
    <w:rsid w:val="00C504B7"/>
    <w:rsid w:val="00C508C6"/>
    <w:rsid w:val="00C523C6"/>
    <w:rsid w:val="00C5251E"/>
    <w:rsid w:val="00C56730"/>
    <w:rsid w:val="00C573DB"/>
    <w:rsid w:val="00C57AC1"/>
    <w:rsid w:val="00C632E2"/>
    <w:rsid w:val="00C6416B"/>
    <w:rsid w:val="00C66B33"/>
    <w:rsid w:val="00C66E88"/>
    <w:rsid w:val="00C66EE2"/>
    <w:rsid w:val="00C70867"/>
    <w:rsid w:val="00C70C74"/>
    <w:rsid w:val="00C71DDB"/>
    <w:rsid w:val="00C803C0"/>
    <w:rsid w:val="00C83D07"/>
    <w:rsid w:val="00C869F2"/>
    <w:rsid w:val="00C87BAC"/>
    <w:rsid w:val="00C91FBE"/>
    <w:rsid w:val="00C95C70"/>
    <w:rsid w:val="00CA0CAF"/>
    <w:rsid w:val="00CA116B"/>
    <w:rsid w:val="00CA1A89"/>
    <w:rsid w:val="00CA3943"/>
    <w:rsid w:val="00CA4BD8"/>
    <w:rsid w:val="00CA54FE"/>
    <w:rsid w:val="00CA65AC"/>
    <w:rsid w:val="00CA6CE4"/>
    <w:rsid w:val="00CB031F"/>
    <w:rsid w:val="00CB0CB5"/>
    <w:rsid w:val="00CB18F0"/>
    <w:rsid w:val="00CB3DE5"/>
    <w:rsid w:val="00CB6170"/>
    <w:rsid w:val="00CB7F4D"/>
    <w:rsid w:val="00CC08E7"/>
    <w:rsid w:val="00CC14FE"/>
    <w:rsid w:val="00CC1C94"/>
    <w:rsid w:val="00CC25C2"/>
    <w:rsid w:val="00CC47BB"/>
    <w:rsid w:val="00CC5330"/>
    <w:rsid w:val="00CC5843"/>
    <w:rsid w:val="00CC609D"/>
    <w:rsid w:val="00CC69F8"/>
    <w:rsid w:val="00CD222D"/>
    <w:rsid w:val="00CD40E6"/>
    <w:rsid w:val="00CD4577"/>
    <w:rsid w:val="00CE0946"/>
    <w:rsid w:val="00CE0C29"/>
    <w:rsid w:val="00CE2864"/>
    <w:rsid w:val="00CE431B"/>
    <w:rsid w:val="00CE4790"/>
    <w:rsid w:val="00CE593D"/>
    <w:rsid w:val="00CE6F57"/>
    <w:rsid w:val="00CF2B96"/>
    <w:rsid w:val="00CF424E"/>
    <w:rsid w:val="00CF61AE"/>
    <w:rsid w:val="00CF6DDB"/>
    <w:rsid w:val="00CF74C9"/>
    <w:rsid w:val="00D01502"/>
    <w:rsid w:val="00D03C19"/>
    <w:rsid w:val="00D0536F"/>
    <w:rsid w:val="00D07E03"/>
    <w:rsid w:val="00D11724"/>
    <w:rsid w:val="00D11C12"/>
    <w:rsid w:val="00D11DB9"/>
    <w:rsid w:val="00D1584C"/>
    <w:rsid w:val="00D16A24"/>
    <w:rsid w:val="00D16C3E"/>
    <w:rsid w:val="00D21069"/>
    <w:rsid w:val="00D220C0"/>
    <w:rsid w:val="00D24295"/>
    <w:rsid w:val="00D24448"/>
    <w:rsid w:val="00D32741"/>
    <w:rsid w:val="00D3274B"/>
    <w:rsid w:val="00D37075"/>
    <w:rsid w:val="00D37808"/>
    <w:rsid w:val="00D37E11"/>
    <w:rsid w:val="00D40D09"/>
    <w:rsid w:val="00D42A19"/>
    <w:rsid w:val="00D431A7"/>
    <w:rsid w:val="00D463E9"/>
    <w:rsid w:val="00D46862"/>
    <w:rsid w:val="00D47863"/>
    <w:rsid w:val="00D52177"/>
    <w:rsid w:val="00D5379F"/>
    <w:rsid w:val="00D57C26"/>
    <w:rsid w:val="00D605FC"/>
    <w:rsid w:val="00D60697"/>
    <w:rsid w:val="00D60F6C"/>
    <w:rsid w:val="00D70451"/>
    <w:rsid w:val="00D72404"/>
    <w:rsid w:val="00D72E42"/>
    <w:rsid w:val="00D7507A"/>
    <w:rsid w:val="00D75762"/>
    <w:rsid w:val="00D775AE"/>
    <w:rsid w:val="00D80719"/>
    <w:rsid w:val="00D837D9"/>
    <w:rsid w:val="00D83ED1"/>
    <w:rsid w:val="00D857D1"/>
    <w:rsid w:val="00D8778A"/>
    <w:rsid w:val="00D87C54"/>
    <w:rsid w:val="00D91AD6"/>
    <w:rsid w:val="00D9358E"/>
    <w:rsid w:val="00D94811"/>
    <w:rsid w:val="00D94BCF"/>
    <w:rsid w:val="00D96ADF"/>
    <w:rsid w:val="00D96ED1"/>
    <w:rsid w:val="00DA0550"/>
    <w:rsid w:val="00DA160C"/>
    <w:rsid w:val="00DA16D9"/>
    <w:rsid w:val="00DA270B"/>
    <w:rsid w:val="00DA3724"/>
    <w:rsid w:val="00DA5939"/>
    <w:rsid w:val="00DA604D"/>
    <w:rsid w:val="00DA660B"/>
    <w:rsid w:val="00DB06D1"/>
    <w:rsid w:val="00DB1192"/>
    <w:rsid w:val="00DB2FFF"/>
    <w:rsid w:val="00DB4096"/>
    <w:rsid w:val="00DC5853"/>
    <w:rsid w:val="00DC5D31"/>
    <w:rsid w:val="00DC5D60"/>
    <w:rsid w:val="00DD0583"/>
    <w:rsid w:val="00DD4111"/>
    <w:rsid w:val="00DD7D75"/>
    <w:rsid w:val="00DE02C2"/>
    <w:rsid w:val="00DE21C4"/>
    <w:rsid w:val="00DF058A"/>
    <w:rsid w:val="00DF21A2"/>
    <w:rsid w:val="00DF6354"/>
    <w:rsid w:val="00E01FF5"/>
    <w:rsid w:val="00E13FC7"/>
    <w:rsid w:val="00E148C7"/>
    <w:rsid w:val="00E14A69"/>
    <w:rsid w:val="00E154BA"/>
    <w:rsid w:val="00E15539"/>
    <w:rsid w:val="00E158ED"/>
    <w:rsid w:val="00E15C5A"/>
    <w:rsid w:val="00E16A72"/>
    <w:rsid w:val="00E20A17"/>
    <w:rsid w:val="00E218DC"/>
    <w:rsid w:val="00E21BF0"/>
    <w:rsid w:val="00E22985"/>
    <w:rsid w:val="00E23421"/>
    <w:rsid w:val="00E26F8B"/>
    <w:rsid w:val="00E27993"/>
    <w:rsid w:val="00E318C0"/>
    <w:rsid w:val="00E31F47"/>
    <w:rsid w:val="00E325A5"/>
    <w:rsid w:val="00E325BF"/>
    <w:rsid w:val="00E327EF"/>
    <w:rsid w:val="00E32ED0"/>
    <w:rsid w:val="00E408E8"/>
    <w:rsid w:val="00E449CC"/>
    <w:rsid w:val="00E47990"/>
    <w:rsid w:val="00E53B45"/>
    <w:rsid w:val="00E5414D"/>
    <w:rsid w:val="00E54544"/>
    <w:rsid w:val="00E54FBC"/>
    <w:rsid w:val="00E61FA1"/>
    <w:rsid w:val="00E62CAD"/>
    <w:rsid w:val="00E6612A"/>
    <w:rsid w:val="00E70009"/>
    <w:rsid w:val="00E74A7B"/>
    <w:rsid w:val="00E7569F"/>
    <w:rsid w:val="00E75EE0"/>
    <w:rsid w:val="00E772E4"/>
    <w:rsid w:val="00E802DE"/>
    <w:rsid w:val="00E80E45"/>
    <w:rsid w:val="00E826BB"/>
    <w:rsid w:val="00E843A0"/>
    <w:rsid w:val="00E84747"/>
    <w:rsid w:val="00E84C1E"/>
    <w:rsid w:val="00E85188"/>
    <w:rsid w:val="00E8519D"/>
    <w:rsid w:val="00E865CB"/>
    <w:rsid w:val="00E935FF"/>
    <w:rsid w:val="00E9573A"/>
    <w:rsid w:val="00E97B12"/>
    <w:rsid w:val="00EA399C"/>
    <w:rsid w:val="00EA53E4"/>
    <w:rsid w:val="00EA55E9"/>
    <w:rsid w:val="00EA596E"/>
    <w:rsid w:val="00EA76B5"/>
    <w:rsid w:val="00EB4DE4"/>
    <w:rsid w:val="00EB5D5F"/>
    <w:rsid w:val="00EB6F72"/>
    <w:rsid w:val="00EC31D1"/>
    <w:rsid w:val="00EC5AF8"/>
    <w:rsid w:val="00EC6165"/>
    <w:rsid w:val="00EC6785"/>
    <w:rsid w:val="00ED1024"/>
    <w:rsid w:val="00ED1838"/>
    <w:rsid w:val="00ED23AA"/>
    <w:rsid w:val="00ED3329"/>
    <w:rsid w:val="00ED4024"/>
    <w:rsid w:val="00EE07DE"/>
    <w:rsid w:val="00EE3558"/>
    <w:rsid w:val="00EE3A9D"/>
    <w:rsid w:val="00EE72A4"/>
    <w:rsid w:val="00EF141D"/>
    <w:rsid w:val="00EF54DA"/>
    <w:rsid w:val="00EF60BB"/>
    <w:rsid w:val="00EF75CE"/>
    <w:rsid w:val="00F0205C"/>
    <w:rsid w:val="00F02CB1"/>
    <w:rsid w:val="00F03DD4"/>
    <w:rsid w:val="00F04773"/>
    <w:rsid w:val="00F111B0"/>
    <w:rsid w:val="00F117E2"/>
    <w:rsid w:val="00F15C38"/>
    <w:rsid w:val="00F163AF"/>
    <w:rsid w:val="00F16613"/>
    <w:rsid w:val="00F202F7"/>
    <w:rsid w:val="00F20DDF"/>
    <w:rsid w:val="00F24640"/>
    <w:rsid w:val="00F25E2F"/>
    <w:rsid w:val="00F26092"/>
    <w:rsid w:val="00F27ADB"/>
    <w:rsid w:val="00F415E7"/>
    <w:rsid w:val="00F41EA6"/>
    <w:rsid w:val="00F471BB"/>
    <w:rsid w:val="00F511E9"/>
    <w:rsid w:val="00F5363F"/>
    <w:rsid w:val="00F56B4C"/>
    <w:rsid w:val="00F61BB1"/>
    <w:rsid w:val="00F63222"/>
    <w:rsid w:val="00F64ECB"/>
    <w:rsid w:val="00F67129"/>
    <w:rsid w:val="00F67E05"/>
    <w:rsid w:val="00F71F98"/>
    <w:rsid w:val="00F7723B"/>
    <w:rsid w:val="00F81D77"/>
    <w:rsid w:val="00F8260A"/>
    <w:rsid w:val="00F82A01"/>
    <w:rsid w:val="00F84886"/>
    <w:rsid w:val="00F85395"/>
    <w:rsid w:val="00F863DC"/>
    <w:rsid w:val="00F9137D"/>
    <w:rsid w:val="00F92AB3"/>
    <w:rsid w:val="00F942C1"/>
    <w:rsid w:val="00FA11F6"/>
    <w:rsid w:val="00FA1584"/>
    <w:rsid w:val="00FA1C1C"/>
    <w:rsid w:val="00FA1E7C"/>
    <w:rsid w:val="00FA7E68"/>
    <w:rsid w:val="00FB1073"/>
    <w:rsid w:val="00FB1545"/>
    <w:rsid w:val="00FB22B3"/>
    <w:rsid w:val="00FB28D0"/>
    <w:rsid w:val="00FB48B4"/>
    <w:rsid w:val="00FB4D24"/>
    <w:rsid w:val="00FB6E94"/>
    <w:rsid w:val="00FB71DA"/>
    <w:rsid w:val="00FB7E03"/>
    <w:rsid w:val="00FC0666"/>
    <w:rsid w:val="00FC2390"/>
    <w:rsid w:val="00FC3C77"/>
    <w:rsid w:val="00FC3E82"/>
    <w:rsid w:val="00FC4320"/>
    <w:rsid w:val="00FC4E04"/>
    <w:rsid w:val="00FC5327"/>
    <w:rsid w:val="00FC608A"/>
    <w:rsid w:val="00FC7EDC"/>
    <w:rsid w:val="00FD0A69"/>
    <w:rsid w:val="00FD130C"/>
    <w:rsid w:val="00FD223A"/>
    <w:rsid w:val="00FD2A5A"/>
    <w:rsid w:val="00FD2C01"/>
    <w:rsid w:val="00FD4F0D"/>
    <w:rsid w:val="00FD517A"/>
    <w:rsid w:val="00FD5BBD"/>
    <w:rsid w:val="00FD7512"/>
    <w:rsid w:val="00FE00D6"/>
    <w:rsid w:val="00FE3245"/>
    <w:rsid w:val="00FE32EB"/>
    <w:rsid w:val="00FE4B6D"/>
    <w:rsid w:val="00FE6C91"/>
    <w:rsid w:val="00FF0EBB"/>
    <w:rsid w:val="00FF1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C61F1-FC1C-4BF5-87FF-FCA2E6D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DA16D9"/>
  </w:style>
  <w:style w:type="character" w:customStyle="1" w:styleId="pun">
    <w:name w:val="pun"/>
    <w:basedOn w:val="DefaultParagraphFont"/>
    <w:rsid w:val="00DA16D9"/>
  </w:style>
  <w:style w:type="character" w:customStyle="1" w:styleId="pln">
    <w:name w:val="pln"/>
    <w:basedOn w:val="DefaultParagraphFont"/>
    <w:rsid w:val="00DA16D9"/>
  </w:style>
  <w:style w:type="character" w:customStyle="1" w:styleId="typ">
    <w:name w:val="typ"/>
    <w:basedOn w:val="DefaultParagraphFont"/>
    <w:rsid w:val="00DA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695883534">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F636A"/>
    <w:rsid w:val="001140A1"/>
    <w:rsid w:val="001870C9"/>
    <w:rsid w:val="002D12C1"/>
    <w:rsid w:val="002F680E"/>
    <w:rsid w:val="00393AE5"/>
    <w:rsid w:val="003C0B11"/>
    <w:rsid w:val="003E47DB"/>
    <w:rsid w:val="005479C5"/>
    <w:rsid w:val="005E5F6D"/>
    <w:rsid w:val="0066290B"/>
    <w:rsid w:val="006D417D"/>
    <w:rsid w:val="006D616C"/>
    <w:rsid w:val="00702E41"/>
    <w:rsid w:val="007C1C13"/>
    <w:rsid w:val="007C52B0"/>
    <w:rsid w:val="00822E2C"/>
    <w:rsid w:val="008640DC"/>
    <w:rsid w:val="00881FFC"/>
    <w:rsid w:val="008A0F4F"/>
    <w:rsid w:val="008D715B"/>
    <w:rsid w:val="00944528"/>
    <w:rsid w:val="009477CB"/>
    <w:rsid w:val="00997CB5"/>
    <w:rsid w:val="009B4A69"/>
    <w:rsid w:val="009E5433"/>
    <w:rsid w:val="00A12642"/>
    <w:rsid w:val="00A15996"/>
    <w:rsid w:val="00A85385"/>
    <w:rsid w:val="00A902A2"/>
    <w:rsid w:val="00AB1EDC"/>
    <w:rsid w:val="00B074B0"/>
    <w:rsid w:val="00B21875"/>
    <w:rsid w:val="00C432E7"/>
    <w:rsid w:val="00C71B92"/>
    <w:rsid w:val="00DE4649"/>
    <w:rsid w:val="00E470A3"/>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22FCB-D294-4811-9A69-3D9FDE36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30257</TotalTime>
  <Pages>12</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JPA</vt:lpstr>
    </vt:vector>
  </TitlesOfParts>
  <Company/>
  <LinksUpToDate>false</LinksUpToDate>
  <CharactersWithSpaces>28474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dc:title>
  <dc:creator>Goran</dc:creator>
  <cp:lastModifiedBy>GS</cp:lastModifiedBy>
  <cp:revision>1057</cp:revision>
  <cp:lastPrinted>2017-09-27T15:49:00Z</cp:lastPrinted>
  <dcterms:created xsi:type="dcterms:W3CDTF">2016-12-25T11:39:00Z</dcterms:created>
  <dcterms:modified xsi:type="dcterms:W3CDTF">2018-03-23T17:51:00Z</dcterms:modified>
</cp:coreProperties>
</file>