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rtl w:val="0"/>
        </w:rPr>
        <w:t xml:space="preserve">Baranya Megyei Szakképzési Centrum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35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0"/>
          <w:szCs w:val="40"/>
          <w:rtl w:val="0"/>
        </w:rPr>
        <w:t xml:space="preserve">Simonyi Károly Technikum és Szakképző Iskola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73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36"/>
          <w:szCs w:val="36"/>
          <w:rtl w:val="0"/>
        </w:rPr>
        <w:t xml:space="preserve">Szakma megnevezése: Szoftverfejlesztő és –tesztelő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30" w:line="240" w:lineRule="auto"/>
        <w:ind w:left="1357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32"/>
          <w:szCs w:val="32"/>
          <w:rtl w:val="0"/>
        </w:rPr>
        <w:t xml:space="preserve">A szakma azonosító száma: 5 0613 12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332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72"/>
          <w:szCs w:val="72"/>
          <w:rtl w:val="0"/>
        </w:rPr>
        <w:t xml:space="preserve">Vizsgaremek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0" w:before="2106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color w:val="000000"/>
          <w:sz w:val="72"/>
          <w:szCs w:val="72"/>
          <w:rtl w:val="0"/>
        </w:rPr>
        <w:t xml:space="preserve">Kutyatartók webáruháza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181" w:line="240" w:lineRule="auto"/>
        <w:ind w:right="45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4"/>
          <w:szCs w:val="44"/>
          <w:rtl w:val="0"/>
        </w:rPr>
        <w:t xml:space="preserve">Készítették</w:t>
      </w:r>
      <w:r w:rsidDel="00000000" w:rsidR="00000000" w:rsidRPr="00000000">
        <w:rPr>
          <w:rFonts w:ascii="Times" w:cs="Times" w:eastAsia="Times" w:hAnsi="Times"/>
          <w:color w:val="000000"/>
          <w:sz w:val="44"/>
          <w:szCs w:val="44"/>
          <w:rtl w:val="0"/>
        </w:rPr>
        <w:t xml:space="preserve">: Bogos Enikő, Széles Réka Noémi, Farkas Fanni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81" w:line="240" w:lineRule="auto"/>
        <w:ind w:right="44"/>
        <w:jc w:val="center"/>
        <w:rPr>
          <w:rFonts w:ascii="Times" w:cs="Times" w:eastAsia="Times" w:hAnsi="Times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4"/>
          <w:szCs w:val="44"/>
          <w:rtl w:val="0"/>
        </w:rPr>
        <w:t xml:space="preserve">Pécs</w:t>
      </w:r>
    </w:p>
    <w:p w:rsidR="00000000" w:rsidDel="00000000" w:rsidP="00000000" w:rsidRDefault="00000000" w:rsidRPr="00000000" w14:paraId="00000009">
      <w:pPr>
        <w:spacing w:after="0" w:before="181" w:line="240" w:lineRule="auto"/>
        <w:ind w:right="4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44"/>
          <w:szCs w:val="44"/>
          <w:rtl w:val="0"/>
        </w:rPr>
        <w:t xml:space="preserve">2023</w:t>
      </w:r>
    </w:p>
    <w:p w:rsidR="00000000" w:rsidDel="00000000" w:rsidP="00000000" w:rsidRDefault="00000000" w:rsidRPr="00000000" w14:paraId="0000000B">
      <w:pPr>
        <w:jc w:val="both"/>
        <w:rPr>
          <w:rFonts w:ascii="Times" w:cs="Times" w:eastAsia="Times" w:hAnsi="Times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both"/>
        <w:rPr/>
      </w:pPr>
      <w:bookmarkStart w:colFirst="0" w:colLast="0" w:name="_694gtui0upp9" w:id="0"/>
      <w:bookmarkEnd w:id="0"/>
      <w:r w:rsidDel="00000000" w:rsidR="00000000" w:rsidRPr="00000000">
        <w:rPr>
          <w:rtl w:val="0"/>
        </w:rPr>
        <w:t xml:space="preserve">Tartalomjegyzék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8ugmjdz41y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Projectötlet bemutatása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pjba6quf7e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Használt technológia bemutatása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raykm2r5186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Adatbázis diagram és rövid magyarázata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yoibxzbvg4z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Táblák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8ofdvcxr2x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Kapcsolatok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opopyesygmh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Fejlesztési és tervezési módszertan bemutatása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ody6k8r0bbv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Elvégzett tesztek fajtája, jelentősége, használt technológiák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qljmvgxzmob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Fejlesztői szakmai dokumentáció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8wu5mbawxpl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Alkalmazás felhasználói bemutatása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76fcslhcatf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Regisztráció és Bejelentkezés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beinunwx84w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Termékek Böngészése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qxu5llh9myt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Termék Részletek és Kosárba helyezés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cruor6gy1ac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Kosár és Fizetés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tvknm2hbvxt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Kapcsolat és segítség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gznwg3guygm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Rólunk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wm92u25du11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Csapatmunka bemutatása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pcjav6b5r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Feladatok és Szerepek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t2xrzl5sv5q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 Commitok és JIRA Kimutatások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57qvsqwwq3i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Tapasztalatok és Tanulságok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46vqewmer8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Összegzés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spacing w:line="360" w:lineRule="auto"/>
        <w:jc w:val="both"/>
        <w:rPr/>
      </w:pPr>
      <w:bookmarkStart w:colFirst="0" w:colLast="0" w:name="_7ug7hq46wz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jc w:val="both"/>
        <w:rPr/>
      </w:pPr>
      <w:bookmarkStart w:colFirst="0" w:colLast="0" w:name="_se7d27irqe2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/>
      </w:pPr>
      <w:bookmarkStart w:colFirst="0" w:colLast="0" w:name="_wc7gvckdjp1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jc w:val="both"/>
        <w:rPr/>
      </w:pPr>
      <w:bookmarkStart w:colFirst="0" w:colLast="0" w:name="_68ugmjdz41y1" w:id="4"/>
      <w:bookmarkEnd w:id="4"/>
      <w:r w:rsidDel="00000000" w:rsidR="00000000" w:rsidRPr="00000000">
        <w:rPr>
          <w:rtl w:val="0"/>
        </w:rPr>
        <w:t xml:space="preserve">Project ötlet bemutatása</w:t>
      </w:r>
    </w:p>
    <w:p w:rsidR="00000000" w:rsidDel="00000000" w:rsidP="00000000" w:rsidRDefault="00000000" w:rsidRPr="00000000" w14:paraId="00000025">
      <w:pPr>
        <w:spacing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Kutyatartók Webáruháza webshop létrehozásának ötlete abból született, hogy a kutyatulajdonosoknak gyakran nehézséget okoz a minőségi és stílusos kutyafelszerelések beszerzése. Ezért célunk egy olyan online platform létrehozása volt, ahol a felhasználók könnyen és gyorsan megtalálhatják és megvásárolhatják kutyájuk számára a legjobb minőségű nyakörvet, játékot, hámot, pórázt.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webshop áttekinthető kínálattal, könnyű kategória beosztással és részletes termék leírásokkal segíti a felhasználókat abban, hogy gyorsan és hatékonyan válogathassanak a termékek között. Ezenfelül a termékeket még abc sorrend illetve ár alapján lehet sorrendbe tenni, ezzel is próbáljuk a vásárlás élményét fokozni. Pórázokat, nyakörveket és hámokat különböző méretekben árulunk, hogy mind a kistestű, mind a nagytestű kutyák gazdiai megtalálják a számukra megfelelő kiegészítőt.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Kutyatartók Webáruháza folyamatos fejlesztés alatt áll. Terveink közé tartozik a termékkínálat bővítése, új kategóriák bevezetése, valamint az ügyfélélmény fokozása érdekében új funkciók és szolgáltatások implementálása. A vásárlók visszajelzéseire nagy hangsúlyt fektetünk és igyekszünk a legjobban megfelelni az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igényeiknek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both"/>
        <w:rPr>
          <w:rFonts w:ascii="Times" w:cs="Times" w:eastAsia="Times" w:hAnsi="Times"/>
        </w:rPr>
      </w:pPr>
      <w:bookmarkStart w:colFirst="0" w:colLast="0" w:name="_2pjba6quf7es" w:id="5"/>
      <w:bookmarkEnd w:id="5"/>
      <w:r w:rsidDel="00000000" w:rsidR="00000000" w:rsidRPr="00000000">
        <w:rPr>
          <w:rFonts w:ascii="Times" w:cs="Times" w:eastAsia="Times" w:hAnsi="Times"/>
          <w:rtl w:val="0"/>
        </w:rPr>
        <w:t xml:space="preserve">Használt technológia bemutatása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Programozási nyelvek: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Adatbázis típusa: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MySQL (phpMyAdmin)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Verziókezelés: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Git (GitHub)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Projekt menedzsment szoftver: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Jira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Adatbázis tervezés: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dbdiagram.io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Egyéb együttműködéshez használt szoftver: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Projekt során elsajátított soft skillek: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Együttműködés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Kommunikáció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Problémamegoldás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raykm2r51861" w:id="6"/>
      <w:bookmarkEnd w:id="6"/>
      <w:r w:rsidDel="00000000" w:rsidR="00000000" w:rsidRPr="00000000">
        <w:rPr>
          <w:rtl w:val="0"/>
        </w:rPr>
        <w:t xml:space="preserve">Adatbázis diagram és rövid magyarázata</w:t>
      </w:r>
    </w:p>
    <w:p w:rsidR="00000000" w:rsidDel="00000000" w:rsidP="00000000" w:rsidRDefault="00000000" w:rsidRPr="00000000" w14:paraId="0000003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b w:val="1"/>
          <w:sz w:val="28"/>
          <w:szCs w:val="28"/>
        </w:rPr>
      </w:pPr>
      <w:bookmarkStart w:colFirst="0" w:colLast="0" w:name="_yoibxzbvg4zj" w:id="7"/>
      <w:bookmarkEnd w:id="7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Táblák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-839941</wp:posOffset>
            </wp:positionH>
            <wp:positionV relativeFrom="paragraph">
              <wp:posOffset>202462</wp:posOffset>
            </wp:positionV>
            <wp:extent cx="7422137" cy="3399124"/>
            <wp:effectExtent b="12700" l="12700" r="12700" t="1270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2137" cy="33991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products tábla: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"id" mező az egyedi azonosítót jelöli, mely a termékek egyértelmű azonosításához szükséges.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"name" mező tárolja a termék nevét.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"price" mező a termék árát ábrázolja, ahol a decimal(10,0) a tizedesjegyek számát és az egész részt jelöli.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"desc" mezőben rövid leírás található a termékről.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"quantity" mező a rendelkezésre álló mennyiséget jelzi.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"supplier" mező a termék beszállítóját tartalmazza.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"image_path" mező azoknak a fájloknak az elérési útját tárolja, amelyek a termék képeit tartalmazzák.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"category" mező enum típusú, és a termék kategóriáját határozza meg ('collar', 'harness', 'leash', 'toy').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orders tábla: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"id" mező egyedi azonosítót biztosít az egyes rendelések számára.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"status" mező tartalmazza a rendelés aktuális állapotát ('processing', 'shipped', 'delivered', stb.).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"total" mező a rendelés teljes összegét reprezentálja.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"user_id" mező a felhasználó azonosítóját tárolja, aki a rendelést leadta.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"product_id" mező a rendelt termék azonosítóját jelöli.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"created_at" mező tartalmazza a rendelés létrehozásának időpontját.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users tábla: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"id" mező egyedi azonosítót biztosít a felhasználók számára.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"fullname" mező tartalmazza a felhasználó teljes nevét.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"email" mező a felhasználó e-mail címét tárolja.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"password" mező a felhasználó jelszavát titkosítva tartalmazza.</w:t>
      </w:r>
    </w:p>
    <w:p w:rsidR="00000000" w:rsidDel="00000000" w:rsidP="00000000" w:rsidRDefault="00000000" w:rsidRPr="00000000" w14:paraId="00000055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firstLine="720"/>
        <w:jc w:val="both"/>
        <w:rPr>
          <w:sz w:val="28"/>
          <w:szCs w:val="28"/>
        </w:rPr>
      </w:pPr>
      <w:bookmarkStart w:colFirst="0" w:colLast="0" w:name="_8ofdvcxr2xj" w:id="8"/>
      <w:bookmarkEnd w:id="8"/>
      <w:r w:rsidDel="00000000" w:rsidR="00000000" w:rsidRPr="00000000">
        <w:rPr>
          <w:sz w:val="28"/>
          <w:szCs w:val="28"/>
          <w:rtl w:val="0"/>
        </w:rPr>
        <w:t xml:space="preserve">Kapcsolatok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"products" és "orders" táblák közötti kapcsolat az "id" mezőn keresztül van létrehozva, ahol a "products.id" hivatkozik a "orders.product_id"-ra. Ez lehetővé teszi a termékekhez tartozó rendelések könnyű kezelését.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"orders.user_id" mező a "users.id"-ra hivatkozik, így egyértelmű kapcsolatot biztosít a rendeléseket leadó felhasználók és a felhasználók között.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opopyesygmhy" w:id="9"/>
      <w:bookmarkEnd w:id="9"/>
      <w:r w:rsidDel="00000000" w:rsidR="00000000" w:rsidRPr="00000000">
        <w:rPr>
          <w:rtl w:val="0"/>
        </w:rPr>
        <w:t xml:space="preserve">Fejlesztési és tervezési módszertan bemutatása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webshop projektünk során hatékonyan alkalmaztuk az Agile fejlesztési módszertant, amely lehetővé tette számunkra a dinamikus és rugalmas munkavégzést. A fejlesztési folyamatot több iteratív ciklusra osztottuk fel, melyek során különböző funkciókat és modulokat implementáltunk. Az egyes ciklusok végén tartott sprint review meetingeken értékeltük az elért eredményeket és terveztük a következő lépéseket.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tervezési módszertanunkban nagy hangsúlyt fektettünk a felhasználói élményre és az átlátható, intuitív designra. A prototípusok készítése segített abban, hogy a csapat minden tagja egyértelmű képet kapjon a tervezett funkciókról és elrendezésekről. Ezáltal a csapat könnyen alkalmazkodott a felmerülő változásokhoz.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Agile módszertan alkalmazása során minden csapattag számára világos feladatok és felelősségi körök voltak meghatározva. Discordon való egyeztetésekkel megosztottunk az előrehaladásokat és az észlelt problémákat. A folyamatos kommunikáció és az átlátható feladatmegosztás segítette a csapat összehangolását és hatékony együttműködését.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Összességében az Agile módszertan a projekt sikerének kulcsfontosságú eleme volt, lehetővé téve számunkra, hogy gyorsan reagáljunk a változásokra és fokozatosan fejlesszük a webshopot. A csapatmunka és a fejlesztési ciklusok révén a projektünk hatékonyan haladt előre.</w:t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ody6k8r0bbvx" w:id="10"/>
      <w:bookmarkEnd w:id="10"/>
      <w:r w:rsidDel="00000000" w:rsidR="00000000" w:rsidRPr="00000000">
        <w:rPr>
          <w:rtl w:val="0"/>
        </w:rPr>
        <w:t xml:space="preserve">Elvégzett tesztek fajtája, jelentősége, használt technológiák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webshopunk tesztelését elsősorban manuális tesztek alapján végeztük. A manuális tesztelés egy olyan módszer, amellyel a weboldalunk funkcionalitását ellenőriztük. Megnéztük, hogy a weboldalunk hogyan reagál egyes kérésekre, majd a tőle kapott válaszokat írásos teszt tervbe (Google Sheets-be) rögzítettük.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Ez a tesztelési módszer számunkra hasznos volt, mert a tesztelés során kimutatott hibajelentéseket fel tudtuk jegyezni, majd a jövőben ezeket ki tudjuk javítani. A manuális tesztelés során a weboldalunk minden részletét átvizsgáltuk, és azokat feljegyeztük annak érdekében, hogy a webshopunk minél jobb legyen.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manuális tesztelés eredményei alapján a weboldalunk jó irányba halad. Akadt néhány hibajelentés, amelyek javítás alatt állnak, de összességében a weboldalunk sikeresen fejlődik.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A manuális tesztervünk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Id, Description (leírás)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Test steps (teszt lépései)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Test data (tesztadatok)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Pre conditions (előfeltételek)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 Expected result (várható eredmény)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Actual result (valós eredmény)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Test datetime (teszt dátum és idő)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 Post conditions (postázási feltételek)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 Operation system(operációs rendszer)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 Browser (böngésző)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 Fail / Pass (sikertelen / sikeres)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 Bugreport id(hibajelentés id)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A Bugreport teszterve: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id,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Priority (kiemelten fontos)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Description (leírás)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Affected version (érintett verzió)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Operation system (operációs rendszer)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Browser (böngésző)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Bug datetime (hiba időpontja)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Responsible person (felelős személy)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Logfile(log fájl)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Attachment(mellékletet)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Solved by (megoldotta)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Solved at (megoldva ekkor)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360" w:lineRule="auto"/>
        <w:ind w:left="0" w:right="0" w:firstLine="720.0000000000001"/>
        <w:jc w:val="left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·         Testcase id (teszteset azonosító)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360" w:lineRule="auto"/>
        <w:rPr>
          <w:rFonts w:ascii="Times" w:cs="Times" w:eastAsia="Times" w:hAnsi="Times"/>
        </w:rPr>
      </w:pPr>
      <w:bookmarkStart w:colFirst="0" w:colLast="0" w:name="_qljmvgxzmobk" w:id="11"/>
      <w:bookmarkEnd w:id="11"/>
      <w:r w:rsidDel="00000000" w:rsidR="00000000" w:rsidRPr="00000000">
        <w:rPr>
          <w:rtl w:val="0"/>
        </w:rPr>
        <w:t xml:space="preserve">Fejlesztői szakmai dokumentáció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Kutyatartók Webáruháza egy jól strukturált, többrétegű alkalmazás, amely magában foglalja a frontend, backend és adatbázis rétegeket.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Frontend: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CSS-t és Bootstrap keretrendszert használtunk a frontend elkészítéséhez.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Backend: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PHP nyelvet használtunk az adatbázis és weboldalt összekötéséhez. JavaScript-et, pedig a legtöbb funkció létrehozásához.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Adatbázis: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MySQL adatbázist használunk a termékek, rendelések és felhasználók adatainak tárolására.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fejlesztőknek lehetőségük van a teljes alkalmazás egyidőben való futtatására lokális szerver környezetben, amelyet a xampp segítségével valósítunk meg. Ez lehetővé teszi a különböző rétegek egyidejű és folyamatos tesztelését, valamint a fejlesztési folyamat gyors visszajelzését.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Times" w:cs="Times" w:eastAsia="Times" w:hAnsi="Times"/>
          <w:sz w:val="24"/>
          <w:szCs w:val="24"/>
        </w:rPr>
      </w:pPr>
      <w:bookmarkStart w:colFirst="0" w:colLast="0" w:name="_8wu5mbawxpla" w:id="12"/>
      <w:bookmarkEnd w:id="12"/>
      <w:r w:rsidDel="00000000" w:rsidR="00000000" w:rsidRPr="00000000">
        <w:rPr>
          <w:rtl w:val="0"/>
        </w:rPr>
        <w:t xml:space="preserve">Alkalmazás felhasználói bemutatása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/>
      </w:pPr>
      <w:bookmarkStart w:colFirst="0" w:colLast="0" w:name="_76fcslhcatfp" w:id="13"/>
      <w:bookmarkEnd w:id="13"/>
      <w:r w:rsidDel="00000000" w:rsidR="00000000" w:rsidRPr="00000000">
        <w:rPr>
          <w:rtl w:val="0"/>
        </w:rPr>
        <w:t xml:space="preserve">Regisztráció és Bejelentkezés</w:t>
      </w:r>
    </w:p>
    <w:p w:rsidR="00000000" w:rsidDel="00000000" w:rsidP="00000000" w:rsidRDefault="00000000" w:rsidRPr="00000000" w14:paraId="000000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regisztrációhoz k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attintson a profil ikonra a jobb felső sarokban, majd töltse ki az űrlapot a szükséges információkkal. A regisztráció után jelentkezzen be a "Bejelentkezés" menüpontban, ami a “Regisztráció” menüpont alatt van, az e-mail címével és jelszavával.</w:t>
      </w:r>
    </w:p>
    <w:p w:rsidR="00000000" w:rsidDel="00000000" w:rsidP="00000000" w:rsidRDefault="00000000" w:rsidRPr="00000000" w14:paraId="0000008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/>
      </w:pPr>
      <w:bookmarkStart w:colFirst="0" w:colLast="0" w:name="_beinunwx84w5" w:id="14"/>
      <w:bookmarkEnd w:id="14"/>
      <w:r w:rsidDel="00000000" w:rsidR="00000000" w:rsidRPr="00000000">
        <w:rPr>
          <w:rtl w:val="0"/>
        </w:rPr>
        <w:t xml:space="preserve">Termékek Böngészése</w:t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oldal tetején lévő menüsoron, jobb oldalt keresse meg a “Termékeink” és kattintson rá. Az előbb említett menüsor alatt látnia kell a “Szűrők megjelenítése” és a “Rendezés szempontja” kifejezéseket.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“Szűrők megjelenítése” szövegre kattintva megjelenik egy legördülő menü, ahol rákereshet a 4 kategória valamelyikére (Nyakörvek, Hámok, Pórázok, Játékok) vagy beállíthatja, hogy az összes termék kategóriától függetlenül megjelenjen az “Összes” szóra kattintva.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kategórianevek alatt találhat egy türkiz színű sávot, aminek két végén mozgatható gombok vannak. Ezek segítségével beállíthatja, hogy milyen drága termékekre keressen rá a weboldal. A bal gombbal beállíthatja minimum mennyibe kerüljön a termék, hogy a weboldal rákeressen az ön számára. A jobboldalival pedig, hogy maximum mennyibe kerüljön a termék.</w:t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“Rendezés szempontja” szövegre kattintva megjelenik egy legördülő menü, ahol eldöntheti, hogy milyen sorrendben jelenjenek meg a termékek. Lehet a-tól z-ig vagy z-től a-ig illetve ár alapján csökkenő vagy növekvő sorrendbe állítani őket.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/>
      </w:pPr>
      <w:bookmarkStart w:colFirst="0" w:colLast="0" w:name="_qxu5llh9myts" w:id="15"/>
      <w:bookmarkEnd w:id="15"/>
      <w:r w:rsidDel="00000000" w:rsidR="00000000" w:rsidRPr="00000000">
        <w:rPr>
          <w:rtl w:val="0"/>
        </w:rPr>
        <w:t xml:space="preserve">Termék Részletek és Kosárba helyezés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Kattintson a termék képére, hogy részletes információkat kapjon róla. Itt megtekintheti a termék leírását, árát, és egyéb részleteket. A "Kosárba rakom" gomb segítségével helyezze el a kívánt terméket a kosarában.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/>
      </w:pPr>
      <w:bookmarkStart w:colFirst="0" w:colLast="0" w:name="_cruor6gy1aca" w:id="16"/>
      <w:bookmarkEnd w:id="16"/>
      <w:r w:rsidDel="00000000" w:rsidR="00000000" w:rsidRPr="00000000">
        <w:rPr>
          <w:rtl w:val="0"/>
        </w:rPr>
        <w:t xml:space="preserve">Kosár és Fizetés</w:t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kosár a jobb felső sarokban lévő kosár ikonra kattintva érhető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kosárban megtekintheti a kiválasztott termékeket és módosíthatja a mennyiséget. Abban az esetben pedig, ha nem szeretné mégse megvenni az adott terméket a piros kuka ikonra kattintva azt törölheti a kosárból.</w:t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Jobb oldalt láthatja az “Összesítés” fült. A “Részösszeg” megmutatja, hogy az ön által a kosárba rakott termékenek összesen mennyi az értéke. Az “Áfa” megmutatja, hogy mekkora Általános forgalmi adó lett felszámolva a vásárlására. A “Végösszeg”, pedig megmutatja, hogy önnek összesen mennyit kell fizetnie.</w:t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kosár összesítése után a “Fizetés” gomb átfog irányítani, egy másik oldalra, ahol lesz egy végleges összegző lehet választani szállítási, fizetési módot, de csak az utánvét lesz elérhető. A sikeres rendelés leadás után kapunk egy visszajelzést, hogy jelenleg rendelésre leadására nincs lehetőség (nem fogok személyes adatokat, pénzt kezelni).</w:t>
      </w:r>
    </w:p>
    <w:p w:rsidR="00000000" w:rsidDel="00000000" w:rsidP="00000000" w:rsidRDefault="00000000" w:rsidRPr="00000000" w14:paraId="0000009B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tvknm2hbvxtv" w:id="17"/>
      <w:bookmarkEnd w:id="17"/>
      <w:r w:rsidDel="00000000" w:rsidR="00000000" w:rsidRPr="00000000">
        <w:rPr>
          <w:rtl w:val="0"/>
        </w:rPr>
        <w:t xml:space="preserve">Kapcsolat és segítség</w:t>
      </w:r>
    </w:p>
    <w:p w:rsidR="00000000" w:rsidDel="00000000" w:rsidP="00000000" w:rsidRDefault="00000000" w:rsidRPr="00000000" w14:paraId="000000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Bármiféle gond vagy kérdés esetén keressen meg minket bizalommal. Küldj nekünk egy e-mailt a következő címre: kutyatartokwebaruhaza@gmail.com és hamarosan válaszolunk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gznwg3guygmn" w:id="18"/>
      <w:bookmarkEnd w:id="18"/>
      <w:r w:rsidDel="00000000" w:rsidR="00000000" w:rsidRPr="00000000">
        <w:rPr>
          <w:rtl w:val="0"/>
        </w:rPr>
        <w:t xml:space="preserve">Rólunk</w:t>
      </w:r>
    </w:p>
    <w:p w:rsidR="00000000" w:rsidDel="00000000" w:rsidP="00000000" w:rsidRDefault="00000000" w:rsidRPr="00000000" w14:paraId="000000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Abban az esetben, ha mégtöbbet szeretne megtudni a Kutyatartók Webáruházáról kattintson a jobb felső sarokban lévő “Rólunk” szóra.</w:t>
      </w:r>
    </w:p>
    <w:p w:rsidR="00000000" w:rsidDel="00000000" w:rsidP="00000000" w:rsidRDefault="00000000" w:rsidRPr="00000000" w14:paraId="000000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720.000000000000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Itt találhat leírást a webshop történetéről, a termékek elkészítéséről, alapanyagairól és információ a csapatunkról.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wm92u25du11w" w:id="19"/>
      <w:bookmarkEnd w:id="19"/>
      <w:r w:rsidDel="00000000" w:rsidR="00000000" w:rsidRPr="00000000">
        <w:rPr>
          <w:rtl w:val="0"/>
        </w:rPr>
        <w:t xml:space="preserve">Csapatmunka bemutatása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/>
      </w:pPr>
      <w:bookmarkStart w:colFirst="0" w:colLast="0" w:name="_hpcjav6b5rnk" w:id="20"/>
      <w:bookmarkEnd w:id="20"/>
      <w:r w:rsidDel="00000000" w:rsidR="00000000" w:rsidRPr="00000000">
        <w:rPr>
          <w:rtl w:val="0"/>
        </w:rPr>
        <w:t xml:space="preserve">Feladatok és Szerepek</w:t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csapatunk hatékonyan együttműködött a Kutyatartók Webáruházában, és minden tag meghatározott feladatokat és szerepeket töltött be a projekt során.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Farkas Fanni: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 webshop designját tervezte és képeket generált hozzá. PHP Unit teszteket is ő végezte el.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Bogos Enikő: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 weboldal tervezése, design tervezése, szerkesztése és manuális tesztek írása volt a feladata.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Széles Réka Noémi: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Adatbázis tervezés, backend írása PHP-vel illetve Javascript használatával volt a feladata.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jc w:val="both"/>
        <w:rPr/>
      </w:pPr>
      <w:bookmarkStart w:colFirst="0" w:colLast="0" w:name="_t2xrzl5sv5qy" w:id="21"/>
      <w:bookmarkEnd w:id="21"/>
      <w:r w:rsidDel="00000000" w:rsidR="00000000" w:rsidRPr="00000000">
        <w:rPr>
          <w:rtl w:val="0"/>
        </w:rPr>
        <w:t xml:space="preserve">GIT Commitok és JIRA Kimutatások</w:t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Bogos Enikő commitjai: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5914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59140" cy="273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Farkas Fanni commitjai:</w:t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59140" cy="2717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Széles Réka Noémi commitjai: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59140" cy="270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75914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jc w:val="both"/>
        <w:rPr/>
      </w:pPr>
      <w:bookmarkStart w:colFirst="0" w:colLast="0" w:name="_57qvsqwwq3ia" w:id="22"/>
      <w:bookmarkEnd w:id="22"/>
      <w:r w:rsidDel="00000000" w:rsidR="00000000" w:rsidRPr="00000000">
        <w:rPr>
          <w:rtl w:val="0"/>
        </w:rPr>
        <w:t xml:space="preserve">Tapasztalatok és Tanulságok</w:t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hatékony kommunikáció nélkülözhetetlen volt. A Discord segítségével minél jobb kommunikációra törekedtünk, de a munkaterületeink jobb koordinációjára van szükség.</w:t>
      </w:r>
    </w:p>
    <w:p w:rsidR="00000000" w:rsidDel="00000000" w:rsidP="00000000" w:rsidRDefault="00000000" w:rsidRPr="00000000" w14:paraId="000000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Az agilis módszertan hatékony volt, de néhol szükség volt a feladatok jobb megtervezésére.</w:t>
      </w:r>
    </w:p>
    <w:p w:rsidR="00000000" w:rsidDel="00000000" w:rsidP="00000000" w:rsidRDefault="00000000" w:rsidRPr="00000000" w14:paraId="000000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projekt során az agilis megközelítés sokkal rugalmasabb volt a változó követelmények kezelésében.</w:t>
      </w:r>
    </w:p>
    <w:p w:rsidR="00000000" w:rsidDel="00000000" w:rsidP="00000000" w:rsidRDefault="00000000" w:rsidRPr="00000000" w14:paraId="000000B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JIRA és Discord hatékonyan segítették a projektet. Későbbi projektekben is érdemes hasonló eszközöket alkalmazni, lehetőség szerint kihasználva azok teljes körű funkcióit.</w:t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jc w:val="both"/>
        <w:rPr/>
      </w:pPr>
      <w:bookmarkStart w:colFirst="0" w:colLast="0" w:name="_46vqewmer8i" w:id="23"/>
      <w:bookmarkEnd w:id="23"/>
      <w:r w:rsidDel="00000000" w:rsidR="00000000" w:rsidRPr="00000000">
        <w:rPr>
          <w:rtl w:val="0"/>
        </w:rPr>
        <w:t xml:space="preserve">Összegzés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360" w:lineRule="auto"/>
        <w:ind w:left="0" w:firstLine="720.0000000000001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Kutyatartók Webáruházának fejlesztése során csapatunk hatékonyan együttműködött és tanult az alkalmazott módszertanokról. A GIT commitok és JIRA kimutatások segítségével könnyen követhető volt a munka, és a projekt végén rövid idő alatt visszatekintettünk a tapasztalatokra és tanulságokra. Az agilis projektkezelés és a rugalmas fejlesztési módszertanok segítettek abban, hogy sikeresen és hatékonyan hozzunk létre egy működőképes webáruházat.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300" w:before="300" w:lineRule="auto"/>
    </w:pPr>
    <w:rPr>
      <w:rFonts w:ascii="Times" w:cs="Times" w:eastAsia="Times" w:hAnsi="Time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