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4671" w14:textId="06C2C034" w:rsidR="00B83126" w:rsidRDefault="00D110BE">
      <w:pPr>
        <w:rPr>
          <w:b/>
          <w:bCs/>
          <w:sz w:val="28"/>
          <w:szCs w:val="28"/>
        </w:rPr>
      </w:pPr>
      <w:r w:rsidRPr="00D110BE">
        <w:rPr>
          <w:b/>
          <w:bCs/>
          <w:sz w:val="28"/>
          <w:szCs w:val="28"/>
        </w:rPr>
        <w:t>Identity Server 4</w:t>
      </w:r>
    </w:p>
    <w:p w14:paraId="7854428F" w14:textId="1884B682" w:rsidR="00D110BE" w:rsidRDefault="00D110BE">
      <w:pPr>
        <w:rPr>
          <w:lang w:val="sr-Latn-RS"/>
        </w:rPr>
      </w:pPr>
      <w:r>
        <w:rPr>
          <w:lang w:val="sr-Latn-RS"/>
        </w:rPr>
        <w:t>Identity server je besplatan OpenId Connect (OIDC) i OAuth 2.0 framework za ASP.Net Core. Osnovali i odrzavali su ga Dominick Baier i Brock Allen.</w:t>
      </w:r>
    </w:p>
    <w:p w14:paraId="4DE5A671" w14:textId="21E0296D" w:rsidR="00D110BE" w:rsidRDefault="00D110BE">
      <w:pPr>
        <w:rPr>
          <w:lang w:val="sr-Latn-RS"/>
        </w:rPr>
      </w:pPr>
      <w:r>
        <w:rPr>
          <w:lang w:val="sr-Latn-RS"/>
        </w:rPr>
        <w:t>Identity server 4 uključuje sve implementacije protokola i moguće proširivosti potrebne za integrisanje autentifikacije zasnovane na tokenima, Single Sign On-a kao i kontrolu pristupa API resursima vaše aplikacije.Identity server 4 je zvanično sertifikovan od strane OpenID Foundation i stoga je u skladu sa specifikacijama</w:t>
      </w:r>
      <w:r w:rsidR="002E346D">
        <w:rPr>
          <w:lang w:val="sr-Latn-RS"/>
        </w:rPr>
        <w:t>.Deo je i .Net Foundation i deluje u skladu sa njihovim kodeksom ponašanja. Licensiran je pod Apache 2 (licensa koju je odobrio OSI) [1].</w:t>
      </w:r>
    </w:p>
    <w:p w14:paraId="2FA1F38B" w14:textId="6013B228" w:rsidR="002E346D" w:rsidRPr="00D110BE" w:rsidRDefault="002E346D">
      <w:pPr>
        <w:rPr>
          <w:lang w:val="sr-Latn-RS"/>
        </w:rPr>
      </w:pPr>
      <w:r>
        <w:rPr>
          <w:lang w:val="sr-Latn-RS"/>
        </w:rPr>
        <w:t xml:space="preserve">Identity server 4 je dizajniran da pruži uobičajeni način za potvrdu identiteta, bilo da su to Veb,Native mobilne ili API </w:t>
      </w:r>
      <w:r w:rsidR="006A2481">
        <w:rPr>
          <w:lang w:val="sr-Latn-RS"/>
        </w:rPr>
        <w:t xml:space="preserve">aplikacije.Identity server 4 se može koristiti za primenu Single Sign On za više aplikacija i tipova aplikacija </w:t>
      </w:r>
      <w:r w:rsidR="006A2481">
        <w:t>[2]</w:t>
      </w:r>
      <w:r w:rsidR="006A2481">
        <w:rPr>
          <w:lang w:val="sr-Latn-RS"/>
        </w:rPr>
        <w:t>.</w:t>
      </w:r>
    </w:p>
    <w:p w14:paraId="7F8E14B4" w14:textId="741E56A7" w:rsidR="00D110BE" w:rsidRPr="006A2481" w:rsidRDefault="006A2481">
      <w:pPr>
        <w:rPr>
          <w:b/>
          <w:bCs/>
          <w:sz w:val="24"/>
          <w:szCs w:val="24"/>
          <w:lang w:val="sr-Latn-RS"/>
        </w:rPr>
      </w:pPr>
      <w:r w:rsidRPr="006A2481">
        <w:rPr>
          <w:b/>
          <w:bCs/>
          <w:sz w:val="24"/>
          <w:szCs w:val="24"/>
          <w:lang w:val="sr-Latn-RS"/>
        </w:rPr>
        <w:t>Standardni scenariji veb aplikacija</w:t>
      </w:r>
    </w:p>
    <w:p w14:paraId="4AEF4193" w14:textId="23EB00AB" w:rsidR="006A2481" w:rsidRDefault="006A2481">
      <w:pPr>
        <w:rPr>
          <w:lang w:val="sr-Latn-RS"/>
        </w:rPr>
      </w:pPr>
      <w:r w:rsidRPr="006A2481">
        <w:rPr>
          <w:lang w:val="sr-Latn-RS"/>
        </w:rPr>
        <w:t>Tipično, aplikacije bi trebalo da podrže neke ili sve od sledećih scenarija:</w:t>
      </w:r>
    </w:p>
    <w:p w14:paraId="098558C5" w14:textId="1CBAB5B3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pristupa veb aplikaciji preko pretraživača</w:t>
      </w:r>
    </w:p>
    <w:p w14:paraId="41D95CC8" w14:textId="4B53CD9A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pristupa Web API resursima preko aplikacija orijentisanje na pretraživaču</w:t>
      </w:r>
    </w:p>
    <w:p w14:paraId="69036C54" w14:textId="7EB6576E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preko mobilnih native aplikacija pristupa Web API resursima</w:t>
      </w:r>
    </w:p>
    <w:p w14:paraId="34451AC3" w14:textId="0278AC21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Neke druge aplikacije pristupaju Web API resursima (bez aktivnog korisnika ili korisničkog interfejsa)</w:t>
      </w:r>
    </w:p>
    <w:p w14:paraId="3A695347" w14:textId="44BEA2D2" w:rsidR="006A2481" w:rsidRPr="006A2481" w:rsidRDefault="006A2481" w:rsidP="006A2481">
      <w:pPr>
        <w:ind w:left="360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07922D6" wp14:editId="3541071A">
            <wp:extent cx="5943600" cy="2891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C84E" w14:textId="4652F98E" w:rsidR="006A2481" w:rsidRPr="00D54BD8" w:rsidRDefault="006A2481" w:rsidP="006A2481">
      <w:pPr>
        <w:pStyle w:val="Caption"/>
        <w:rPr>
          <w:i w:val="0"/>
          <w:iCs w:val="0"/>
          <w:color w:val="auto"/>
        </w:rPr>
      </w:pPr>
      <w:r>
        <w:rPr>
          <w:sz w:val="28"/>
          <w:szCs w:val="28"/>
          <w:lang w:val="sr-Latn-RS"/>
        </w:rPr>
        <w:t xml:space="preserve">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 w:rsidRPr="00D54BD8">
        <w:rPr>
          <w:i w:val="0"/>
          <w:iCs w:val="0"/>
          <w:color w:val="auto"/>
        </w:rPr>
        <w:fldChar w:fldCharType="begin"/>
      </w:r>
      <w:r w:rsidRPr="00D54BD8">
        <w:rPr>
          <w:i w:val="0"/>
          <w:iCs w:val="0"/>
          <w:color w:val="auto"/>
        </w:rPr>
        <w:instrText xml:space="preserve"> SEQ Slika \* ARABIC </w:instrText>
      </w:r>
      <w:r w:rsidRPr="00D54BD8">
        <w:rPr>
          <w:i w:val="0"/>
          <w:iCs w:val="0"/>
          <w:color w:val="auto"/>
        </w:rPr>
        <w:fldChar w:fldCharType="separate"/>
      </w:r>
      <w:r w:rsidRPr="00D54BD8">
        <w:rPr>
          <w:i w:val="0"/>
          <w:iCs w:val="0"/>
          <w:noProof/>
          <w:color w:val="auto"/>
        </w:rPr>
        <w:t>1</w:t>
      </w:r>
      <w:r w:rsidRPr="00D54BD8">
        <w:rPr>
          <w:i w:val="0"/>
          <w:iCs w:val="0"/>
          <w:color w:val="auto"/>
        </w:rPr>
        <w:fldChar w:fldCharType="end"/>
      </w:r>
      <w:r w:rsidRPr="00D54BD8">
        <w:rPr>
          <w:i w:val="0"/>
          <w:iCs w:val="0"/>
          <w:color w:val="auto"/>
        </w:rPr>
        <w:t xml:space="preserve">. </w:t>
      </w:r>
      <w:proofErr w:type="spellStart"/>
      <w:r>
        <w:rPr>
          <w:i w:val="0"/>
          <w:iCs w:val="0"/>
          <w:color w:val="auto"/>
        </w:rPr>
        <w:t>Tipovi</w:t>
      </w:r>
      <w:proofErr w:type="spellEnd"/>
      <w:r>
        <w:rPr>
          <w:i w:val="0"/>
          <w:iCs w:val="0"/>
          <w:color w:val="auto"/>
        </w:rPr>
        <w:t xml:space="preserve"> </w:t>
      </w:r>
      <w:proofErr w:type="spellStart"/>
      <w:r>
        <w:rPr>
          <w:i w:val="0"/>
          <w:iCs w:val="0"/>
          <w:color w:val="auto"/>
        </w:rPr>
        <w:t>aplikacija</w:t>
      </w:r>
      <w:proofErr w:type="spellEnd"/>
      <w:r>
        <w:rPr>
          <w:i w:val="0"/>
          <w:iCs w:val="0"/>
          <w:color w:val="auto"/>
        </w:rPr>
        <w:t xml:space="preserve"> I </w:t>
      </w:r>
      <w:proofErr w:type="spellStart"/>
      <w:r>
        <w:rPr>
          <w:i w:val="0"/>
          <w:iCs w:val="0"/>
          <w:color w:val="auto"/>
        </w:rPr>
        <w:t>scenarija</w:t>
      </w:r>
      <w:proofErr w:type="spellEnd"/>
    </w:p>
    <w:p w14:paraId="5CAEFC09" w14:textId="458B395E" w:rsidR="00D110BE" w:rsidRDefault="00D110BE">
      <w:pPr>
        <w:rPr>
          <w:sz w:val="28"/>
          <w:szCs w:val="28"/>
          <w:lang w:val="sr-Latn-RS"/>
        </w:rPr>
      </w:pPr>
    </w:p>
    <w:p w14:paraId="02CA2CC2" w14:textId="69CDA101" w:rsidR="00A322B7" w:rsidRDefault="00A322B7">
      <w:pPr>
        <w:rPr>
          <w:sz w:val="28"/>
          <w:szCs w:val="28"/>
          <w:lang w:val="sr-Latn-RS"/>
        </w:rPr>
      </w:pPr>
    </w:p>
    <w:p w14:paraId="57BDCB8C" w14:textId="77777777" w:rsidR="00A322B7" w:rsidRDefault="00A322B7">
      <w:pPr>
        <w:rPr>
          <w:lang w:val="sr-Latn-RS"/>
        </w:rPr>
      </w:pPr>
      <w:r>
        <w:rPr>
          <w:lang w:val="sr-Latn-RS"/>
        </w:rPr>
        <w:lastRenderedPageBreak/>
        <w:t>U ovom radu ćemo se isključivo fokusirati na autentikaciji korisnika i postizanju single sign on-a korišćenjem kolačića i tokena identiteta (id_token). Token za prava pristupa ćemo koristiti isključivo za dobavljanje dodatnih korisničkih informacija.</w:t>
      </w:r>
    </w:p>
    <w:p w14:paraId="7C557C41" w14:textId="25E2AF2F" w:rsidR="00A322B7" w:rsidRDefault="00A322B7">
      <w:pPr>
        <w:rPr>
          <w:lang w:val="sr-Latn-RS"/>
        </w:rPr>
      </w:pPr>
      <w:r>
        <w:rPr>
          <w:lang w:val="sr-Latn-RS"/>
        </w:rPr>
        <w:t>Da bi implementirali Single Sign On korišćenjem Identity Server 4 framework-a potrebno je objasniti i implementirati sledeće teme</w:t>
      </w:r>
      <w:r w:rsidR="00346C63">
        <w:rPr>
          <w:lang w:val="sr-Latn-RS"/>
        </w:rPr>
        <w:t xml:space="preserve"> [3] </w:t>
      </w:r>
      <w:r>
        <w:rPr>
          <w:lang w:val="sr-Latn-RS"/>
        </w:rPr>
        <w:t>:</w:t>
      </w:r>
    </w:p>
    <w:p w14:paraId="6FC08C3B" w14:textId="77777777" w:rsidR="00457F2B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Metode implementirane od strane Identity servera:</w:t>
      </w:r>
    </w:p>
    <w:p w14:paraId="6B7EA3C6" w14:textId="4363ECCE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Discovery Endpoint</w:t>
      </w:r>
    </w:p>
    <w:p w14:paraId="6B808681" w14:textId="57331CAF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Authorize Endpoint</w:t>
      </w:r>
    </w:p>
    <w:p w14:paraId="5EE055F7" w14:textId="695B7AC4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Token Endpoint</w:t>
      </w:r>
    </w:p>
    <w:p w14:paraId="7581A244" w14:textId="0A8CF31A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UserInfo Endpoint</w:t>
      </w:r>
    </w:p>
    <w:p w14:paraId="5C56E337" w14:textId="106D3C24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End Session Endpoint</w:t>
      </w:r>
    </w:p>
    <w:p w14:paraId="49A8F0D8" w14:textId="77777777" w:rsidR="00457F2B" w:rsidRPr="00457F2B" w:rsidRDefault="00457F2B" w:rsidP="00457F2B">
      <w:pPr>
        <w:pStyle w:val="ListParagraph"/>
        <w:ind w:left="1944"/>
        <w:rPr>
          <w:lang w:val="sr-Latn-RS"/>
        </w:rPr>
      </w:pPr>
    </w:p>
    <w:p w14:paraId="24D1A72C" w14:textId="730DCFE1" w:rsidR="00457F2B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Teme (eng Topics):</w:t>
      </w:r>
    </w:p>
    <w:p w14:paraId="73ECED8F" w14:textId="4D3AAC6F" w:rsidR="00457F2B" w:rsidRDefault="00457F2B" w:rsidP="00457F2B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Sing-In</w:t>
      </w:r>
    </w:p>
    <w:p w14:paraId="20F84814" w14:textId="64D7197A" w:rsidR="00457F2B" w:rsidRDefault="00457F2B" w:rsidP="00457F2B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Sign-Out</w:t>
      </w:r>
    </w:p>
    <w:p w14:paraId="2AF95069" w14:textId="77777777" w:rsidR="00457F2B" w:rsidRPr="00457F2B" w:rsidRDefault="00457F2B" w:rsidP="00457F2B">
      <w:pPr>
        <w:pStyle w:val="ListParagraph"/>
        <w:ind w:left="1800"/>
        <w:rPr>
          <w:lang w:val="sr-Latn-RS"/>
        </w:rPr>
      </w:pPr>
    </w:p>
    <w:p w14:paraId="10A698A1" w14:textId="398EA5FC" w:rsidR="00A322B7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Reference:</w:t>
      </w:r>
    </w:p>
    <w:p w14:paraId="30828638" w14:textId="0C389F09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Identity Resource</w:t>
      </w:r>
    </w:p>
    <w:p w14:paraId="7339DF7A" w14:textId="2E2602ED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Client</w:t>
      </w:r>
    </w:p>
    <w:p w14:paraId="034B153E" w14:textId="0C271F24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Profile Service</w:t>
      </w:r>
    </w:p>
    <w:p w14:paraId="53E26F42" w14:textId="0F5608A9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ASP.NET Identity support</w:t>
      </w:r>
    </w:p>
    <w:p w14:paraId="7296E2BB" w14:textId="695EF300" w:rsidR="00457F2B" w:rsidRDefault="00457F2B" w:rsidP="00457F2B">
      <w:pPr>
        <w:rPr>
          <w:lang w:val="sr-Latn-RS"/>
        </w:rPr>
      </w:pPr>
    </w:p>
    <w:p w14:paraId="7A9D293A" w14:textId="00E8D501" w:rsidR="00457F2B" w:rsidRDefault="00346C63" w:rsidP="00457F2B">
      <w:pPr>
        <w:rPr>
          <w:b/>
          <w:bCs/>
          <w:lang w:val="sr-Latn-RS"/>
        </w:rPr>
      </w:pPr>
      <w:r w:rsidRPr="00346C63">
        <w:rPr>
          <w:b/>
          <w:bCs/>
          <w:lang w:val="sr-Latn-RS"/>
        </w:rPr>
        <w:t>Discovery endpoint</w:t>
      </w:r>
    </w:p>
    <w:p w14:paraId="5822D57E" w14:textId="656B8FFA" w:rsidR="00346C63" w:rsidRDefault="00346C63" w:rsidP="00457F2B">
      <w:pPr>
        <w:rPr>
          <w:lang w:val="sr-Latn-RS"/>
        </w:rPr>
      </w:pPr>
      <w:r>
        <w:rPr>
          <w:lang w:val="sr-Latn-RS"/>
        </w:rPr>
        <w:t xml:space="preserve">Discovery dokument se može naći na adresi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HYPERLINK "https://baseaddress/.well-known/openid-configuration" </w:instrText>
      </w:r>
      <w:r>
        <w:rPr>
          <w:lang w:val="sr-Latn-RS"/>
        </w:rPr>
        <w:fldChar w:fldCharType="separate"/>
      </w:r>
      <w:r w:rsidRPr="0085006A">
        <w:rPr>
          <w:rStyle w:val="Hyperlink"/>
          <w:lang w:val="sr-Latn-RS"/>
        </w:rPr>
        <w:t>https://baseaddress/.well-known/openid-configuration</w:t>
      </w:r>
      <w:r>
        <w:rPr>
          <w:lang w:val="sr-Latn-RS"/>
        </w:rPr>
        <w:fldChar w:fldCharType="end"/>
      </w:r>
      <w:r>
        <w:rPr>
          <w:lang w:val="sr-Latn-RS"/>
        </w:rPr>
        <w:t xml:space="preserve"> i sadrži informacije o endpointima,ključnim materijalima i prednostima unutar identity servera.</w:t>
      </w:r>
    </w:p>
    <w:p w14:paraId="6505439A" w14:textId="7343EEAE" w:rsidR="00A322B7" w:rsidRPr="00EF1E7D" w:rsidRDefault="00346C63">
      <w:pPr>
        <w:rPr>
          <w:lang w:val="sr-Latn-RS"/>
        </w:rPr>
      </w:pPr>
      <w:r>
        <w:rPr>
          <w:lang w:val="sr-Latn-RS"/>
        </w:rPr>
        <w:t>Koristi se takođe u automatizaciji sa klijentskom aplikaciom u pronalazenju ključnih endpointa po oidc specifikaciji (authorize/token/userinfo) [4].</w:t>
      </w:r>
    </w:p>
    <w:p w14:paraId="7E5D54E9" w14:textId="3C3F2D74" w:rsidR="00A322B7" w:rsidRDefault="00346C63">
      <w:pPr>
        <w:rPr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drawing>
          <wp:inline distT="0" distB="0" distL="0" distR="0" wp14:anchorId="5EBF8312" wp14:editId="4DDF8539">
            <wp:extent cx="5878072" cy="22783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119" cy="22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D456" w14:textId="48B1D8AF" w:rsidR="00A322B7" w:rsidRDefault="00A322B7">
      <w:pPr>
        <w:rPr>
          <w:sz w:val="28"/>
          <w:szCs w:val="28"/>
          <w:lang w:val="sr-Latn-RS"/>
        </w:rPr>
      </w:pPr>
    </w:p>
    <w:p w14:paraId="69D28B90" w14:textId="4D40F2EC" w:rsidR="00A322B7" w:rsidRDefault="00A322B7">
      <w:pPr>
        <w:rPr>
          <w:sz w:val="28"/>
          <w:szCs w:val="28"/>
          <w:lang w:val="sr-Latn-RS"/>
        </w:rPr>
      </w:pPr>
    </w:p>
    <w:p w14:paraId="547FA9BF" w14:textId="62AA0E60" w:rsidR="00A322B7" w:rsidRDefault="00A322B7">
      <w:pPr>
        <w:rPr>
          <w:sz w:val="28"/>
          <w:szCs w:val="28"/>
          <w:lang w:val="sr-Latn-RS"/>
        </w:rPr>
      </w:pPr>
    </w:p>
    <w:p w14:paraId="7BA7F66F" w14:textId="05DF1721" w:rsidR="00D110BE" w:rsidRDefault="00D110BE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Reference</w:t>
      </w:r>
    </w:p>
    <w:p w14:paraId="123BF216" w14:textId="33503958" w:rsidR="00D110BE" w:rsidRDefault="002E346D">
      <w:r>
        <w:t xml:space="preserve">[1] </w:t>
      </w:r>
      <w:r w:rsidRPr="002E346D">
        <w:t>github.com/</w:t>
      </w:r>
      <w:proofErr w:type="spellStart"/>
      <w:r w:rsidRPr="002E346D">
        <w:t>IdentityServer</w:t>
      </w:r>
      <w:proofErr w:type="spellEnd"/>
      <w:r w:rsidRPr="002E346D">
        <w:t>/IdentityServer4</w:t>
      </w:r>
      <w:r>
        <w:t xml:space="preserve"> 2021. Available at:</w:t>
      </w:r>
    </w:p>
    <w:p w14:paraId="27B4C182" w14:textId="6EA69F24" w:rsidR="002E346D" w:rsidRDefault="002E346D">
      <w:hyperlink r:id="rId7" w:history="1">
        <w:r w:rsidRPr="0085006A">
          <w:rPr>
            <w:rStyle w:val="Hyperlink"/>
          </w:rPr>
          <w:t>https://github.com/IdentityServer/IdentityServer4</w:t>
        </w:r>
      </w:hyperlink>
      <w:r>
        <w:t xml:space="preserve"> </w:t>
      </w:r>
    </w:p>
    <w:p w14:paraId="09341687" w14:textId="4EA20F2F" w:rsidR="006A2481" w:rsidRDefault="006A2481">
      <w:r>
        <w:t xml:space="preserve">[2] </w:t>
      </w:r>
      <w:r w:rsidRPr="006A2481">
        <w:t>docs.microsoft.com/en-us/dotnet/architecture/cloud-native/identity-server</w:t>
      </w:r>
      <w:r w:rsidR="003B0047">
        <w:t xml:space="preserve"> 2020. Available at:</w:t>
      </w:r>
    </w:p>
    <w:p w14:paraId="4DDAB5EE" w14:textId="77777777" w:rsidR="003B0047" w:rsidRDefault="003B0047">
      <w:hyperlink r:id="rId8" w:history="1">
        <w:r w:rsidRPr="0085006A">
          <w:rPr>
            <w:rStyle w:val="Hyperlink"/>
          </w:rPr>
          <w:t>https://docs.microsoft.com/en-us/dotnet/architecture/cloud-native/identity-server</w:t>
        </w:r>
      </w:hyperlink>
      <w:r>
        <w:t xml:space="preserve"> </w:t>
      </w:r>
    </w:p>
    <w:p w14:paraId="3A2D6FBE" w14:textId="7A439B4A" w:rsidR="003B0047" w:rsidRDefault="003B0047">
      <w:pPr>
        <w:rPr>
          <w:rFonts w:ascii="Segoe UI" w:hAnsi="Segoe UI" w:cs="Segoe UI"/>
          <w:color w:val="5E5E5E"/>
          <w:sz w:val="21"/>
          <w:szCs w:val="21"/>
          <w:shd w:val="clear" w:color="auto" w:fill="FFFFFF"/>
        </w:rPr>
      </w:pPr>
      <w:r>
        <w:t xml:space="preserve">[Accessed </w:t>
      </w:r>
      <w:r>
        <w:rPr>
          <w:rFonts w:ascii="Segoe UI" w:hAnsi="Segoe UI" w:cs="Segoe UI"/>
          <w:color w:val="5E5E5E"/>
          <w:sz w:val="21"/>
          <w:szCs w:val="21"/>
          <w:shd w:val="clear" w:color="auto" w:fill="FFFFFF"/>
        </w:rPr>
        <w:t>05/13/</w:t>
      </w:r>
      <w:proofErr w:type="gramStart"/>
      <w:r>
        <w:rPr>
          <w:rFonts w:ascii="Segoe UI" w:hAnsi="Segoe UI" w:cs="Segoe UI"/>
          <w:color w:val="5E5E5E"/>
          <w:sz w:val="21"/>
          <w:szCs w:val="21"/>
          <w:shd w:val="clear" w:color="auto" w:fill="FFFFFF"/>
        </w:rPr>
        <w:t>2020</w:t>
      </w:r>
      <w:r>
        <w:rPr>
          <w:rFonts w:ascii="Segoe UI" w:hAnsi="Segoe UI" w:cs="Segoe UI"/>
          <w:color w:val="5E5E5E"/>
          <w:sz w:val="21"/>
          <w:szCs w:val="21"/>
          <w:shd w:val="clear" w:color="auto" w:fill="FFFFFF"/>
        </w:rPr>
        <w:t xml:space="preserve"> ]</w:t>
      </w:r>
      <w:proofErr w:type="gramEnd"/>
    </w:p>
    <w:p w14:paraId="0EA96497" w14:textId="790576CD" w:rsidR="00457F2B" w:rsidRDefault="00457F2B">
      <w:r>
        <w:t xml:space="preserve">[3] </w:t>
      </w:r>
      <w:r w:rsidRPr="00457F2B">
        <w:t>docs.identityserver.io/</w:t>
      </w:r>
      <w:proofErr w:type="spellStart"/>
      <w:r w:rsidRPr="00457F2B">
        <w:t>en</w:t>
      </w:r>
      <w:proofErr w:type="spellEnd"/>
      <w:r w:rsidRPr="00457F2B">
        <w:t>/latest/index.html</w:t>
      </w:r>
      <w:r w:rsidR="00346C63">
        <w:t xml:space="preserve"> 2020. Available at:</w:t>
      </w:r>
    </w:p>
    <w:p w14:paraId="61AB8032" w14:textId="46783E36" w:rsidR="00346C63" w:rsidRDefault="00346C63">
      <w:r>
        <w:t xml:space="preserve"> </w:t>
      </w:r>
      <w:hyperlink r:id="rId9" w:history="1">
        <w:r w:rsidRPr="0085006A">
          <w:rPr>
            <w:rStyle w:val="Hyperlink"/>
          </w:rPr>
          <w:t>https://docs.identityserver.io/en/latest/index.html</w:t>
        </w:r>
      </w:hyperlink>
    </w:p>
    <w:p w14:paraId="06DDACD6" w14:textId="24898A1A" w:rsidR="00346C63" w:rsidRDefault="00346C63">
      <w:r>
        <w:t xml:space="preserve">[4] </w:t>
      </w:r>
      <w:r w:rsidRPr="00346C63">
        <w:t>identityserver4.readthedocs.io/</w:t>
      </w:r>
      <w:proofErr w:type="spellStart"/>
      <w:r w:rsidRPr="00346C63">
        <w:t>en</w:t>
      </w:r>
      <w:proofErr w:type="spellEnd"/>
      <w:r w:rsidRPr="00346C63">
        <w:t>/latest/topics/discovery.html</w:t>
      </w:r>
      <w:r>
        <w:t xml:space="preserve"> 2020. Available at:</w:t>
      </w:r>
    </w:p>
    <w:p w14:paraId="4B83DFC9" w14:textId="2085E776" w:rsidR="00346C63" w:rsidRPr="002E346D" w:rsidRDefault="00346C63">
      <w:r w:rsidRPr="00346C63">
        <w:t>https://identityserver4.readthedocs.io/en/latest/topics/discovery.html</w:t>
      </w:r>
    </w:p>
    <w:sectPr w:rsidR="00346C63" w:rsidRPr="002E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833"/>
    <w:multiLevelType w:val="hybridMultilevel"/>
    <w:tmpl w:val="C8306B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C36BC9"/>
    <w:multiLevelType w:val="hybridMultilevel"/>
    <w:tmpl w:val="8B78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A5304"/>
    <w:multiLevelType w:val="hybridMultilevel"/>
    <w:tmpl w:val="F1A62D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6C171FA"/>
    <w:multiLevelType w:val="hybridMultilevel"/>
    <w:tmpl w:val="C58407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1A39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FE"/>
    <w:rsid w:val="002E346D"/>
    <w:rsid w:val="00346C63"/>
    <w:rsid w:val="003B0047"/>
    <w:rsid w:val="00457F2B"/>
    <w:rsid w:val="00467BFE"/>
    <w:rsid w:val="006A2481"/>
    <w:rsid w:val="00A322B7"/>
    <w:rsid w:val="00B83126"/>
    <w:rsid w:val="00D110BE"/>
    <w:rsid w:val="00E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48B6"/>
  <w15:chartTrackingRefBased/>
  <w15:docId w15:val="{7997A3DB-A164-4E28-9D61-D278E76C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48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A2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rchitecture/cloud-native/identity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dentityServer/IdentityServer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identityserver.io/en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Pesic</dc:creator>
  <cp:keywords/>
  <dc:description/>
  <cp:lastModifiedBy>Jovan Pesic</cp:lastModifiedBy>
  <cp:revision>3</cp:revision>
  <dcterms:created xsi:type="dcterms:W3CDTF">2021-06-01T15:34:00Z</dcterms:created>
  <dcterms:modified xsi:type="dcterms:W3CDTF">2021-06-01T17:54:00Z</dcterms:modified>
</cp:coreProperties>
</file>