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73A8" w14:textId="6A8AF138" w:rsidR="00436EC9" w:rsidRDefault="00B31D87" w:rsidP="00B31D87">
      <w:r>
        <w:rPr>
          <w:noProof/>
          <w:lang w:val="en-US"/>
        </w:rPr>
        <w:drawing>
          <wp:inline distT="0" distB="0" distL="0" distR="0" wp14:anchorId="6F54D0E0" wp14:editId="1962379E">
            <wp:extent cx="2124075" cy="1533525"/>
            <wp:effectExtent l="0" t="0" r="0" b="9525"/>
            <wp:docPr id="1" name="Picture 1" descr="A logo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yellow and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E3D2" w14:textId="0F5CCC0E" w:rsidR="00311CC5" w:rsidRPr="00E8255E" w:rsidRDefault="00311CC5" w:rsidP="00311CC5">
      <w:pPr>
        <w:jc w:val="center"/>
        <w:rPr>
          <w:rFonts w:cs="Times New Roman"/>
          <w:sz w:val="44"/>
          <w:szCs w:val="44"/>
        </w:rPr>
      </w:pPr>
      <w:r w:rsidRPr="00E8255E">
        <w:rPr>
          <w:rFonts w:cs="Times New Roman"/>
          <w:sz w:val="44"/>
          <w:szCs w:val="44"/>
        </w:rPr>
        <w:t>Дипломен проект</w:t>
      </w:r>
      <w:r w:rsidRPr="00E8255E">
        <w:rPr>
          <w:rFonts w:cs="Times New Roman"/>
          <w:sz w:val="44"/>
          <w:szCs w:val="44"/>
          <w:lang w:val="ru-RU"/>
        </w:rPr>
        <w:t xml:space="preserve"> </w:t>
      </w:r>
      <w:r w:rsidRPr="00E8255E">
        <w:rPr>
          <w:rFonts w:cs="Times New Roman"/>
          <w:sz w:val="44"/>
          <w:szCs w:val="44"/>
          <w:lang w:val="ru-RU"/>
        </w:rPr>
        <w:br/>
      </w:r>
      <w:r w:rsidRPr="00E8255E">
        <w:rPr>
          <w:rFonts w:cs="Times New Roman"/>
          <w:sz w:val="44"/>
          <w:szCs w:val="44"/>
        </w:rPr>
        <w:t>на</w:t>
      </w:r>
      <w:r w:rsidRPr="00E8255E">
        <w:rPr>
          <w:rFonts w:cs="Times New Roman"/>
          <w:sz w:val="44"/>
          <w:szCs w:val="44"/>
        </w:rPr>
        <w:br/>
        <w:t xml:space="preserve">Тема: „Проектиране и изграждане на </w:t>
      </w:r>
      <w:r>
        <w:rPr>
          <w:rFonts w:cs="Times New Roman"/>
          <w:sz w:val="44"/>
          <w:szCs w:val="44"/>
        </w:rPr>
        <w:t>келнер система</w:t>
      </w:r>
      <w:r w:rsidRPr="00E8255E">
        <w:rPr>
          <w:rFonts w:cs="Times New Roman"/>
          <w:sz w:val="44"/>
          <w:szCs w:val="44"/>
        </w:rPr>
        <w:t>“</w:t>
      </w:r>
    </w:p>
    <w:p w14:paraId="20CC38CB" w14:textId="393071CE" w:rsidR="003F140B" w:rsidRDefault="00B8678B" w:rsidP="00B8678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8AE37A" w14:textId="77777777" w:rsidR="002452CB" w:rsidRPr="00E8255E" w:rsidRDefault="002452CB" w:rsidP="002452CB">
      <w:pPr>
        <w:jc w:val="both"/>
        <w:rPr>
          <w:rFonts w:cs="Times New Roman"/>
          <w:sz w:val="36"/>
          <w:szCs w:val="36"/>
        </w:rPr>
      </w:pPr>
    </w:p>
    <w:p w14:paraId="3445B988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71EB53B2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6BF6C3D4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74C39911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7BFD0D61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35F729F1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6610C503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2C62E25A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  <w:r w:rsidRPr="00E8255E">
        <w:rPr>
          <w:rFonts w:cs="Times New Roman"/>
          <w:sz w:val="28"/>
          <w:szCs w:val="28"/>
        </w:rPr>
        <w:t>Професия: Системен програмист</w:t>
      </w:r>
    </w:p>
    <w:p w14:paraId="68925D80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  <w:r w:rsidRPr="00E8255E">
        <w:rPr>
          <w:rFonts w:cs="Times New Roman"/>
          <w:sz w:val="28"/>
          <w:szCs w:val="28"/>
        </w:rPr>
        <w:t>Специалност: Системно програмиране</w:t>
      </w:r>
    </w:p>
    <w:p w14:paraId="5219EA4A" w14:textId="59922C4F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  <w:r w:rsidRPr="00E8255E">
        <w:rPr>
          <w:rFonts w:cs="Times New Roman"/>
          <w:sz w:val="28"/>
          <w:szCs w:val="28"/>
        </w:rPr>
        <w:t xml:space="preserve">Изготвил: </w:t>
      </w:r>
      <w:r>
        <w:rPr>
          <w:rFonts w:cs="Times New Roman"/>
          <w:sz w:val="28"/>
          <w:szCs w:val="28"/>
        </w:rPr>
        <w:t>Мартин Галинов Михалев</w:t>
      </w:r>
    </w:p>
    <w:p w14:paraId="473DFD36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3027E2C6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05339DD3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</w:p>
    <w:p w14:paraId="283A5D9A" w14:textId="77777777" w:rsidR="002452CB" w:rsidRPr="00E8255E" w:rsidRDefault="002452CB" w:rsidP="002452CB">
      <w:pPr>
        <w:jc w:val="both"/>
        <w:rPr>
          <w:rFonts w:cs="Times New Roman"/>
          <w:sz w:val="28"/>
          <w:szCs w:val="28"/>
        </w:rPr>
      </w:pPr>
      <w:r w:rsidRPr="00E8255E">
        <w:rPr>
          <w:rFonts w:cs="Times New Roman"/>
          <w:sz w:val="28"/>
          <w:szCs w:val="28"/>
        </w:rPr>
        <w:t>Ръководител: инж. Димитър Аврамов</w:t>
      </w:r>
    </w:p>
    <w:p w14:paraId="6EAC2817" w14:textId="25D27A42" w:rsidR="00B87533" w:rsidRDefault="00B87533" w:rsidP="00B8678B">
      <w:pPr>
        <w:rPr>
          <w:b/>
          <w:bCs/>
        </w:rPr>
      </w:pPr>
    </w:p>
    <w:p w14:paraId="16A8F7FE" w14:textId="77777777" w:rsidR="00B87533" w:rsidRDefault="00B87533">
      <w:pPr>
        <w:rPr>
          <w:b/>
          <w:bCs/>
        </w:rPr>
      </w:pPr>
      <w:r>
        <w:rPr>
          <w:b/>
          <w:bCs/>
        </w:rPr>
        <w:br w:type="page"/>
      </w:r>
    </w:p>
    <w:p w14:paraId="17D711F6" w14:textId="0B2F8174" w:rsidR="009F7975" w:rsidRDefault="009F797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\h \z \t "Head1;1;Head2;2;Head3;3" </w:instrText>
      </w:r>
      <w:r>
        <w:rPr>
          <w:b/>
          <w:bCs/>
        </w:rPr>
        <w:fldChar w:fldCharType="separate"/>
      </w:r>
      <w:hyperlink w:anchor="_Toc196248893" w:history="1">
        <w:r w:rsidRPr="00F362D7">
          <w:rPr>
            <w:rStyle w:val="Hyperlink"/>
            <w:noProof/>
            <w:lang w:val="en-US"/>
          </w:rPr>
          <w:t>1.</w:t>
        </w:r>
        <w:r w:rsidRPr="00F362D7">
          <w:rPr>
            <w:rStyle w:val="Hyperlink"/>
            <w:rFonts w:hint="eastAsia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D8C291" w14:textId="34E193D3" w:rsidR="009F7975" w:rsidRDefault="009F797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894" w:history="1">
        <w:r w:rsidRPr="00F362D7">
          <w:rPr>
            <w:rStyle w:val="Hyperlink"/>
            <w:noProof/>
            <w:lang w:val="en-US"/>
          </w:rPr>
          <w:t>2</w:t>
        </w:r>
        <w:r w:rsidRPr="00F362D7">
          <w:rPr>
            <w:rStyle w:val="Hyperlink"/>
            <w:noProof/>
          </w:rPr>
          <w:t>.</w:t>
        </w:r>
        <w:r w:rsidRPr="00F362D7">
          <w:rPr>
            <w:rStyle w:val="Hyperlink"/>
            <w:rFonts w:hint="eastAsia"/>
            <w:noProof/>
          </w:rPr>
          <w:t>Хардуерна</w:t>
        </w:r>
        <w:r w:rsidRPr="00F362D7">
          <w:rPr>
            <w:rStyle w:val="Hyperlink"/>
            <w:noProof/>
            <w:lang w:val="en-US"/>
          </w:rPr>
          <w:t xml:space="preserve"> </w:t>
        </w:r>
        <w:r w:rsidRPr="00F362D7">
          <w:rPr>
            <w:rStyle w:val="Hyperlink"/>
            <w:rFonts w:cs="Times New Roman" w:hint="eastAsia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ACF0FF" w14:textId="76E49632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895" w:history="1">
        <w:r w:rsidRPr="00F362D7">
          <w:rPr>
            <w:rStyle w:val="Hyperlink"/>
            <w:noProof/>
          </w:rPr>
          <w:t xml:space="preserve">2.1. </w:t>
        </w:r>
        <w:r w:rsidRPr="00F362D7">
          <w:rPr>
            <w:rStyle w:val="Hyperlink"/>
            <w:noProof/>
            <w:lang w:val="en-US"/>
          </w:rPr>
          <w:t>ESP32-WROOM-DA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A62295" w14:textId="2987C265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896" w:history="1">
        <w:r w:rsidRPr="00F362D7">
          <w:rPr>
            <w:rStyle w:val="Hyperlink"/>
            <w:rFonts w:cs="Times New Roman"/>
            <w:noProof/>
          </w:rPr>
          <w:t xml:space="preserve">2.2. </w:t>
        </w:r>
        <w:r w:rsidRPr="00F362D7">
          <w:rPr>
            <w:rStyle w:val="Hyperlink"/>
            <w:rFonts w:cs="Times New Roman" w:hint="eastAsia"/>
            <w:noProof/>
          </w:rPr>
          <w:t>Технически</w:t>
        </w:r>
        <w:r w:rsidRPr="00F362D7">
          <w:rPr>
            <w:rStyle w:val="Hyperlink"/>
            <w:rFonts w:cs="Times New Roman"/>
            <w:noProof/>
          </w:rPr>
          <w:t xml:space="preserve"> </w:t>
        </w:r>
        <w:r w:rsidRPr="00F362D7">
          <w:rPr>
            <w:rStyle w:val="Hyperlink"/>
            <w:rFonts w:cs="Times New Roman" w:hint="eastAsia"/>
            <w:noProof/>
          </w:rPr>
          <w:t>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96D99" w14:textId="609B2654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897" w:history="1">
        <w:r w:rsidRPr="00F362D7">
          <w:rPr>
            <w:rStyle w:val="Hyperlink"/>
            <w:rFonts w:cs="Times New Roman"/>
            <w:noProof/>
          </w:rPr>
          <w:t xml:space="preserve">2.3. </w:t>
        </w:r>
        <w:r w:rsidRPr="00F362D7">
          <w:rPr>
            <w:rStyle w:val="Hyperlink"/>
            <w:rFonts w:cs="Times New Roman" w:hint="eastAsia"/>
            <w:noProof/>
          </w:rPr>
          <w:t>Перфорирана</w:t>
        </w:r>
        <w:r w:rsidRPr="00F362D7">
          <w:rPr>
            <w:rStyle w:val="Hyperlink"/>
            <w:rFonts w:cs="Times New Roman"/>
            <w:noProof/>
          </w:rPr>
          <w:t xml:space="preserve"> </w:t>
        </w:r>
        <w:r w:rsidRPr="00F362D7">
          <w:rPr>
            <w:rStyle w:val="Hyperlink"/>
            <w:rFonts w:cs="Times New Roman" w:hint="eastAsia"/>
            <w:noProof/>
          </w:rPr>
          <w:t>платка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3E344A" w14:textId="217157B8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898" w:history="1">
        <w:r w:rsidRPr="00F362D7">
          <w:rPr>
            <w:rStyle w:val="Hyperlink"/>
            <w:noProof/>
          </w:rPr>
          <w:t xml:space="preserve">2.4 </w:t>
        </w:r>
        <w:r w:rsidRPr="00F362D7">
          <w:rPr>
            <w:rStyle w:val="Hyperlink"/>
            <w:rFonts w:hint="eastAsia"/>
            <w:noProof/>
          </w:rPr>
          <w:t>Тъч</w:t>
        </w:r>
        <w:r w:rsidRPr="00F362D7">
          <w:rPr>
            <w:rStyle w:val="Hyperlink"/>
            <w:noProof/>
          </w:rPr>
          <w:t xml:space="preserve"> </w:t>
        </w:r>
        <w:r w:rsidRPr="00F362D7">
          <w:rPr>
            <w:rStyle w:val="Hyperlink"/>
            <w:rFonts w:hint="eastAsia"/>
            <w:noProof/>
          </w:rPr>
          <w:t>дисплей</w:t>
        </w:r>
        <w:r w:rsidRPr="00F362D7">
          <w:rPr>
            <w:rStyle w:val="Hyperlink"/>
            <w:noProof/>
          </w:rPr>
          <w:t xml:space="preserve"> ILI9341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8CD14" w14:textId="0907F6F3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899" w:history="1">
        <w:r w:rsidRPr="00F362D7">
          <w:rPr>
            <w:rStyle w:val="Hyperlink"/>
            <w:noProof/>
          </w:rPr>
          <w:t xml:space="preserve">2.5 </w:t>
        </w:r>
        <w:r w:rsidRPr="00F362D7">
          <w:rPr>
            <w:rStyle w:val="Hyperlink"/>
            <w:rFonts w:hint="eastAsia"/>
            <w:noProof/>
          </w:rPr>
          <w:t>Акумолатор</w:t>
        </w:r>
        <w:r w:rsidRPr="00F362D7">
          <w:rPr>
            <w:rStyle w:val="Hyperlink"/>
            <w:noProof/>
          </w:rPr>
          <w:t xml:space="preserve"> </w:t>
        </w:r>
        <w:r w:rsidRPr="00F362D7">
          <w:rPr>
            <w:rStyle w:val="Hyperlink"/>
            <w:b/>
            <w:bCs/>
            <w:noProof/>
          </w:rPr>
          <w:t>3.7V/1350mAh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905C13" w14:textId="2591E8CC" w:rsidR="009F7975" w:rsidRDefault="009F7975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900" w:history="1">
        <w:r w:rsidRPr="00F362D7">
          <w:rPr>
            <w:rStyle w:val="Hyperlink"/>
            <w:noProof/>
          </w:rPr>
          <w:t>3.</w:t>
        </w:r>
        <w:r w:rsidRPr="00F362D7">
          <w:rPr>
            <w:rStyle w:val="Hyperlink"/>
            <w:rFonts w:hint="eastAsia"/>
            <w:noProof/>
          </w:rPr>
          <w:t>Софтуерна</w:t>
        </w:r>
        <w:r w:rsidRPr="00F362D7">
          <w:rPr>
            <w:rStyle w:val="Hyperlink"/>
            <w:noProof/>
          </w:rPr>
          <w:t xml:space="preserve"> </w:t>
        </w:r>
        <w:r w:rsidRPr="00F362D7">
          <w:rPr>
            <w:rStyle w:val="Hyperlink"/>
            <w:rFonts w:hint="eastAsia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28F648" w14:textId="1F906E92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901" w:history="1">
        <w:r w:rsidRPr="00F362D7">
          <w:rPr>
            <w:rStyle w:val="Hyperlink"/>
            <w:noProof/>
          </w:rPr>
          <w:t>3.1</w:t>
        </w:r>
        <w:r w:rsidRPr="00F362D7">
          <w:rPr>
            <w:rStyle w:val="Hyperlink"/>
            <w:rFonts w:ascii="Courier New" w:eastAsia="Times New Roman" w:hAnsi="Courier New" w:cs="Courier New"/>
            <w:noProof/>
            <w:kern w:val="0"/>
            <w:lang w:eastAsia="bg-BG"/>
            <w14:ligatures w14:val="none"/>
          </w:rPr>
          <w:t xml:space="preserve"> </w:t>
        </w:r>
        <w:r w:rsidRPr="00F362D7">
          <w:rPr>
            <w:rStyle w:val="Hyperlink"/>
            <w:rFonts w:hint="eastAsia"/>
            <w:noProof/>
          </w:rPr>
          <w:t>Фърмуер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7CF688" w14:textId="5A9C2A03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902" w:history="1">
        <w:r w:rsidRPr="00F362D7">
          <w:rPr>
            <w:rStyle w:val="Hyperlink"/>
            <w:noProof/>
          </w:rPr>
          <w:t>3.2.</w:t>
        </w:r>
        <w:r w:rsidRPr="00F362D7">
          <w:rPr>
            <w:rStyle w:val="Hyperlink"/>
            <w:rFonts w:hint="eastAsia"/>
            <w:noProof/>
          </w:rPr>
          <w:t>АПИС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0A9919" w14:textId="1187088B" w:rsidR="009F7975" w:rsidRDefault="009F7975">
      <w:pPr>
        <w:pStyle w:val="TOC3"/>
        <w:tabs>
          <w:tab w:val="right" w:leader="dot" w:pos="9016"/>
        </w:tabs>
        <w:rPr>
          <w:noProof/>
        </w:rPr>
      </w:pPr>
      <w:hyperlink w:anchor="_Toc196248903" w:history="1">
        <w:r w:rsidRPr="00F362D7">
          <w:rPr>
            <w:rStyle w:val="Hyperlink"/>
            <w:noProof/>
          </w:rPr>
          <w:t>3.2.1. Node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017D1" w14:textId="0EB3EF51" w:rsidR="009F7975" w:rsidRDefault="009F7975">
      <w:pPr>
        <w:pStyle w:val="TOC3"/>
        <w:tabs>
          <w:tab w:val="right" w:leader="dot" w:pos="9016"/>
        </w:tabs>
        <w:rPr>
          <w:noProof/>
        </w:rPr>
      </w:pPr>
      <w:hyperlink w:anchor="_Toc196248904" w:history="1">
        <w:r w:rsidRPr="00F362D7">
          <w:rPr>
            <w:rStyle w:val="Hyperlink"/>
            <w:noProof/>
          </w:rPr>
          <w:t>3.2.2XAMPP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BE8E90" w14:textId="0C3D57E2" w:rsidR="009F7975" w:rsidRDefault="009F7975">
      <w:pPr>
        <w:pStyle w:val="TOC3"/>
        <w:tabs>
          <w:tab w:val="right" w:leader="dot" w:pos="9016"/>
        </w:tabs>
        <w:rPr>
          <w:noProof/>
        </w:rPr>
      </w:pPr>
      <w:hyperlink w:anchor="_Toc196248905" w:history="1">
        <w:r w:rsidRPr="00F362D7">
          <w:rPr>
            <w:rStyle w:val="Hyperlink"/>
            <w:noProof/>
          </w:rPr>
          <w:t>3.2.3MYSQL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6FD16D" w14:textId="44D1843D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906" w:history="1">
        <w:r w:rsidRPr="00F362D7">
          <w:rPr>
            <w:rStyle w:val="Hyperlink"/>
            <w:noProof/>
            <w:lang w:val="en-US"/>
          </w:rPr>
          <w:t>3.3 Winform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C21565" w14:textId="0A2B299E" w:rsidR="009F7975" w:rsidRDefault="009F7975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eastAsia="bg-BG"/>
        </w:rPr>
      </w:pPr>
      <w:hyperlink w:anchor="_Toc196248907" w:history="1">
        <w:r w:rsidRPr="00F362D7">
          <w:rPr>
            <w:rStyle w:val="Hyperlink"/>
            <w:noProof/>
          </w:rPr>
          <w:t>3.2</w:t>
        </w:r>
        <w:r w:rsidRPr="00F362D7">
          <w:rPr>
            <w:rStyle w:val="Hyperlink"/>
            <w:noProof/>
            <w:lang w:val="en-US"/>
          </w:rPr>
          <w:t xml:space="preserve"> Fusion360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_Toc196248907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AF6B35" w14:textId="5CBB9284" w:rsidR="00E009F1" w:rsidRDefault="009F7975">
      <w:pPr>
        <w:rPr>
          <w:b/>
          <w:bCs/>
        </w:rPr>
      </w:pPr>
      <w:r>
        <w:rPr>
          <w:b/>
          <w:bCs/>
        </w:rPr>
        <w:fldChar w:fldCharType="end"/>
      </w:r>
      <w:r w:rsidR="00E009F1">
        <w:rPr>
          <w:b/>
          <w:bCs/>
        </w:rPr>
        <w:br w:type="page"/>
      </w:r>
    </w:p>
    <w:p w14:paraId="646C324C" w14:textId="248505E3" w:rsidR="002452CB" w:rsidRDefault="000B797C" w:rsidP="001D01A3">
      <w:pPr>
        <w:pStyle w:val="Head1"/>
        <w:numPr>
          <w:ilvl w:val="0"/>
          <w:numId w:val="7"/>
        </w:numPr>
        <w:rPr>
          <w:lang w:val="en-US"/>
        </w:rPr>
      </w:pPr>
      <w:bookmarkStart w:id="0" w:name="_Toc196245596"/>
      <w:bookmarkStart w:id="1" w:name="_Toc196248893"/>
      <w:r>
        <w:lastRenderedPageBreak/>
        <w:t>Увод</w:t>
      </w:r>
      <w:bookmarkEnd w:id="0"/>
      <w:bookmarkEnd w:id="1"/>
    </w:p>
    <w:p w14:paraId="09B69705" w14:textId="2A5469DB" w:rsidR="0087421E" w:rsidRDefault="005E23A5" w:rsidP="001D01A3">
      <w:pPr>
        <w:pStyle w:val="Head1"/>
        <w:numPr>
          <w:ilvl w:val="0"/>
          <w:numId w:val="7"/>
        </w:numPr>
        <w:rPr>
          <w:rFonts w:cs="Times New Roman"/>
          <w:lang w:val="en-US"/>
        </w:rPr>
      </w:pPr>
      <w:bookmarkStart w:id="2" w:name="_Toc196248894"/>
      <w:r>
        <w:rPr>
          <w:lang w:val="en-US"/>
        </w:rPr>
        <w:t xml:space="preserve"> </w:t>
      </w:r>
      <w:r w:rsidR="00B42686">
        <w:rPr>
          <w:rFonts w:cs="Times New Roman"/>
        </w:rPr>
        <w:t>Р</w:t>
      </w:r>
      <w:r w:rsidRPr="00E8255E">
        <w:rPr>
          <w:rFonts w:cs="Times New Roman"/>
        </w:rPr>
        <w:t>еализация</w:t>
      </w:r>
      <w:bookmarkEnd w:id="2"/>
    </w:p>
    <w:p w14:paraId="6183B64A" w14:textId="2141723C" w:rsidR="00B42686" w:rsidRPr="009C7D90" w:rsidRDefault="009C7D90" w:rsidP="001D01A3">
      <w:pPr>
        <w:pStyle w:val="Head2"/>
        <w:numPr>
          <w:ilvl w:val="1"/>
          <w:numId w:val="7"/>
        </w:numPr>
      </w:pPr>
      <w:r>
        <w:t>Хардуерна реализация</w:t>
      </w:r>
    </w:p>
    <w:p w14:paraId="725C8789" w14:textId="2097EAEC" w:rsidR="004C0EC5" w:rsidRDefault="008339DC" w:rsidP="001D01A3">
      <w:pPr>
        <w:pStyle w:val="Head3"/>
        <w:numPr>
          <w:ilvl w:val="2"/>
          <w:numId w:val="7"/>
        </w:numPr>
      </w:pPr>
      <w:bookmarkStart w:id="3" w:name="_Toc196248895"/>
      <w:r w:rsidRPr="008339DC">
        <w:t>ESP32-WROOM-DA</w:t>
      </w:r>
      <w:bookmarkStart w:id="4" w:name="_Toc196248896"/>
      <w:bookmarkEnd w:id="3"/>
    </w:p>
    <w:p w14:paraId="675F37B1" w14:textId="42425416" w:rsidR="008C1E91" w:rsidRDefault="008C1E91" w:rsidP="001D01A3">
      <w:pPr>
        <w:pStyle w:val="Head3"/>
        <w:numPr>
          <w:ilvl w:val="2"/>
          <w:numId w:val="7"/>
        </w:numPr>
      </w:pPr>
      <w:bookmarkStart w:id="5" w:name="_Toc196248898"/>
      <w:bookmarkEnd w:id="4"/>
      <w:r>
        <w:t xml:space="preserve"> </w:t>
      </w:r>
      <w:r w:rsidR="001C5A02">
        <w:t>Д</w:t>
      </w:r>
      <w:r>
        <w:t xml:space="preserve">исплей </w:t>
      </w:r>
      <w:r w:rsidR="00722E14" w:rsidRPr="00722E14">
        <w:t>ILI9341</w:t>
      </w:r>
      <w:bookmarkEnd w:id="5"/>
    </w:p>
    <w:p w14:paraId="43B86B7C" w14:textId="388CE12C" w:rsidR="00731A94" w:rsidRDefault="00731A94" w:rsidP="001D01A3">
      <w:pPr>
        <w:pStyle w:val="Head3"/>
        <w:numPr>
          <w:ilvl w:val="2"/>
          <w:numId w:val="7"/>
        </w:numPr>
      </w:pPr>
      <w:bookmarkStart w:id="6" w:name="_Toc196248899"/>
      <w:r>
        <w:t xml:space="preserve"> </w:t>
      </w:r>
      <w:bookmarkEnd w:id="6"/>
      <w:r w:rsidR="001C5A02">
        <w:t>Захраневане</w:t>
      </w:r>
    </w:p>
    <w:p w14:paraId="44863A59" w14:textId="2AD3FA98" w:rsidR="00862321" w:rsidRPr="00001EB8" w:rsidRDefault="002C3F60" w:rsidP="001D01A3">
      <w:pPr>
        <w:pStyle w:val="Head2"/>
        <w:numPr>
          <w:ilvl w:val="1"/>
          <w:numId w:val="7"/>
        </w:numPr>
      </w:pPr>
      <w:r>
        <w:t>Софтуерна реалзация</w:t>
      </w:r>
    </w:p>
    <w:p w14:paraId="37C2CFF8" w14:textId="24293F37" w:rsidR="00001EB8" w:rsidRDefault="00E8673A" w:rsidP="001D01A3">
      <w:pPr>
        <w:pStyle w:val="Head3"/>
        <w:numPr>
          <w:ilvl w:val="2"/>
          <w:numId w:val="7"/>
        </w:numPr>
        <w:rPr>
          <w:lang w:val="bg-BG"/>
        </w:rPr>
      </w:pPr>
      <w:r>
        <w:rPr>
          <w:lang w:val="bg-BG"/>
        </w:rPr>
        <w:t>АПИС</w:t>
      </w:r>
    </w:p>
    <w:p w14:paraId="68FD604D" w14:textId="316B95A7" w:rsidR="00E8673A" w:rsidRPr="0006647F" w:rsidRDefault="00E8673A" w:rsidP="001D01A3">
      <w:pPr>
        <w:pStyle w:val="Head3"/>
        <w:numPr>
          <w:ilvl w:val="2"/>
          <w:numId w:val="7"/>
        </w:numPr>
        <w:rPr>
          <w:lang w:val="bg-BG"/>
        </w:rPr>
      </w:pPr>
      <w:r>
        <w:rPr>
          <w:lang w:val="bg-BG"/>
        </w:rPr>
        <w:t>Сървър</w:t>
      </w:r>
    </w:p>
    <w:p w14:paraId="7D4716D6" w14:textId="4D7A6818" w:rsidR="0006647F" w:rsidRDefault="0006647F" w:rsidP="001D01A3">
      <w:pPr>
        <w:pStyle w:val="Head3"/>
        <w:numPr>
          <w:ilvl w:val="2"/>
          <w:numId w:val="7"/>
        </w:numPr>
        <w:rPr>
          <w:lang w:val="bg-BG"/>
        </w:rPr>
      </w:pPr>
      <w:r>
        <w:rPr>
          <w:lang w:val="bg-BG"/>
        </w:rPr>
        <w:t>Панел</w:t>
      </w:r>
    </w:p>
    <w:p w14:paraId="0FED645E" w14:textId="77777777" w:rsidR="0091785D" w:rsidRDefault="0091785D">
      <w:pPr>
        <w:rPr>
          <w:rFonts w:eastAsiaTheme="majorEastAsia" w:cstheme="majorBidi"/>
          <w:color w:val="0F4761" w:themeColor="accent1" w:themeShade="BF"/>
          <w:sz w:val="32"/>
          <w:szCs w:val="40"/>
        </w:rPr>
      </w:pPr>
      <w:r>
        <w:br w:type="page"/>
      </w:r>
    </w:p>
    <w:p w14:paraId="1502177B" w14:textId="62CDE595" w:rsidR="009122EF" w:rsidRPr="00B164E0" w:rsidRDefault="00B164E0" w:rsidP="001D01A3">
      <w:pPr>
        <w:pStyle w:val="Head1"/>
        <w:numPr>
          <w:ilvl w:val="0"/>
          <w:numId w:val="7"/>
        </w:numPr>
      </w:pPr>
      <w:r>
        <w:lastRenderedPageBreak/>
        <w:t>Използвани технологии</w:t>
      </w:r>
    </w:p>
    <w:p w14:paraId="54F2D30A" w14:textId="6152864E" w:rsidR="00CA61D5" w:rsidRPr="001647BF" w:rsidRDefault="006A7B85" w:rsidP="001D01A3">
      <w:pPr>
        <w:pStyle w:val="Head2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phpMyAdmin</w:t>
      </w:r>
      <w:r w:rsidR="00CA785E">
        <w:rPr>
          <w:lang w:val="en-US"/>
        </w:rPr>
        <w:t xml:space="preserve"> </w:t>
      </w:r>
    </w:p>
    <w:p w14:paraId="093C40A7" w14:textId="509F5AC3" w:rsidR="00744BB6" w:rsidRPr="00F16BFA" w:rsidRDefault="006E12E6" w:rsidP="00F16BFA">
      <w:pPr>
        <w:pStyle w:val="Body"/>
        <w:rPr>
          <w:rFonts w:eastAsiaTheme="majorEastAsia" w:cstheme="majorBidi"/>
          <w:lang w:val="en-US"/>
        </w:rPr>
      </w:pPr>
      <w:r w:rsidRPr="00B04092">
        <w:t>Като инструмент за управление на бази от данни е използван phpMyAdmin. Той е предназначен за администриране на релационни бази от данни MySQL и MariaDB чрез уеб базиран графичен интерфейс. Създаден с помощта на езика PHP, phpMyAdmin е един от най-популярните и използвани инструменти за работа с бази от данни в уеб среда. Благодарение на отворения си код и активната общност от разработчици, той се поддържа, обновява и разширява непрекъснато. phpMyAdmin предоставя удобен и интуитивен интерфейс, който позволява на потребителите да създават и управляват бази от данни, таблици, колони, индекси и записи. С него лесно могат да се изпълняват SQL заявки, да се филтрират и сортират данни, да се извършва търсене и да се преглеждат връзки между таблици. Инструментът предлага и широк набор от функции за експортиране и импортиране на данни в различни формати, включително SQL, CSV, Excel, XML и JSON. Благодарение на интегрираните възможности за управление на потребители и тяхната достъпност, phpMyAdmin позволява настройване на точни права и нива на сигурност за всяка база от данни. Поддържа също така SSL връзки, защита с парола и конфигурация на хостинг параметри за допълнителна сигурност. phpMyAdmin често се използва в комбинация със среди за локална разработка като XAMPP, WAMP и LAMP, което го прави незаменим инструмент за уеб разработчици и студенти, както и за професионалисти, занимаващи се с изграждане и поддръжка на динамични уеб сайтове и приложения. Той е особено полезен при работа по проекти, които изискват взаимодействие с база от данни, независимо дали става дума за регистрация на потребители, поръчки, съдържание или друга динамична информация. С phpMyAdmin се работи бързо и лесно, а възможността за визуализиране на структурата на базата и данните в нея спестява време и усилия на разработчиците. Независимо дали става въпрос за малки проекти или големи системи, phpMyAdmin предоставя надеждно и мощно решение за ефективно управление на бази от данни, като улеснява както тестването, така и поддръжката на приложения.</w:t>
      </w:r>
    </w:p>
    <w:p w14:paraId="6120B11D" w14:textId="48694300" w:rsidR="00155407" w:rsidRPr="001D01A3" w:rsidRDefault="00F109FB" w:rsidP="001D01A3">
      <w:pPr>
        <w:pStyle w:val="Head2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Arduino</w:t>
      </w:r>
    </w:p>
    <w:p w14:paraId="2677FAA8" w14:textId="6E020DEB" w:rsidR="001D01A3" w:rsidRDefault="001647BF" w:rsidP="00B04092">
      <w:pPr>
        <w:pStyle w:val="Body"/>
      </w:pPr>
      <w:r w:rsidRPr="001647BF">
        <w:rPr>
          <w:b/>
          <w:bCs/>
        </w:rPr>
        <w:t>Като интегрирана среда за разработка (IDE) е използвана Arduino IDE.</w:t>
      </w:r>
      <w:r w:rsidRPr="001647BF">
        <w:t xml:space="preserve"> Тя е предназначена за програмиране на микроконтролери и създаване на вградени системи, като основен фокус е върху лесната работа с Arduino платки и съвместими хардуерни платформи. Разработена от Arduino Project, тази среда предоставя удобен интерфейс и основни инструменти, които опростяват процеса на писане, компилиране и качване на програмен код директно върху микроконтролери.Arduino IDE използва език, базиран на C/C++, и позволява на разработчиците да създават приложения чрез т.нар. </w:t>
      </w:r>
      <w:r w:rsidRPr="001647BF">
        <w:rPr>
          <w:b/>
          <w:bCs/>
        </w:rPr>
        <w:t>скици (sketches)</w:t>
      </w:r>
      <w:r w:rsidRPr="001647BF">
        <w:t xml:space="preserve">. Тя поддържа широк набор от Arduino платки като Uno, Mega, Nano, както и други базирани на AVR, ARM или ESP32 микроконтролери.Средата предлага вградени функции за проверка на синтаксиса, компилация на кода и директно зареждане към устройството чрез USB. Arduino IDE включва и </w:t>
      </w:r>
      <w:r w:rsidRPr="001647BF">
        <w:rPr>
          <w:b/>
          <w:bCs/>
        </w:rPr>
        <w:t>сериѐн монитор</w:t>
      </w:r>
      <w:r w:rsidRPr="001647BF">
        <w:t xml:space="preserve">, който позволява лесно отстраняване на грешки и мониторинг на комуникацията между компютъра и микроконтролера в реално време.Arduino IDE предоставя възможност за добавяне на допълнителни </w:t>
      </w:r>
      <w:r w:rsidRPr="001647BF">
        <w:rPr>
          <w:b/>
          <w:bCs/>
        </w:rPr>
        <w:t>библиотеки</w:t>
      </w:r>
      <w:r w:rsidRPr="001647BF">
        <w:t xml:space="preserve">, които разширяват функционалността ѝ – например работа с дисплеи, сензори, модули за комуникация и др. Чрез </w:t>
      </w:r>
      <w:r w:rsidRPr="001647BF">
        <w:rPr>
          <w:b/>
          <w:bCs/>
        </w:rPr>
        <w:t>Board Manager</w:t>
      </w:r>
      <w:r w:rsidRPr="001647BF">
        <w:t xml:space="preserve"> и </w:t>
      </w:r>
      <w:r w:rsidRPr="001647BF">
        <w:rPr>
          <w:b/>
          <w:bCs/>
        </w:rPr>
        <w:t>Library Manager</w:t>
      </w:r>
      <w:r w:rsidRPr="001647BF">
        <w:t xml:space="preserve"> потребителите могат лесно да добавят нови платки и библиотеки.Също така, Arduino IDE е с отворен код и се поддържа от голяма общност, което улеснява сътрудничеството и споделянето на проекти. Независимо дали се създават малки проекти за автоматизация, роботи, IoT устройства или сензорни системи, Arduino IDE предоставя стабилна и достъпна среда за разработка, както за начинаещи, така и за напреднали потребители.</w:t>
      </w:r>
      <w:r w:rsidR="004306B4" w:rsidRPr="004306B4">
        <w:rPr>
          <w:noProof/>
        </w:rPr>
        <w:t xml:space="preserve"> </w:t>
      </w:r>
    </w:p>
    <w:p w14:paraId="03C14890" w14:textId="5FDCD7FF" w:rsidR="009A4F63" w:rsidRPr="009A4F63" w:rsidRDefault="00173095" w:rsidP="009A4F6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ED7AE1" wp14:editId="36573392">
            <wp:simplePos x="0" y="0"/>
            <wp:positionH relativeFrom="margin">
              <wp:align>center</wp:align>
            </wp:positionH>
            <wp:positionV relativeFrom="paragraph">
              <wp:posOffset>14218</wp:posOffset>
            </wp:positionV>
            <wp:extent cx="2473325" cy="1682115"/>
            <wp:effectExtent l="0" t="0" r="3175" b="0"/>
            <wp:wrapTight wrapText="bothSides">
              <wp:wrapPolygon edited="0">
                <wp:start x="3327" y="0"/>
                <wp:lineTo x="2163" y="734"/>
                <wp:lineTo x="166" y="3180"/>
                <wp:lineTo x="0" y="5137"/>
                <wp:lineTo x="0" y="10029"/>
                <wp:lineTo x="499" y="13699"/>
                <wp:lineTo x="5823" y="15656"/>
                <wp:lineTo x="1497" y="15656"/>
                <wp:lineTo x="166" y="16145"/>
                <wp:lineTo x="0" y="21282"/>
                <wp:lineTo x="20796" y="21282"/>
                <wp:lineTo x="21461" y="20304"/>
                <wp:lineTo x="21461" y="15656"/>
                <wp:lineTo x="15805" y="15656"/>
                <wp:lineTo x="20962" y="13699"/>
                <wp:lineTo x="20796" y="11742"/>
                <wp:lineTo x="21461" y="9540"/>
                <wp:lineTo x="21461" y="734"/>
                <wp:lineTo x="20796" y="0"/>
                <wp:lineTo x="17801" y="0"/>
                <wp:lineTo x="3327" y="0"/>
              </wp:wrapPolygon>
            </wp:wrapTight>
            <wp:docPr id="1484678661" name="Picture 1" descr="Arduino Tutorials - The Robotics Back-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Tutorials - The Robotics Back-E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63">
        <w:rPr>
          <w:lang w:val="en-US"/>
        </w:rPr>
        <w:br w:type="page"/>
      </w:r>
    </w:p>
    <w:p w14:paraId="44015F56" w14:textId="67A607CB" w:rsidR="001D01A3" w:rsidRDefault="00697053" w:rsidP="001D01A3">
      <w:pPr>
        <w:pStyle w:val="Head2"/>
        <w:numPr>
          <w:ilvl w:val="1"/>
          <w:numId w:val="7"/>
        </w:numPr>
      </w:pPr>
      <w:r w:rsidRPr="001D01A3">
        <w:rPr>
          <w:lang w:val="en-US"/>
        </w:rPr>
        <w:lastRenderedPageBreak/>
        <w:t>Visual Studio Community</w:t>
      </w:r>
      <w:r w:rsidR="00CA11C0" w:rsidRPr="001D01A3">
        <w:rPr>
          <w:lang w:val="en-US"/>
        </w:rPr>
        <w:t xml:space="preserve"> 2022</w:t>
      </w:r>
    </w:p>
    <w:p w14:paraId="5B4C4184" w14:textId="6F60427E" w:rsidR="00CD1244" w:rsidRPr="00CD1244" w:rsidRDefault="00CD1244" w:rsidP="00B04092">
      <w:pPr>
        <w:pStyle w:val="Body"/>
        <w:rPr>
          <w:lang w:val="en-US"/>
        </w:rPr>
      </w:pPr>
      <w:r w:rsidRPr="00CD1244">
        <w:t xml:space="preserve">Като интегрирана среда за разработка (IDE) е използвана </w:t>
      </w:r>
      <w:r w:rsidRPr="00CD1244">
        <w:rPr>
          <w:lang w:val="en-US"/>
        </w:rPr>
        <w:t xml:space="preserve">Visual Studio. </w:t>
      </w:r>
      <w:r w:rsidRPr="00CD1244">
        <w:t>Предназначена е за разработка на софтуерни приложения в широк спектър от технологии и платформи. Създадена от Microsoft, тази мощна платформа предоставя обширен комплект инструменти и функции, които улесняват и ускоряват процеса на създаване на софтуер.</w:t>
      </w:r>
      <w:r w:rsidRPr="00CD1244">
        <w:rPr>
          <w:lang w:val="en-US"/>
        </w:rPr>
        <w:t xml:space="preserve"> </w:t>
      </w:r>
      <w:r w:rsidRPr="00CD1244">
        <w:t>С Visual Studio разработчиците могат да работят с различни езици за програмиране като C#, C++, Visual Basic, F# и други. Той предлага интегрирана поддръжка за различни технологии и платформи, включително уеб разработка с ASP.NET и HTML/CSS/JavaScript, създаване на десктоп приложения с Windows Forms или WPF, мобилни приложения за Android и iOS, управление на бази от данни с SQL Server и много други</w:t>
      </w:r>
      <w:r w:rsidRPr="00CD1244">
        <w:rPr>
          <w:lang w:val="en-US"/>
        </w:rPr>
        <w:t xml:space="preserve">. </w:t>
      </w:r>
      <w:r w:rsidRPr="00CD1244">
        <w:t>Visual Studio е познат също така със своите мощни инструменти за отстраняване на грешки (debugging), профилиране на приложенията, автоматизирано тестване и управление на източници. Той предлага интегрирана система за контрол на версиите, която улеснява работата на екипите от разработчици, като им позволява да си сътрудничат по ефективен начин.</w:t>
      </w:r>
      <w:r w:rsidRPr="00CD1244">
        <w:rPr>
          <w:lang w:val="en-US"/>
        </w:rPr>
        <w:t xml:space="preserve"> </w:t>
      </w:r>
      <w:r w:rsidRPr="00CD1244">
        <w:t>С Visual Studio разработчиците могат да използват разширения</w:t>
      </w:r>
      <w:r w:rsidRPr="00CD1244">
        <w:rPr>
          <w:lang w:val="en-US"/>
        </w:rPr>
        <w:t xml:space="preserve"> </w:t>
      </w:r>
      <w:r w:rsidRPr="00CD1244">
        <w:t>и добавки, които допълват функционалността на платформата. Тези разширения включват инструменти за улеснено сътрудничество, подобрено управление на проекти, разширена поддръжка за определени технологии и други.</w:t>
      </w:r>
      <w:r w:rsidRPr="00CD1244">
        <w:rPr>
          <w:lang w:val="en-US"/>
        </w:rPr>
        <w:t xml:space="preserve"> </w:t>
      </w:r>
      <w:r w:rsidRPr="00CD1244">
        <w:t>Без значение дали става въпрос за създаване на уеб приложения, десктоп софтуер, мобилни приложения или други видове софтуерни проекти, Visual Studio предоставя надежден и мощен набор от инструменти, които помагат на разработчиците да постигнат успех в техните усилия.</w:t>
      </w:r>
    </w:p>
    <w:p w14:paraId="0B86D3CF" w14:textId="5AE3BBD5" w:rsidR="001D01A3" w:rsidRPr="001D01A3" w:rsidRDefault="00173095" w:rsidP="00B04092">
      <w:pPr>
        <w:pStyle w:val="Body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10DBABA" wp14:editId="6CA55C4E">
            <wp:simplePos x="0" y="0"/>
            <wp:positionH relativeFrom="margin">
              <wp:align>center</wp:align>
            </wp:positionH>
            <wp:positionV relativeFrom="paragraph">
              <wp:posOffset>10022</wp:posOffset>
            </wp:positionV>
            <wp:extent cx="2953385" cy="1661795"/>
            <wp:effectExtent l="0" t="0" r="0" b="0"/>
            <wp:wrapThrough wrapText="bothSides">
              <wp:wrapPolygon edited="0">
                <wp:start x="12679" y="0"/>
                <wp:lineTo x="7106" y="2724"/>
                <wp:lineTo x="5991" y="3467"/>
                <wp:lineTo x="4737" y="5695"/>
                <wp:lineTo x="4319" y="6933"/>
                <wp:lineTo x="4319" y="13371"/>
                <wp:lineTo x="4876" y="17333"/>
                <wp:lineTo x="9474" y="19809"/>
                <wp:lineTo x="11982" y="19809"/>
                <wp:lineTo x="12539" y="21295"/>
                <wp:lineTo x="12679" y="21295"/>
                <wp:lineTo x="13793" y="21295"/>
                <wp:lineTo x="13932" y="21295"/>
                <wp:lineTo x="15047" y="19809"/>
                <wp:lineTo x="15744" y="19809"/>
                <wp:lineTo x="17137" y="17085"/>
                <wp:lineTo x="17137" y="3962"/>
                <wp:lineTo x="13793" y="0"/>
                <wp:lineTo x="12679" y="0"/>
              </wp:wrapPolygon>
            </wp:wrapThrough>
            <wp:docPr id="878670207" name="Picture 4" descr="Visual Studi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F27D00" w14:textId="2FE77FC2" w:rsidR="006571C1" w:rsidRDefault="006571C1" w:rsidP="00B04092">
      <w:pPr>
        <w:pStyle w:val="Body"/>
        <w:rPr>
          <w:lang w:val="en-US"/>
        </w:rPr>
      </w:pPr>
    </w:p>
    <w:p w14:paraId="5F2A3C78" w14:textId="77777777" w:rsidR="006571C1" w:rsidRDefault="006571C1">
      <w:pPr>
        <w:rPr>
          <w:rFonts w:eastAsiaTheme="majorEastAsia" w:cstheme="majorBidi"/>
          <w:color w:val="0F4761" w:themeColor="accent1" w:themeShade="BF"/>
          <w:sz w:val="28"/>
          <w:szCs w:val="40"/>
          <w:highlight w:val="lightGray"/>
          <w:lang w:val="en-US"/>
        </w:rPr>
      </w:pPr>
      <w:r>
        <w:rPr>
          <w:highlight w:val="lightGray"/>
          <w:lang w:val="en-US"/>
        </w:rPr>
        <w:br w:type="page"/>
      </w:r>
    </w:p>
    <w:p w14:paraId="58BBE87E" w14:textId="5E5230FE" w:rsidR="00F109FB" w:rsidRDefault="00F109FB" w:rsidP="00A3549A">
      <w:pPr>
        <w:pStyle w:val="Head2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C#</w:t>
      </w:r>
      <w:r w:rsidR="0075117B">
        <w:rPr>
          <w:lang w:val="en-US"/>
        </w:rPr>
        <w:t xml:space="preserve"> Forms</w:t>
      </w:r>
    </w:p>
    <w:p w14:paraId="63D8E4E7" w14:textId="472C7288" w:rsidR="0075117B" w:rsidRPr="0075117B" w:rsidRDefault="0075117B" w:rsidP="00B04092">
      <w:pPr>
        <w:pStyle w:val="Body"/>
      </w:pPr>
      <w:r w:rsidRPr="0075117B">
        <w:t>За разработката на приложението е използвана технологията Windows Forms (C# Forms), интегрирана в средата за разработка Visual Studio. Тя е предназначена за създаване на настолни приложения с графичен потребителски интерфейс (GUI) в среда на Windows. Разработена от Microsoft, тази технология предоставя лесен и интуитивен начин за изграждане на богати на функционалности потребителски интерфейси чрез влачене и пускане на елементи от формата (drag-and-drop).</w:t>
      </w:r>
      <w:r>
        <w:rPr>
          <w:lang w:val="en-US"/>
        </w:rPr>
        <w:t xml:space="preserve"> </w:t>
      </w:r>
      <w:r w:rsidRPr="0075117B">
        <w:t>Windows Forms е част от .NET Framework и .NET Core/.NET 5+ платформите и позволява използването на езика C# за логиката на приложенията. С тази технология разработчиците могат да създават форми (windows), да добавят бутони, текстови полета, списъци, менюта и други елементи на интерфейса, като същевременно имат достъп до пълната мощ на .NET библиотеките и обектно-ориентираното програмиране.</w:t>
      </w:r>
      <w:r>
        <w:rPr>
          <w:lang w:val="en-US"/>
        </w:rPr>
        <w:t xml:space="preserve"> </w:t>
      </w:r>
      <w:r w:rsidRPr="0075117B">
        <w:t>Windows Forms се интегрира напълно във Visual Studio, което позволява визуално проектиране на интерфейса, автоматично генериране на код за контролите и бързо свързване с обработчици на събития. Visual Studio предоставя и инструменти за отстраняване на грешки, профилиране, рефакториране и управление на проекта, което значително ускорява разработката.С помощта на Windows Forms разработчиците могат лесно да свързват своите приложения с бази от данни, използвайки ADO.NET или Entity Framework. Поддръжката на визуални контроли и лесната обработка на събития прави Windows Forms подходящ избор за създаване на административни панели, инструменти за управление, информационни системи и други десктоп приложения.</w:t>
      </w:r>
      <w:r>
        <w:rPr>
          <w:lang w:val="en-US"/>
        </w:rPr>
        <w:t xml:space="preserve"> </w:t>
      </w:r>
      <w:r w:rsidRPr="0075117B">
        <w:t>Visual Studio позволява и интеграция с системи за контрол на версиите, както и използване на външни разширения, които добавят допълнителна функционалност към процеса на разработка. Независимо дали става дума за малки помощни програми или по-сложни бизнес приложения, Windows Forms с C# е стабилна и надеждна платформа за бързо създаване на Windows-базирани решения.</w:t>
      </w:r>
    </w:p>
    <w:p w14:paraId="549EEE1C" w14:textId="0F32A3E6" w:rsidR="0075117B" w:rsidRDefault="001B7065" w:rsidP="00B04092">
      <w:pPr>
        <w:pStyle w:val="Body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1536F2" wp14:editId="24C675E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192530" cy="1192530"/>
            <wp:effectExtent l="0" t="0" r="0" b="7620"/>
            <wp:wrapTight wrapText="bothSides">
              <wp:wrapPolygon edited="0">
                <wp:start x="9316" y="0"/>
                <wp:lineTo x="4831" y="2415"/>
                <wp:lineTo x="690" y="5176"/>
                <wp:lineTo x="345" y="12422"/>
                <wp:lineTo x="1035" y="16562"/>
                <wp:lineTo x="9316" y="21393"/>
                <wp:lineTo x="12077" y="21393"/>
                <wp:lineTo x="20703" y="16562"/>
                <wp:lineTo x="21048" y="5521"/>
                <wp:lineTo x="18633" y="3796"/>
                <wp:lineTo x="12077" y="0"/>
                <wp:lineTo x="9316" y="0"/>
              </wp:wrapPolygon>
            </wp:wrapTight>
            <wp:docPr id="763404290" name="Picture 2" descr="What is C#? - Viking Software A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#? - Viking Software A/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C9122" w14:textId="2FFB9543" w:rsidR="006571C1" w:rsidRPr="00852F72" w:rsidRDefault="006571C1" w:rsidP="00B04092">
      <w:pPr>
        <w:pStyle w:val="Body"/>
        <w:rPr>
          <w:lang w:val="en-US"/>
        </w:rPr>
      </w:pPr>
    </w:p>
    <w:p w14:paraId="2F098F3F" w14:textId="17410B0F" w:rsidR="006571C1" w:rsidRDefault="006571C1">
      <w:pPr>
        <w:rPr>
          <w:rFonts w:eastAsiaTheme="majorEastAsia" w:cstheme="majorBidi"/>
          <w:color w:val="0F4761" w:themeColor="accent1" w:themeShade="BF"/>
          <w:sz w:val="28"/>
          <w:szCs w:val="40"/>
          <w:lang w:val="en-US"/>
        </w:rPr>
      </w:pPr>
      <w:r>
        <w:rPr>
          <w:lang w:val="en-US"/>
        </w:rPr>
        <w:br w:type="page"/>
      </w:r>
    </w:p>
    <w:p w14:paraId="56A613A2" w14:textId="1678B021" w:rsidR="00852F72" w:rsidRDefault="00852F72" w:rsidP="00A3549A">
      <w:pPr>
        <w:pStyle w:val="Head2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XAMPP</w:t>
      </w:r>
    </w:p>
    <w:p w14:paraId="396DE55D" w14:textId="0CC1509C" w:rsidR="00D802EF" w:rsidRPr="00D802EF" w:rsidRDefault="00D802EF" w:rsidP="00B04092">
      <w:pPr>
        <w:pStyle w:val="Body"/>
      </w:pPr>
      <w:r w:rsidRPr="00D802EF">
        <w:rPr>
          <w:b/>
          <w:bCs/>
        </w:rPr>
        <w:t>Като локална сървърна среда е използван XAMPP.</w:t>
      </w:r>
      <w:r w:rsidRPr="00D802EF">
        <w:t xml:space="preserve"> Тя е предназначена за разработка и тестване на уеб приложения в среда, симулираща реален уеб сървър. Създадена и поддържана от Apache Friends, тази платформа обединява в себе си няколко основни компонента, необходими за уеб разработка – Apache (уеб сървър), MySQL или MariaDB (сървър за бази данни), PHP и Perl (езици за програмиране).</w:t>
      </w:r>
      <w:r>
        <w:rPr>
          <w:lang w:val="en-US"/>
        </w:rPr>
        <w:t xml:space="preserve"> </w:t>
      </w:r>
      <w:r w:rsidRPr="00D802EF">
        <w:t>XAMPP е кросплатформена и може да бъде използвана както под Windows, така и под Linux и macOS. Благодарение на своята лесна инсталация и конфигурация, XAMPP е предпочитан инструмент от начинаещи и напреднали разработчици при изграждането и тестването на динамични уебсайтове и приложения, преди те да бъдат публикувани онлайн.</w:t>
      </w:r>
      <w:r>
        <w:rPr>
          <w:lang w:val="en-US"/>
        </w:rPr>
        <w:t xml:space="preserve"> </w:t>
      </w:r>
      <w:r w:rsidRPr="00D802EF">
        <w:t xml:space="preserve">Средата включва </w:t>
      </w:r>
      <w:r w:rsidRPr="00D802EF">
        <w:rPr>
          <w:b/>
          <w:bCs/>
        </w:rPr>
        <w:t>контролен панел</w:t>
      </w:r>
      <w:r w:rsidRPr="00D802EF">
        <w:t xml:space="preserve">, чрез който потребителите лесно могат да стартират и спират сървърите Apache и MySQL, както и да конфигурират различни настройки по услугите. XAMPP поддържа PHP скриптове и осигурява директна връзка с </w:t>
      </w:r>
      <w:r w:rsidRPr="00D802EF">
        <w:rPr>
          <w:b/>
          <w:bCs/>
        </w:rPr>
        <w:t>phpMyAdmin</w:t>
      </w:r>
      <w:r w:rsidRPr="00D802EF">
        <w:t xml:space="preserve"> – графичен инструмент за управление на бази данни, който улеснява създаването, редактирането и администрирането на MySQL/MariaDB бази без необходимост от писане на SQL заявки.</w:t>
      </w:r>
      <w:r>
        <w:rPr>
          <w:lang w:val="en-US"/>
        </w:rPr>
        <w:t xml:space="preserve"> </w:t>
      </w:r>
      <w:r w:rsidRPr="00D802EF">
        <w:t>XAMPP е също така гъвкав при работа с различни уеб платформи и CMS системи като WordPress, Joomla, Drupal и други, които могат да бъдат инсталирани локално за разработка и тестване. Средата е съвместима с много разширения и конфигурационни модули, позволявайки разширяване на функционалността ѝ според нуждите на проекта.</w:t>
      </w:r>
      <w:r>
        <w:rPr>
          <w:lang w:val="en-US"/>
        </w:rPr>
        <w:t xml:space="preserve"> </w:t>
      </w:r>
      <w:r w:rsidRPr="00D802EF">
        <w:t>Независимо дали се изграждат малки уебсайтове, големи динамични системи или учебни проекти, XAMPP предоставя бърз и ефективен начин за локално разработване на приложения с реална сървърна инфраструктура, без необходимост от интернет връзка или хостинг услуги.</w:t>
      </w:r>
    </w:p>
    <w:p w14:paraId="17A0AEAE" w14:textId="6F3E3A66" w:rsidR="00D802EF" w:rsidRDefault="00173095" w:rsidP="00B04092">
      <w:pPr>
        <w:pStyle w:val="Body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ACF544" wp14:editId="4153511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67869" cy="1784909"/>
            <wp:effectExtent l="0" t="0" r="3810" b="6350"/>
            <wp:wrapTight wrapText="bothSides">
              <wp:wrapPolygon edited="0">
                <wp:start x="466" y="0"/>
                <wp:lineTo x="0" y="461"/>
                <wp:lineTo x="0" y="20754"/>
                <wp:lineTo x="698" y="21446"/>
                <wp:lineTo x="20716" y="21446"/>
                <wp:lineTo x="21414" y="20754"/>
                <wp:lineTo x="21414" y="461"/>
                <wp:lineTo x="20948" y="0"/>
                <wp:lineTo x="466" y="0"/>
              </wp:wrapPolygon>
            </wp:wrapTight>
            <wp:docPr id="1627927250" name="Picture 3" descr="XAM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AMPP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69" cy="178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86D61" w14:textId="46448E39" w:rsidR="006571C1" w:rsidRDefault="006571C1">
      <w:pPr>
        <w:rPr>
          <w:rFonts w:eastAsiaTheme="majorEastAsia" w:cstheme="majorBidi"/>
          <w:color w:val="0F4761" w:themeColor="accent1" w:themeShade="BF"/>
          <w:sz w:val="28"/>
          <w:szCs w:val="40"/>
          <w:lang w:val="en-US"/>
        </w:rPr>
      </w:pPr>
    </w:p>
    <w:p w14:paraId="40594F69" w14:textId="2AA030C7" w:rsidR="00D802EF" w:rsidRDefault="00D802EF">
      <w:pPr>
        <w:rPr>
          <w:rFonts w:eastAsiaTheme="majorEastAsia" w:cstheme="majorBidi"/>
          <w:color w:val="0F4761" w:themeColor="accent1" w:themeShade="BF"/>
          <w:sz w:val="28"/>
          <w:szCs w:val="40"/>
        </w:rPr>
      </w:pPr>
      <w:r>
        <w:br w:type="page"/>
      </w:r>
    </w:p>
    <w:p w14:paraId="37D69CED" w14:textId="4CBB1674" w:rsidR="00125DB5" w:rsidRPr="002A21F1" w:rsidRDefault="00125DB5" w:rsidP="00125DB5">
      <w:pPr>
        <w:pStyle w:val="Head2"/>
        <w:numPr>
          <w:ilvl w:val="1"/>
          <w:numId w:val="7"/>
        </w:numPr>
      </w:pPr>
      <w:r>
        <w:lastRenderedPageBreak/>
        <w:t>Node JS</w:t>
      </w:r>
      <w:bookmarkStart w:id="7" w:name="_Toc196248904"/>
    </w:p>
    <w:p w14:paraId="63BB5DB1" w14:textId="378551A1" w:rsidR="002A21F1" w:rsidRPr="002A21F1" w:rsidRDefault="002A21F1" w:rsidP="00B04092">
      <w:pPr>
        <w:pStyle w:val="Body"/>
      </w:pPr>
      <w:r w:rsidRPr="002A21F1">
        <w:rPr>
          <w:b/>
          <w:bCs/>
        </w:rPr>
        <w:t>Като среда за изпълнение и разработка на сървърни приложения е използвана Node.js.</w:t>
      </w:r>
      <w:r w:rsidRPr="002A21F1">
        <w:t xml:space="preserve"> Тя е предназначена за изграждане на високоефективни, мащабируеми уеб приложения и услуги, които работят от страна на сървъра. Node.js е базирана на JavaScript езика и използва V8 енджина на Google Chrome за бързо изпълнение на кода.</w:t>
      </w:r>
      <w:r>
        <w:rPr>
          <w:lang w:val="en-US"/>
        </w:rPr>
        <w:t xml:space="preserve"> </w:t>
      </w:r>
      <w:r w:rsidRPr="002A21F1">
        <w:t>Node.js е с отворен код и позволява на разработчиците да използват един и същ език – JavaScript – както за клиентската, така и за сървърната част на уеб приложенията. Това улеснява разработката и поддръжката на съвременни приложения. Средата е създадена с фокус върху производителност и ниска латентност, което я прави особено подходяща за реално време приложения като чатове, игри, уеб услуги и REST API-та.</w:t>
      </w:r>
      <w:r>
        <w:rPr>
          <w:lang w:val="en-US"/>
        </w:rPr>
        <w:t xml:space="preserve"> </w:t>
      </w:r>
      <w:r w:rsidRPr="002A21F1">
        <w:t xml:space="preserve">Node.js разполага с вграден </w:t>
      </w:r>
      <w:r w:rsidRPr="002A21F1">
        <w:rPr>
          <w:b/>
          <w:bCs/>
        </w:rPr>
        <w:t>мениджър на пакети – npm (Node Package Manager)</w:t>
      </w:r>
      <w:r w:rsidRPr="002A21F1">
        <w:t>, който предоставя достъп до огромен брой библиотеки и модули. Това позволява лесно добавяне на функционалности към проектите и ускорява процеса на разработка. Някои от най-често използваните библиотеки включват Express.js за създаване на уеб сървъри, Socket.io за реално време комуникация и Mongoose за работа с бази от данни MongoDB.</w:t>
      </w:r>
      <w:r>
        <w:rPr>
          <w:lang w:val="en-US"/>
        </w:rPr>
        <w:t xml:space="preserve"> </w:t>
      </w:r>
      <w:r w:rsidRPr="002A21F1">
        <w:t xml:space="preserve">Node.js се интегрира отлично с различни бази данни – както релационни (MySQL, PostgreSQL), така и нерелационни (MongoDB, Redis). Тя предлага </w:t>
      </w:r>
      <w:r w:rsidRPr="002A21F1">
        <w:rPr>
          <w:b/>
          <w:bCs/>
        </w:rPr>
        <w:t>асинхронен и събитийно-ориентиран модел</w:t>
      </w:r>
      <w:r w:rsidRPr="002A21F1">
        <w:t>, който позволява ефективна работа с множество заявки без блокиране на изпълнението.</w:t>
      </w:r>
      <w:r>
        <w:rPr>
          <w:lang w:val="en-US"/>
        </w:rPr>
        <w:t xml:space="preserve"> </w:t>
      </w:r>
      <w:r w:rsidRPr="002A21F1">
        <w:t xml:space="preserve">Съвместим с различни редактори и среди като </w:t>
      </w:r>
      <w:r w:rsidRPr="002A21F1">
        <w:rPr>
          <w:b/>
          <w:bCs/>
        </w:rPr>
        <w:t>Visual Studio Code</w:t>
      </w:r>
      <w:r w:rsidRPr="002A21F1">
        <w:t xml:space="preserve">, Node.js е често използван в екипни проекти с поддръжка на </w:t>
      </w:r>
      <w:r w:rsidRPr="002A21F1">
        <w:rPr>
          <w:b/>
          <w:bCs/>
        </w:rPr>
        <w:t>контрол на версиите чрез Git</w:t>
      </w:r>
      <w:r w:rsidRPr="002A21F1">
        <w:t>. Средата се използва широко в DevOps процеси, CI/CD pipelines и в съвременни облачни архитектури.</w:t>
      </w:r>
      <w:r>
        <w:rPr>
          <w:lang w:val="en-US"/>
        </w:rPr>
        <w:t xml:space="preserve"> </w:t>
      </w:r>
      <w:r w:rsidRPr="002A21F1">
        <w:t xml:space="preserve">Независимо дали става въпрос за разработка на микросървиси, уеб сървъри, API-та или приложения в реално време, </w:t>
      </w:r>
      <w:r w:rsidRPr="002A21F1">
        <w:rPr>
          <w:b/>
          <w:bCs/>
        </w:rPr>
        <w:t>Node.js предоставя стабилна и модерна платформа</w:t>
      </w:r>
      <w:r w:rsidRPr="002A21F1">
        <w:t>, която улеснява бързото и ефективно изграждане на надежден бекенд за съвременни уеб системи.</w:t>
      </w:r>
    </w:p>
    <w:p w14:paraId="21E809CE" w14:textId="718E6035" w:rsidR="002A21F1" w:rsidRPr="00D31CA4" w:rsidRDefault="00173095" w:rsidP="00B04092">
      <w:pPr>
        <w:pStyle w:val="Body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FCF8B7" wp14:editId="7E0DD666">
            <wp:simplePos x="0" y="0"/>
            <wp:positionH relativeFrom="margin">
              <wp:align>center</wp:align>
            </wp:positionH>
            <wp:positionV relativeFrom="paragraph">
              <wp:posOffset>11099</wp:posOffset>
            </wp:positionV>
            <wp:extent cx="1962150" cy="1200570"/>
            <wp:effectExtent l="0" t="0" r="0" b="0"/>
            <wp:wrapTight wrapText="bothSides">
              <wp:wrapPolygon edited="0">
                <wp:start x="13841" y="0"/>
                <wp:lineTo x="629" y="4800"/>
                <wp:lineTo x="0" y="6514"/>
                <wp:lineTo x="0" y="13029"/>
                <wp:lineTo x="7759" y="16457"/>
                <wp:lineTo x="7759" y="18514"/>
                <wp:lineTo x="8808" y="21257"/>
                <wp:lineTo x="9647" y="21257"/>
                <wp:lineTo x="11534" y="21257"/>
                <wp:lineTo x="12373" y="21257"/>
                <wp:lineTo x="13631" y="18171"/>
                <wp:lineTo x="13421" y="16457"/>
                <wp:lineTo x="18245" y="14400"/>
                <wp:lineTo x="20971" y="12343"/>
                <wp:lineTo x="20342" y="10971"/>
                <wp:lineTo x="21390" y="8914"/>
                <wp:lineTo x="21390" y="6514"/>
                <wp:lineTo x="20551" y="5486"/>
                <wp:lineTo x="15309" y="0"/>
                <wp:lineTo x="13841" y="0"/>
              </wp:wrapPolygon>
            </wp:wrapTight>
            <wp:docPr id="2070407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0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End w:id="7"/>
    <w:p w14:paraId="29519F29" w14:textId="0B204F49" w:rsidR="00125DB5" w:rsidRDefault="00125DB5">
      <w:pPr>
        <w:rPr>
          <w:rFonts w:eastAsiaTheme="majorEastAsia" w:cstheme="majorBidi"/>
          <w:color w:val="0F4761" w:themeColor="accent1" w:themeShade="BF"/>
          <w:sz w:val="28"/>
          <w:szCs w:val="40"/>
          <w:lang w:val="en-US"/>
        </w:rPr>
      </w:pPr>
      <w:r>
        <w:rPr>
          <w:lang w:val="en-US"/>
        </w:rPr>
        <w:br w:type="page"/>
      </w:r>
    </w:p>
    <w:p w14:paraId="3C5B0FA8" w14:textId="61FFB1B7" w:rsidR="00F109FB" w:rsidRPr="00F109FB" w:rsidRDefault="00F109FB" w:rsidP="00125DB5">
      <w:pPr>
        <w:pStyle w:val="Head2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Fusion360</w:t>
      </w:r>
    </w:p>
    <w:p w14:paraId="6D6A3A7E" w14:textId="62F390B7" w:rsidR="001C01B0" w:rsidRPr="001C01B0" w:rsidRDefault="001C01B0" w:rsidP="001C01B0">
      <w:pPr>
        <w:pStyle w:val="ListParagraph"/>
        <w:spacing w:after="0" w:line="240" w:lineRule="auto"/>
        <w:ind w:left="360"/>
        <w:rPr>
          <w:rFonts w:eastAsia="Times New Roman" w:cs="Times New Roman"/>
          <w:kern w:val="0"/>
          <w:lang w:eastAsia="bg-BG"/>
          <w14:ligatures w14:val="none"/>
        </w:rPr>
      </w:pPr>
      <w:bookmarkStart w:id="8" w:name="_Toc196248903"/>
    </w:p>
    <w:p w14:paraId="0C1832DA" w14:textId="398030F5" w:rsidR="001C01B0" w:rsidRPr="001C01B0" w:rsidRDefault="001C01B0" w:rsidP="001C01B0">
      <w:pPr>
        <w:pStyle w:val="Body"/>
      </w:pPr>
      <w:r w:rsidRPr="001C01B0">
        <w:t xml:space="preserve">Като платформа за 3D проектиране и инженерна разработка е използван </w:t>
      </w:r>
      <w:r w:rsidRPr="001C01B0">
        <w:rPr>
          <w:b/>
          <w:bCs/>
        </w:rPr>
        <w:t>Fusion 360</w:t>
      </w:r>
      <w:r w:rsidRPr="001C01B0">
        <w:t xml:space="preserve">. Предназначена е за създаване и симулация на технически и индустриални проекти в широк спектър от инженерни дисциплини. Създадена от </w:t>
      </w:r>
      <w:r w:rsidRPr="001C01B0">
        <w:rPr>
          <w:b/>
          <w:bCs/>
        </w:rPr>
        <w:t>Autodesk</w:t>
      </w:r>
      <w:r w:rsidRPr="001C01B0">
        <w:t xml:space="preserve">, тази мощна CAD/CAM/CAE среда предоставя богат набор от инструменти, които </w:t>
      </w:r>
      <w:r w:rsidR="00173095" w:rsidRPr="00173095">
        <w:t xml:space="preserve"> </w:t>
      </w:r>
      <w:r w:rsidRPr="001C01B0">
        <w:t>обединяват проектиране, инженеринг, симулации и производство в една интегрирана платформа.</w:t>
      </w:r>
      <w:r>
        <w:rPr>
          <w:lang w:val="en-US"/>
        </w:rPr>
        <w:t xml:space="preserve"> </w:t>
      </w:r>
      <w:r w:rsidRPr="001C01B0">
        <w:t>С Fusion 360 инженерите и дизайнерите могат да работят с параметрично и свободно 3D моделиране, повърхности, сглобки и чертежи. Платформата поддържа функционалности за симулация на натоварване, движение и термични анализи, както и инструменти за фрезоване, рязане и 3D печат. Тя е подходяща както за индивидуални създатели и студенти, така и за инженери в индустриална среда.</w:t>
      </w:r>
      <w:r>
        <w:rPr>
          <w:lang w:val="en-US"/>
        </w:rPr>
        <w:t xml:space="preserve"> </w:t>
      </w:r>
      <w:r w:rsidRPr="001C01B0">
        <w:t>Fusion 360 е известна със своето облачно базирано сътрудничество, което позволява на екипите да работят съвместно по проекти в реално време. Предлага версия контрол, управление на файлове и възможност за преглед и коментиране на модели директно в браузър. Това улеснява комуникацията и съкращава времето за проектиране.</w:t>
      </w:r>
      <w:r>
        <w:rPr>
          <w:lang w:val="en-US"/>
        </w:rPr>
        <w:t xml:space="preserve"> </w:t>
      </w:r>
      <w:r w:rsidRPr="001C01B0">
        <w:t>Освен това Fusion 360 поддържа разширения и допълнителни модули, които разширяват функциите на платформата – от генеративен дизайн до интеграция с CAM постпроцесори. Без значение дали става въпрос за механични компоненти, корпуси, прототипи или цялостни машини, Fusion 360 предоставя надежден и иновативен инструментариум за съвременно инженерно проектиране и производство.</w:t>
      </w:r>
    </w:p>
    <w:p w14:paraId="4E84624C" w14:textId="05E2FE13" w:rsidR="006571C1" w:rsidRPr="001C01B0" w:rsidRDefault="00173095">
      <w:pPr>
        <w:rPr>
          <w:rFonts w:eastAsiaTheme="majorEastAsia" w:cstheme="majorBidi"/>
          <w:color w:val="0F4761" w:themeColor="accent1" w:themeShade="BF"/>
          <w:sz w:val="28"/>
          <w:szCs w:val="40"/>
          <w:lang w:val="en-US"/>
        </w:rPr>
      </w:pPr>
      <w:r w:rsidRPr="00173095">
        <w:rPr>
          <w:noProof/>
        </w:rPr>
        <w:drawing>
          <wp:anchor distT="0" distB="0" distL="114300" distR="114300" simplePos="0" relativeHeight="251664384" behindDoc="1" locked="0" layoutInCell="1" allowOverlap="1" wp14:anchorId="6424A474" wp14:editId="7039D4EC">
            <wp:simplePos x="0" y="0"/>
            <wp:positionH relativeFrom="margin">
              <wp:align>center</wp:align>
            </wp:positionH>
            <wp:positionV relativeFrom="paragraph">
              <wp:posOffset>6267</wp:posOffset>
            </wp:positionV>
            <wp:extent cx="2082800" cy="2082800"/>
            <wp:effectExtent l="0" t="0" r="0" b="0"/>
            <wp:wrapTight wrapText="bothSides">
              <wp:wrapPolygon edited="0">
                <wp:start x="3161" y="0"/>
                <wp:lineTo x="790" y="1383"/>
                <wp:lineTo x="198" y="1976"/>
                <wp:lineTo x="198" y="16990"/>
                <wp:lineTo x="1185" y="18966"/>
                <wp:lineTo x="1976" y="18966"/>
                <wp:lineTo x="2173" y="21337"/>
                <wp:lineTo x="2371" y="21337"/>
                <wp:lineTo x="21337" y="21337"/>
                <wp:lineTo x="21337" y="3161"/>
                <wp:lineTo x="19163" y="0"/>
                <wp:lineTo x="3161" y="0"/>
              </wp:wrapPolygon>
            </wp:wrapTight>
            <wp:docPr id="351043430" name="Picture 9" descr="AutoDesk Fusion 360 2025 1PC – 1 Jaar – Soft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utoDesk Fusion 360 2025 1PC – 1 Jaar – Soft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8"/>
    <w:p w14:paraId="066520B2" w14:textId="0FCA9082" w:rsidR="00697053" w:rsidRDefault="00697053" w:rsidP="00173095">
      <w:pPr>
        <w:pStyle w:val="Body"/>
      </w:pPr>
    </w:p>
    <w:p w14:paraId="4BCFB49D" w14:textId="26E48A7E" w:rsidR="001319BD" w:rsidRDefault="001319BD">
      <w:pPr>
        <w:rPr>
          <w:color w:val="000000" w:themeColor="text1"/>
          <w:sz w:val="22"/>
          <w:szCs w:val="22"/>
          <w:lang w:val="en-US" w:eastAsia="bg-BG"/>
        </w:rPr>
      </w:pPr>
      <w:r>
        <w:rPr>
          <w:lang w:val="en-US"/>
        </w:rPr>
        <w:br w:type="page"/>
      </w:r>
    </w:p>
    <w:p w14:paraId="28A1C2B7" w14:textId="78625218" w:rsidR="00C6419F" w:rsidRPr="00E01F68" w:rsidRDefault="00E01F68" w:rsidP="00E01F68">
      <w:pPr>
        <w:pStyle w:val="Head1"/>
        <w:numPr>
          <w:ilvl w:val="0"/>
          <w:numId w:val="7"/>
        </w:numPr>
      </w:pPr>
      <w:r>
        <w:lastRenderedPageBreak/>
        <w:t>Заключение</w:t>
      </w:r>
    </w:p>
    <w:sectPr w:rsidR="00C6419F" w:rsidRPr="00E01F68" w:rsidSect="00223D76">
      <w:headerReference w:type="default" r:id="rId15"/>
      <w:footerReference w:type="default" r:id="rId16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65356" w14:textId="77777777" w:rsidR="00D51AB4" w:rsidRDefault="00D51AB4" w:rsidP="00B87533">
      <w:pPr>
        <w:spacing w:after="0" w:line="240" w:lineRule="auto"/>
      </w:pPr>
      <w:r>
        <w:separator/>
      </w:r>
    </w:p>
  </w:endnote>
  <w:endnote w:type="continuationSeparator" w:id="0">
    <w:p w14:paraId="128D9DAB" w14:textId="77777777" w:rsidR="00D51AB4" w:rsidRDefault="00D51AB4" w:rsidP="00B8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91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76681" w14:textId="77777777" w:rsidR="00F16E0C" w:rsidRDefault="00F16E0C">
        <w:pPr>
          <w:pStyle w:val="Footer"/>
          <w:jc w:val="center"/>
          <w:rPr>
            <w:noProof/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01C505D8" w14:textId="2FF6BC02" w:rsidR="00F16E0C" w:rsidRDefault="00F140D3">
        <w:pPr>
          <w:pStyle w:val="Footer"/>
          <w:jc w:val="center"/>
        </w:pPr>
      </w:p>
    </w:sdtContent>
  </w:sdt>
  <w:p w14:paraId="639B9FC1" w14:textId="77777777" w:rsidR="00F16E0C" w:rsidRDefault="00F16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D3EAD" w14:textId="77777777" w:rsidR="00D51AB4" w:rsidRDefault="00D51AB4" w:rsidP="00B87533">
      <w:pPr>
        <w:spacing w:after="0" w:line="240" w:lineRule="auto"/>
      </w:pPr>
      <w:r>
        <w:separator/>
      </w:r>
    </w:p>
  </w:footnote>
  <w:footnote w:type="continuationSeparator" w:id="0">
    <w:p w14:paraId="022F9287" w14:textId="77777777" w:rsidR="00D51AB4" w:rsidRDefault="00D51AB4" w:rsidP="00B8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B3C56" w14:textId="5EE2141E" w:rsidR="00B87533" w:rsidRDefault="00B87533" w:rsidP="00B87533">
    <w:pPr>
      <w:pStyle w:val="Header"/>
      <w:jc w:val="center"/>
    </w:pPr>
    <w:r>
      <w:t>Професиоонална гимназия по електротехника-Варна</w:t>
    </w:r>
  </w:p>
  <w:p w14:paraId="3F1D4234" w14:textId="77777777" w:rsidR="00B87533" w:rsidRDefault="00B87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92B"/>
    <w:multiLevelType w:val="hybridMultilevel"/>
    <w:tmpl w:val="B582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76A36"/>
    <w:multiLevelType w:val="multilevel"/>
    <w:tmpl w:val="447A5B76"/>
    <w:name w:val="MyStyl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6092E8D"/>
    <w:multiLevelType w:val="hybridMultilevel"/>
    <w:tmpl w:val="AB4E4EF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C7F8EA58">
      <w:start w:val="1"/>
      <w:numFmt w:val="decimal"/>
      <w:lvlText w:val="1.%2."/>
      <w:lvlJc w:val="left"/>
      <w:pPr>
        <w:ind w:left="2148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ADF4D4D"/>
    <w:multiLevelType w:val="multilevel"/>
    <w:tmpl w:val="BF908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4531B"/>
    <w:multiLevelType w:val="hybridMultilevel"/>
    <w:tmpl w:val="02F266E2"/>
    <w:name w:val="MyStyle2"/>
    <w:lvl w:ilvl="0" w:tplc="59604620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D95E47"/>
    <w:multiLevelType w:val="multilevel"/>
    <w:tmpl w:val="447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1D60D0"/>
    <w:multiLevelType w:val="hybridMultilevel"/>
    <w:tmpl w:val="8F6C8D14"/>
    <w:name w:val="MyStyle3"/>
    <w:lvl w:ilvl="0" w:tplc="59604620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C4578"/>
    <w:multiLevelType w:val="hybridMultilevel"/>
    <w:tmpl w:val="84341D3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8E53D7"/>
    <w:multiLevelType w:val="multilevel"/>
    <w:tmpl w:val="539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E2C64"/>
    <w:multiLevelType w:val="multilevel"/>
    <w:tmpl w:val="447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none"/>
      <w:lvlText w:val="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71E7F84"/>
    <w:multiLevelType w:val="multilevel"/>
    <w:tmpl w:val="94DE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851008">
    <w:abstractNumId w:val="10"/>
  </w:num>
  <w:num w:numId="2" w16cid:durableId="993949935">
    <w:abstractNumId w:val="8"/>
  </w:num>
  <w:num w:numId="3" w16cid:durableId="1480069661">
    <w:abstractNumId w:val="0"/>
  </w:num>
  <w:num w:numId="4" w16cid:durableId="1199587757">
    <w:abstractNumId w:val="7"/>
  </w:num>
  <w:num w:numId="5" w16cid:durableId="1884125676">
    <w:abstractNumId w:val="2"/>
  </w:num>
  <w:num w:numId="6" w16cid:durableId="1096167688">
    <w:abstractNumId w:val="3"/>
  </w:num>
  <w:num w:numId="7" w16cid:durableId="815610947">
    <w:abstractNumId w:val="1"/>
  </w:num>
  <w:num w:numId="8" w16cid:durableId="1930001220">
    <w:abstractNumId w:val="4"/>
  </w:num>
  <w:num w:numId="9" w16cid:durableId="442923631">
    <w:abstractNumId w:val="5"/>
  </w:num>
  <w:num w:numId="10" w16cid:durableId="701594696">
    <w:abstractNumId w:val="9"/>
  </w:num>
  <w:num w:numId="11" w16cid:durableId="1298994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C9"/>
    <w:rsid w:val="00001EB8"/>
    <w:rsid w:val="00003C60"/>
    <w:rsid w:val="00004491"/>
    <w:rsid w:val="0006647F"/>
    <w:rsid w:val="000B797C"/>
    <w:rsid w:val="00125DB5"/>
    <w:rsid w:val="001319BD"/>
    <w:rsid w:val="00155407"/>
    <w:rsid w:val="001647BF"/>
    <w:rsid w:val="00165A98"/>
    <w:rsid w:val="0017279F"/>
    <w:rsid w:val="00173095"/>
    <w:rsid w:val="001A1192"/>
    <w:rsid w:val="001B7065"/>
    <w:rsid w:val="001B7A92"/>
    <w:rsid w:val="001C01B0"/>
    <w:rsid w:val="001C5A02"/>
    <w:rsid w:val="001D01A3"/>
    <w:rsid w:val="001E7E3C"/>
    <w:rsid w:val="00206A34"/>
    <w:rsid w:val="00223D76"/>
    <w:rsid w:val="00223DB9"/>
    <w:rsid w:val="002452CB"/>
    <w:rsid w:val="002626CA"/>
    <w:rsid w:val="002A21F1"/>
    <w:rsid w:val="002A6BFD"/>
    <w:rsid w:val="002C3F60"/>
    <w:rsid w:val="002F1887"/>
    <w:rsid w:val="00303AD5"/>
    <w:rsid w:val="00311CC5"/>
    <w:rsid w:val="00342D2A"/>
    <w:rsid w:val="003474CA"/>
    <w:rsid w:val="00357F89"/>
    <w:rsid w:val="00364477"/>
    <w:rsid w:val="00365165"/>
    <w:rsid w:val="00373F39"/>
    <w:rsid w:val="003B4641"/>
    <w:rsid w:val="003C2060"/>
    <w:rsid w:val="003C6756"/>
    <w:rsid w:val="003D3AAF"/>
    <w:rsid w:val="003D722A"/>
    <w:rsid w:val="003F140B"/>
    <w:rsid w:val="0041481E"/>
    <w:rsid w:val="004306B4"/>
    <w:rsid w:val="00436EC9"/>
    <w:rsid w:val="004370F4"/>
    <w:rsid w:val="00441E85"/>
    <w:rsid w:val="00485D80"/>
    <w:rsid w:val="004C0EC5"/>
    <w:rsid w:val="004E2F00"/>
    <w:rsid w:val="004E3C7E"/>
    <w:rsid w:val="005460B5"/>
    <w:rsid w:val="00567FCF"/>
    <w:rsid w:val="005C1F11"/>
    <w:rsid w:val="005D0090"/>
    <w:rsid w:val="005E23A5"/>
    <w:rsid w:val="005F0DD5"/>
    <w:rsid w:val="00652618"/>
    <w:rsid w:val="006571C1"/>
    <w:rsid w:val="00697053"/>
    <w:rsid w:val="00697595"/>
    <w:rsid w:val="006A7B85"/>
    <w:rsid w:val="006C2B4E"/>
    <w:rsid w:val="006C5DD9"/>
    <w:rsid w:val="006E12E6"/>
    <w:rsid w:val="006F1186"/>
    <w:rsid w:val="006F1780"/>
    <w:rsid w:val="00722E14"/>
    <w:rsid w:val="007241B7"/>
    <w:rsid w:val="00731A94"/>
    <w:rsid w:val="00744BB6"/>
    <w:rsid w:val="0075117B"/>
    <w:rsid w:val="00752BB4"/>
    <w:rsid w:val="00762666"/>
    <w:rsid w:val="0077608A"/>
    <w:rsid w:val="00782C71"/>
    <w:rsid w:val="008052C1"/>
    <w:rsid w:val="008339DC"/>
    <w:rsid w:val="00852F72"/>
    <w:rsid w:val="00862321"/>
    <w:rsid w:val="0087421E"/>
    <w:rsid w:val="008B6CC1"/>
    <w:rsid w:val="008B7289"/>
    <w:rsid w:val="008C1E91"/>
    <w:rsid w:val="008C506C"/>
    <w:rsid w:val="009122EF"/>
    <w:rsid w:val="0091785D"/>
    <w:rsid w:val="009510FB"/>
    <w:rsid w:val="009A4F63"/>
    <w:rsid w:val="009C1A03"/>
    <w:rsid w:val="009C7D90"/>
    <w:rsid w:val="009D2220"/>
    <w:rsid w:val="009F7975"/>
    <w:rsid w:val="00A239B8"/>
    <w:rsid w:val="00A30A3F"/>
    <w:rsid w:val="00A3549A"/>
    <w:rsid w:val="00A37696"/>
    <w:rsid w:val="00A47E8C"/>
    <w:rsid w:val="00A6424D"/>
    <w:rsid w:val="00A74611"/>
    <w:rsid w:val="00AD03B6"/>
    <w:rsid w:val="00AE3054"/>
    <w:rsid w:val="00B04092"/>
    <w:rsid w:val="00B05D04"/>
    <w:rsid w:val="00B164E0"/>
    <w:rsid w:val="00B30AAD"/>
    <w:rsid w:val="00B31D87"/>
    <w:rsid w:val="00B42686"/>
    <w:rsid w:val="00B83882"/>
    <w:rsid w:val="00B8678B"/>
    <w:rsid w:val="00B87533"/>
    <w:rsid w:val="00BB0396"/>
    <w:rsid w:val="00BB700A"/>
    <w:rsid w:val="00C63809"/>
    <w:rsid w:val="00C6419F"/>
    <w:rsid w:val="00CA11C0"/>
    <w:rsid w:val="00CA61D5"/>
    <w:rsid w:val="00CA785E"/>
    <w:rsid w:val="00CB727A"/>
    <w:rsid w:val="00CC21C4"/>
    <w:rsid w:val="00CD1244"/>
    <w:rsid w:val="00CE0B56"/>
    <w:rsid w:val="00CE192D"/>
    <w:rsid w:val="00D27D66"/>
    <w:rsid w:val="00D31CA4"/>
    <w:rsid w:val="00D51AB4"/>
    <w:rsid w:val="00D51BDC"/>
    <w:rsid w:val="00D72831"/>
    <w:rsid w:val="00D802EF"/>
    <w:rsid w:val="00D853C2"/>
    <w:rsid w:val="00DA2F83"/>
    <w:rsid w:val="00DF4A33"/>
    <w:rsid w:val="00E009F1"/>
    <w:rsid w:val="00E01F68"/>
    <w:rsid w:val="00E211E9"/>
    <w:rsid w:val="00E4073A"/>
    <w:rsid w:val="00E8673A"/>
    <w:rsid w:val="00EA17EE"/>
    <w:rsid w:val="00EA34A1"/>
    <w:rsid w:val="00F109FB"/>
    <w:rsid w:val="00F16BFA"/>
    <w:rsid w:val="00F16E0C"/>
    <w:rsid w:val="00F43F77"/>
    <w:rsid w:val="00F45437"/>
    <w:rsid w:val="00F75EB5"/>
    <w:rsid w:val="00FB4D4F"/>
    <w:rsid w:val="00FD585C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1A1B"/>
  <w15:chartTrackingRefBased/>
  <w15:docId w15:val="{A7840094-AB5A-449B-885F-0DA0A587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98"/>
  </w:style>
  <w:style w:type="paragraph" w:styleId="Heading1">
    <w:name w:val="heading 1"/>
    <w:basedOn w:val="Normal"/>
    <w:next w:val="Normal"/>
    <w:link w:val="Heading1Char"/>
    <w:uiPriority w:val="9"/>
    <w:qFormat/>
    <w:rsid w:val="0043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E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533"/>
  </w:style>
  <w:style w:type="paragraph" w:styleId="Footer">
    <w:name w:val="footer"/>
    <w:basedOn w:val="Normal"/>
    <w:link w:val="FooterChar"/>
    <w:uiPriority w:val="99"/>
    <w:unhideWhenUsed/>
    <w:rsid w:val="00B8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33"/>
  </w:style>
  <w:style w:type="paragraph" w:customStyle="1" w:styleId="Head1">
    <w:name w:val="Head1"/>
    <w:basedOn w:val="Heading1"/>
    <w:link w:val="Head1Char"/>
    <w:qFormat/>
    <w:rsid w:val="003D3AAF"/>
    <w:pPr>
      <w:jc w:val="both"/>
    </w:pPr>
    <w:rPr>
      <w:rFonts w:ascii="Times New Roman" w:hAnsi="Times New Roman"/>
      <w:sz w:val="32"/>
    </w:rPr>
  </w:style>
  <w:style w:type="character" w:customStyle="1" w:styleId="Head1Char">
    <w:name w:val="Head1 Char"/>
    <w:basedOn w:val="Heading1Char"/>
    <w:link w:val="Head1"/>
    <w:rsid w:val="003D3A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customStyle="1" w:styleId="Head2">
    <w:name w:val="Head2"/>
    <w:basedOn w:val="Head1"/>
    <w:link w:val="Head2Char"/>
    <w:qFormat/>
    <w:rsid w:val="00004491"/>
    <w:rPr>
      <w:sz w:val="28"/>
    </w:rPr>
  </w:style>
  <w:style w:type="character" w:customStyle="1" w:styleId="Head2Char">
    <w:name w:val="Head2 Char"/>
    <w:basedOn w:val="Head1Char"/>
    <w:link w:val="Head2"/>
    <w:rsid w:val="00004491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F17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178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0B5"/>
    <w:pPr>
      <w:spacing w:after="100"/>
      <w:ind w:left="240"/>
    </w:pPr>
  </w:style>
  <w:style w:type="paragraph" w:customStyle="1" w:styleId="Body">
    <w:name w:val="Body"/>
    <w:basedOn w:val="Normal"/>
    <w:link w:val="BodyChar"/>
    <w:autoRedefine/>
    <w:qFormat/>
    <w:rsid w:val="00F16BFA"/>
    <w:pPr>
      <w:spacing w:line="408" w:lineRule="auto"/>
      <w:ind w:firstLine="709"/>
      <w:jc w:val="both"/>
    </w:pPr>
    <w:rPr>
      <w:color w:val="000000" w:themeColor="text1"/>
      <w:szCs w:val="22"/>
      <w:lang w:eastAsia="bg-BG"/>
    </w:rPr>
  </w:style>
  <w:style w:type="character" w:customStyle="1" w:styleId="BodyChar">
    <w:name w:val="Body Char"/>
    <w:basedOn w:val="Head2Char"/>
    <w:link w:val="Body"/>
    <w:rsid w:val="00F16BFA"/>
    <w:rPr>
      <w:rFonts w:asciiTheme="majorHAnsi" w:eastAsiaTheme="majorEastAsia" w:hAnsiTheme="majorHAnsi" w:cstheme="majorBidi"/>
      <w:color w:val="000000" w:themeColor="text1"/>
      <w:sz w:val="28"/>
      <w:szCs w:val="22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85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53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5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3C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F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F00"/>
    <w:rPr>
      <w:rFonts w:ascii="Consolas" w:hAnsi="Consolas"/>
      <w:sz w:val="20"/>
      <w:szCs w:val="20"/>
    </w:rPr>
  </w:style>
  <w:style w:type="paragraph" w:customStyle="1" w:styleId="Head3">
    <w:name w:val="Head3"/>
    <w:basedOn w:val="Head2"/>
    <w:link w:val="Head3Char"/>
    <w:qFormat/>
    <w:rsid w:val="0077608A"/>
    <w:rPr>
      <w:sz w:val="24"/>
      <w:lang w:val="en-US"/>
    </w:rPr>
  </w:style>
  <w:style w:type="character" w:customStyle="1" w:styleId="Head3Char">
    <w:name w:val="Head3 Char"/>
    <w:basedOn w:val="Head2Char"/>
    <w:link w:val="Head3"/>
    <w:rsid w:val="0077608A"/>
    <w:rPr>
      <w:rFonts w:asciiTheme="majorHAnsi" w:eastAsiaTheme="majorEastAsia" w:hAnsiTheme="majorHAnsi" w:cstheme="majorBidi"/>
      <w:color w:val="0F4761" w:themeColor="accent1" w:themeShade="BF"/>
      <w:sz w:val="28"/>
      <w:szCs w:val="4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7975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4E3C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01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01B0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6520C-4098-4D2D-9481-25C36B52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2095</Words>
  <Characters>11947</Characters>
  <Application>Microsoft Office Word</Application>
  <DocSecurity>0</DocSecurity>
  <Lines>99</Lines>
  <Paragraphs>28</Paragraphs>
  <ScaleCrop>false</ScaleCrop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Mihalew</dc:creator>
  <cp:keywords/>
  <dc:description/>
  <cp:lastModifiedBy>Martin Mihalew</cp:lastModifiedBy>
  <cp:revision>2</cp:revision>
  <dcterms:created xsi:type="dcterms:W3CDTF">2025-04-23T21:20:00Z</dcterms:created>
  <dcterms:modified xsi:type="dcterms:W3CDTF">2025-04-23T21:20:00Z</dcterms:modified>
</cp:coreProperties>
</file>