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38" w:rsidRDefault="002F6F38" w:rsidP="002F6F38">
      <w:pPr>
        <w:pStyle w:val="Heading1"/>
        <w:shd w:val="clear" w:color="auto" w:fill="FFFFFF"/>
        <w:spacing w:before="0"/>
        <w:ind w:right="225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Eclipse Setup Guide</w:t>
      </w:r>
    </w:p>
    <w:p w:rsidR="003F0D82" w:rsidRDefault="003F0D82" w:rsidP="003F0D8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3F0D82" w:rsidRDefault="003F0D82" w:rsidP="003F0D8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24"/>
          <w:szCs w:val="24"/>
        </w:rPr>
      </w:pPr>
    </w:p>
    <w:p w:rsidR="00074779" w:rsidRPr="003F0D82" w:rsidRDefault="00074779" w:rsidP="003F0D8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24"/>
          <w:szCs w:val="24"/>
        </w:rPr>
      </w:pPr>
      <w:r w:rsidRPr="003F0D82">
        <w:rPr>
          <w:rFonts w:ascii="Segoe UI" w:hAnsi="Segoe UI" w:cs="Segoe UI"/>
          <w:color w:val="24292E"/>
          <w:sz w:val="24"/>
          <w:szCs w:val="24"/>
        </w:rPr>
        <w:t xml:space="preserve">Eclipse </w:t>
      </w:r>
      <w:proofErr w:type="spellStart"/>
      <w:r w:rsidRPr="003F0D82">
        <w:rPr>
          <w:rFonts w:ascii="Segoe UI" w:hAnsi="Segoe UI" w:cs="Segoe UI"/>
          <w:color w:val="24292E"/>
          <w:sz w:val="24"/>
          <w:szCs w:val="24"/>
        </w:rPr>
        <w:t>OSGi</w:t>
      </w:r>
      <w:proofErr w:type="spellEnd"/>
      <w:r w:rsidRPr="003F0D82">
        <w:rPr>
          <w:rFonts w:ascii="Segoe UI" w:hAnsi="Segoe UI" w:cs="Segoe UI"/>
          <w:color w:val="24292E"/>
          <w:sz w:val="24"/>
          <w:szCs w:val="24"/>
        </w:rPr>
        <w:t xml:space="preserve"> enterprise support (optional)</w:t>
      </w:r>
    </w:p>
    <w:p w:rsidR="00074779" w:rsidRPr="003F0D82" w:rsidRDefault="00074779" w:rsidP="000C4A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3F0D82">
        <w:rPr>
          <w:rFonts w:ascii="Segoe UI" w:hAnsi="Segoe UI" w:cs="Segoe UI"/>
          <w:color w:val="24292E"/>
        </w:rPr>
        <w:t xml:space="preserve">Another optional, but </w:t>
      </w:r>
      <w:r w:rsidR="003F0D82">
        <w:rPr>
          <w:rFonts w:ascii="Segoe UI" w:hAnsi="Segoe UI" w:cs="Segoe UI"/>
          <w:color w:val="24292E"/>
        </w:rPr>
        <w:t xml:space="preserve">useful set of plug-ins for </w:t>
      </w:r>
      <w:proofErr w:type="spellStart"/>
      <w:r w:rsidR="003F0D82">
        <w:rPr>
          <w:rFonts w:ascii="Segoe UI" w:hAnsi="Segoe UI" w:cs="Segoe UI"/>
          <w:color w:val="24292E"/>
        </w:rPr>
        <w:t>Eniware</w:t>
      </w:r>
      <w:r w:rsidRPr="003F0D82">
        <w:rPr>
          <w:rFonts w:ascii="Segoe UI" w:hAnsi="Segoe UI" w:cs="Segoe UI"/>
          <w:color w:val="24292E"/>
        </w:rPr>
        <w:t>Network</w:t>
      </w:r>
      <w:proofErr w:type="spellEnd"/>
      <w:r w:rsidRPr="003F0D82">
        <w:rPr>
          <w:rFonts w:ascii="Segoe UI" w:hAnsi="Segoe UI" w:cs="Segoe UI"/>
          <w:color w:val="24292E"/>
        </w:rPr>
        <w:t xml:space="preserve"> development in Eclipse are from </w:t>
      </w:r>
      <w:hyperlink r:id="rId5" w:history="1">
        <w:r w:rsidRPr="003F0D82">
          <w:rPr>
            <w:rStyle w:val="Hyperlink"/>
            <w:rFonts w:ascii="Segoe UI" w:hAnsi="Segoe UI" w:cs="Segoe UI"/>
            <w:color w:val="0366D6"/>
          </w:rPr>
          <w:t>Project Libra</w:t>
        </w:r>
      </w:hyperlink>
      <w:r w:rsidRPr="003F0D82">
        <w:rPr>
          <w:rFonts w:ascii="Segoe UI" w:hAnsi="Segoe UI" w:cs="Segoe UI"/>
          <w:color w:val="24292E"/>
        </w:rPr>
        <w:t>. Navigate to </w:t>
      </w:r>
      <w:r w:rsidRPr="003F0D82">
        <w:rPr>
          <w:rStyle w:val="Strong"/>
          <w:rFonts w:ascii="Segoe UI" w:hAnsi="Segoe UI" w:cs="Segoe UI"/>
          <w:color w:val="24292E"/>
        </w:rPr>
        <w:t>Help &gt; Install New Software...</w:t>
      </w:r>
      <w:r w:rsidRPr="003F0D82">
        <w:rPr>
          <w:rFonts w:ascii="Segoe UI" w:hAnsi="Segoe UI" w:cs="Segoe UI"/>
          <w:color w:val="24292E"/>
        </w:rPr>
        <w:t>, select the project release update site URL in the </w:t>
      </w:r>
      <w:r w:rsidRPr="003F0D82">
        <w:rPr>
          <w:rStyle w:val="Strong"/>
          <w:rFonts w:ascii="Segoe UI" w:hAnsi="Segoe UI" w:cs="Segoe UI"/>
          <w:color w:val="24292E"/>
        </w:rPr>
        <w:t>Work with</w:t>
      </w:r>
      <w:r w:rsidRPr="003F0D82">
        <w:rPr>
          <w:rFonts w:ascii="Segoe UI" w:hAnsi="Segoe UI" w:cs="Segoe UI"/>
          <w:color w:val="24292E"/>
        </w:rPr>
        <w:t> menu (for example </w:t>
      </w:r>
      <w:r w:rsidRPr="003F0D82">
        <w:rPr>
          <w:rStyle w:val="HTMLCode"/>
          <w:rFonts w:ascii="Segoe UI" w:hAnsi="Segoe UI" w:cs="Segoe UI"/>
          <w:color w:val="24292E"/>
          <w:sz w:val="24"/>
          <w:szCs w:val="24"/>
        </w:rPr>
        <w:t>http://download.eclipse.org/releases/oxygen</w:t>
      </w:r>
      <w:r w:rsidRPr="003F0D82">
        <w:rPr>
          <w:rFonts w:ascii="Segoe UI" w:hAnsi="Segoe UI" w:cs="Segoe UI"/>
          <w:color w:val="24292E"/>
        </w:rPr>
        <w:t> if you're using Eclipse Oxygen) and look under </w:t>
      </w:r>
      <w:r w:rsidRPr="003F0D82">
        <w:rPr>
          <w:rStyle w:val="Strong"/>
          <w:rFonts w:ascii="Segoe UI" w:hAnsi="Segoe UI" w:cs="Segoe UI"/>
          <w:color w:val="24292E"/>
        </w:rPr>
        <w:t xml:space="preserve">Web, XML, Java EE and </w:t>
      </w:r>
      <w:proofErr w:type="spellStart"/>
      <w:r w:rsidRPr="003F0D82">
        <w:rPr>
          <w:rStyle w:val="Strong"/>
          <w:rFonts w:ascii="Segoe UI" w:hAnsi="Segoe UI" w:cs="Segoe UI"/>
          <w:color w:val="24292E"/>
        </w:rPr>
        <w:t>OSGi</w:t>
      </w:r>
      <w:proofErr w:type="spellEnd"/>
      <w:r w:rsidRPr="003F0D82">
        <w:rPr>
          <w:rStyle w:val="Strong"/>
          <w:rFonts w:ascii="Segoe UI" w:hAnsi="Segoe UI" w:cs="Segoe UI"/>
          <w:color w:val="24292E"/>
        </w:rPr>
        <w:t xml:space="preserve"> Enterprise Development</w:t>
      </w:r>
      <w:r w:rsidRPr="003F0D82">
        <w:rPr>
          <w:rFonts w:ascii="Segoe UI" w:hAnsi="Segoe UI" w:cs="Segoe UI"/>
          <w:color w:val="24292E"/>
        </w:rPr>
        <w:t> for these plug-ins:</w:t>
      </w:r>
    </w:p>
    <w:p w:rsidR="00074779" w:rsidRPr="003F0D82" w:rsidRDefault="00074779" w:rsidP="003F0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3F0D82">
        <w:rPr>
          <w:rFonts w:ascii="Segoe UI" w:hAnsi="Segoe UI" w:cs="Segoe UI"/>
          <w:color w:val="24292E"/>
          <w:sz w:val="24"/>
          <w:szCs w:val="24"/>
        </w:rPr>
        <w:t>OSGi</w:t>
      </w:r>
      <w:proofErr w:type="spellEnd"/>
      <w:r w:rsidRPr="003F0D82">
        <w:rPr>
          <w:rFonts w:ascii="Segoe UI" w:hAnsi="Segoe UI" w:cs="Segoe UI"/>
          <w:color w:val="24292E"/>
          <w:sz w:val="24"/>
          <w:szCs w:val="24"/>
        </w:rPr>
        <w:t xml:space="preserve"> Bundle Facet</w:t>
      </w:r>
    </w:p>
    <w:p w:rsidR="00074779" w:rsidRPr="003F0D82" w:rsidRDefault="00074779" w:rsidP="003F0D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3F0D82">
        <w:rPr>
          <w:rFonts w:ascii="Segoe UI" w:hAnsi="Segoe UI" w:cs="Segoe UI"/>
          <w:color w:val="24292E"/>
          <w:sz w:val="24"/>
          <w:szCs w:val="24"/>
        </w:rPr>
        <w:t>OSGi</w:t>
      </w:r>
      <w:proofErr w:type="spellEnd"/>
      <w:r w:rsidRPr="003F0D82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3F0D82">
        <w:rPr>
          <w:rFonts w:ascii="Segoe UI" w:hAnsi="Segoe UI" w:cs="Segoe UI"/>
          <w:color w:val="24292E"/>
          <w:sz w:val="24"/>
          <w:szCs w:val="24"/>
        </w:rPr>
        <w:t>Frarmework</w:t>
      </w:r>
      <w:proofErr w:type="spellEnd"/>
      <w:r w:rsidRPr="003F0D82">
        <w:rPr>
          <w:rFonts w:ascii="Segoe UI" w:hAnsi="Segoe UI" w:cs="Segoe UI"/>
          <w:color w:val="24292E"/>
          <w:sz w:val="24"/>
          <w:szCs w:val="24"/>
        </w:rPr>
        <w:t xml:space="preserve"> Editor</w:t>
      </w:r>
    </w:p>
    <w:p w:rsidR="00074779" w:rsidRPr="003F0D82" w:rsidRDefault="00074779" w:rsidP="003F0D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3F0D82">
        <w:rPr>
          <w:rFonts w:ascii="Segoe UI" w:hAnsi="Segoe UI" w:cs="Segoe UI"/>
          <w:color w:val="24292E"/>
          <w:sz w:val="24"/>
          <w:szCs w:val="24"/>
        </w:rPr>
        <w:t>OSGi</w:t>
      </w:r>
      <w:proofErr w:type="spellEnd"/>
      <w:r w:rsidRPr="003F0D82">
        <w:rPr>
          <w:rFonts w:ascii="Segoe UI" w:hAnsi="Segoe UI" w:cs="Segoe UI"/>
          <w:color w:val="24292E"/>
          <w:sz w:val="24"/>
          <w:szCs w:val="24"/>
        </w:rPr>
        <w:t xml:space="preserve"> Framework Launchers</w:t>
      </w:r>
    </w:p>
    <w:p w:rsidR="00074779" w:rsidRPr="003F0D82" w:rsidRDefault="00074779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</w:p>
    <w:p w:rsidR="00074779" w:rsidRPr="003F0D82" w:rsidRDefault="00074779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</w:p>
    <w:p w:rsidR="00074779" w:rsidRPr="003F0D82" w:rsidRDefault="00324F28" w:rsidP="003F0D82">
      <w:pPr>
        <w:pStyle w:val="ListParagraph"/>
        <w:ind w:left="27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44.5pt">
            <v:imagedata r:id="rId6" o:title="eclipse-libra-install" croptop="3248f"/>
          </v:shape>
        </w:pict>
      </w:r>
    </w:p>
    <w:p w:rsidR="00074779" w:rsidRPr="003F0D82" w:rsidRDefault="00074779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</w:p>
    <w:p w:rsidR="00074779" w:rsidRPr="003F0D82" w:rsidRDefault="00074779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</w:p>
    <w:p w:rsidR="00631AAD" w:rsidRPr="005D3398" w:rsidRDefault="003F0D82" w:rsidP="005D3398">
      <w:pPr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0C4AD4">
        <w:rPr>
          <w:rFonts w:ascii="Segoe UI" w:hAnsi="Segoe UI" w:cs="Segoe UI"/>
          <w:sz w:val="24"/>
          <w:szCs w:val="24"/>
        </w:rPr>
        <w:t xml:space="preserve">   </w:t>
      </w:r>
      <w:r w:rsidRPr="003F0D82">
        <w:rPr>
          <w:rFonts w:ascii="Segoe UI" w:hAnsi="Segoe UI" w:cs="Segoe UI"/>
          <w:sz w:val="24"/>
          <w:szCs w:val="24"/>
        </w:rPr>
        <w:t>O</w:t>
      </w:r>
      <w:r w:rsidR="004D28DF" w:rsidRPr="003F0D82">
        <w:rPr>
          <w:rFonts w:ascii="Segoe UI" w:hAnsi="Segoe UI" w:cs="Segoe UI"/>
          <w:sz w:val="24"/>
          <w:szCs w:val="24"/>
        </w:rPr>
        <w:t>pen a GIT Perspective:</w:t>
      </w:r>
      <w:r w:rsidR="00631AAD" w:rsidRPr="003F0D82">
        <w:rPr>
          <w:rFonts w:ascii="Segoe UI" w:hAnsi="Segoe UI" w:cs="Segoe UI"/>
          <w:sz w:val="24"/>
          <w:szCs w:val="24"/>
        </w:rPr>
        <w:t xml:space="preserve"> </w:t>
      </w:r>
      <w:r w:rsidR="00631AAD" w:rsidRPr="003F0D82">
        <w:rPr>
          <w:rFonts w:ascii="Segoe UI" w:hAnsi="Segoe UI" w:cs="Segoe UI"/>
          <w:b/>
          <w:sz w:val="24"/>
          <w:szCs w:val="24"/>
        </w:rPr>
        <w:t>Window&gt;&gt;Perspective&gt;&gt;Open Perspective&gt;&gt;Other&gt;&gt;</w:t>
      </w:r>
      <w:proofErr w:type="spellStart"/>
      <w:r w:rsidR="00631AAD" w:rsidRPr="003F0D82">
        <w:rPr>
          <w:rFonts w:ascii="Segoe UI" w:hAnsi="Segoe UI" w:cs="Segoe UI"/>
          <w:b/>
          <w:sz w:val="24"/>
          <w:szCs w:val="24"/>
        </w:rPr>
        <w:t>Git</w:t>
      </w:r>
      <w:proofErr w:type="spellEnd"/>
      <w:r w:rsidR="00631AAD" w:rsidRPr="003F0D82">
        <w:rPr>
          <w:rFonts w:ascii="Segoe UI" w:hAnsi="Segoe UI" w:cs="Segoe UI"/>
          <w:b/>
          <w:sz w:val="24"/>
          <w:szCs w:val="24"/>
        </w:rPr>
        <w:t xml:space="preserve"> </w:t>
      </w:r>
    </w:p>
    <w:p w:rsidR="004D28DF" w:rsidRPr="003F0D82" w:rsidRDefault="004D28DF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>In the top right corner of Eclipse window you will see the icon of GIT Perspective.</w:t>
      </w:r>
    </w:p>
    <w:p w:rsidR="004D28DF" w:rsidRPr="003F0D82" w:rsidRDefault="004D28DF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</w:p>
    <w:p w:rsidR="00631AAD" w:rsidRPr="003F0D82" w:rsidRDefault="004D28DF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After you open the GIT Perspective you need to Clone the Repository’s from </w:t>
      </w:r>
      <w:proofErr w:type="spellStart"/>
      <w:r w:rsidRPr="003F0D82">
        <w:rPr>
          <w:rFonts w:ascii="Segoe UI" w:hAnsi="Segoe UI" w:cs="Segoe UI"/>
          <w:sz w:val="24"/>
          <w:szCs w:val="24"/>
        </w:rPr>
        <w:t>Github</w:t>
      </w:r>
      <w:proofErr w:type="spellEnd"/>
      <w:r w:rsidR="000C4AD4">
        <w:rPr>
          <w:rFonts w:ascii="Segoe UI" w:hAnsi="Segoe UI" w:cs="Segoe UI"/>
          <w:sz w:val="24"/>
          <w:szCs w:val="24"/>
        </w:rPr>
        <w:t>.</w:t>
      </w:r>
    </w:p>
    <w:p w:rsidR="00C44083" w:rsidRPr="003F0D82" w:rsidRDefault="00C44083" w:rsidP="003F0D82">
      <w:pPr>
        <w:pStyle w:val="ListParagraph"/>
        <w:ind w:left="135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>Clo</w:t>
      </w:r>
      <w:r w:rsidR="004D28DF" w:rsidRPr="003F0D82">
        <w:rPr>
          <w:rFonts w:ascii="Segoe UI" w:hAnsi="Segoe UI" w:cs="Segoe UI"/>
          <w:sz w:val="24"/>
          <w:szCs w:val="24"/>
        </w:rPr>
        <w:t xml:space="preserve">ne the repository </w:t>
      </w:r>
      <w:r w:rsidRPr="003F0D82">
        <w:rPr>
          <w:rFonts w:ascii="Segoe UI" w:hAnsi="Segoe UI" w:cs="Segoe UI"/>
          <w:sz w:val="24"/>
          <w:szCs w:val="24"/>
        </w:rPr>
        <w:t xml:space="preserve">  to your Eclipse </w:t>
      </w:r>
      <w:r w:rsidR="00CA76FA" w:rsidRPr="003F0D82">
        <w:rPr>
          <w:rFonts w:ascii="Segoe UI" w:hAnsi="Segoe UI" w:cs="Segoe UI"/>
          <w:sz w:val="24"/>
          <w:szCs w:val="24"/>
        </w:rPr>
        <w:t>in GIT</w:t>
      </w:r>
      <w:r w:rsidRPr="003F0D82">
        <w:rPr>
          <w:rFonts w:ascii="Segoe UI" w:hAnsi="Segoe UI" w:cs="Segoe UI"/>
          <w:sz w:val="24"/>
          <w:szCs w:val="24"/>
        </w:rPr>
        <w:t xml:space="preserve"> Perspective</w:t>
      </w:r>
      <w:r w:rsidR="000C4AD4">
        <w:rPr>
          <w:rFonts w:ascii="Segoe UI" w:hAnsi="Segoe UI" w:cs="Segoe UI"/>
          <w:sz w:val="24"/>
          <w:szCs w:val="24"/>
        </w:rPr>
        <w:t>.</w:t>
      </w:r>
    </w:p>
    <w:p w:rsidR="00C44083" w:rsidRPr="003F0D82" w:rsidRDefault="00C44083" w:rsidP="003F0D82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Address: </w:t>
      </w:r>
      <w:hyperlink r:id="rId7" w:history="1">
        <w:r w:rsidRPr="003F0D82">
          <w:rPr>
            <w:rStyle w:val="Hyperlink"/>
            <w:rFonts w:ascii="Segoe UI" w:hAnsi="Segoe UI" w:cs="Segoe UI"/>
            <w:sz w:val="24"/>
            <w:szCs w:val="24"/>
          </w:rPr>
          <w:t>https://github.com/eniware-org</w:t>
        </w:r>
      </w:hyperlink>
    </w:p>
    <w:p w:rsidR="00C44083" w:rsidRPr="003F0D82" w:rsidRDefault="00C44083" w:rsidP="003F0D82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 5 </w:t>
      </w:r>
      <w:proofErr w:type="gramStart"/>
      <w:r w:rsidRPr="003F0D82">
        <w:rPr>
          <w:rFonts w:ascii="Segoe UI" w:hAnsi="Segoe UI" w:cs="Segoe UI"/>
          <w:sz w:val="24"/>
          <w:szCs w:val="24"/>
        </w:rPr>
        <w:t>repository</w:t>
      </w:r>
      <w:r w:rsidR="004D28DF" w:rsidRPr="003F0D82">
        <w:rPr>
          <w:rFonts w:ascii="Segoe UI" w:hAnsi="Segoe UI" w:cs="Segoe UI"/>
          <w:sz w:val="24"/>
          <w:szCs w:val="24"/>
        </w:rPr>
        <w:t>’</w:t>
      </w:r>
      <w:r w:rsidRPr="003F0D82">
        <w:rPr>
          <w:rFonts w:ascii="Segoe UI" w:hAnsi="Segoe UI" w:cs="Segoe UI"/>
          <w:sz w:val="24"/>
          <w:szCs w:val="24"/>
        </w:rPr>
        <w:t>s</w:t>
      </w:r>
      <w:proofErr w:type="gramEnd"/>
    </w:p>
    <w:p w:rsidR="00C44083" w:rsidRPr="003F0D82" w:rsidRDefault="00C44083" w:rsidP="003F0D82">
      <w:pPr>
        <w:pStyle w:val="ListParagraph"/>
        <w:numPr>
          <w:ilvl w:val="3"/>
          <w:numId w:val="3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0D82">
        <w:rPr>
          <w:rFonts w:ascii="Segoe UI" w:hAnsi="Segoe UI" w:cs="Segoe UI"/>
          <w:sz w:val="24"/>
          <w:szCs w:val="24"/>
        </w:rPr>
        <w:t>org.eniware.build</w:t>
      </w:r>
      <w:proofErr w:type="spellEnd"/>
      <w:r w:rsidRPr="003F0D82">
        <w:rPr>
          <w:rFonts w:ascii="Segoe UI" w:hAnsi="Segoe UI" w:cs="Segoe UI"/>
          <w:sz w:val="24"/>
          <w:szCs w:val="24"/>
        </w:rPr>
        <w:t xml:space="preserve"> - </w:t>
      </w:r>
      <w:hyperlink r:id="rId8" w:history="1">
        <w:r w:rsidRPr="003F0D82">
          <w:rPr>
            <w:rStyle w:val="Hyperlink"/>
            <w:rFonts w:ascii="Segoe UI" w:hAnsi="Segoe UI" w:cs="Segoe UI"/>
            <w:sz w:val="24"/>
            <w:szCs w:val="24"/>
          </w:rPr>
          <w:t>https://github.com/eniware-</w:t>
        </w:r>
      </w:hyperlink>
      <w:r w:rsidRPr="003F0D82">
        <w:rPr>
          <w:rFonts w:ascii="Segoe UI" w:hAnsi="Segoe UI" w:cs="Segoe UI"/>
          <w:sz w:val="24"/>
          <w:szCs w:val="24"/>
        </w:rPr>
        <w:t>org/org.eniware.build</w:t>
      </w:r>
    </w:p>
    <w:p w:rsidR="00C44083" w:rsidRPr="003F0D82" w:rsidRDefault="00C44083" w:rsidP="003F0D82">
      <w:pPr>
        <w:pStyle w:val="ListParagraph"/>
        <w:numPr>
          <w:ilvl w:val="3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>org.eniware.common-</w:t>
      </w:r>
      <w:r w:rsidR="00631AAD" w:rsidRPr="003F0D82">
        <w:rPr>
          <w:rFonts w:ascii="Segoe UI" w:hAnsi="Segoe UI" w:cs="Segoe UI"/>
          <w:sz w:val="24"/>
          <w:szCs w:val="24"/>
        </w:rPr>
        <w:t>https://github.com/eniware-org/org.eniware.common</w:t>
      </w:r>
    </w:p>
    <w:p w:rsidR="00C44083" w:rsidRPr="003F0D82" w:rsidRDefault="00C44083" w:rsidP="003F0D82">
      <w:pPr>
        <w:pStyle w:val="ListParagraph"/>
        <w:numPr>
          <w:ilvl w:val="3"/>
          <w:numId w:val="3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0D82">
        <w:rPr>
          <w:rFonts w:ascii="Segoe UI" w:hAnsi="Segoe UI" w:cs="Segoe UI"/>
          <w:sz w:val="24"/>
          <w:szCs w:val="24"/>
        </w:rPr>
        <w:t>org.eniware.edge</w:t>
      </w:r>
      <w:proofErr w:type="spellEnd"/>
      <w:r w:rsidR="00631AAD" w:rsidRPr="003F0D82">
        <w:rPr>
          <w:rFonts w:ascii="Segoe UI" w:hAnsi="Segoe UI" w:cs="Segoe UI"/>
          <w:sz w:val="24"/>
          <w:szCs w:val="24"/>
        </w:rPr>
        <w:t>- https://github.com/eniware-org/org.eniware.edge</w:t>
      </w:r>
    </w:p>
    <w:p w:rsidR="00C44083" w:rsidRPr="003F0D82" w:rsidRDefault="00C44083" w:rsidP="003F0D82">
      <w:pPr>
        <w:pStyle w:val="ListParagraph"/>
        <w:numPr>
          <w:ilvl w:val="3"/>
          <w:numId w:val="3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0D82">
        <w:rPr>
          <w:rFonts w:ascii="Segoe UI" w:hAnsi="Segoe UI" w:cs="Segoe UI"/>
          <w:sz w:val="24"/>
          <w:szCs w:val="24"/>
        </w:rPr>
        <w:t>org.eniware.external</w:t>
      </w:r>
      <w:proofErr w:type="spellEnd"/>
      <w:r w:rsidR="00631AAD" w:rsidRPr="003F0D82">
        <w:rPr>
          <w:rFonts w:ascii="Segoe UI" w:hAnsi="Segoe UI" w:cs="Segoe UI"/>
          <w:sz w:val="24"/>
          <w:szCs w:val="24"/>
        </w:rPr>
        <w:t>- https://github.com/eniware-org/org.eniware.external</w:t>
      </w:r>
    </w:p>
    <w:p w:rsidR="00C44083" w:rsidRPr="003F0D82" w:rsidRDefault="00C44083" w:rsidP="003F0D82">
      <w:pPr>
        <w:pStyle w:val="ListParagraph"/>
        <w:numPr>
          <w:ilvl w:val="3"/>
          <w:numId w:val="3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0D82">
        <w:rPr>
          <w:rFonts w:ascii="Segoe UI" w:hAnsi="Segoe UI" w:cs="Segoe UI"/>
          <w:sz w:val="24"/>
          <w:szCs w:val="24"/>
        </w:rPr>
        <w:t>org.eniware.central</w:t>
      </w:r>
      <w:proofErr w:type="spellEnd"/>
      <w:r w:rsidR="00631AAD" w:rsidRPr="003F0D82">
        <w:rPr>
          <w:rFonts w:ascii="Segoe UI" w:hAnsi="Segoe UI" w:cs="Segoe UI"/>
          <w:sz w:val="24"/>
          <w:szCs w:val="24"/>
        </w:rPr>
        <w:t xml:space="preserve">- </w:t>
      </w:r>
      <w:hyperlink r:id="rId9" w:history="1">
        <w:r w:rsidR="00511622" w:rsidRPr="003F0D82">
          <w:rPr>
            <w:rStyle w:val="Hyperlink"/>
            <w:rFonts w:ascii="Segoe UI" w:hAnsi="Segoe UI" w:cs="Segoe UI"/>
            <w:sz w:val="24"/>
            <w:szCs w:val="24"/>
          </w:rPr>
          <w:t>https://github.com/eniware-org/org.eniware.central</w:t>
        </w:r>
      </w:hyperlink>
    </w:p>
    <w:p w:rsidR="00511622" w:rsidRPr="003F0D82" w:rsidRDefault="00511622" w:rsidP="003F0D82">
      <w:pPr>
        <w:pStyle w:val="ListParagraph"/>
        <w:ind w:left="144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Copy the address from </w:t>
      </w:r>
      <w:proofErr w:type="spellStart"/>
      <w:r w:rsidRPr="003F0D82">
        <w:rPr>
          <w:rFonts w:ascii="Segoe UI" w:hAnsi="Segoe UI" w:cs="Segoe UI"/>
          <w:sz w:val="24"/>
          <w:szCs w:val="24"/>
        </w:rPr>
        <w:t>Github</w:t>
      </w:r>
      <w:proofErr w:type="spellEnd"/>
      <w:r w:rsidRPr="003F0D82">
        <w:rPr>
          <w:rFonts w:ascii="Segoe UI" w:hAnsi="Segoe UI" w:cs="Segoe UI"/>
          <w:sz w:val="24"/>
          <w:szCs w:val="24"/>
        </w:rPr>
        <w:t>:</w:t>
      </w:r>
    </w:p>
    <w:p w:rsidR="00511622" w:rsidRPr="003F0D82" w:rsidRDefault="00324F28" w:rsidP="003F0D82">
      <w:pPr>
        <w:ind w:left="72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26" type="#_x0000_t75" style="width:468pt;height:232.5pt">
            <v:imagedata r:id="rId10" o:title="Copy from Gthub BUILD"/>
          </v:shape>
        </w:pict>
      </w: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4D28DF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>To clone the repository switch to GI</w:t>
      </w:r>
      <w:r w:rsidR="00511622" w:rsidRPr="003F0D82">
        <w:rPr>
          <w:rFonts w:ascii="Segoe UI" w:hAnsi="Segoe UI" w:cs="Segoe UI"/>
          <w:sz w:val="24"/>
          <w:szCs w:val="24"/>
        </w:rPr>
        <w:t xml:space="preserve">T Perspective and click to this </w:t>
      </w:r>
      <w:r w:rsidRPr="003F0D82">
        <w:rPr>
          <w:rFonts w:ascii="Segoe UI" w:hAnsi="Segoe UI" w:cs="Segoe UI"/>
          <w:sz w:val="24"/>
          <w:szCs w:val="24"/>
        </w:rPr>
        <w:t>icon</w:t>
      </w:r>
      <w:r w:rsidR="00511622" w:rsidRPr="003F0D82">
        <w:rPr>
          <w:rFonts w:ascii="Segoe UI" w:hAnsi="Segoe UI" w:cs="Segoe UI"/>
          <w:sz w:val="24"/>
          <w:szCs w:val="24"/>
        </w:rPr>
        <w:t>.</w:t>
      </w:r>
      <w:r w:rsidRPr="003F0D82">
        <w:rPr>
          <w:rFonts w:ascii="Segoe UI" w:hAnsi="Segoe UI" w:cs="Segoe UI"/>
          <w:sz w:val="24"/>
          <w:szCs w:val="24"/>
        </w:rPr>
        <w:t xml:space="preserve"> </w:t>
      </w:r>
    </w:p>
    <w:p w:rsidR="00511622" w:rsidRPr="003F0D82" w:rsidRDefault="00324F28" w:rsidP="003F0D82">
      <w:pPr>
        <w:ind w:left="720" w:hanging="27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27" type="#_x0000_t75" style="width:434.25pt;height:110.25pt">
            <v:imagedata r:id="rId11" o:title="Clone git button"/>
          </v:shape>
        </w:pict>
      </w:r>
    </w:p>
    <w:p w:rsidR="004D28DF" w:rsidRPr="003F0D82" w:rsidRDefault="004D28DF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And paste the link from </w:t>
      </w:r>
      <w:proofErr w:type="spellStart"/>
      <w:proofErr w:type="gramStart"/>
      <w:r w:rsidRPr="003F0D82">
        <w:rPr>
          <w:rFonts w:ascii="Segoe UI" w:hAnsi="Segoe UI" w:cs="Segoe UI"/>
          <w:sz w:val="24"/>
          <w:szCs w:val="24"/>
        </w:rPr>
        <w:t>Github</w:t>
      </w:r>
      <w:proofErr w:type="spellEnd"/>
      <w:r w:rsidRPr="003F0D82">
        <w:rPr>
          <w:rFonts w:ascii="Segoe UI" w:hAnsi="Segoe UI" w:cs="Segoe UI"/>
          <w:sz w:val="24"/>
          <w:szCs w:val="24"/>
        </w:rPr>
        <w:t xml:space="preserve"> </w:t>
      </w:r>
      <w:r w:rsidR="00511622" w:rsidRPr="003F0D82">
        <w:rPr>
          <w:rFonts w:ascii="Segoe UI" w:hAnsi="Segoe UI" w:cs="Segoe UI"/>
          <w:sz w:val="24"/>
          <w:szCs w:val="24"/>
        </w:rPr>
        <w:t>:</w:t>
      </w:r>
      <w:proofErr w:type="gramEnd"/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324F28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28" type="#_x0000_t75" style="width:346.5pt;height:343.5pt">
            <v:imagedata r:id="rId12" o:title="Git paste"/>
          </v:shape>
        </w:pict>
      </w: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Then Click </w:t>
      </w:r>
      <w:proofErr w:type="gramStart"/>
      <w:r w:rsidRPr="003F0D82">
        <w:rPr>
          <w:rFonts w:ascii="Segoe UI" w:hAnsi="Segoe UI" w:cs="Segoe UI"/>
          <w:sz w:val="24"/>
          <w:szCs w:val="24"/>
        </w:rPr>
        <w:t>Next  to</w:t>
      </w:r>
      <w:proofErr w:type="gramEnd"/>
      <w:r w:rsidRPr="003F0D82">
        <w:rPr>
          <w:rFonts w:ascii="Segoe UI" w:hAnsi="Segoe UI" w:cs="Segoe UI"/>
          <w:sz w:val="24"/>
          <w:szCs w:val="24"/>
        </w:rPr>
        <w:t xml:space="preserve"> Select the branch </w:t>
      </w:r>
    </w:p>
    <w:p w:rsidR="00511622" w:rsidRPr="003F0D82" w:rsidRDefault="00324F28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pict>
          <v:shape id="_x0000_i1029" type="#_x0000_t75" style="width:384.75pt;height:402pt">
            <v:imagedata r:id="rId13" o:title="Branch selection"/>
          </v:shape>
        </w:pict>
      </w: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0C4AD4" w:rsidRDefault="000C4AD4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Click again </w:t>
      </w:r>
      <w:proofErr w:type="gramStart"/>
      <w:r w:rsidRPr="003F0D82">
        <w:rPr>
          <w:rFonts w:ascii="Segoe UI" w:hAnsi="Segoe UI" w:cs="Segoe UI"/>
          <w:sz w:val="24"/>
          <w:szCs w:val="24"/>
        </w:rPr>
        <w:t>Next</w:t>
      </w:r>
      <w:proofErr w:type="gramEnd"/>
      <w:r w:rsidRPr="003F0D82">
        <w:rPr>
          <w:rFonts w:ascii="Segoe UI" w:hAnsi="Segoe UI" w:cs="Segoe UI"/>
          <w:sz w:val="24"/>
          <w:szCs w:val="24"/>
        </w:rPr>
        <w:t>. In the next window you have to choose the local destination</w:t>
      </w:r>
      <w:r w:rsidR="00CA76FA" w:rsidRPr="003F0D82">
        <w:rPr>
          <w:rFonts w:ascii="Segoe UI" w:hAnsi="Segoe UI" w:cs="Segoe UI"/>
          <w:sz w:val="24"/>
          <w:szCs w:val="24"/>
        </w:rPr>
        <w:t>, also you can click to the red circle and mark the  square to</w:t>
      </w:r>
      <w:r w:rsidRPr="003F0D82">
        <w:rPr>
          <w:rFonts w:ascii="Segoe UI" w:hAnsi="Segoe UI" w:cs="Segoe UI"/>
          <w:sz w:val="24"/>
          <w:szCs w:val="24"/>
        </w:rPr>
        <w:t xml:space="preserve"> Import all existing Eclipse project after clone finishes.</w:t>
      </w: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511622" w:rsidRPr="003F0D82" w:rsidRDefault="00511622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876800" cy="5114925"/>
            <wp:effectExtent l="0" t="0" r="0" b="9525"/>
            <wp:docPr id="1" name="Picture 1" descr="C:\Users\nicksana\AppData\Local\Microsoft\Windows\INetCache\Content.Word\Local destination 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cksana\AppData\Local\Microsoft\Windows\INetCache\Content.Word\Local destination Choo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jc w:val="both"/>
        <w:rPr>
          <w:rFonts w:ascii="Segoe UI" w:hAnsi="Segoe UI" w:cs="Segoe UI"/>
          <w:sz w:val="24"/>
          <w:szCs w:val="24"/>
        </w:rPr>
      </w:pPr>
    </w:p>
    <w:p w:rsidR="00923D7B" w:rsidRDefault="00923D7B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923D7B" w:rsidRDefault="00923D7B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923D7B" w:rsidRDefault="00923D7B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923D7B" w:rsidRDefault="00923D7B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CA76FA" w:rsidRPr="003F0D82" w:rsidRDefault="00CA76FA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lastRenderedPageBreak/>
        <w:t>After you clone all 5 repository to your Eclipse switch to Java Perspective and look all projects. It should be look like this:</w:t>
      </w:r>
    </w:p>
    <w:p w:rsidR="00CA76FA" w:rsidRPr="003F0D82" w:rsidRDefault="00324F28" w:rsidP="003E35F6">
      <w:pPr>
        <w:ind w:left="720" w:hanging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30" type="#_x0000_t75" style="width:438pt;height:411pt">
            <v:imagedata r:id="rId15" o:title="Eclipse not configure and all projects are red"/>
          </v:shape>
        </w:pict>
      </w:r>
    </w:p>
    <w:p w:rsidR="001B3147" w:rsidRPr="003F0D82" w:rsidRDefault="001B3147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3E35F6" w:rsidRDefault="003E35F6" w:rsidP="005D3398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3E35F6" w:rsidRDefault="003E35F6" w:rsidP="005D3398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3E35F6" w:rsidRDefault="003E35F6" w:rsidP="005D3398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3E35F6" w:rsidRDefault="003E35F6" w:rsidP="005D3398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9E7CB7" w:rsidRDefault="00CA76FA" w:rsidP="005D3398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We have to configure the Eclipse. This will happened </w:t>
      </w:r>
      <w:r w:rsidR="005D3398">
        <w:rPr>
          <w:rFonts w:ascii="Segoe UI" w:hAnsi="Segoe UI" w:cs="Segoe UI"/>
          <w:sz w:val="24"/>
          <w:szCs w:val="24"/>
        </w:rPr>
        <w:t>in few steps.</w:t>
      </w:r>
    </w:p>
    <w:p w:rsidR="003E35F6" w:rsidRPr="003F0D82" w:rsidRDefault="009E7CB7" w:rsidP="003E35F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  <w:r w:rsidR="00CA76FA" w:rsidRPr="003F0D82">
        <w:rPr>
          <w:rFonts w:ascii="Segoe UI" w:hAnsi="Segoe UI" w:cs="Segoe UI"/>
          <w:sz w:val="24"/>
          <w:szCs w:val="24"/>
        </w:rPr>
        <w:t xml:space="preserve">Open project </w:t>
      </w:r>
      <w:proofErr w:type="spellStart"/>
      <w:r w:rsidR="001B3147" w:rsidRPr="003F0D82">
        <w:rPr>
          <w:rFonts w:ascii="Segoe UI" w:hAnsi="Segoe UI" w:cs="Segoe UI"/>
          <w:b/>
          <w:sz w:val="24"/>
          <w:szCs w:val="24"/>
        </w:rPr>
        <w:t>eniware</w:t>
      </w:r>
      <w:proofErr w:type="spellEnd"/>
      <w:r w:rsidR="001B3147" w:rsidRPr="003F0D82">
        <w:rPr>
          <w:rFonts w:ascii="Segoe UI" w:hAnsi="Segoe UI" w:cs="Segoe UI"/>
          <w:b/>
          <w:sz w:val="24"/>
          <w:szCs w:val="24"/>
        </w:rPr>
        <w:t>-</w:t>
      </w:r>
      <w:proofErr w:type="spellStart"/>
      <w:r w:rsidR="001B3147" w:rsidRPr="003F0D82">
        <w:rPr>
          <w:rFonts w:ascii="Segoe UI" w:hAnsi="Segoe UI" w:cs="Segoe UI"/>
          <w:b/>
          <w:sz w:val="24"/>
          <w:szCs w:val="24"/>
        </w:rPr>
        <w:t>osgi</w:t>
      </w:r>
      <w:proofErr w:type="spellEnd"/>
      <w:r w:rsidR="001B3147" w:rsidRPr="003F0D82">
        <w:rPr>
          <w:rFonts w:ascii="Segoe UI" w:hAnsi="Segoe UI" w:cs="Segoe UI"/>
          <w:b/>
          <w:sz w:val="24"/>
          <w:szCs w:val="24"/>
        </w:rPr>
        <w:t xml:space="preserve">-target </w:t>
      </w:r>
      <w:r w:rsidR="001B3147" w:rsidRPr="003F0D82">
        <w:rPr>
          <w:rFonts w:ascii="Segoe UI" w:hAnsi="Segoe UI" w:cs="Segoe UI"/>
          <w:sz w:val="24"/>
          <w:szCs w:val="24"/>
        </w:rPr>
        <w:t xml:space="preserve">then open folder </w:t>
      </w:r>
      <w:proofErr w:type="spellStart"/>
      <w:r w:rsidR="001B3147" w:rsidRPr="003F0D82">
        <w:rPr>
          <w:rFonts w:ascii="Segoe UI" w:hAnsi="Segoe UI" w:cs="Segoe UI"/>
          <w:b/>
          <w:sz w:val="24"/>
          <w:szCs w:val="24"/>
        </w:rPr>
        <w:t>defs</w:t>
      </w:r>
      <w:proofErr w:type="spellEnd"/>
      <w:r w:rsidR="003F0D82">
        <w:rPr>
          <w:rFonts w:ascii="Segoe UI" w:hAnsi="Segoe UI" w:cs="Segoe UI"/>
          <w:sz w:val="24"/>
          <w:szCs w:val="24"/>
        </w:rPr>
        <w:t xml:space="preserve"> then</w:t>
      </w:r>
      <w:r w:rsidR="001B3147" w:rsidRPr="003F0D8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B3147" w:rsidRPr="003F0D82">
        <w:rPr>
          <w:rFonts w:ascii="Segoe UI" w:hAnsi="Segoe UI" w:cs="Segoe UI"/>
          <w:sz w:val="24"/>
          <w:szCs w:val="24"/>
        </w:rPr>
        <w:t>doble</w:t>
      </w:r>
      <w:proofErr w:type="spellEnd"/>
      <w:r w:rsidR="001B3147" w:rsidRPr="003F0D82">
        <w:rPr>
          <w:rFonts w:ascii="Segoe UI" w:hAnsi="Segoe UI" w:cs="Segoe UI"/>
          <w:sz w:val="24"/>
          <w:szCs w:val="24"/>
        </w:rPr>
        <w:t xml:space="preserve"> click on </w:t>
      </w:r>
      <w:r w:rsidR="003E35F6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="001B3147" w:rsidRPr="003F0D82">
        <w:rPr>
          <w:rFonts w:ascii="Segoe UI" w:hAnsi="Segoe UI" w:cs="Segoe UI"/>
          <w:b/>
          <w:sz w:val="24"/>
          <w:szCs w:val="24"/>
        </w:rPr>
        <w:t>org.eniware-</w:t>
      </w:r>
      <w:proofErr w:type="gramStart"/>
      <w:r w:rsidR="001B3147" w:rsidRPr="003F0D82">
        <w:rPr>
          <w:rFonts w:ascii="Segoe UI" w:hAnsi="Segoe UI" w:cs="Segoe UI"/>
          <w:b/>
          <w:sz w:val="24"/>
          <w:szCs w:val="24"/>
        </w:rPr>
        <w:t>gemini.target</w:t>
      </w:r>
      <w:proofErr w:type="spellEnd"/>
      <w:r w:rsidR="001B3147" w:rsidRPr="003F0D82">
        <w:rPr>
          <w:rFonts w:ascii="Segoe UI" w:hAnsi="Segoe UI" w:cs="Segoe UI"/>
          <w:b/>
          <w:sz w:val="24"/>
          <w:szCs w:val="24"/>
        </w:rPr>
        <w:t xml:space="preserve"> </w:t>
      </w:r>
      <w:r w:rsidR="003E35F6">
        <w:rPr>
          <w:rFonts w:ascii="Segoe UI" w:hAnsi="Segoe UI" w:cs="Segoe UI"/>
          <w:b/>
          <w:sz w:val="24"/>
          <w:szCs w:val="24"/>
        </w:rPr>
        <w:t>.</w:t>
      </w:r>
      <w:proofErr w:type="gramEnd"/>
    </w:p>
    <w:p w:rsidR="001B3147" w:rsidRPr="003F0D82" w:rsidRDefault="001B3147" w:rsidP="003F0D82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:rsidR="001B3147" w:rsidRPr="003F0D82" w:rsidRDefault="001B3147" w:rsidP="003F0D82">
      <w:pPr>
        <w:ind w:left="720"/>
        <w:jc w:val="both"/>
        <w:rPr>
          <w:rFonts w:ascii="Segoe UI" w:hAnsi="Segoe UI" w:cs="Segoe UI"/>
          <w:b/>
          <w:sz w:val="24"/>
          <w:szCs w:val="24"/>
        </w:rPr>
      </w:pPr>
      <w:r w:rsidRPr="003F0D82">
        <w:rPr>
          <w:rFonts w:ascii="Segoe UI" w:hAnsi="Segoe UI" w:cs="Segoe UI"/>
          <w:sz w:val="24"/>
          <w:szCs w:val="24"/>
        </w:rPr>
        <w:t xml:space="preserve">After that you have to </w:t>
      </w:r>
      <w:proofErr w:type="gramStart"/>
      <w:r w:rsidRPr="003F0D82">
        <w:rPr>
          <w:rFonts w:ascii="Segoe UI" w:hAnsi="Segoe UI" w:cs="Segoe UI"/>
          <w:b/>
          <w:sz w:val="24"/>
          <w:szCs w:val="24"/>
        </w:rPr>
        <w:t>Set</w:t>
      </w:r>
      <w:proofErr w:type="gramEnd"/>
      <w:r w:rsidRPr="003F0D82">
        <w:rPr>
          <w:rFonts w:ascii="Segoe UI" w:hAnsi="Segoe UI" w:cs="Segoe UI"/>
          <w:b/>
          <w:sz w:val="24"/>
          <w:szCs w:val="24"/>
        </w:rPr>
        <w:t xml:space="preserve"> up the target platform </w:t>
      </w:r>
      <w:r w:rsidRPr="003F0D82">
        <w:rPr>
          <w:rFonts w:ascii="Segoe UI" w:hAnsi="Segoe UI" w:cs="Segoe UI"/>
          <w:sz w:val="24"/>
          <w:szCs w:val="24"/>
        </w:rPr>
        <w:t xml:space="preserve">with button </w:t>
      </w:r>
      <w:r w:rsidRPr="003F0D82">
        <w:rPr>
          <w:rFonts w:ascii="Segoe UI" w:hAnsi="Segoe UI" w:cs="Segoe UI"/>
          <w:b/>
          <w:sz w:val="24"/>
          <w:szCs w:val="24"/>
        </w:rPr>
        <w:t>Set as Active Target Platform</w:t>
      </w:r>
    </w:p>
    <w:p w:rsidR="001B3147" w:rsidRDefault="001B3147" w:rsidP="00923D7B">
      <w:pPr>
        <w:jc w:val="both"/>
        <w:rPr>
          <w:rFonts w:ascii="Segoe UI" w:hAnsi="Segoe UI" w:cs="Segoe UI"/>
          <w:b/>
          <w:sz w:val="24"/>
          <w:szCs w:val="24"/>
        </w:rPr>
      </w:pPr>
    </w:p>
    <w:p w:rsidR="005D3398" w:rsidRDefault="005D3398" w:rsidP="003F0D82">
      <w:pPr>
        <w:ind w:left="720" w:hanging="180"/>
        <w:jc w:val="both"/>
        <w:rPr>
          <w:rFonts w:ascii="Segoe UI" w:hAnsi="Segoe UI" w:cs="Segoe UI"/>
          <w:b/>
          <w:sz w:val="24"/>
          <w:szCs w:val="24"/>
        </w:rPr>
      </w:pPr>
    </w:p>
    <w:p w:rsidR="005D3398" w:rsidRDefault="00324F28" w:rsidP="00923D7B">
      <w:pPr>
        <w:ind w:left="720" w:hanging="180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pict>
          <v:shape id="_x0000_i1031" type="#_x0000_t75" style="width:388.5pt;height:165pt">
            <v:imagedata r:id="rId16" o:title="set target platform"/>
          </v:shape>
        </w:pict>
      </w:r>
    </w:p>
    <w:p w:rsidR="00923D7B" w:rsidRDefault="00923D7B" w:rsidP="00923D7B">
      <w:pPr>
        <w:ind w:left="720" w:hanging="180"/>
        <w:jc w:val="center"/>
        <w:rPr>
          <w:rFonts w:ascii="Segoe UI" w:hAnsi="Segoe UI" w:cs="Segoe UI"/>
          <w:b/>
          <w:sz w:val="24"/>
          <w:szCs w:val="24"/>
        </w:rPr>
      </w:pPr>
    </w:p>
    <w:p w:rsidR="00923D7B" w:rsidRDefault="00923D7B" w:rsidP="00923D7B">
      <w:pPr>
        <w:ind w:left="720" w:hanging="180"/>
        <w:jc w:val="center"/>
        <w:rPr>
          <w:rFonts w:ascii="Segoe UI" w:hAnsi="Segoe UI" w:cs="Segoe UI"/>
          <w:b/>
          <w:sz w:val="24"/>
          <w:szCs w:val="24"/>
        </w:rPr>
      </w:pPr>
    </w:p>
    <w:p w:rsidR="00923D7B" w:rsidRDefault="00923D7B" w:rsidP="00923D7B">
      <w:pPr>
        <w:ind w:left="720" w:hanging="180"/>
        <w:jc w:val="center"/>
        <w:rPr>
          <w:rFonts w:ascii="Segoe UI" w:hAnsi="Segoe UI" w:cs="Segoe UI"/>
          <w:b/>
          <w:sz w:val="24"/>
          <w:szCs w:val="24"/>
        </w:rPr>
      </w:pPr>
    </w:p>
    <w:p w:rsidR="003F0D82" w:rsidRPr="003F0D82" w:rsidRDefault="003F0D82" w:rsidP="003F0D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This will create and activate the Eclipse target platform, and all Eclipse errors for all projects should go away. If any errors remain, select those projects and choose </w:t>
      </w:r>
      <w:r w:rsidRPr="003F0D8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&gt; Clean...</w:t>
      </w: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 to have Eclipse re-compile those projects again. Sometimes Eclipse incorrectly reports problems, and cleaning those projects will resolve the errors. You will find references to this situation on the web called </w:t>
      </w:r>
      <w:r w:rsidRPr="003F0D8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"the Eclipse dance."</w:t>
      </w:r>
    </w:p>
    <w:p w:rsidR="002B58A6" w:rsidRDefault="003F0D82" w:rsidP="002B5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Click on the </w:t>
      </w:r>
      <w:r w:rsidRPr="003F0D8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Environment</w:t>
      </w: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 tab at the bottom, then under the </w:t>
      </w:r>
      <w:r w:rsidRPr="003F0D8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Arguments</w:t>
      </w: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 section select </w:t>
      </w:r>
      <w:r w:rsidRPr="003F0D8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VM</w:t>
      </w:r>
      <w:r w:rsidRPr="003F0D82">
        <w:rPr>
          <w:rFonts w:ascii="Segoe UI" w:eastAsia="Times New Roman" w:hAnsi="Segoe UI" w:cs="Segoe UI"/>
          <w:color w:val="24292E"/>
          <w:sz w:val="24"/>
          <w:szCs w:val="24"/>
        </w:rPr>
        <w:t>. Select this entire block of text and copy it, as you'll need to paste this into the runtime configuration, discussed in the next section.</w:t>
      </w:r>
    </w:p>
    <w:p w:rsidR="002B58A6" w:rsidRDefault="002B58A6" w:rsidP="002B5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B58A6" w:rsidRDefault="002B58A6" w:rsidP="002B5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E7CB7" w:rsidRPr="002B58A6" w:rsidRDefault="009E7CB7" w:rsidP="002B58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Configure </w:t>
      </w:r>
      <w:proofErr w:type="spellStart"/>
      <w:r>
        <w:rPr>
          <w:rFonts w:ascii="Segoe UI" w:hAnsi="Segoe UI" w:cs="Segoe UI"/>
          <w:color w:val="24292E"/>
        </w:rPr>
        <w:t>OSGi</w:t>
      </w:r>
      <w:proofErr w:type="spellEnd"/>
      <w:r>
        <w:rPr>
          <w:rFonts w:ascii="Segoe UI" w:hAnsi="Segoe UI" w:cs="Segoe UI"/>
          <w:color w:val="24292E"/>
        </w:rPr>
        <w:t xml:space="preserve"> Runtime</w:t>
      </w:r>
    </w:p>
    <w:p w:rsidR="009E7CB7" w:rsidRDefault="00324F28" w:rsidP="009E7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In order to run the </w:t>
      </w:r>
      <w:proofErr w:type="spellStart"/>
      <w:r>
        <w:rPr>
          <w:rFonts w:ascii="Segoe UI" w:hAnsi="Segoe UI" w:cs="Segoe UI"/>
          <w:color w:val="24292E"/>
        </w:rPr>
        <w:t>Eniware</w:t>
      </w:r>
      <w:r w:rsidR="009E7CB7">
        <w:rPr>
          <w:rFonts w:ascii="Segoe UI" w:hAnsi="Segoe UI" w:cs="Segoe UI"/>
          <w:color w:val="24292E"/>
        </w:rPr>
        <w:t>Network</w:t>
      </w:r>
      <w:proofErr w:type="spellEnd"/>
      <w:r w:rsidR="009E7CB7">
        <w:rPr>
          <w:rFonts w:ascii="Segoe UI" w:hAnsi="Segoe UI" w:cs="Segoe UI"/>
          <w:color w:val="24292E"/>
        </w:rPr>
        <w:t xml:space="preserve"> platform within Eclipse, you must configure the </w:t>
      </w:r>
      <w:proofErr w:type="spellStart"/>
      <w:r w:rsidR="009E7CB7">
        <w:rPr>
          <w:rFonts w:ascii="Segoe UI" w:hAnsi="Segoe UI" w:cs="Segoe UI"/>
          <w:color w:val="24292E"/>
        </w:rPr>
        <w:t>OSGi</w:t>
      </w:r>
      <w:proofErr w:type="spellEnd"/>
      <w:r w:rsidR="009E7CB7">
        <w:rPr>
          <w:rFonts w:ascii="Segoe UI" w:hAnsi="Segoe UI" w:cs="Segoe UI"/>
          <w:color w:val="24292E"/>
        </w:rPr>
        <w:t xml:space="preserve"> runtime environment. First, create the directory </w:t>
      </w:r>
      <w:r w:rsidR="009E7CB7">
        <w:rPr>
          <w:rStyle w:val="HTMLCode"/>
          <w:rFonts w:ascii="Consolas" w:hAnsi="Consolas"/>
          <w:color w:val="24292E"/>
        </w:rPr>
        <w:t>/</w:t>
      </w:r>
      <w:proofErr w:type="spellStart"/>
      <w:r w:rsidR="009E7CB7">
        <w:rPr>
          <w:rStyle w:val="HTMLCode"/>
          <w:rFonts w:ascii="Consolas" w:hAnsi="Consolas"/>
          <w:color w:val="24292E"/>
        </w:rPr>
        <w:t>eniware</w:t>
      </w:r>
      <w:proofErr w:type="spellEnd"/>
      <w:r w:rsidR="009E7CB7">
        <w:rPr>
          <w:rStyle w:val="HTMLCode"/>
          <w:rFonts w:ascii="Consolas" w:hAnsi="Consolas"/>
          <w:color w:val="24292E"/>
        </w:rPr>
        <w:t>-</w:t>
      </w:r>
      <w:proofErr w:type="spellStart"/>
      <w:r w:rsidR="009E7CB7">
        <w:rPr>
          <w:rStyle w:val="HTMLCode"/>
          <w:rFonts w:ascii="Consolas" w:hAnsi="Consolas"/>
          <w:color w:val="24292E"/>
        </w:rPr>
        <w:t>osgi</w:t>
      </w:r>
      <w:proofErr w:type="spellEnd"/>
      <w:r w:rsidR="009E7CB7">
        <w:rPr>
          <w:rStyle w:val="HTMLCode"/>
          <w:rFonts w:ascii="Consolas" w:hAnsi="Consolas"/>
          <w:color w:val="24292E"/>
        </w:rPr>
        <w:t>-target/</w:t>
      </w:r>
      <w:proofErr w:type="spellStart"/>
      <w:r w:rsidR="009E7CB7">
        <w:rPr>
          <w:rStyle w:val="HTMLCode"/>
          <w:rFonts w:ascii="Consolas" w:hAnsi="Consolas"/>
          <w:color w:val="24292E"/>
        </w:rPr>
        <w:t>config</w:t>
      </w:r>
      <w:proofErr w:type="spellEnd"/>
      <w:r w:rsidR="009E7CB7">
        <w:rPr>
          <w:rFonts w:ascii="Segoe UI" w:hAnsi="Segoe UI" w:cs="Segoe UI"/>
          <w:color w:val="24292E"/>
        </w:rPr>
        <w:t>. Then copy all the files from </w:t>
      </w:r>
      <w:r w:rsidR="009E7CB7">
        <w:rPr>
          <w:rStyle w:val="HTMLCode"/>
          <w:rFonts w:ascii="Consolas" w:hAnsi="Consolas"/>
          <w:color w:val="24292E"/>
        </w:rPr>
        <w:t>/</w:t>
      </w:r>
      <w:proofErr w:type="spellStart"/>
      <w:r w:rsidR="009E7CB7">
        <w:rPr>
          <w:rStyle w:val="HTMLCode"/>
          <w:rFonts w:ascii="Consolas" w:hAnsi="Consolas"/>
          <w:color w:val="24292E"/>
        </w:rPr>
        <w:t>eniware</w:t>
      </w:r>
      <w:proofErr w:type="spellEnd"/>
      <w:r w:rsidR="009E7CB7">
        <w:rPr>
          <w:rStyle w:val="HTMLCode"/>
          <w:rFonts w:ascii="Consolas" w:hAnsi="Consolas"/>
          <w:color w:val="24292E"/>
        </w:rPr>
        <w:t>-</w:t>
      </w:r>
      <w:proofErr w:type="spellStart"/>
      <w:r w:rsidR="009E7CB7">
        <w:rPr>
          <w:rStyle w:val="HTMLCode"/>
          <w:rFonts w:ascii="Consolas" w:hAnsi="Consolas"/>
          <w:color w:val="24292E"/>
        </w:rPr>
        <w:t>osgi</w:t>
      </w:r>
      <w:proofErr w:type="spellEnd"/>
      <w:r w:rsidR="009E7CB7">
        <w:rPr>
          <w:rStyle w:val="HTMLCode"/>
          <w:rFonts w:ascii="Consolas" w:hAnsi="Consolas"/>
          <w:color w:val="24292E"/>
        </w:rPr>
        <w:t>-target/example/</w:t>
      </w:r>
      <w:proofErr w:type="spellStart"/>
      <w:r w:rsidR="009E7CB7">
        <w:rPr>
          <w:rStyle w:val="HTMLCode"/>
          <w:rFonts w:ascii="Consolas" w:hAnsi="Consolas"/>
          <w:color w:val="24292E"/>
        </w:rPr>
        <w:t>config</w:t>
      </w:r>
      <w:proofErr w:type="spellEnd"/>
      <w:r w:rsidR="009E7CB7">
        <w:rPr>
          <w:rFonts w:ascii="Segoe UI" w:hAnsi="Segoe UI" w:cs="Segoe UI"/>
          <w:color w:val="24292E"/>
        </w:rPr>
        <w:t> into that directory.</w:t>
      </w:r>
    </w:p>
    <w:p w:rsidR="009E7CB7" w:rsidRDefault="009E7CB7" w:rsidP="009E7CB7">
      <w:pPr>
        <w:jc w:val="both"/>
        <w:rPr>
          <w:rFonts w:ascii="Segoe UI" w:hAnsi="Segoe UI" w:cs="Segoe UI"/>
          <w:sz w:val="24"/>
          <w:szCs w:val="24"/>
        </w:rPr>
      </w:pPr>
    </w:p>
    <w:p w:rsidR="003F0D82" w:rsidRPr="003F0D82" w:rsidRDefault="001B3147" w:rsidP="003F0D82">
      <w:pPr>
        <w:ind w:left="720" w:hanging="270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3F0D82">
        <w:rPr>
          <w:rFonts w:ascii="Segoe UI" w:hAnsi="Segoe UI" w:cs="Segoe UI"/>
          <w:sz w:val="24"/>
          <w:szCs w:val="24"/>
        </w:rPr>
        <w:t>Next  go</w:t>
      </w:r>
      <w:proofErr w:type="gramEnd"/>
      <w:r w:rsidRPr="003F0D82">
        <w:rPr>
          <w:rFonts w:ascii="Segoe UI" w:hAnsi="Segoe UI" w:cs="Segoe UI"/>
          <w:sz w:val="24"/>
          <w:szCs w:val="24"/>
        </w:rPr>
        <w:t xml:space="preserve"> to </w:t>
      </w:r>
      <w:r w:rsidRPr="003F0D82">
        <w:rPr>
          <w:rFonts w:ascii="Segoe UI" w:hAnsi="Segoe UI" w:cs="Segoe UI"/>
          <w:b/>
          <w:sz w:val="24"/>
          <w:szCs w:val="24"/>
        </w:rPr>
        <w:t xml:space="preserve">Run&gt;&gt;Run configuration </w:t>
      </w:r>
    </w:p>
    <w:p w:rsidR="003E35F6" w:rsidRPr="002B58A6" w:rsidRDefault="003F0D82" w:rsidP="009E7CB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</w:t>
      </w:r>
      <w:r w:rsidR="00074779" w:rsidRPr="003F0D82">
        <w:rPr>
          <w:rFonts w:ascii="Segoe UI" w:hAnsi="Segoe UI" w:cs="Segoe UI"/>
          <w:sz w:val="24"/>
          <w:szCs w:val="24"/>
        </w:rPr>
        <w:t xml:space="preserve">From Run configuration choose OSGI Framework </w:t>
      </w:r>
    </w:p>
    <w:p w:rsidR="009E7CB7" w:rsidRPr="009E7CB7" w:rsidRDefault="003E35F6" w:rsidP="009E7CB7">
      <w:pPr>
        <w:jc w:val="both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 </w:t>
      </w:r>
      <w:r w:rsidR="009E7CB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9E7CB7" w:rsidRPr="009E7CB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Specify </w:t>
      </w:r>
      <w:proofErr w:type="spellStart"/>
      <w:r w:rsidR="009E7CB7" w:rsidRPr="009E7CB7">
        <w:rPr>
          <w:rStyle w:val="Strong"/>
          <w:rFonts w:ascii="Segoe UI" w:hAnsi="Segoe UI" w:cs="Segoe UI"/>
          <w:color w:val="24292E"/>
          <w:sz w:val="24"/>
          <w:szCs w:val="24"/>
          <w:shd w:val="clear" w:color="auto" w:fill="FFFFFF"/>
        </w:rPr>
        <w:t>EniwareNetwork</w:t>
      </w:r>
      <w:proofErr w:type="spellEnd"/>
      <w:r w:rsidR="009E7CB7" w:rsidRPr="009E7CB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as the runtime name.</w:t>
      </w:r>
    </w:p>
    <w:p w:rsidR="009E7CB7" w:rsidRDefault="00324F28" w:rsidP="002B58A6">
      <w:pPr>
        <w:ind w:left="720" w:hanging="36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33" type="#_x0000_t75" style="width:370.5pt;height:126.75pt">
            <v:imagedata r:id="rId17" o:title="osgi-runtime-name"/>
          </v:shape>
        </w:pict>
      </w:r>
    </w:p>
    <w:p w:rsidR="001B3147" w:rsidRPr="002B58A6" w:rsidRDefault="009E7CB7" w:rsidP="002B58A6">
      <w:pPr>
        <w:ind w:left="720" w:hanging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Pr="009E7CB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Next, you must change some of the start levels for a handful of bundles, to ensure the platform can start up correctly. Modify the start levels of the bundles to the following: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454" w:rsidTr="0086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C13454" w:rsidP="003E35F6">
            <w:pPr>
              <w:jc w:val="center"/>
              <w:rPr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Plugin</w:t>
            </w:r>
          </w:p>
          <w:p w:rsidR="00864E91" w:rsidRPr="00C13454" w:rsidRDefault="00864E91" w:rsidP="003E35F6">
            <w:pPr>
              <w:jc w:val="center"/>
              <w:rPr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:rsidR="00C13454" w:rsidRPr="00C13454" w:rsidRDefault="00C13454" w:rsidP="003E3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Start Level</w:t>
            </w:r>
          </w:p>
        </w:tc>
      </w:tr>
      <w:tr w:rsidR="00C13454" w:rsidTr="0086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C13454" w:rsidP="00864E91">
            <w:pPr>
              <w:spacing w:before="240"/>
              <w:jc w:val="center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org.apache.felix.eventadmin</w:t>
            </w:r>
            <w:proofErr w:type="spellEnd"/>
          </w:p>
        </w:tc>
        <w:tc>
          <w:tcPr>
            <w:tcW w:w="4675" w:type="dxa"/>
          </w:tcPr>
          <w:p w:rsidR="00C13454" w:rsidRDefault="00864E91" w:rsidP="00864E9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  <w:p w:rsidR="00864E91" w:rsidRDefault="00864E91" w:rsidP="003E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C13454" w:rsidTr="00864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864E91" w:rsidP="00864E91">
            <w:pPr>
              <w:spacing w:before="240"/>
              <w:jc w:val="center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org.apache.felix.fileinstall</w:t>
            </w:r>
            <w:proofErr w:type="spellEnd"/>
          </w:p>
        </w:tc>
        <w:tc>
          <w:tcPr>
            <w:tcW w:w="4675" w:type="dxa"/>
          </w:tcPr>
          <w:p w:rsidR="00C13454" w:rsidRDefault="00864E91" w:rsidP="00864E9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  <w:p w:rsidR="00864E91" w:rsidRDefault="00864E91" w:rsidP="003E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C13454" w:rsidTr="0086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864E91" w:rsidP="00864E91">
            <w:pPr>
              <w:spacing w:before="240"/>
              <w:jc w:val="center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org.apache.servicemix.bundles.derby</w:t>
            </w:r>
            <w:proofErr w:type="spellEnd"/>
          </w:p>
        </w:tc>
        <w:tc>
          <w:tcPr>
            <w:tcW w:w="4675" w:type="dxa"/>
          </w:tcPr>
          <w:p w:rsidR="00C13454" w:rsidRDefault="00864E91" w:rsidP="00864E9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  <w:p w:rsidR="00864E91" w:rsidRDefault="00864E91" w:rsidP="003E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C13454" w:rsidTr="00864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864E91" w:rsidP="00864E91">
            <w:pPr>
              <w:spacing w:before="240"/>
              <w:jc w:val="center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org.eclipse.equinox.cm</w:t>
            </w:r>
          </w:p>
        </w:tc>
        <w:tc>
          <w:tcPr>
            <w:tcW w:w="4675" w:type="dxa"/>
          </w:tcPr>
          <w:p w:rsidR="00C13454" w:rsidRDefault="00864E91" w:rsidP="00864E9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  <w:p w:rsidR="00864E91" w:rsidRDefault="00864E91" w:rsidP="003E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C13454" w:rsidTr="0086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3454" w:rsidRDefault="00864E91" w:rsidP="00864E91">
            <w:pPr>
              <w:spacing w:before="240"/>
              <w:jc w:val="center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org.eclipse.gemini.web.extender</w:t>
            </w:r>
            <w:proofErr w:type="spellEnd"/>
          </w:p>
        </w:tc>
        <w:tc>
          <w:tcPr>
            <w:tcW w:w="4675" w:type="dxa"/>
          </w:tcPr>
          <w:p w:rsidR="00C13454" w:rsidRDefault="00864E91" w:rsidP="00864E9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  <w:p w:rsidR="00864E91" w:rsidRDefault="00864E91" w:rsidP="003E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C13454" w:rsidRPr="003F0D82" w:rsidRDefault="00C13454" w:rsidP="006960D9">
      <w:pPr>
        <w:rPr>
          <w:rFonts w:ascii="Segoe UI" w:hAnsi="Segoe UI" w:cs="Segoe UI"/>
          <w:b/>
          <w:sz w:val="24"/>
          <w:szCs w:val="24"/>
        </w:rPr>
      </w:pPr>
    </w:p>
    <w:p w:rsidR="001B3147" w:rsidRDefault="00864E91" w:rsidP="009E7CB7">
      <w:pPr>
        <w:ind w:left="720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pict>
          <v:shape id="_x0000_i1075" type="#_x0000_t75" style="width:339.75pt;height:357.75pt">
            <v:imagedata r:id="rId18" o:title="Look The  Plugin"/>
          </v:shape>
        </w:pict>
      </w:r>
    </w:p>
    <w:p w:rsidR="00923D7B" w:rsidRDefault="00923D7B" w:rsidP="009E7CB7">
      <w:pPr>
        <w:ind w:left="720"/>
        <w:jc w:val="center"/>
        <w:rPr>
          <w:rFonts w:ascii="Segoe UI" w:hAnsi="Segoe UI" w:cs="Segoe UI"/>
          <w:b/>
          <w:sz w:val="24"/>
          <w:szCs w:val="24"/>
        </w:rPr>
      </w:pPr>
    </w:p>
    <w:p w:rsidR="00923D7B" w:rsidRPr="00923D7B" w:rsidRDefault="00923D7B" w:rsidP="00923D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Next, click on the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Arguments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tab and change the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Working directory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Other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and specify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workspace_loc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:eniware</w:t>
      </w:r>
      <w:proofErr w:type="gramEnd"/>
      <w:r w:rsidRPr="00923D7B">
        <w:rPr>
          <w:rFonts w:ascii="Consolas" w:eastAsia="Times New Roman" w:hAnsi="Consolas" w:cs="Courier New"/>
          <w:color w:val="24292E"/>
          <w:sz w:val="20"/>
          <w:szCs w:val="20"/>
        </w:rPr>
        <w:t>-osgi-target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as the path. In the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VM arguments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section, paste in the arguments you copied from the target platform configuration in the previous section, which should look something like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Dsn.home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=${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workspace_loc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:eniware</w:t>
      </w:r>
      <w:proofErr w:type="gram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-osgi-target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Dderby.system.h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=${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workspace_loc:eniware</w:t>
      </w: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-osgi-target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}/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  <w:proofErr w:type="spellEnd"/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Djava.util.logging.config.file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jre-logging.properties</w:t>
      </w:r>
      <w:proofErr w:type="spellEnd"/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Dosgi.java.profile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=file:config/java6-server.profile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Dorg.apache.felix.eventadmin.Timeout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=120000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Dfelix.fileinstall.dir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=configurations/services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Dfelix.fileinstall.filter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=.*\.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cfg</w:t>
      </w:r>
      <w:proofErr w:type="spellEnd"/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Dfelix.fileinstall.noInitialDelay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=true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Declipse.ignoreApp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=true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Dosgi.noShutdown</w:t>
      </w:r>
      <w:proofErr w:type="spellEnd"/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=true</w:t>
      </w:r>
    </w:p>
    <w:p w:rsidR="00923D7B" w:rsidRPr="00923D7B" w:rsidRDefault="00923D7B" w:rsidP="00923D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-Dxml.catalog.fi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les=${workspace_loc:eniware</w:t>
      </w:r>
      <w:r w:rsidRPr="00923D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-osgi-lib}/xml-catalog/catalog.xml</w:t>
      </w:r>
    </w:p>
    <w:p w:rsidR="00511622" w:rsidRPr="00864E91" w:rsidRDefault="00923D7B" w:rsidP="00864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Next, click on the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Settings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tag and change the JRE to use the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Execution environment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 value of </w:t>
      </w:r>
      <w:r w:rsidRPr="00923D7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JavaSE-1.6</w:t>
      </w:r>
      <w:r w:rsidRPr="00923D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sectPr w:rsidR="00511622" w:rsidRPr="0086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C63"/>
    <w:multiLevelType w:val="hybridMultilevel"/>
    <w:tmpl w:val="E8DAA4FC"/>
    <w:lvl w:ilvl="0" w:tplc="1DCEEE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369B0FD3"/>
    <w:multiLevelType w:val="multilevel"/>
    <w:tmpl w:val="AE76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A29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633790"/>
    <w:multiLevelType w:val="hybridMultilevel"/>
    <w:tmpl w:val="62FA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3"/>
    <w:rsid w:val="00074779"/>
    <w:rsid w:val="000C4AD4"/>
    <w:rsid w:val="001B3147"/>
    <w:rsid w:val="002B58A6"/>
    <w:rsid w:val="002F6F38"/>
    <w:rsid w:val="00324F28"/>
    <w:rsid w:val="003E35F6"/>
    <w:rsid w:val="003F0D82"/>
    <w:rsid w:val="004D28DF"/>
    <w:rsid w:val="00511622"/>
    <w:rsid w:val="005D3398"/>
    <w:rsid w:val="005D4C10"/>
    <w:rsid w:val="00631AAD"/>
    <w:rsid w:val="006960D9"/>
    <w:rsid w:val="00864E91"/>
    <w:rsid w:val="00923D7B"/>
    <w:rsid w:val="009E7CB7"/>
    <w:rsid w:val="00C13454"/>
    <w:rsid w:val="00C44083"/>
    <w:rsid w:val="00C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A6BBD36"/>
  <w15:chartTrackingRefBased/>
  <w15:docId w15:val="{8C7449C3-2040-4D4A-8864-6BED32F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4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0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7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0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7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D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54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Light">
    <w:name w:val="Grid Table Light"/>
    <w:basedOn w:val="TableNormal"/>
    <w:uiPriority w:val="40"/>
    <w:rsid w:val="00864E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4E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429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354189964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  <w:div w:id="5804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iware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eniware-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eclipse.org/libra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iware-org/org.eniware.centr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Manchev</dc:creator>
  <cp:keywords/>
  <dc:description/>
  <cp:lastModifiedBy>Nikolai Manchev</cp:lastModifiedBy>
  <cp:revision>7</cp:revision>
  <dcterms:created xsi:type="dcterms:W3CDTF">2018-10-08T13:17:00Z</dcterms:created>
  <dcterms:modified xsi:type="dcterms:W3CDTF">2018-10-09T06:32:00Z</dcterms:modified>
</cp:coreProperties>
</file>