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2337" w14:textId="4C6AFD06" w:rsidR="0095146A" w:rsidRDefault="0095146A" w:rsidP="0095146A">
      <w:pPr>
        <w:jc w:val="center"/>
        <w:rPr>
          <w:color w:val="FF0000"/>
          <w:sz w:val="32"/>
          <w:szCs w:val="32"/>
        </w:rPr>
      </w:pPr>
      <w:r w:rsidRPr="0095146A">
        <w:rPr>
          <w:color w:val="FF0000"/>
          <w:sz w:val="32"/>
          <w:szCs w:val="32"/>
        </w:rPr>
        <w:t>E-COMMERCE ABBIGLIAMENTO</w:t>
      </w:r>
    </w:p>
    <w:p w14:paraId="3F79B7DB" w14:textId="6711D887" w:rsidR="0095146A" w:rsidRPr="00C442EC" w:rsidRDefault="0095146A" w:rsidP="0095146A">
      <w:pPr>
        <w:rPr>
          <w:b/>
          <w:bCs/>
          <w:color w:val="000000" w:themeColor="text1"/>
          <w:sz w:val="28"/>
          <w:szCs w:val="28"/>
        </w:rPr>
      </w:pPr>
      <w:r w:rsidRPr="00C442EC">
        <w:rPr>
          <w:b/>
          <w:bCs/>
          <w:color w:val="000000" w:themeColor="text1"/>
          <w:sz w:val="28"/>
          <w:szCs w:val="28"/>
        </w:rPr>
        <w:t>Specifica requisiti:</w:t>
      </w:r>
    </w:p>
    <w:p w14:paraId="32AC8F6E" w14:textId="2C2FC9B4" w:rsidR="0095146A" w:rsidRDefault="0095146A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L’e-commerce sviluppato permette di completare gli acquisti tramite pagamenti online attraverso carte, permette di aggiungere prodotti al carrello, di rimuovere prodotti nel carrello o di modificarne la quantità; per procedere con l’acquisto l’utente deve potersi registrare o fare il login </w:t>
      </w:r>
      <w:r w:rsidR="00BD4348">
        <w:rPr>
          <w:color w:val="000000" w:themeColor="text1"/>
          <w:sz w:val="28"/>
          <w:szCs w:val="28"/>
        </w:rPr>
        <w:t>in</w:t>
      </w:r>
      <w:r>
        <w:rPr>
          <w:color w:val="000000" w:themeColor="text1"/>
          <w:sz w:val="28"/>
          <w:szCs w:val="28"/>
        </w:rPr>
        <w:t xml:space="preserve"> modo tale da permettere anche la visualizzazione degli acquisti passati</w:t>
      </w:r>
      <w:r w:rsidR="00C442EC">
        <w:rPr>
          <w:color w:val="000000" w:themeColor="text1"/>
          <w:sz w:val="28"/>
          <w:szCs w:val="28"/>
        </w:rPr>
        <w:t>; possibilità di effettuare ricerche mediante uso di filtri di ricerca o in maniera testuale e visualizzazione dei prodotti più nel dettaglio</w:t>
      </w:r>
    </w:p>
    <w:p w14:paraId="74745814" w14:textId="17DD9522" w:rsidR="00C442EC" w:rsidRDefault="00C442EC" w:rsidP="0095146A">
      <w:pPr>
        <w:rPr>
          <w:b/>
          <w:bCs/>
          <w:color w:val="000000" w:themeColor="text1"/>
          <w:sz w:val="28"/>
          <w:szCs w:val="28"/>
        </w:rPr>
      </w:pPr>
      <w:r w:rsidRPr="00C442EC">
        <w:rPr>
          <w:b/>
          <w:bCs/>
          <w:color w:val="000000" w:themeColor="text1"/>
          <w:sz w:val="28"/>
          <w:szCs w:val="28"/>
        </w:rPr>
        <w:t>P</w:t>
      </w:r>
      <w:r>
        <w:rPr>
          <w:b/>
          <w:bCs/>
          <w:color w:val="000000" w:themeColor="text1"/>
          <w:sz w:val="28"/>
          <w:szCs w:val="28"/>
        </w:rPr>
        <w:t>r</w:t>
      </w:r>
      <w:r w:rsidRPr="00C442EC">
        <w:rPr>
          <w:b/>
          <w:bCs/>
          <w:color w:val="000000" w:themeColor="text1"/>
          <w:sz w:val="28"/>
          <w:szCs w:val="28"/>
        </w:rPr>
        <w:t>ogettazione</w:t>
      </w:r>
      <w:r w:rsidR="00924FFB">
        <w:rPr>
          <w:b/>
          <w:bCs/>
          <w:color w:val="000000" w:themeColor="text1"/>
          <w:sz w:val="28"/>
          <w:szCs w:val="28"/>
        </w:rPr>
        <w:t xml:space="preserve"> e Implementazione</w:t>
      </w:r>
      <w:r w:rsidRPr="00C442EC">
        <w:rPr>
          <w:b/>
          <w:bCs/>
          <w:color w:val="000000" w:themeColor="text1"/>
          <w:sz w:val="28"/>
          <w:szCs w:val="28"/>
        </w:rPr>
        <w:t>:</w:t>
      </w:r>
    </w:p>
    <w:p w14:paraId="7F6CA21A" w14:textId="4DE0CE1C" w:rsidR="002B1AB1" w:rsidRDefault="00C442EC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 progettare il sistema abbiamo deciso di avvalerci dello stack MERN</w:t>
      </w:r>
      <w:r w:rsidR="002B1AB1">
        <w:rPr>
          <w:color w:val="000000" w:themeColor="text1"/>
          <w:sz w:val="28"/>
          <w:szCs w:val="28"/>
        </w:rPr>
        <w:t xml:space="preserve">, dopo accurate ricerche ci è sembrata la soluzione più interessante, adatta, popolare </w:t>
      </w:r>
      <w:r w:rsidR="00BD4348">
        <w:rPr>
          <w:color w:val="000000" w:themeColor="text1"/>
          <w:sz w:val="28"/>
          <w:szCs w:val="28"/>
        </w:rPr>
        <w:t>e</w:t>
      </w:r>
      <w:r w:rsidR="002B1AB1">
        <w:rPr>
          <w:color w:val="000000" w:themeColor="text1"/>
          <w:sz w:val="28"/>
          <w:szCs w:val="28"/>
        </w:rPr>
        <w:t xml:space="preserve"> open-source quindi anche utile a nostro avviso da apprendere per la nostra crescita come professionisti.</w:t>
      </w:r>
    </w:p>
    <w:p w14:paraId="4B51E56E" w14:textId="736B842E" w:rsidR="002B1AB1" w:rsidRPr="009B76BE" w:rsidRDefault="002B1AB1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Per la parte di </w:t>
      </w:r>
      <w:r w:rsidR="00751706" w:rsidRPr="00751706">
        <w:rPr>
          <w:b/>
          <w:bCs/>
          <w:color w:val="000000" w:themeColor="text1"/>
          <w:sz w:val="28"/>
          <w:szCs w:val="28"/>
        </w:rPr>
        <w:t>F</w:t>
      </w:r>
      <w:r w:rsidRPr="00751706">
        <w:rPr>
          <w:b/>
          <w:bCs/>
          <w:color w:val="000000" w:themeColor="text1"/>
          <w:sz w:val="28"/>
          <w:szCs w:val="28"/>
        </w:rPr>
        <w:t>rontend</w:t>
      </w:r>
      <w:r w:rsidR="00F8617C">
        <w:rPr>
          <w:color w:val="000000" w:themeColor="text1"/>
          <w:sz w:val="28"/>
          <w:szCs w:val="28"/>
        </w:rPr>
        <w:t xml:space="preserve"> come da stack MERN, attraverso React.js abbiamo creato le interfacce utente grazie alla sua semplicità</w:t>
      </w:r>
      <w:r w:rsidR="008857B3">
        <w:rPr>
          <w:color w:val="000000" w:themeColor="text1"/>
          <w:sz w:val="28"/>
          <w:szCs w:val="28"/>
        </w:rPr>
        <w:t>, velocità e riusabilità dei componenti</w:t>
      </w:r>
      <w:r w:rsidR="00BD4348">
        <w:rPr>
          <w:color w:val="000000" w:themeColor="text1"/>
          <w:sz w:val="28"/>
          <w:szCs w:val="28"/>
        </w:rPr>
        <w:t xml:space="preserve"> </w:t>
      </w:r>
      <w:r w:rsidR="009B76BE">
        <w:rPr>
          <w:color w:val="000000" w:themeColor="text1"/>
          <w:sz w:val="28"/>
          <w:szCs w:val="28"/>
        </w:rPr>
        <w:t>e ovviamente con l’uso di HTML e CSS</w:t>
      </w:r>
      <w:r w:rsidR="008857B3">
        <w:rPr>
          <w:color w:val="000000" w:themeColor="text1"/>
          <w:sz w:val="28"/>
          <w:szCs w:val="28"/>
        </w:rPr>
        <w:t xml:space="preserve">; per quanto riguarda lo scambio di dati tra backend e frontend abbiamo fatto uso della libreria Axios per </w:t>
      </w:r>
      <w:r w:rsidR="00E80740">
        <w:rPr>
          <w:color w:val="000000" w:themeColor="text1"/>
          <w:sz w:val="28"/>
          <w:szCs w:val="28"/>
        </w:rPr>
        <w:t>mandare richieste http in maniera asincrona e ricevere i dati</w:t>
      </w:r>
      <w:r w:rsidR="00BD4348">
        <w:rPr>
          <w:color w:val="000000" w:themeColor="text1"/>
          <w:sz w:val="28"/>
          <w:szCs w:val="28"/>
        </w:rPr>
        <w:t>.</w:t>
      </w:r>
    </w:p>
    <w:p w14:paraId="5630EE1A" w14:textId="73FB3220" w:rsidR="00E80740" w:rsidRDefault="00BD4348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</w:t>
      </w:r>
      <w:r w:rsidR="00E80740">
        <w:rPr>
          <w:color w:val="000000" w:themeColor="text1"/>
          <w:sz w:val="28"/>
          <w:szCs w:val="28"/>
        </w:rPr>
        <w:t xml:space="preserve">er </w:t>
      </w:r>
      <w:r>
        <w:rPr>
          <w:color w:val="000000" w:themeColor="text1"/>
          <w:sz w:val="28"/>
          <w:szCs w:val="28"/>
        </w:rPr>
        <w:t>rendere più piacevole</w:t>
      </w:r>
      <w:r w:rsidR="00E80740">
        <w:rPr>
          <w:color w:val="000000" w:themeColor="text1"/>
          <w:sz w:val="28"/>
          <w:szCs w:val="28"/>
        </w:rPr>
        <w:t xml:space="preserve"> il frontend abbiamo importato da Material-UI degli elementi grafici</w:t>
      </w:r>
      <w:r w:rsidR="004004F7">
        <w:rPr>
          <w:color w:val="000000" w:themeColor="text1"/>
          <w:sz w:val="28"/>
          <w:szCs w:val="28"/>
        </w:rPr>
        <w:t xml:space="preserve"> e aggiunto effetti alle immagini quando passiamo con il cursore </w:t>
      </w:r>
      <w:r>
        <w:rPr>
          <w:color w:val="000000" w:themeColor="text1"/>
          <w:sz w:val="28"/>
          <w:szCs w:val="28"/>
        </w:rPr>
        <w:t>sulle</w:t>
      </w:r>
      <w:r w:rsidR="004004F7">
        <w:rPr>
          <w:color w:val="000000" w:themeColor="text1"/>
          <w:sz w:val="28"/>
          <w:szCs w:val="28"/>
        </w:rPr>
        <w:t xml:space="preserve"> immagini per rendere l’esperienza dell’utente un po' più piacevole</w:t>
      </w:r>
      <w:r w:rsidR="00E80740">
        <w:rPr>
          <w:color w:val="000000" w:themeColor="text1"/>
          <w:sz w:val="28"/>
          <w:szCs w:val="28"/>
        </w:rPr>
        <w:t xml:space="preserve"> e per i pagamenti abbiamo deciso di affidarci a Stripe a nostro avviso molto interessante</w:t>
      </w:r>
      <w:r w:rsidR="004004F7">
        <w:rPr>
          <w:color w:val="000000" w:themeColor="text1"/>
          <w:sz w:val="28"/>
          <w:szCs w:val="28"/>
        </w:rPr>
        <w:t xml:space="preserve">, </w:t>
      </w:r>
      <w:r w:rsidR="00E80740">
        <w:rPr>
          <w:color w:val="000000" w:themeColor="text1"/>
          <w:sz w:val="28"/>
          <w:szCs w:val="28"/>
        </w:rPr>
        <w:t xml:space="preserve">ben documentata </w:t>
      </w:r>
      <w:r w:rsidR="004004F7">
        <w:rPr>
          <w:color w:val="000000" w:themeColor="text1"/>
          <w:sz w:val="28"/>
          <w:szCs w:val="28"/>
        </w:rPr>
        <w:t>e una realtà in forte crescita.</w:t>
      </w:r>
    </w:p>
    <w:p w14:paraId="2262B3D1" w14:textId="0B890141" w:rsidR="003E5C55" w:rsidRDefault="00751706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Per la parte di </w:t>
      </w:r>
      <w:r w:rsidRPr="00751706">
        <w:rPr>
          <w:b/>
          <w:bCs/>
          <w:color w:val="000000" w:themeColor="text1"/>
          <w:sz w:val="28"/>
          <w:szCs w:val="28"/>
        </w:rPr>
        <w:t>Backend</w:t>
      </w:r>
      <w:r w:rsidR="00BD4348">
        <w:rPr>
          <w:b/>
          <w:bCs/>
          <w:color w:val="000000" w:themeColor="text1"/>
          <w:sz w:val="28"/>
          <w:szCs w:val="28"/>
        </w:rPr>
        <w:t xml:space="preserve">, </w:t>
      </w:r>
      <w:r w:rsidRPr="00751706">
        <w:rPr>
          <w:color w:val="000000" w:themeColor="text1"/>
          <w:sz w:val="28"/>
          <w:szCs w:val="28"/>
        </w:rPr>
        <w:t>Node.js</w:t>
      </w:r>
      <w:r>
        <w:rPr>
          <w:color w:val="000000" w:themeColor="text1"/>
          <w:sz w:val="28"/>
          <w:szCs w:val="28"/>
        </w:rPr>
        <w:t xml:space="preserve"> grazie alla sua efficienza, velocità e il modo di gestione delle operazioni in modo asincrono </w:t>
      </w:r>
      <w:r w:rsidR="00BD4348">
        <w:rPr>
          <w:color w:val="000000" w:themeColor="text1"/>
          <w:sz w:val="28"/>
          <w:szCs w:val="28"/>
        </w:rPr>
        <w:t xml:space="preserve">è </w:t>
      </w:r>
      <w:r>
        <w:rPr>
          <w:color w:val="000000" w:themeColor="text1"/>
          <w:sz w:val="28"/>
          <w:szCs w:val="28"/>
        </w:rPr>
        <w:t>ottimo per creare applicazioni web real-time</w:t>
      </w:r>
      <w:r w:rsidR="006000ED">
        <w:rPr>
          <w:color w:val="000000" w:themeColor="text1"/>
          <w:sz w:val="28"/>
          <w:szCs w:val="28"/>
        </w:rPr>
        <w:t xml:space="preserve"> e npm permette di installare moduli in maniera facile e veloce, per rendere lo sviluppo più comodo abbiamo installato nodemon che a ogni cambiamento restarta il backend molto comodo</w:t>
      </w:r>
      <w:r w:rsidR="00BD6ECB">
        <w:rPr>
          <w:color w:val="000000" w:themeColor="text1"/>
          <w:sz w:val="28"/>
          <w:szCs w:val="28"/>
        </w:rPr>
        <w:t xml:space="preserve"> ci ha fatto risparmiare tempo</w:t>
      </w:r>
      <w:r w:rsidR="003E5C55">
        <w:rPr>
          <w:color w:val="000000" w:themeColor="text1"/>
          <w:sz w:val="28"/>
          <w:szCs w:val="28"/>
        </w:rPr>
        <w:t>,</w:t>
      </w:r>
    </w:p>
    <w:p w14:paraId="152B6B84" w14:textId="737DB363" w:rsidR="00751706" w:rsidRDefault="003E5C55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per creare le </w:t>
      </w:r>
      <w:r w:rsidR="0040789C">
        <w:rPr>
          <w:color w:val="000000" w:themeColor="text1"/>
          <w:sz w:val="28"/>
          <w:szCs w:val="28"/>
        </w:rPr>
        <w:t xml:space="preserve">REST API utili per il nostro sistema </w:t>
      </w:r>
      <w:r>
        <w:rPr>
          <w:color w:val="000000" w:themeColor="text1"/>
          <w:sz w:val="28"/>
          <w:szCs w:val="28"/>
        </w:rPr>
        <w:t>abbiamo fatto uso di Express</w:t>
      </w:r>
      <w:r w:rsidR="00BD6ECB">
        <w:rPr>
          <w:color w:val="000000" w:themeColor="text1"/>
          <w:sz w:val="28"/>
          <w:szCs w:val="28"/>
        </w:rPr>
        <w:t xml:space="preserve"> </w:t>
      </w:r>
      <w:r w:rsidR="0081374B">
        <w:rPr>
          <w:color w:val="000000" w:themeColor="text1"/>
          <w:sz w:val="28"/>
          <w:szCs w:val="28"/>
        </w:rPr>
        <w:t xml:space="preserve">e utilizzato </w:t>
      </w:r>
      <w:r w:rsidR="00F94733">
        <w:rPr>
          <w:color w:val="000000" w:themeColor="text1"/>
          <w:sz w:val="28"/>
          <w:szCs w:val="28"/>
        </w:rPr>
        <w:t>il middleware CORS per abilitare la Cross-Origin Resource Sharing, per quanto riguarda la gestione delle password tramite bcrypt</w:t>
      </w:r>
      <w:r w:rsidR="00947293">
        <w:rPr>
          <w:color w:val="000000" w:themeColor="text1"/>
          <w:sz w:val="28"/>
          <w:szCs w:val="28"/>
        </w:rPr>
        <w:t xml:space="preserve"> garantiamo la funzione di hashing delle password</w:t>
      </w:r>
      <w:r w:rsidR="001F5597">
        <w:rPr>
          <w:color w:val="000000" w:themeColor="text1"/>
          <w:sz w:val="28"/>
          <w:szCs w:val="28"/>
        </w:rPr>
        <w:t xml:space="preserve">, abbiamo utilizzato JWT per garantire la sicurezza </w:t>
      </w:r>
      <w:r w:rsidR="003A75B4">
        <w:rPr>
          <w:color w:val="000000" w:themeColor="text1"/>
          <w:sz w:val="28"/>
          <w:szCs w:val="28"/>
        </w:rPr>
        <w:t>nell</w:t>
      </w:r>
      <w:r w:rsidR="00926EC1">
        <w:rPr>
          <w:color w:val="000000" w:themeColor="text1"/>
          <w:sz w:val="28"/>
          <w:szCs w:val="28"/>
        </w:rPr>
        <w:t>a</w:t>
      </w:r>
      <w:r w:rsidR="003A75B4">
        <w:rPr>
          <w:color w:val="000000" w:themeColor="text1"/>
          <w:sz w:val="28"/>
          <w:szCs w:val="28"/>
        </w:rPr>
        <w:t xml:space="preserve"> verifica delle credenziali; per questo abbiamo utilizzato dotenv per leggere le variabili di configurazioni contenenti le nostre chiavi private JWT, Stripe e la stringa di collegamento al nostro database MongoDB.</w:t>
      </w:r>
    </w:p>
    <w:p w14:paraId="53CE55DD" w14:textId="7F6105BB" w:rsidR="00924FFB" w:rsidRDefault="003A75B4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Abbiamo optato per un database NoSQL dato che di esperienza con database SQL ne abbiamo </w:t>
      </w:r>
      <w:r w:rsidR="00381ED8">
        <w:rPr>
          <w:color w:val="000000" w:themeColor="text1"/>
          <w:sz w:val="28"/>
          <w:szCs w:val="28"/>
        </w:rPr>
        <w:t>già avuta, abbiamo potuto apprezzare la facilità di uso e la possibilità di caricare dati in formato JSON cosa che abbiamo fatto per popolare le nostre collection di dati del database e grazie a Mongoose abbiamo potuto creare e validare gli schemi delle nostre collezioni.</w:t>
      </w:r>
    </w:p>
    <w:p w14:paraId="4825E3B9" w14:textId="421F309E" w:rsidR="005F6AEE" w:rsidRDefault="005F6AEE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 salvare e rendere più piacevole l</w:t>
      </w:r>
      <w:r w:rsidR="00926EC1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esperienza d’uso quando si fa un acquisto è richiesto l’indirizzo di spedizione e i dati dell’utente</w:t>
      </w:r>
      <w:r w:rsidR="00926EC1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questi se precedentemente inseriti vengono recuperati </w:t>
      </w:r>
      <w:r w:rsidR="00926EC1">
        <w:rPr>
          <w:color w:val="000000" w:themeColor="text1"/>
          <w:sz w:val="28"/>
          <w:szCs w:val="28"/>
        </w:rPr>
        <w:t>dai Cookie che abbiamo settato</w:t>
      </w:r>
      <w:r>
        <w:rPr>
          <w:color w:val="000000" w:themeColor="text1"/>
          <w:sz w:val="28"/>
          <w:szCs w:val="28"/>
        </w:rPr>
        <w:t>.</w:t>
      </w:r>
    </w:p>
    <w:p w14:paraId="3C610181" w14:textId="2733FEAD" w:rsidR="005F6AEE" w:rsidRPr="00926EC1" w:rsidRDefault="005F6AEE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Dato che non abbiamo un profilo Stripe business per effettuare i pagamenti</w:t>
      </w:r>
      <w:r w:rsidR="00926E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il numero di carta </w:t>
      </w:r>
      <w:r w:rsidR="00EF1372">
        <w:rPr>
          <w:color w:val="000000" w:themeColor="text1"/>
          <w:sz w:val="28"/>
          <w:szCs w:val="28"/>
        </w:rPr>
        <w:t>da test tra le tante disponibili all’atto di prova secondo documentazione Stripe</w:t>
      </w:r>
      <w:r w:rsidR="00926EC1">
        <w:rPr>
          <w:color w:val="000000" w:themeColor="text1"/>
          <w:sz w:val="28"/>
          <w:szCs w:val="28"/>
        </w:rPr>
        <w:t xml:space="preserve"> che abbiamo usato è</w:t>
      </w:r>
      <w:r w:rsidR="00EF1372">
        <w:rPr>
          <w:color w:val="000000" w:themeColor="text1"/>
          <w:sz w:val="28"/>
          <w:szCs w:val="28"/>
        </w:rPr>
        <w:t xml:space="preserve"> </w:t>
      </w:r>
      <w:r w:rsidR="00EF1372" w:rsidRPr="00EF1372">
        <w:rPr>
          <w:sz w:val="28"/>
          <w:szCs w:val="28"/>
        </w:rPr>
        <w:t>4242424242424242 cvc 3 cifre qualsiasi</w:t>
      </w:r>
      <w:r w:rsidR="00EF1372">
        <w:rPr>
          <w:sz w:val="28"/>
          <w:szCs w:val="28"/>
        </w:rPr>
        <w:t>,</w:t>
      </w:r>
      <w:r w:rsidR="00EF1372" w:rsidRPr="00EF1372">
        <w:rPr>
          <w:sz w:val="28"/>
          <w:szCs w:val="28"/>
        </w:rPr>
        <w:t xml:space="preserve"> data di scadenza non </w:t>
      </w:r>
      <w:r w:rsidR="00EF1372">
        <w:rPr>
          <w:sz w:val="28"/>
          <w:szCs w:val="28"/>
        </w:rPr>
        <w:t>anteriore alla data attuale</w:t>
      </w:r>
      <w:r w:rsidR="00EF1372" w:rsidRPr="00EF1372">
        <w:rPr>
          <w:sz w:val="28"/>
          <w:szCs w:val="28"/>
        </w:rPr>
        <w:t xml:space="preserve"> e cap numero casuale</w:t>
      </w:r>
      <w:r w:rsidR="00926EC1">
        <w:rPr>
          <w:sz w:val="28"/>
          <w:szCs w:val="28"/>
        </w:rPr>
        <w:t>.</w:t>
      </w:r>
    </w:p>
    <w:p w14:paraId="646AB926" w14:textId="3B1C867D" w:rsidR="008652E6" w:rsidRPr="00924FFB" w:rsidRDefault="008652E6" w:rsidP="0095146A">
      <w:pPr>
        <w:rPr>
          <w:color w:val="000000" w:themeColor="text1"/>
          <w:sz w:val="28"/>
          <w:szCs w:val="28"/>
        </w:rPr>
      </w:pPr>
    </w:p>
    <w:p w14:paraId="78C30D34" w14:textId="6DDE861D" w:rsidR="00751706" w:rsidRDefault="00751706" w:rsidP="0095146A">
      <w:pPr>
        <w:rPr>
          <w:color w:val="000000" w:themeColor="text1"/>
          <w:sz w:val="28"/>
          <w:szCs w:val="28"/>
        </w:rPr>
      </w:pPr>
    </w:p>
    <w:p w14:paraId="0CCBFB0D" w14:textId="77777777" w:rsidR="00751706" w:rsidRPr="00C442EC" w:rsidRDefault="00751706" w:rsidP="0095146A">
      <w:pPr>
        <w:rPr>
          <w:color w:val="000000" w:themeColor="text1"/>
          <w:sz w:val="28"/>
          <w:szCs w:val="28"/>
        </w:rPr>
      </w:pPr>
    </w:p>
    <w:p w14:paraId="4C3CE399" w14:textId="77777777" w:rsidR="00C442EC" w:rsidRPr="0095146A" w:rsidRDefault="00C442EC" w:rsidP="0095146A">
      <w:pPr>
        <w:rPr>
          <w:color w:val="000000" w:themeColor="text1"/>
          <w:sz w:val="28"/>
          <w:szCs w:val="28"/>
        </w:rPr>
      </w:pPr>
    </w:p>
    <w:sectPr w:rsidR="00C442EC" w:rsidRPr="009514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6A"/>
    <w:rsid w:val="001F5597"/>
    <w:rsid w:val="002B1AB1"/>
    <w:rsid w:val="00381ED8"/>
    <w:rsid w:val="003A75B4"/>
    <w:rsid w:val="003E5C55"/>
    <w:rsid w:val="004004F7"/>
    <w:rsid w:val="0040789C"/>
    <w:rsid w:val="005F6AEE"/>
    <w:rsid w:val="006000ED"/>
    <w:rsid w:val="00751706"/>
    <w:rsid w:val="00800A3E"/>
    <w:rsid w:val="0081374B"/>
    <w:rsid w:val="008652E6"/>
    <w:rsid w:val="008857B3"/>
    <w:rsid w:val="00924FFB"/>
    <w:rsid w:val="00926EC1"/>
    <w:rsid w:val="00947293"/>
    <w:rsid w:val="0095146A"/>
    <w:rsid w:val="009B76BE"/>
    <w:rsid w:val="00BB40D7"/>
    <w:rsid w:val="00BD4348"/>
    <w:rsid w:val="00BD6ECB"/>
    <w:rsid w:val="00C442EC"/>
    <w:rsid w:val="00E80740"/>
    <w:rsid w:val="00EF1372"/>
    <w:rsid w:val="00F8617C"/>
    <w:rsid w:val="00F9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A2208"/>
  <w15:chartTrackingRefBased/>
  <w15:docId w15:val="{DFEE141C-08E9-4E49-9B10-28BCC95C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 Zeza</dc:creator>
  <cp:keywords/>
  <dc:description/>
  <cp:lastModifiedBy>Leonardo CRACOLICI</cp:lastModifiedBy>
  <cp:revision>8</cp:revision>
  <dcterms:created xsi:type="dcterms:W3CDTF">2022-06-14T12:33:00Z</dcterms:created>
  <dcterms:modified xsi:type="dcterms:W3CDTF">2022-06-15T13:38:00Z</dcterms:modified>
</cp:coreProperties>
</file>