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EB6" w:rsidRDefault="00EA2270">
      <w:pPr>
        <w:pBdr>
          <w:top w:val="nil"/>
          <w:left w:val="nil"/>
          <w:bottom w:val="nil"/>
          <w:right w:val="nil"/>
          <w:between w:val="nil"/>
        </w:pBdr>
        <w:spacing w:after="280"/>
        <w:rPr>
          <w:color w:val="000000"/>
          <w:sz w:val="48"/>
          <w:szCs w:val="48"/>
        </w:rPr>
      </w:pPr>
      <w:r>
        <w:rPr>
          <w:color w:val="000000"/>
          <w:sz w:val="48"/>
          <w:szCs w:val="48"/>
        </w:rPr>
        <w:t xml:space="preserve">Pairwise Learning to Rank </w:t>
      </w:r>
      <w:r w:rsidR="00F65731">
        <w:rPr>
          <w:color w:val="000000"/>
          <w:sz w:val="48"/>
          <w:szCs w:val="48"/>
        </w:rPr>
        <w:t xml:space="preserve">Approcah with </w:t>
      </w:r>
      <w:r>
        <w:rPr>
          <w:color w:val="000000"/>
          <w:sz w:val="48"/>
          <w:szCs w:val="48"/>
        </w:rPr>
        <w:t>Neural Networks</w:t>
      </w:r>
    </w:p>
    <w:p w:rsidR="00630EB6" w:rsidRDefault="00495BFA">
      <w:pPr>
        <w:pBdr>
          <w:top w:val="nil"/>
          <w:left w:val="nil"/>
          <w:bottom w:val="nil"/>
          <w:right w:val="nil"/>
          <w:between w:val="nil"/>
        </w:pBdr>
        <w:spacing w:before="360" w:after="280" w:line="120" w:lineRule="auto"/>
        <w:rPr>
          <w:color w:val="000000"/>
          <w:sz w:val="16"/>
          <w:szCs w:val="16"/>
        </w:rPr>
      </w:pPr>
      <w:r>
        <w:rPr>
          <w:color w:val="000000"/>
          <w:sz w:val="16"/>
          <w:szCs w:val="16"/>
        </w:rPr>
        <w:t>*Note: Sub-titles are not captured in Xplore and should not be used</w:t>
      </w:r>
    </w:p>
    <w:p w:rsidR="00630EB6" w:rsidRDefault="00630EB6">
      <w:pPr>
        <w:pBdr>
          <w:top w:val="nil"/>
          <w:left w:val="nil"/>
          <w:bottom w:val="nil"/>
          <w:right w:val="nil"/>
          <w:between w:val="nil"/>
        </w:pBdr>
        <w:spacing w:before="360" w:after="280" w:line="120" w:lineRule="auto"/>
        <w:rPr>
          <w:color w:val="000000"/>
          <w:sz w:val="16"/>
          <w:szCs w:val="16"/>
        </w:rPr>
        <w:sectPr w:rsidR="00630EB6">
          <w:footerReference w:type="first" r:id="rId8"/>
          <w:pgSz w:w="11906" w:h="16838"/>
          <w:pgMar w:top="540" w:right="893" w:bottom="1440" w:left="893" w:header="720" w:footer="720" w:gutter="0"/>
          <w:pgNumType w:start="1"/>
          <w:cols w:space="720"/>
          <w:titlePg/>
        </w:sectPr>
      </w:pPr>
    </w:p>
    <w:p w:rsidR="00630EB6" w:rsidRDefault="00EA2270">
      <w:pPr>
        <w:pBdr>
          <w:top w:val="nil"/>
          <w:left w:val="nil"/>
          <w:bottom w:val="nil"/>
          <w:right w:val="nil"/>
          <w:between w:val="nil"/>
        </w:pBdr>
        <w:spacing w:before="360" w:after="40"/>
        <w:rPr>
          <w:color w:val="000000"/>
          <w:sz w:val="18"/>
          <w:szCs w:val="18"/>
        </w:rPr>
      </w:pPr>
      <w:r>
        <w:rPr>
          <w:color w:val="000000"/>
          <w:sz w:val="18"/>
          <w:szCs w:val="18"/>
        </w:rPr>
        <w:t>Andri Reimondo Tamba</w:t>
      </w:r>
      <w:r w:rsidR="00495BFA">
        <w:rPr>
          <w:color w:val="000000"/>
          <w:sz w:val="18"/>
          <w:szCs w:val="18"/>
        </w:rPr>
        <w:br/>
      </w:r>
      <w:r>
        <w:rPr>
          <w:color w:val="000000"/>
          <w:sz w:val="18"/>
          <w:szCs w:val="18"/>
        </w:rPr>
        <w:t>Fakutlas Informatika dan Teknik Elektro</w:t>
      </w:r>
      <w:r w:rsidR="00495BFA">
        <w:rPr>
          <w:color w:val="000000"/>
          <w:sz w:val="18"/>
          <w:szCs w:val="18"/>
        </w:rPr>
        <w:br/>
      </w:r>
      <w:r>
        <w:rPr>
          <w:color w:val="000000"/>
          <w:sz w:val="18"/>
          <w:szCs w:val="18"/>
        </w:rPr>
        <w:t>Institut Teknologi Del</w:t>
      </w:r>
      <w:r w:rsidR="00495BFA">
        <w:rPr>
          <w:i/>
          <w:color w:val="000000"/>
          <w:sz w:val="18"/>
          <w:szCs w:val="18"/>
        </w:rPr>
        <w:br/>
      </w:r>
      <w:r>
        <w:rPr>
          <w:color w:val="000000"/>
          <w:sz w:val="18"/>
          <w:szCs w:val="18"/>
        </w:rPr>
        <w:t>Medan, Indonesia</w:t>
      </w:r>
      <w:r w:rsidR="00495BFA">
        <w:rPr>
          <w:color w:val="000000"/>
          <w:sz w:val="18"/>
          <w:szCs w:val="18"/>
        </w:rPr>
        <w:br/>
      </w:r>
      <w:r w:rsidR="00990547">
        <w:rPr>
          <w:color w:val="000000"/>
          <w:sz w:val="18"/>
          <w:szCs w:val="18"/>
        </w:rPr>
        <w:t>andriraymondo@gmail.com</w:t>
      </w:r>
    </w:p>
    <w:p w:rsidR="00630EB6" w:rsidRDefault="00990547">
      <w:pPr>
        <w:pBdr>
          <w:top w:val="nil"/>
          <w:left w:val="nil"/>
          <w:bottom w:val="nil"/>
          <w:right w:val="nil"/>
          <w:between w:val="nil"/>
        </w:pBdr>
        <w:spacing w:before="360" w:after="40"/>
        <w:rPr>
          <w:color w:val="000000"/>
          <w:sz w:val="18"/>
          <w:szCs w:val="18"/>
        </w:rPr>
      </w:pPr>
      <w:r>
        <w:rPr>
          <w:color w:val="000000"/>
          <w:sz w:val="18"/>
          <w:szCs w:val="18"/>
        </w:rPr>
        <w:t>Feber Manuel Sianipar</w:t>
      </w:r>
      <w:r w:rsidR="00495BFA">
        <w:rPr>
          <w:color w:val="000000"/>
          <w:sz w:val="18"/>
          <w:szCs w:val="18"/>
        </w:rPr>
        <w:br/>
      </w:r>
      <w:r>
        <w:rPr>
          <w:color w:val="000000"/>
          <w:sz w:val="18"/>
          <w:szCs w:val="18"/>
        </w:rPr>
        <w:t>Fakutlas Informatika dan Teknik Elektro</w:t>
      </w:r>
      <w:r>
        <w:rPr>
          <w:color w:val="000000"/>
          <w:sz w:val="18"/>
          <w:szCs w:val="18"/>
        </w:rPr>
        <w:br/>
        <w:t>Institut Teknologi Del</w:t>
      </w:r>
      <w:r>
        <w:rPr>
          <w:i/>
          <w:color w:val="000000"/>
          <w:sz w:val="18"/>
          <w:szCs w:val="18"/>
        </w:rPr>
        <w:br/>
      </w:r>
      <w:r>
        <w:rPr>
          <w:color w:val="000000"/>
          <w:sz w:val="18"/>
          <w:szCs w:val="18"/>
        </w:rPr>
        <w:t>Medan, Indonesia</w:t>
      </w:r>
      <w:r w:rsidR="00495BFA">
        <w:rPr>
          <w:color w:val="000000"/>
          <w:sz w:val="18"/>
          <w:szCs w:val="18"/>
        </w:rPr>
        <w:br/>
      </w:r>
      <w:r w:rsidR="00A50CAE" w:rsidRPr="00A50CAE">
        <w:rPr>
          <w:color w:val="000000"/>
          <w:sz w:val="18"/>
          <w:szCs w:val="18"/>
        </w:rPr>
        <w:t>sianipar.feber@gmail.com</w:t>
      </w:r>
      <w:r w:rsidR="00495BFA">
        <w:br w:type="column"/>
      </w:r>
      <w:r>
        <w:rPr>
          <w:color w:val="000000"/>
          <w:sz w:val="18"/>
          <w:szCs w:val="18"/>
        </w:rPr>
        <w:t>Martin Sinaga</w:t>
      </w:r>
      <w:r w:rsidR="00495BFA">
        <w:rPr>
          <w:color w:val="000000"/>
          <w:sz w:val="18"/>
          <w:szCs w:val="18"/>
        </w:rPr>
        <w:br/>
      </w:r>
      <w:r>
        <w:rPr>
          <w:color w:val="000000"/>
          <w:sz w:val="18"/>
          <w:szCs w:val="18"/>
        </w:rPr>
        <w:t>Fakutlas Informatika dan Teknik Elektro</w:t>
      </w:r>
      <w:r>
        <w:rPr>
          <w:color w:val="000000"/>
          <w:sz w:val="18"/>
          <w:szCs w:val="18"/>
        </w:rPr>
        <w:br/>
        <w:t>Institut Teknologi Del</w:t>
      </w:r>
      <w:r>
        <w:rPr>
          <w:i/>
          <w:color w:val="000000"/>
          <w:sz w:val="18"/>
          <w:szCs w:val="18"/>
        </w:rPr>
        <w:br/>
      </w:r>
      <w:r>
        <w:rPr>
          <w:color w:val="000000"/>
          <w:sz w:val="18"/>
          <w:szCs w:val="18"/>
        </w:rPr>
        <w:t>Medan, Indonesia</w:t>
      </w:r>
      <w:r w:rsidR="00A50CAE">
        <w:rPr>
          <w:color w:val="000000"/>
          <w:sz w:val="18"/>
          <w:szCs w:val="18"/>
        </w:rPr>
        <w:br/>
      </w:r>
      <w:r w:rsidR="00730264">
        <w:rPr>
          <w:color w:val="000000"/>
          <w:sz w:val="18"/>
          <w:szCs w:val="18"/>
        </w:rPr>
        <w:t>5: email address or ORCID</w:t>
      </w:r>
    </w:p>
    <w:p w:rsidR="00630EB6" w:rsidRDefault="00990547">
      <w:pPr>
        <w:pBdr>
          <w:top w:val="nil"/>
          <w:left w:val="nil"/>
          <w:bottom w:val="nil"/>
          <w:right w:val="nil"/>
          <w:between w:val="nil"/>
        </w:pBdr>
        <w:spacing w:before="360" w:after="40"/>
        <w:rPr>
          <w:color w:val="000000"/>
          <w:sz w:val="18"/>
          <w:szCs w:val="18"/>
        </w:rPr>
      </w:pPr>
      <w:r>
        <w:t xml:space="preserve"> </w:t>
      </w:r>
      <w:r w:rsidR="00495BFA">
        <w:br w:type="column"/>
      </w:r>
      <w:r>
        <w:rPr>
          <w:color w:val="000000"/>
          <w:sz w:val="18"/>
          <w:szCs w:val="18"/>
        </w:rPr>
        <w:t>Enjelin Ida Hutahaean</w:t>
      </w:r>
      <w:r w:rsidR="00495BFA">
        <w:rPr>
          <w:color w:val="000000"/>
          <w:sz w:val="18"/>
          <w:szCs w:val="18"/>
        </w:rPr>
        <w:br/>
      </w:r>
      <w:r w:rsidR="00EA2270">
        <w:rPr>
          <w:color w:val="000000"/>
          <w:sz w:val="18"/>
          <w:szCs w:val="18"/>
        </w:rPr>
        <w:t>Fakutlas Informatika dan Teknik Elektro</w:t>
      </w:r>
      <w:r w:rsidR="00EA2270">
        <w:rPr>
          <w:color w:val="000000"/>
          <w:sz w:val="18"/>
          <w:szCs w:val="18"/>
        </w:rPr>
        <w:br/>
        <w:t>Institut Teknologi Del</w:t>
      </w:r>
      <w:r w:rsidR="00EA2270">
        <w:rPr>
          <w:i/>
          <w:color w:val="000000"/>
          <w:sz w:val="18"/>
          <w:szCs w:val="18"/>
        </w:rPr>
        <w:br/>
      </w:r>
      <w:r w:rsidR="00EA2270">
        <w:rPr>
          <w:color w:val="000000"/>
          <w:sz w:val="18"/>
          <w:szCs w:val="18"/>
        </w:rPr>
        <w:t>Medan, Indonesia</w:t>
      </w:r>
      <w:r w:rsidR="00495BFA">
        <w:rPr>
          <w:color w:val="000000"/>
          <w:sz w:val="18"/>
          <w:szCs w:val="18"/>
        </w:rPr>
        <w:br/>
      </w:r>
      <w:r w:rsidR="00730264">
        <w:rPr>
          <w:color w:val="000000"/>
          <w:sz w:val="18"/>
          <w:szCs w:val="18"/>
        </w:rPr>
        <w:t>enjelinhutahaean250@gmail.com</w:t>
      </w:r>
      <w:r w:rsidR="00730264">
        <w:rPr>
          <w:color w:val="000000"/>
          <w:sz w:val="18"/>
          <w:szCs w:val="18"/>
        </w:rPr>
        <w:t xml:space="preserve"> </w:t>
      </w:r>
      <w:r w:rsidR="00495BFA">
        <w:rPr>
          <w:color w:val="000000"/>
          <w:sz w:val="18"/>
          <w:szCs w:val="18"/>
        </w:rPr>
        <w:t xml:space="preserve">line </w:t>
      </w:r>
    </w:p>
    <w:p w:rsidR="00630EB6" w:rsidRDefault="00630EB6">
      <w:pPr>
        <w:pBdr>
          <w:top w:val="nil"/>
          <w:left w:val="nil"/>
          <w:bottom w:val="nil"/>
          <w:right w:val="nil"/>
          <w:between w:val="nil"/>
        </w:pBdr>
        <w:spacing w:before="360" w:after="40"/>
        <w:rPr>
          <w:color w:val="000000"/>
          <w:sz w:val="22"/>
          <w:szCs w:val="22"/>
        </w:rPr>
        <w:sectPr w:rsidR="00630EB6">
          <w:type w:val="continuous"/>
          <w:pgSz w:w="11906" w:h="16838"/>
          <w:pgMar w:top="450" w:right="893" w:bottom="1440" w:left="893" w:header="720" w:footer="720" w:gutter="0"/>
          <w:cols w:num="3" w:space="720" w:equalWidth="0">
            <w:col w:w="2893" w:space="720"/>
            <w:col w:w="2893" w:space="720"/>
            <w:col w:w="2893" w:space="0"/>
          </w:cols>
        </w:sectPr>
      </w:pPr>
    </w:p>
    <w:p w:rsidR="00630EB6" w:rsidRDefault="00495BFA">
      <w:pPr>
        <w:sectPr w:rsidR="00630EB6">
          <w:type w:val="continuous"/>
          <w:pgSz w:w="11906" w:h="16838"/>
          <w:pgMar w:top="450" w:right="893" w:bottom="1440" w:left="893" w:header="720" w:footer="720" w:gutter="0"/>
          <w:cols w:num="3" w:space="720" w:equalWidth="0">
            <w:col w:w="2893" w:space="720"/>
            <w:col w:w="2893" w:space="720"/>
            <w:col w:w="2893" w:space="0"/>
          </w:cols>
        </w:sectPr>
      </w:pPr>
      <w:r>
        <w:br w:type="column"/>
      </w:r>
    </w:p>
    <w:p w:rsidR="009466E5" w:rsidRPr="007D12E5" w:rsidRDefault="00495BFA" w:rsidP="009466E5">
      <w:pPr>
        <w:pBdr>
          <w:top w:val="nil"/>
          <w:left w:val="nil"/>
          <w:bottom w:val="nil"/>
          <w:right w:val="nil"/>
          <w:between w:val="nil"/>
        </w:pBdr>
        <w:spacing w:line="276" w:lineRule="auto"/>
        <w:ind w:firstLine="272"/>
        <w:jc w:val="both"/>
        <w:rPr>
          <w:b/>
          <w:color w:val="000000"/>
        </w:rPr>
      </w:pPr>
      <w:r w:rsidRPr="007D12E5">
        <w:rPr>
          <w:b/>
          <w:i/>
          <w:color w:val="000000"/>
        </w:rPr>
        <w:t>Abstract</w:t>
      </w:r>
      <w:r w:rsidRPr="007D12E5">
        <w:rPr>
          <w:b/>
          <w:color w:val="000000"/>
        </w:rPr>
        <w:t>—</w:t>
      </w:r>
      <w:r w:rsidR="00A757AF" w:rsidRPr="007D12E5">
        <w:rPr>
          <w:color w:val="000000"/>
        </w:rPr>
        <w:t>Pada penelitian ini kami menyajikan pendekatan</w:t>
      </w:r>
      <w:r w:rsidR="009261BE" w:rsidRPr="007D12E5">
        <w:rPr>
          <w:color w:val="000000"/>
        </w:rPr>
        <w:t xml:space="preserve"> </w:t>
      </w:r>
      <w:r w:rsidR="009466E5" w:rsidRPr="007D12E5">
        <w:rPr>
          <w:i/>
          <w:color w:val="000000"/>
        </w:rPr>
        <w:t>Pairwise</w:t>
      </w:r>
      <w:r w:rsidR="009261BE" w:rsidRPr="007D12E5">
        <w:rPr>
          <w:color w:val="000000"/>
        </w:rPr>
        <w:t xml:space="preserve"> untuk </w:t>
      </w:r>
      <w:r w:rsidR="00A757AF" w:rsidRPr="007D12E5">
        <w:rPr>
          <w:color w:val="000000"/>
        </w:rPr>
        <w:t>menentukan peringkat berdasarkan neural net</w:t>
      </w:r>
      <w:r w:rsidR="00E17ED4" w:rsidRPr="007D12E5">
        <w:rPr>
          <w:color w:val="000000"/>
        </w:rPr>
        <w:t>work</w:t>
      </w:r>
      <w:r w:rsidR="00A757AF" w:rsidRPr="007D12E5">
        <w:rPr>
          <w:color w:val="000000"/>
        </w:rPr>
        <w:t>, yang disebut DirectRanker, yang menggeneralisasi RankNet artchitecture. Kami menunjuk</w:t>
      </w:r>
      <w:r w:rsidR="006D2B05" w:rsidRPr="007D12E5">
        <w:rPr>
          <w:color w:val="000000"/>
        </w:rPr>
        <w:t>kan secara matematis bahwa model kami reflexive, antisymmetric, dan transitive yang memungkinkan untuk mensimplikasi training dan meningkatkan performa.</w:t>
      </w:r>
      <w:r w:rsidR="009466E5" w:rsidRPr="007D12E5">
        <w:t xml:space="preserve"> </w:t>
      </w:r>
      <w:r w:rsidR="009466E5" w:rsidRPr="007D12E5">
        <w:t xml:space="preserve">Hasil eksperimen pada set data LETOR MSLR-WEB10K, MQ2008 menunjukkan bahwa model kami mengungguli berbagai metode canggih, sementara secara inheren lebih sederhana dalam struktur dan hanya menggunakan pendekatan </w:t>
      </w:r>
      <w:r w:rsidR="009466E5" w:rsidRPr="007D12E5">
        <w:rPr>
          <w:i/>
        </w:rPr>
        <w:t xml:space="preserve">Pairwise. </w:t>
      </w:r>
    </w:p>
    <w:p w:rsidR="00630EB6" w:rsidRPr="007D12E5" w:rsidRDefault="00495BFA" w:rsidP="009466E5">
      <w:pPr>
        <w:pBdr>
          <w:top w:val="nil"/>
          <w:left w:val="nil"/>
          <w:bottom w:val="nil"/>
          <w:right w:val="nil"/>
          <w:between w:val="nil"/>
        </w:pBdr>
        <w:spacing w:line="276" w:lineRule="auto"/>
        <w:jc w:val="both"/>
        <w:rPr>
          <w:b/>
          <w:color w:val="000000"/>
        </w:rPr>
      </w:pPr>
      <w:r w:rsidRPr="007D12E5">
        <w:rPr>
          <w:b/>
          <w:i/>
          <w:color w:val="000000"/>
        </w:rPr>
        <w:t>Keywords—</w:t>
      </w:r>
      <w:r w:rsidR="009261BE" w:rsidRPr="007D12E5">
        <w:rPr>
          <w:b/>
          <w:i/>
          <w:color w:val="000000"/>
        </w:rPr>
        <w:t xml:space="preserve"> </w:t>
      </w:r>
      <w:r w:rsidR="009261BE" w:rsidRPr="007D12E5">
        <w:rPr>
          <w:color w:val="000000"/>
        </w:rPr>
        <w:t>Informtaion Retrieval, Mac</w:t>
      </w:r>
      <w:r w:rsidR="009466E5" w:rsidRPr="007D12E5">
        <w:rPr>
          <w:color w:val="000000"/>
        </w:rPr>
        <w:t>hine learning, Learning to rank, Pairwise</w:t>
      </w:r>
    </w:p>
    <w:p w:rsidR="00630EB6" w:rsidRDefault="009261BE">
      <w:pPr>
        <w:pStyle w:val="Heading1"/>
        <w:numPr>
          <w:ilvl w:val="0"/>
          <w:numId w:val="1"/>
        </w:numPr>
      </w:pPr>
      <w:bookmarkStart w:id="0" w:name="_Ref72393117"/>
      <w:r>
        <w:t>Introduction</w:t>
      </w:r>
      <w:bookmarkEnd w:id="0"/>
    </w:p>
    <w:p w:rsidR="007751C0" w:rsidRPr="007751C0" w:rsidRDefault="009261BE" w:rsidP="007751C0">
      <w:pPr>
        <w:pBdr>
          <w:top w:val="nil"/>
          <w:left w:val="nil"/>
          <w:bottom w:val="nil"/>
          <w:right w:val="nil"/>
          <w:between w:val="nil"/>
        </w:pBdr>
        <w:tabs>
          <w:tab w:val="left" w:pos="288"/>
        </w:tabs>
        <w:spacing w:after="120" w:line="228" w:lineRule="auto"/>
        <w:ind w:firstLine="288"/>
        <w:jc w:val="both"/>
        <w:rPr>
          <w:color w:val="000000"/>
        </w:rPr>
      </w:pPr>
      <w:r w:rsidRPr="009466E5">
        <w:rPr>
          <w:i/>
          <w:color w:val="000000"/>
        </w:rPr>
        <w:t>Information Retrieval</w:t>
      </w:r>
      <w:r w:rsidR="009466E5">
        <w:rPr>
          <w:color w:val="000000"/>
        </w:rPr>
        <w:t xml:space="preserve"> atau temu balik sistem</w:t>
      </w:r>
      <w:r w:rsidR="00CE7752">
        <w:rPr>
          <w:color w:val="000000"/>
        </w:rPr>
        <w:t xml:space="preserve"> informasi merupakan</w:t>
      </w:r>
      <w:r>
        <w:rPr>
          <w:color w:val="000000"/>
        </w:rPr>
        <w:t xml:space="preserve"> salah satu aplikasi terpenting dari </w:t>
      </w:r>
      <w:r w:rsidR="0056632A" w:rsidRPr="00CE7752">
        <w:rPr>
          <w:i/>
          <w:color w:val="000000"/>
        </w:rPr>
        <w:t>machine learning techniques</w:t>
      </w:r>
      <w:r w:rsidR="0056632A">
        <w:rPr>
          <w:color w:val="000000"/>
        </w:rPr>
        <w:t xml:space="preserve"> beberapa tahun terakhir.</w:t>
      </w:r>
      <w:r w:rsidR="00CE7752">
        <w:rPr>
          <w:color w:val="000000"/>
        </w:rPr>
        <w:t xml:space="preserve"> </w:t>
      </w:r>
      <w:r w:rsidR="00CE7752" w:rsidRPr="008B5D9A">
        <w:rPr>
          <w:i/>
          <w:color w:val="000000"/>
        </w:rPr>
        <w:t>Information retrieval</w:t>
      </w:r>
      <w:r w:rsidR="00CE7752">
        <w:rPr>
          <w:color w:val="000000"/>
        </w:rPr>
        <w:t xml:space="preserve"> merupakan sistem pencarian untuk menemukan kembali sebuah informasi.</w:t>
      </w:r>
      <w:r w:rsidR="004A2E9C">
        <w:rPr>
          <w:color w:val="000000"/>
        </w:rPr>
        <w:t xml:space="preserve"> Tujuan dari </w:t>
      </w:r>
      <w:r w:rsidR="004A2E9C" w:rsidRPr="004A2E9C">
        <w:rPr>
          <w:i/>
          <w:color w:val="000000"/>
        </w:rPr>
        <w:t>Information Retrieva</w:t>
      </w:r>
      <w:r w:rsidR="004A2E9C">
        <w:rPr>
          <w:i/>
          <w:color w:val="000000"/>
        </w:rPr>
        <w:t xml:space="preserve">l </w:t>
      </w:r>
      <w:r w:rsidR="004A2E9C">
        <w:rPr>
          <w:color w:val="000000"/>
        </w:rPr>
        <w:t>yaitu untuk mengambil informasi atau data serta menampilkan dokumen yang relevan. J</w:t>
      </w:r>
      <w:r w:rsidR="0056632A">
        <w:rPr>
          <w:color w:val="000000"/>
        </w:rPr>
        <w:t xml:space="preserve">umlah data yang sangat besar </w:t>
      </w:r>
      <w:r w:rsidR="004A2E9C">
        <w:rPr>
          <w:color w:val="000000"/>
        </w:rPr>
        <w:t>yang digunakan pada kehidupan</w:t>
      </w:r>
      <w:r w:rsidR="0056632A">
        <w:rPr>
          <w:color w:val="000000"/>
        </w:rPr>
        <w:t xml:space="preserve"> sehari-hari, </w:t>
      </w:r>
      <w:r w:rsidR="004A2E9C">
        <w:rPr>
          <w:color w:val="000000"/>
        </w:rPr>
        <w:t xml:space="preserve">seperti data </w:t>
      </w:r>
      <w:r w:rsidR="0056632A">
        <w:rPr>
          <w:color w:val="000000"/>
        </w:rPr>
        <w:t>penelitian, ekonomi</w:t>
      </w:r>
      <w:r w:rsidR="004A2E9C">
        <w:rPr>
          <w:color w:val="000000"/>
        </w:rPr>
        <w:t>, dan lain-lain. S</w:t>
      </w:r>
      <w:r w:rsidR="0056632A">
        <w:rPr>
          <w:color w:val="000000"/>
        </w:rPr>
        <w:t>ehingga hanya perlu untuk mengambil data yang relevan</w:t>
      </w:r>
      <w:r w:rsidR="004A2E9C">
        <w:rPr>
          <w:color w:val="000000"/>
        </w:rPr>
        <w:t xml:space="preserve"> dengan kebutuhan user</w:t>
      </w:r>
      <w:r w:rsidR="0056632A">
        <w:rPr>
          <w:color w:val="000000"/>
        </w:rPr>
        <w:t xml:space="preserve">. Salah satu masalah utama dalam pencarian informasi adalah masalah </w:t>
      </w:r>
      <w:r w:rsidR="0056632A">
        <w:rPr>
          <w:i/>
          <w:color w:val="000000"/>
        </w:rPr>
        <w:t>learning to rank</w:t>
      </w:r>
      <w:r w:rsidR="0056632A" w:rsidRPr="0056632A">
        <w:rPr>
          <w:color w:val="000000"/>
        </w:rPr>
        <w:t>.</w:t>
      </w:r>
      <w:r w:rsidR="007751C0">
        <w:rPr>
          <w:color w:val="000000"/>
        </w:rPr>
        <w:t xml:space="preserve"> Diberikan kueri </w:t>
      </w:r>
      <w:r w:rsidR="007751C0" w:rsidRPr="007751C0">
        <w:rPr>
          <w:i/>
          <w:color w:val="000000"/>
        </w:rPr>
        <w:t>q</w:t>
      </w:r>
      <w:r w:rsidR="007751C0">
        <w:rPr>
          <w:i/>
          <w:color w:val="000000"/>
        </w:rPr>
        <w:t xml:space="preserve"> </w:t>
      </w:r>
      <w:r w:rsidR="007751C0">
        <w:rPr>
          <w:color w:val="000000"/>
        </w:rPr>
        <w:t xml:space="preserve">dan satu set dokumen </w:t>
      </w:r>
      <w:r w:rsidR="007751C0" w:rsidRPr="007751C0">
        <w:rPr>
          <w:i/>
          <w:color w:val="000000"/>
        </w:rPr>
        <w:t>d</w:t>
      </w:r>
      <w:r w:rsidR="007751C0" w:rsidRPr="007751C0">
        <w:rPr>
          <w:i/>
          <w:color w:val="000000"/>
          <w:vertAlign w:val="subscript"/>
        </w:rPr>
        <w:t>1</w:t>
      </w:r>
      <w:r w:rsidR="007751C0">
        <w:rPr>
          <w:i/>
          <w:color w:val="000000"/>
          <w:vertAlign w:val="subscript"/>
        </w:rPr>
        <w:t xml:space="preserve"> </w:t>
      </w:r>
      <w:r w:rsidR="007751C0">
        <w:rPr>
          <w:color w:val="000000"/>
        </w:rPr>
        <w:t xml:space="preserve">,…., </w:t>
      </w:r>
      <w:r w:rsidR="007751C0" w:rsidRPr="007751C0">
        <w:rPr>
          <w:i/>
          <w:color w:val="000000"/>
        </w:rPr>
        <w:t>d</w:t>
      </w:r>
      <w:r w:rsidR="007751C0" w:rsidRPr="007751C0">
        <w:rPr>
          <w:i/>
          <w:color w:val="000000"/>
          <w:vertAlign w:val="subscript"/>
        </w:rPr>
        <w:t>n</w:t>
      </w:r>
      <w:r w:rsidR="007751C0">
        <w:rPr>
          <w:color w:val="000000"/>
          <w:vertAlign w:val="subscript"/>
        </w:rPr>
        <w:t xml:space="preserve"> </w:t>
      </w:r>
      <w:r w:rsidR="007751C0">
        <w:rPr>
          <w:color w:val="000000"/>
        </w:rPr>
        <w:t xml:space="preserve">seseorang ingin menemukan </w:t>
      </w:r>
      <w:r w:rsidR="007751C0" w:rsidRPr="007751C0">
        <w:rPr>
          <w:i/>
          <w:color w:val="000000"/>
        </w:rPr>
        <w:t>ranking</w:t>
      </w:r>
      <w:r w:rsidR="007751C0">
        <w:rPr>
          <w:i/>
          <w:color w:val="000000"/>
        </w:rPr>
        <w:t xml:space="preserve"> </w:t>
      </w:r>
      <w:r w:rsidR="007751C0">
        <w:rPr>
          <w:color w:val="000000"/>
        </w:rPr>
        <w:t xml:space="preserve">yang memberikan urutan dokumen sesuai dengan relevansinya tergantung pada </w:t>
      </w:r>
      <w:r w:rsidR="007751C0">
        <w:rPr>
          <w:i/>
          <w:color w:val="000000"/>
        </w:rPr>
        <w:t>q</w:t>
      </w:r>
      <w:r w:rsidR="004A2E9C">
        <w:rPr>
          <w:i/>
          <w:color w:val="000000"/>
        </w:rPr>
        <w:t xml:space="preserve"> (query)</w:t>
      </w:r>
      <w:r w:rsidR="00CE7752">
        <w:rPr>
          <w:color w:val="000000"/>
        </w:rPr>
        <w:t>.</w:t>
      </w:r>
    </w:p>
    <w:p w:rsidR="00CE7752" w:rsidRDefault="00256DD6">
      <w:pPr>
        <w:pBdr>
          <w:top w:val="nil"/>
          <w:left w:val="nil"/>
          <w:bottom w:val="nil"/>
          <w:right w:val="nil"/>
          <w:between w:val="nil"/>
        </w:pBdr>
        <w:tabs>
          <w:tab w:val="left" w:pos="288"/>
        </w:tabs>
        <w:spacing w:after="120" w:line="228" w:lineRule="auto"/>
        <w:ind w:firstLine="288"/>
        <w:jc w:val="both"/>
        <w:rPr>
          <w:color w:val="000000"/>
        </w:rPr>
      </w:pPr>
      <w:r w:rsidRPr="00256DD6">
        <w:rPr>
          <w:i/>
          <w:color w:val="000000"/>
        </w:rPr>
        <w:t>Information retrieval</w:t>
      </w:r>
      <w:r>
        <w:rPr>
          <w:color w:val="000000"/>
        </w:rPr>
        <w:t xml:space="preserve"> akan mempermudah dalam p</w:t>
      </w:r>
      <w:r w:rsidR="00CE7752">
        <w:rPr>
          <w:color w:val="000000"/>
        </w:rPr>
        <w:t xml:space="preserve">encarian </w:t>
      </w:r>
      <w:r>
        <w:rPr>
          <w:color w:val="000000"/>
        </w:rPr>
        <w:t xml:space="preserve">data yang diutuhkan. Metode </w:t>
      </w:r>
      <w:r w:rsidRPr="00256DD6">
        <w:rPr>
          <w:i/>
          <w:color w:val="000000"/>
        </w:rPr>
        <w:t xml:space="preserve">machine leaning </w:t>
      </w:r>
      <w:r w:rsidRPr="00256DD6">
        <w:rPr>
          <w:color w:val="000000"/>
        </w:rPr>
        <w:t>merupakan</w:t>
      </w:r>
      <w:r>
        <w:rPr>
          <w:i/>
          <w:color w:val="000000"/>
        </w:rPr>
        <w:t xml:space="preserve"> </w:t>
      </w:r>
      <w:r>
        <w:rPr>
          <w:color w:val="000000"/>
        </w:rPr>
        <w:t xml:space="preserve">metode </w:t>
      </w:r>
      <w:r w:rsidRPr="00256DD6">
        <w:rPr>
          <w:color w:val="000000"/>
        </w:rPr>
        <w:t>yang</w:t>
      </w:r>
      <w:r>
        <w:rPr>
          <w:color w:val="000000"/>
        </w:rPr>
        <w:t xml:space="preserve"> paling umum dalam menangani pembelajaran untuk menentukan rank problem. Pada makalah ini, peneliti menggunakan </w:t>
      </w:r>
      <w:r w:rsidR="00790B28">
        <w:rPr>
          <w:color w:val="000000"/>
        </w:rPr>
        <w:t xml:space="preserve">file </w:t>
      </w:r>
      <w:r w:rsidR="00790B28" w:rsidRPr="00790B28">
        <w:rPr>
          <w:i/>
          <w:color w:val="000000"/>
        </w:rPr>
        <w:t xml:space="preserve">artifical </w:t>
      </w:r>
      <w:r w:rsidRPr="00790B28">
        <w:rPr>
          <w:i/>
          <w:color w:val="000000"/>
        </w:rPr>
        <w:t xml:space="preserve">neural </w:t>
      </w:r>
      <w:r w:rsidR="00790B28" w:rsidRPr="00790B28">
        <w:rPr>
          <w:i/>
          <w:color w:val="000000"/>
        </w:rPr>
        <w:t>net</w:t>
      </w:r>
      <w:r w:rsidR="00790B28">
        <w:rPr>
          <w:color w:val="000000"/>
        </w:rPr>
        <w:t xml:space="preserve">, dalam sepasang dokumen, untuk menemukan dokumen yang lebih relevan. Pendekatan ini dikenal sebagai pairwise ranking approach, yang kemudian dapat digunakan untuk mengurutkan daftar dokumen. </w:t>
      </w:r>
      <w:r w:rsidR="00F65731">
        <w:rPr>
          <w:i/>
          <w:color w:val="000000"/>
        </w:rPr>
        <w:t>Architec</w:t>
      </w:r>
      <w:r w:rsidR="00F65731" w:rsidRPr="00F65731">
        <w:rPr>
          <w:i/>
          <w:color w:val="000000"/>
        </w:rPr>
        <w:t>ture</w:t>
      </w:r>
      <w:r w:rsidR="00F65731">
        <w:rPr>
          <w:i/>
          <w:color w:val="000000"/>
        </w:rPr>
        <w:t xml:space="preserve"> neural net </w:t>
      </w:r>
      <w:r w:rsidR="00F65731" w:rsidRPr="00F65731">
        <w:rPr>
          <w:color w:val="000000"/>
        </w:rPr>
        <w:t>yang</w:t>
      </w:r>
      <w:r w:rsidR="00F65731">
        <w:rPr>
          <w:color w:val="000000"/>
        </w:rPr>
        <w:t xml:space="preserve"> dipilih akan menampilkan sifat-sifat tertentu</w:t>
      </w:r>
      <w:r w:rsidR="00551901">
        <w:rPr>
          <w:color w:val="000000"/>
        </w:rPr>
        <w:t xml:space="preserve"> yang secara </w:t>
      </w:r>
      <w:r w:rsidR="00551901">
        <w:rPr>
          <w:color w:val="000000"/>
        </w:rPr>
        <w:t xml:space="preserve">signifikan meningkatkan kinerja dibandingkan dengan pendekatan lain. Pada dasarnya struktur neural net sama dengan yang ada di RankNet. Namun beberapa kendala yang digunakan disana dan menggunakan algortima pengoptimalan yang lebih modern. Penelitian ini mengarah </w:t>
      </w:r>
      <w:r w:rsidR="00253697">
        <w:rPr>
          <w:color w:val="000000"/>
        </w:rPr>
        <w:t>pada kinerja yang ditingkatkan secara signitifikan dan menempatkan penekatan kami head-to head ddengan metode yang lebih canggih. Hal ini sangat luar biasa mengigat struktur model yang relatif sederhana dan waktu pelatihan serta pengujian yang singkat. Lebih lanjut, peneliti menggunakan formasi yang berbeda untuk mendeskripsikan properti model kami dan menemukan bahwa model tersebut secara inheren, refleksif, entisimetris, dan transitif. Singkatnya, konribusi dari makalah ini adalah:</w:t>
      </w:r>
    </w:p>
    <w:p w:rsidR="00253697" w:rsidRPr="00253697" w:rsidRDefault="00253697" w:rsidP="00253697">
      <w:pPr>
        <w:pStyle w:val="ListParagraph"/>
        <w:numPr>
          <w:ilvl w:val="0"/>
          <w:numId w:val="7"/>
        </w:numPr>
        <w:pBdr>
          <w:top w:val="nil"/>
          <w:left w:val="nil"/>
          <w:bottom w:val="nil"/>
          <w:right w:val="nil"/>
          <w:between w:val="nil"/>
        </w:pBdr>
        <w:tabs>
          <w:tab w:val="left" w:pos="288"/>
        </w:tabs>
        <w:spacing w:after="120" w:line="228" w:lineRule="auto"/>
        <w:jc w:val="both"/>
        <w:rPr>
          <w:color w:val="000000"/>
        </w:rPr>
      </w:pPr>
      <w:r>
        <w:rPr>
          <w:color w:val="000000"/>
        </w:rPr>
        <w:t xml:space="preserve">Kami mengusulkan skema sederhana dan efektif untuk </w:t>
      </w:r>
      <w:r w:rsidRPr="00253697">
        <w:rPr>
          <w:i/>
          <w:color w:val="000000"/>
        </w:rPr>
        <w:t>neural netwoek structures</w:t>
      </w:r>
      <w:r>
        <w:rPr>
          <w:color w:val="000000"/>
        </w:rPr>
        <w:t xml:space="preserve"> untuk pairwise ranking, yang disebut DirectRanker </w:t>
      </w:r>
      <w:r w:rsidRPr="00253697">
        <w:rPr>
          <w:color w:val="000000"/>
        </w:rPr>
        <w:t>yang merupakan generalisasi dari RankNet.</w:t>
      </w:r>
    </w:p>
    <w:p w:rsidR="00253697" w:rsidRPr="00253697" w:rsidRDefault="00253697" w:rsidP="00253697">
      <w:pPr>
        <w:pStyle w:val="ListParagraph"/>
        <w:numPr>
          <w:ilvl w:val="0"/>
          <w:numId w:val="7"/>
        </w:numPr>
        <w:pBdr>
          <w:top w:val="nil"/>
          <w:left w:val="nil"/>
          <w:bottom w:val="nil"/>
          <w:right w:val="nil"/>
          <w:between w:val="nil"/>
        </w:pBdr>
        <w:tabs>
          <w:tab w:val="left" w:pos="288"/>
        </w:tabs>
        <w:spacing w:after="120" w:line="228" w:lineRule="auto"/>
        <w:jc w:val="both"/>
        <w:rPr>
          <w:color w:val="000000"/>
        </w:rPr>
      </w:pPr>
      <w:r w:rsidRPr="00253697">
        <w:rPr>
          <w:color w:val="000000"/>
        </w:rPr>
        <w:t xml:space="preserve">Analisis teoritis menunjukkan komponen mana dari struktur jaringan tersebut yang </w:t>
      </w:r>
      <w:r>
        <w:rPr>
          <w:color w:val="000000"/>
        </w:rPr>
        <w:t xml:space="preserve"> </w:t>
      </w:r>
      <w:r w:rsidRPr="00253697">
        <w:rPr>
          <w:color w:val="000000"/>
        </w:rPr>
        <w:t>memunculkan propertinya dan apa persyaratan pada data pelatihan untuk membuatnya berfungsi.</w:t>
      </w:r>
    </w:p>
    <w:p w:rsidR="00253697" w:rsidRDefault="00253697" w:rsidP="00253697">
      <w:pPr>
        <w:pStyle w:val="ListParagraph"/>
        <w:numPr>
          <w:ilvl w:val="0"/>
          <w:numId w:val="7"/>
        </w:numPr>
        <w:pBdr>
          <w:top w:val="nil"/>
          <w:left w:val="nil"/>
          <w:bottom w:val="nil"/>
          <w:right w:val="nil"/>
          <w:between w:val="nil"/>
        </w:pBdr>
        <w:tabs>
          <w:tab w:val="left" w:pos="288"/>
        </w:tabs>
        <w:spacing w:after="120" w:line="228" w:lineRule="auto"/>
        <w:jc w:val="both"/>
        <w:rPr>
          <w:color w:val="000000"/>
        </w:rPr>
      </w:pPr>
      <w:r w:rsidRPr="00253697">
        <w:rPr>
          <w:color w:val="000000"/>
        </w:rPr>
        <w:t xml:space="preserve">Menjaga esensi RankNet dan mengoptimalkannya dengan metode modern, eksperimen menunjukkan bahwa, bertentangan dengan kepercayaan umum, metode </w:t>
      </w:r>
      <w:r w:rsidR="009466E5" w:rsidRPr="009466E5">
        <w:rPr>
          <w:i/>
          <w:color w:val="000000"/>
        </w:rPr>
        <w:t>Pairwise</w:t>
      </w:r>
      <w:r w:rsidRPr="00253697">
        <w:rPr>
          <w:color w:val="000000"/>
        </w:rPr>
        <w:t xml:space="preserve"> masih dapat bersaing dengan metode listwise yang lebih baru dan jauh lebih kompleks.</w:t>
      </w:r>
      <w:r w:rsidRPr="00253697">
        <w:rPr>
          <w:color w:val="000000"/>
        </w:rPr>
        <w:cr/>
      </w:r>
    </w:p>
    <w:p w:rsidR="00253697" w:rsidRPr="00253697" w:rsidRDefault="00253697" w:rsidP="00253697">
      <w:pPr>
        <w:pStyle w:val="ListParagraph"/>
        <w:numPr>
          <w:ilvl w:val="0"/>
          <w:numId w:val="7"/>
        </w:numPr>
        <w:pBdr>
          <w:top w:val="nil"/>
          <w:left w:val="nil"/>
          <w:bottom w:val="nil"/>
          <w:right w:val="nil"/>
          <w:between w:val="nil"/>
        </w:pBdr>
        <w:tabs>
          <w:tab w:val="left" w:pos="288"/>
        </w:tabs>
        <w:spacing w:after="120" w:line="228" w:lineRule="auto"/>
        <w:jc w:val="both"/>
        <w:rPr>
          <w:color w:val="000000"/>
        </w:rPr>
      </w:pPr>
      <w:r>
        <w:rPr>
          <w:color w:val="000000"/>
        </w:rPr>
        <w:t>Menunjukkan bahwa metode tersebut dapat digunakan pada prinsipnya untuk klasifikasi. Secara khusus, untuk penemuan substruktur dalam satu kelas.</w:t>
      </w:r>
    </w:p>
    <w:p w:rsidR="00630EB6" w:rsidRDefault="00781165">
      <w:pPr>
        <w:pStyle w:val="Heading1"/>
        <w:numPr>
          <w:ilvl w:val="0"/>
          <w:numId w:val="1"/>
        </w:numPr>
      </w:pPr>
      <w:r>
        <w:t>Metodologi</w:t>
      </w:r>
    </w:p>
    <w:p w:rsidR="006F4FF4" w:rsidRPr="003622E5" w:rsidRDefault="006F4FF4" w:rsidP="006F4FF4">
      <w:pPr>
        <w:pStyle w:val="Heading2"/>
        <w:keepNext w:val="0"/>
        <w:keepLines w:val="0"/>
        <w:numPr>
          <w:ilvl w:val="0"/>
          <w:numId w:val="8"/>
        </w:numPr>
        <w:ind w:firstLine="0"/>
        <w:textAlignment w:val="baseline"/>
        <w:rPr>
          <w:bCs/>
          <w:color w:val="000000"/>
        </w:rPr>
      </w:pPr>
      <w:r w:rsidRPr="003622E5">
        <w:rPr>
          <w:bCs/>
          <w:color w:val="000000"/>
        </w:rPr>
        <w:t>Pendekatan Pairwise</w:t>
      </w:r>
    </w:p>
    <w:p w:rsidR="00630EB6" w:rsidRPr="003622E5" w:rsidRDefault="006F4FF4" w:rsidP="003622E5">
      <w:pPr>
        <w:pStyle w:val="NormalWeb"/>
        <w:spacing w:before="0" w:beforeAutospacing="0" w:after="120" w:afterAutospacing="0"/>
        <w:ind w:firstLine="288"/>
        <w:jc w:val="both"/>
        <w:rPr>
          <w:sz w:val="20"/>
          <w:szCs w:val="20"/>
        </w:rPr>
      </w:pPr>
      <w:r w:rsidRPr="003622E5">
        <w:rPr>
          <w:sz w:val="20"/>
          <w:szCs w:val="20"/>
        </w:rPr>
        <w:t>Pairwise ranking digunakan dengan cara membuat tabel dan membuat komparasi antara satu ide dengan yang lainnya berdasarkan variabel penentu keamanan pelaksanaan</w:t>
      </w:r>
      <w:r w:rsidR="003622E5" w:rsidRPr="003622E5">
        <w:rPr>
          <w:color w:val="000000"/>
          <w:sz w:val="20"/>
          <w:szCs w:val="20"/>
        </w:rPr>
        <w:t xml:space="preserve"> Dalam pendekatan </w:t>
      </w:r>
      <w:r w:rsidR="003622E5" w:rsidRPr="003622E5">
        <w:rPr>
          <w:i/>
          <w:iCs/>
          <w:color w:val="000000"/>
          <w:sz w:val="20"/>
          <w:szCs w:val="20"/>
        </w:rPr>
        <w:t>pairwise</w:t>
      </w:r>
      <w:r w:rsidR="003622E5" w:rsidRPr="003622E5">
        <w:rPr>
          <w:color w:val="000000"/>
          <w:sz w:val="20"/>
          <w:szCs w:val="20"/>
        </w:rPr>
        <w:t xml:space="preserve">, pasangan dokumen dianggap sebagai </w:t>
      </w:r>
      <w:r w:rsidR="003622E5" w:rsidRPr="003622E5">
        <w:rPr>
          <w:i/>
          <w:iCs/>
          <w:color w:val="000000"/>
          <w:sz w:val="20"/>
          <w:szCs w:val="20"/>
        </w:rPr>
        <w:t xml:space="preserve">input </w:t>
      </w:r>
      <w:r w:rsidR="003622E5" w:rsidRPr="003622E5">
        <w:rPr>
          <w:color w:val="000000"/>
          <w:sz w:val="20"/>
          <w:szCs w:val="20"/>
        </w:rPr>
        <w:t xml:space="preserve">untuk sistem pembelajaran. Tujuannya adalah bukan untuk menentukan skor relevansi setiap dokumen dalam </w:t>
      </w:r>
      <w:r w:rsidR="003622E5" w:rsidRPr="003622E5">
        <w:rPr>
          <w:color w:val="000000"/>
          <w:sz w:val="20"/>
          <w:szCs w:val="20"/>
        </w:rPr>
        <w:lastRenderedPageBreak/>
        <w:t>kaitannya dengan kueri, tetapi dokumen mana yang lebih relevan daripada yang lain. </w:t>
      </w:r>
    </w:p>
    <w:p w:rsidR="003622E5" w:rsidRPr="003622E5" w:rsidRDefault="003622E5" w:rsidP="003622E5">
      <w:pPr>
        <w:pStyle w:val="ListParagraph"/>
        <w:numPr>
          <w:ilvl w:val="0"/>
          <w:numId w:val="10"/>
        </w:numPr>
        <w:spacing w:line="276" w:lineRule="auto"/>
        <w:jc w:val="both"/>
        <w:rPr>
          <w:i/>
        </w:rPr>
      </w:pPr>
      <w:r w:rsidRPr="003622E5">
        <w:rPr>
          <w:i/>
        </w:rPr>
        <w:t xml:space="preserve">Neural Network </w:t>
      </w:r>
    </w:p>
    <w:p w:rsidR="003622E5" w:rsidRDefault="003622E5" w:rsidP="003622E5">
      <w:pPr>
        <w:pStyle w:val="ListParagraph"/>
        <w:spacing w:line="276" w:lineRule="auto"/>
        <w:ind w:left="0"/>
        <w:jc w:val="both"/>
      </w:pPr>
      <w:r>
        <w:t xml:space="preserve">Neural network </w:t>
      </w:r>
      <w:r w:rsidRPr="003622E5">
        <w:t xml:space="preserve">adalah arsitektur berbasis </w:t>
      </w:r>
      <w:r w:rsidR="009466E5" w:rsidRPr="009466E5">
        <w:rPr>
          <w:i/>
        </w:rPr>
        <w:t>Neural Network</w:t>
      </w:r>
      <w:r w:rsidRPr="003622E5">
        <w:t>, yang pada dasarnya terdiri dari beberapa tahapan, jaringan tersebut dapat dilatih untuk melakukan tugas-tugas terkait klasifikasi teks.</w:t>
      </w:r>
      <w:r w:rsidRPr="003622E5">
        <w:rPr>
          <w:sz w:val="24"/>
          <w:szCs w:val="24"/>
        </w:rPr>
        <w:t xml:space="preserve"> </w:t>
      </w:r>
      <w:r w:rsidRPr="003622E5">
        <w:t>Ber</w:t>
      </w:r>
      <w:r>
        <w:t xml:space="preserve">ikut merupakan tahapan dari neural network </w:t>
      </w:r>
      <w:r w:rsidRPr="003622E5">
        <w:t>adalah sebagai berikut</w:t>
      </w:r>
      <w:r w:rsidRPr="003622E5">
        <w:rPr>
          <w:noProof/>
        </w:rPr>
        <w:t xml:space="preserve"> </w:t>
      </w:r>
      <w:r w:rsidRPr="003622E5">
        <w:t xml:space="preserve"> </w:t>
      </w:r>
      <w:sdt>
        <w:sdtPr>
          <w:id w:val="-1486081047"/>
          <w:citation/>
        </w:sdtPr>
        <w:sdtEndPr/>
        <w:sdtContent>
          <w:r w:rsidRPr="003622E5">
            <w:fldChar w:fldCharType="begin"/>
          </w:r>
          <w:r w:rsidRPr="003622E5">
            <w:instrText xml:space="preserve"> CITATION SCH19 \l 1033 </w:instrText>
          </w:r>
          <w:r w:rsidRPr="003622E5">
            <w:fldChar w:fldCharType="separate"/>
          </w:r>
          <w:r w:rsidR="00CA2EAB">
            <w:rPr>
              <w:noProof/>
            </w:rPr>
            <w:t>[1]</w:t>
          </w:r>
          <w:r w:rsidRPr="003622E5">
            <w:fldChar w:fldCharType="end"/>
          </w:r>
        </w:sdtContent>
      </w:sdt>
      <w:r w:rsidRPr="003622E5">
        <w:t>:</w:t>
      </w:r>
    </w:p>
    <w:p w:rsidR="003622E5" w:rsidRPr="003622E5" w:rsidRDefault="003622E5" w:rsidP="003622E5">
      <w:pPr>
        <w:pStyle w:val="ListParagraph"/>
        <w:spacing w:line="276" w:lineRule="auto"/>
        <w:ind w:left="0"/>
        <w:jc w:val="both"/>
      </w:pPr>
    </w:p>
    <w:p w:rsidR="003622E5" w:rsidRPr="003622E5" w:rsidRDefault="003622E5" w:rsidP="003622E5">
      <w:pPr>
        <w:numPr>
          <w:ilvl w:val="0"/>
          <w:numId w:val="9"/>
        </w:numPr>
        <w:spacing w:line="276" w:lineRule="auto"/>
        <w:ind w:left="284" w:hanging="284"/>
        <w:jc w:val="both"/>
      </w:pPr>
      <w:r w:rsidRPr="003622E5">
        <w:t>Convolutional layers</w:t>
      </w:r>
    </w:p>
    <w:p w:rsidR="003622E5" w:rsidRPr="003622E5" w:rsidRDefault="003622E5" w:rsidP="003622E5">
      <w:pPr>
        <w:spacing w:line="276" w:lineRule="auto"/>
        <w:ind w:left="284"/>
        <w:jc w:val="both"/>
      </w:pPr>
      <w:r w:rsidRPr="003622E5">
        <w:t>Lapisan konvolusional ini merupakan salah satu lapisan penting dalam CNN.  Lapisan ini berisi sejumlah matriks kernel. Pada lapisan ini, konvolusional biasanya dilakukan oleh matriks kernel pada input dan keluaran sebagai matriks fitur nilai tambah bias dihasilkan. Bobot kernel dan bias dipelajari dengan menggunakan prosedur pembelajaran karena bobot koneksi dibagi di antara neuron.</w:t>
      </w:r>
    </w:p>
    <w:p w:rsidR="003622E5" w:rsidRPr="003622E5" w:rsidRDefault="003622E5" w:rsidP="003622E5">
      <w:pPr>
        <w:numPr>
          <w:ilvl w:val="0"/>
          <w:numId w:val="9"/>
        </w:numPr>
        <w:spacing w:line="276" w:lineRule="auto"/>
        <w:ind w:left="284" w:hanging="284"/>
        <w:jc w:val="both"/>
      </w:pPr>
      <w:r w:rsidRPr="003622E5">
        <w:t>Pooling layers</w:t>
      </w:r>
    </w:p>
    <w:p w:rsidR="003622E5" w:rsidRPr="003622E5" w:rsidRDefault="003622E5" w:rsidP="003622E5">
      <w:pPr>
        <w:spacing w:line="276" w:lineRule="auto"/>
        <w:ind w:left="284"/>
        <w:jc w:val="both"/>
      </w:pPr>
      <w:r w:rsidRPr="003622E5">
        <w:t>Pooling layers merupakan elemen fundamental dari CNN. ujuan utama dari lapisan ini adalah untuk melakukan pengurangan dimensi input, yang mengurangi jumlah yang dihasilkan secara acak variabel sehingga proses analisis data lebih cepat dan sederhana. Subsampling dari lapisan konvolusi keluaran dilakukan oleh lapisan penyatuan dengan menggabungkan elemen tetangga. Fungsi penggabungan maksimal adalah fungsi penggabungan yang paling umum digunakan yang biasanya mengambil nilai maksimum di antara lingkungan lokal.</w:t>
      </w:r>
    </w:p>
    <w:p w:rsidR="003622E5" w:rsidRPr="003622E5" w:rsidRDefault="003622E5" w:rsidP="003622E5">
      <w:pPr>
        <w:numPr>
          <w:ilvl w:val="0"/>
          <w:numId w:val="9"/>
        </w:numPr>
        <w:spacing w:line="276" w:lineRule="auto"/>
        <w:ind w:left="284" w:hanging="284"/>
        <w:jc w:val="both"/>
      </w:pPr>
      <w:r w:rsidRPr="003622E5">
        <w:t>Embedding Layer</w:t>
      </w:r>
    </w:p>
    <w:p w:rsidR="003622E5" w:rsidRPr="003622E5" w:rsidRDefault="003622E5" w:rsidP="003622E5">
      <w:pPr>
        <w:spacing w:line="276" w:lineRule="auto"/>
        <w:ind w:left="284"/>
        <w:jc w:val="both"/>
      </w:pPr>
      <w:r w:rsidRPr="003622E5">
        <w:t>Embedding layer ini merupakan lapisan khusus dari CNN yang berfungsi untuk melakukan tugas-tugas terkait klasifikasi teks. Tujuan dari lapisan ini adalah untuk mengubah dokumen teks masukan menjadi format yang tepat dan sesuai untuk CNN. Pada lapisan ini, setiap kata dari dokumen teks masukan diubah menjadi vektor padat ukuran tetap</w:t>
      </w:r>
    </w:p>
    <w:p w:rsidR="003622E5" w:rsidRPr="003622E5" w:rsidRDefault="003622E5" w:rsidP="003622E5">
      <w:pPr>
        <w:numPr>
          <w:ilvl w:val="0"/>
          <w:numId w:val="9"/>
        </w:numPr>
        <w:spacing w:line="276" w:lineRule="auto"/>
        <w:ind w:left="284" w:hanging="284"/>
        <w:jc w:val="both"/>
      </w:pPr>
      <w:r w:rsidRPr="003622E5">
        <w:t>Fully Connected Layer</w:t>
      </w:r>
    </w:p>
    <w:p w:rsidR="003622E5" w:rsidRPr="003622E5" w:rsidRDefault="003622E5" w:rsidP="003622E5">
      <w:pPr>
        <w:spacing w:line="276" w:lineRule="auto"/>
        <w:ind w:left="284"/>
        <w:jc w:val="both"/>
      </w:pPr>
      <w:r w:rsidRPr="003622E5">
        <w:t>Fully connected layer merupakan lapisan tersembunyi dari FNN (</w:t>
      </w:r>
      <w:r w:rsidRPr="003622E5">
        <w:rPr>
          <w:i/>
        </w:rPr>
        <w:t>Feed-Forward</w:t>
      </w:r>
      <w:r w:rsidRPr="003622E5">
        <w:t xml:space="preserve">) dan juga merupakan lapisan terakhir yang paling banyak digunakan pada tahap CNN. Lapisan ini juga bisa sebagai lapisan konvolusi unik yang berisi matriks kernel dengan ukuran 1x1. Jenis lapisan ini adalah anggota grup yang berisi bobot lapisan yang bisa dilatih. </w:t>
      </w:r>
    </w:p>
    <w:p w:rsidR="003622E5" w:rsidRPr="003622E5" w:rsidRDefault="003622E5" w:rsidP="003622E5">
      <w:pPr>
        <w:spacing w:line="276" w:lineRule="auto"/>
        <w:ind w:left="284"/>
        <w:jc w:val="both"/>
      </w:pPr>
      <w:r w:rsidRPr="003622E5">
        <w:rPr>
          <w:i/>
        </w:rPr>
        <w:t xml:space="preserve">Numerical Weight </w:t>
      </w:r>
      <w:r w:rsidRPr="003622E5">
        <w:t>(Bobot Numerik) pada setiap masukan ditetapkan berdasarkan data historis sebelum proses pelatihan (</w:t>
      </w:r>
      <w:r w:rsidRPr="003622E5">
        <w:rPr>
          <w:i/>
        </w:rPr>
        <w:t>training process</w:t>
      </w:r>
      <w:r w:rsidRPr="003622E5">
        <w:t xml:space="preserve">). Dalam proses pelatihan, bobot optimal diselesaikan dengan mengurangi </w:t>
      </w:r>
      <w:r w:rsidRPr="003622E5">
        <w:rPr>
          <w:i/>
        </w:rPr>
        <w:t xml:space="preserve">mean square error </w:t>
      </w:r>
      <w:r w:rsidRPr="003622E5">
        <w:t>(</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Pr="003622E5">
        <w:t xml:space="preserve">). Berikut merupakan rumus mencari </w:t>
      </w:r>
      <w:r w:rsidRPr="003622E5">
        <w:rPr>
          <w:i/>
        </w:rPr>
        <w:t>mean square error</w:t>
      </w:r>
      <w:r w:rsidRPr="003622E5">
        <w:t xml:space="preserve"> (</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Pr="003622E5">
        <w:t>):</w:t>
      </w:r>
    </w:p>
    <w:p w:rsidR="003622E5" w:rsidRPr="003622E5" w:rsidRDefault="003622E5" w:rsidP="003622E5">
      <w:pPr>
        <w:spacing w:line="276" w:lineRule="auto"/>
        <w:ind w:left="284"/>
        <w:jc w:val="both"/>
      </w:pPr>
    </w:p>
    <w:p w:rsidR="003622E5" w:rsidRPr="003622E5" w:rsidRDefault="00805B52" w:rsidP="003622E5">
      <w:pPr>
        <w:keepNext/>
        <w:spacing w:line="276" w:lineRule="auto"/>
        <w:ind w:left="284"/>
      </w:pPr>
      <m:oMathPara>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nary>
            <m:naryPr>
              <m:chr m:val="∑"/>
              <m:grow m:val="1"/>
              <m:ctrlPr>
                <w:rPr>
                  <w:rFonts w:ascii="Cambria Math" w:hAnsi="Cambria Math"/>
                </w:rPr>
              </m:ctrlPr>
            </m:naryPr>
            <m:sub>
              <m:sSub>
                <m:sSubPr>
                  <m:ctrlPr>
                    <w:rPr>
                      <w:rFonts w:ascii="Cambria Math" w:hAnsi="Cambria Math"/>
                      <w:i/>
                    </w:rPr>
                  </m:ctrlPr>
                </m:sSubPr>
                <m:e>
                  <m:r>
                    <w:rPr>
                      <w:rFonts w:ascii="Cambria Math" w:hAnsi="Cambria Math"/>
                    </w:rPr>
                    <m:t>p</m:t>
                  </m:r>
                </m:e>
                <m:sub>
                  <m:r>
                    <w:rPr>
                      <w:rFonts w:ascii="Cambria Math" w:hAnsi="Cambria Math"/>
                    </w:rPr>
                    <m:t>1</m:t>
                  </m:r>
                </m:sub>
              </m:sSub>
            </m:sub>
            <m:sup>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sup>
            <m:e>
              <m:r>
                <w:rPr>
                  <w:rFonts w:ascii="Cambria Math" w:hAnsi="Cambria Math"/>
                </w:rPr>
                <m:t>*</m:t>
              </m:r>
            </m:e>
          </m:nary>
          <m:nary>
            <m:naryPr>
              <m:chr m:val="∑"/>
              <m:grow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1</m:t>
                  </m:r>
                </m:sub>
              </m:sSub>
            </m:sub>
            <m:sup>
              <m:r>
                <w:rPr>
                  <w:rFonts w:ascii="Cambria Math" w:hAnsi="Cambria Math"/>
                </w:rPr>
                <m:t>s=</m:t>
              </m:r>
              <m:sSub>
                <m:sSubPr>
                  <m:ctrlPr>
                    <w:rPr>
                      <w:rFonts w:ascii="Cambria Math" w:hAnsi="Cambria Math"/>
                      <w:i/>
                    </w:rPr>
                  </m:ctrlPr>
                </m:sSubPr>
                <m:e>
                  <m:r>
                    <w:rPr>
                      <w:rFonts w:ascii="Cambria Math" w:hAnsi="Cambria Math"/>
                    </w:rPr>
                    <m:t>n</m:t>
                  </m:r>
                </m:e>
                <m:sub>
                  <m:r>
                    <w:rPr>
                      <w:rFonts w:ascii="Cambria Math" w:hAnsi="Cambria Math"/>
                    </w:rPr>
                    <m:t>0</m:t>
                  </m:r>
                </m:sub>
              </m:sSub>
            </m:sup>
            <m:e>
              <m:sSubSup>
                <m:sSubSupPr>
                  <m:ctrlPr>
                    <w:rPr>
                      <w:rFonts w:ascii="Cambria Math" w:hAnsi="Cambria Math"/>
                      <w:i/>
                    </w:rPr>
                  </m:ctrlPr>
                </m:sSubSupPr>
                <m:e>
                  <m:r>
                    <w:rPr>
                      <w:rFonts w:ascii="Cambria Math" w:hAnsi="Cambria Math"/>
                    </w:rPr>
                    <m:t>e</m:t>
                  </m:r>
                </m:e>
                <m:sub>
                  <m:r>
                    <w:rPr>
                      <w:rFonts w:ascii="Cambria Math" w:hAnsi="Cambria Math"/>
                    </w:rPr>
                    <m:t>s</m:t>
                  </m:r>
                </m:sub>
                <m:sup>
                  <m:r>
                    <w:rPr>
                      <w:rFonts w:ascii="Cambria Math" w:hAnsi="Cambria Math"/>
                    </w:rPr>
                    <m:t>2</m:t>
                  </m:r>
                </m:sup>
              </m:sSubSup>
              <m:r>
                <w:rPr>
                  <w:rFonts w:ascii="Cambria Math" w:hAnsi="Cambria Math"/>
                </w:rPr>
                <m:t>(p)</m:t>
              </m:r>
            </m:e>
          </m:nary>
        </m:oMath>
      </m:oMathPara>
    </w:p>
    <w:p w:rsidR="003622E5" w:rsidRPr="003622E5" w:rsidRDefault="003622E5" w:rsidP="003622E5">
      <w:pPr>
        <w:spacing w:line="276" w:lineRule="auto"/>
        <w:ind w:left="284"/>
      </w:pPr>
      <w:r w:rsidRPr="003622E5">
        <w:t>Keterangan :</w:t>
      </w:r>
    </w:p>
    <w:p w:rsidR="003622E5" w:rsidRDefault="003622E5" w:rsidP="003622E5">
      <w:pPr>
        <w:spacing w:line="276" w:lineRule="auto"/>
        <w:ind w:left="284"/>
        <w:jc w:val="both"/>
      </w:pPr>
      <w:r w:rsidRPr="003622E5">
        <w:t xml:space="preserve">Dimana,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Pr="003622E5">
        <w:t xml:space="preserve"> merupakan jumlah neuron dari lapisan keluaran dan</w:t>
      </w:r>
      <w:r w:rsidRPr="003622E5">
        <w:rPr>
          <w:b/>
        </w:rP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s</m:t>
            </m:r>
          </m:sub>
          <m:sup>
            <m:r>
              <w:rPr>
                <w:rFonts w:ascii="Cambria Math" w:hAnsi="Cambria Math"/>
              </w:rPr>
              <m:t>2</m:t>
            </m:r>
          </m:sup>
        </m:sSubSup>
      </m:oMath>
      <w:r w:rsidRPr="003622E5">
        <w:t xml:space="preserve"> merupakan error dari keluaran </w:t>
      </w:r>
      <m:oMath>
        <m:sSub>
          <m:sSubPr>
            <m:ctrlPr>
              <w:rPr>
                <w:rFonts w:ascii="Cambria Math" w:hAnsi="Cambria Math"/>
                <w:i/>
              </w:rPr>
            </m:ctrlPr>
          </m:sSubPr>
          <m:e>
            <m:r>
              <w:rPr>
                <w:rFonts w:ascii="Cambria Math" w:hAnsi="Cambria Math"/>
              </w:rPr>
              <m:t>s</m:t>
            </m:r>
          </m:e>
          <m:sub>
            <m:r>
              <w:rPr>
                <w:rFonts w:ascii="Cambria Math" w:hAnsi="Cambria Math"/>
              </w:rPr>
              <m:t>th</m:t>
            </m:r>
          </m:sub>
        </m:sSub>
      </m:oMath>
      <w:r w:rsidRPr="003622E5">
        <w:t xml:space="preserve"> untuk pola </w:t>
      </w:r>
      <m:oMath>
        <m:sSub>
          <m:sSubPr>
            <m:ctrlPr>
              <w:rPr>
                <w:rFonts w:ascii="Cambria Math" w:hAnsi="Cambria Math"/>
                <w:i/>
              </w:rPr>
            </m:ctrlPr>
          </m:sSubPr>
          <m:e>
            <m:r>
              <w:rPr>
                <w:rFonts w:ascii="Cambria Math" w:hAnsi="Cambria Math"/>
              </w:rPr>
              <m:t>p</m:t>
            </m:r>
          </m:e>
          <m:sub>
            <m:r>
              <w:rPr>
                <w:rFonts w:ascii="Cambria Math" w:hAnsi="Cambria Math"/>
              </w:rPr>
              <m:t>th</m:t>
            </m:r>
          </m:sub>
        </m:sSub>
      </m:oMath>
      <w:r w:rsidRPr="003622E5">
        <w:t xml:space="preserve">set pelatihan. Untuk meminimalkan fungsi kesalahan </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Pr="003622E5">
        <w:t xml:space="preserve"> digunakan algoritma </w:t>
      </w:r>
      <w:r w:rsidRPr="003622E5">
        <w:rPr>
          <w:i/>
        </w:rPr>
        <w:t>mini-batch stochastic gradient descent</w:t>
      </w:r>
      <w:r w:rsidRPr="003622E5">
        <w:t xml:space="preserve"> (m-SGD). Pada m-SGD ini koefisien model dan estimasi kesalahan model dilakukan dengan membagi </w:t>
      </w:r>
      <w:r w:rsidRPr="003622E5">
        <w:rPr>
          <w:i/>
        </w:rPr>
        <w:t xml:space="preserve">training set </w:t>
      </w:r>
      <w:r w:rsidRPr="003622E5">
        <w:t xml:space="preserve">menjadi sejumlah </w:t>
      </w:r>
      <w:r w:rsidRPr="003622E5">
        <w:rPr>
          <w:i/>
        </w:rPr>
        <w:t>batch</w:t>
      </w:r>
      <w:r w:rsidRPr="003622E5">
        <w:t xml:space="preserve"> kecil. Algoritma m-SGD merupakan algoritma yang paling banyak digunakan di bidang </w:t>
      </w:r>
      <w:r w:rsidRPr="003622E5">
        <w:rPr>
          <w:i/>
        </w:rPr>
        <w:t>deep learning</w:t>
      </w:r>
      <w:r w:rsidRPr="003622E5">
        <w:t>.</w:t>
      </w:r>
    </w:p>
    <w:p w:rsidR="00073B92" w:rsidRDefault="00073B92" w:rsidP="003622E5">
      <w:pPr>
        <w:spacing w:line="276" w:lineRule="auto"/>
        <w:ind w:left="284"/>
        <w:jc w:val="both"/>
      </w:pPr>
    </w:p>
    <w:p w:rsidR="00073B92" w:rsidRDefault="007F5B21" w:rsidP="00073B92">
      <w:pPr>
        <w:pStyle w:val="ListParagraph"/>
        <w:numPr>
          <w:ilvl w:val="0"/>
          <w:numId w:val="10"/>
        </w:numPr>
        <w:spacing w:line="276" w:lineRule="auto"/>
        <w:jc w:val="both"/>
      </w:pPr>
      <w:r>
        <w:t>DirectRank</w:t>
      </w:r>
    </w:p>
    <w:p w:rsidR="007F5B21" w:rsidRDefault="007F5B21" w:rsidP="00F20C58">
      <w:pPr>
        <w:pStyle w:val="ListParagraph"/>
        <w:spacing w:line="276" w:lineRule="auto"/>
        <w:ind w:left="0"/>
        <w:jc w:val="both"/>
      </w:pPr>
      <w:r>
        <w:t xml:space="preserve">Pendekatan </w:t>
      </w:r>
      <w:r>
        <w:t>DirectRank terhadap pengurutan peringkat</w:t>
      </w:r>
      <w:r>
        <w:t xml:space="preserve"> dari jenis </w:t>
      </w:r>
      <w:r w:rsidR="009466E5" w:rsidRPr="009466E5">
        <w:rPr>
          <w:i/>
        </w:rPr>
        <w:t>Pairwise</w:t>
      </w:r>
      <w:r>
        <w:t>, yaitu dibutuhkan dua dokumen dan memutuskan mana yang lebih relevan daripada yang lain. Pendekatan ini memiliki beberapa kesulitan, karena, untuk mencapai peringkat yang konsisten dan unik, model harus menentukan urutan. Dalam pendekatan</w:t>
      </w:r>
      <w:r>
        <w:t xml:space="preserve"> DirectRank</w:t>
      </w:r>
      <w:r>
        <w:t xml:space="preserve">, </w:t>
      </w:r>
      <w:r>
        <w:t>penulis</w:t>
      </w:r>
      <w:r>
        <w:t xml:space="preserve"> menerapkan </w:t>
      </w:r>
      <w:r w:rsidRPr="007F5B21">
        <w:rPr>
          <w:i/>
        </w:rPr>
        <w:t>quasiorder</w:t>
      </w:r>
      <w:r>
        <w:t xml:space="preserve"> pada fitur tersebut ruang F sedemikian rupa sehingga pe</w:t>
      </w:r>
      <w:r>
        <w:t>nentuan peringkat</w:t>
      </w:r>
      <w:r>
        <w:t xml:space="preserve"> unik</w:t>
      </w:r>
      <w:r>
        <w:t>,</w:t>
      </w:r>
      <w:r>
        <w:t xml:space="preserve"> kecuali untuk dokumen yang setara, yaitu dokumen dengan label relevansi yang sama. </w:t>
      </w:r>
      <w:r w:rsidRPr="007F5B21">
        <w:rPr>
          <w:i/>
        </w:rPr>
        <w:t>Kuasiorder</w:t>
      </w:r>
      <w:r>
        <w:t xml:space="preserve"> ini memenuhi persyaratan berikut untuk semua x, y, z </w:t>
      </w:r>
      <w:r>
        <w:rPr>
          <w:rFonts w:ascii="Cambria Math" w:hAnsi="Cambria Math" w:cs="Cambria Math"/>
        </w:rPr>
        <w:t>∈</w:t>
      </w:r>
      <w:r>
        <w:t xml:space="preserve"> F: </w:t>
      </w:r>
    </w:p>
    <w:p w:rsidR="007F5B21" w:rsidRDefault="007F5B21" w:rsidP="00F20C58">
      <w:pPr>
        <w:pStyle w:val="ListParagraph"/>
        <w:spacing w:line="276" w:lineRule="auto"/>
        <w:ind w:left="142" w:hanging="142"/>
        <w:jc w:val="both"/>
      </w:pPr>
      <w:r>
        <w:t xml:space="preserve">(A) Reflektifitas: x x </w:t>
      </w:r>
    </w:p>
    <w:p w:rsidR="007F5B21" w:rsidRDefault="007F5B21" w:rsidP="00F20C58">
      <w:pPr>
        <w:pStyle w:val="ListParagraph"/>
        <w:spacing w:line="276" w:lineRule="auto"/>
        <w:ind w:left="426" w:hanging="426"/>
        <w:jc w:val="both"/>
      </w:pPr>
      <w:r>
        <w:t>(B) Antisimetri: x</w:t>
      </w:r>
    </w:p>
    <w:p w:rsidR="007F5B21" w:rsidRDefault="007F5B21" w:rsidP="00F20C58">
      <w:pPr>
        <w:pStyle w:val="ListParagraph"/>
        <w:spacing w:line="276" w:lineRule="auto"/>
        <w:ind w:left="426" w:hanging="426"/>
        <w:jc w:val="both"/>
      </w:pPr>
      <w:r>
        <w:t xml:space="preserve">(C) Transitivitas: ( x y </w:t>
      </w:r>
      <w:r>
        <w:rPr>
          <w:rFonts w:ascii="Cambria Math" w:hAnsi="Cambria Math" w:cs="Cambria Math"/>
        </w:rPr>
        <w:t>⇒</w:t>
      </w:r>
      <w:r>
        <w:t xml:space="preserve"> y y </w:t>
      </w:r>
      <w:r>
        <w:rPr>
          <w:rFonts w:ascii="Cambria Math" w:hAnsi="Cambria Math" w:cs="Cambria Math"/>
        </w:rPr>
        <w:t>∧</w:t>
      </w:r>
      <w:r>
        <w:t xml:space="preserve"> y x z) </w:t>
      </w:r>
      <w:r>
        <w:rPr>
          <w:rFonts w:ascii="Cambria Math" w:hAnsi="Cambria Math" w:cs="Cambria Math"/>
        </w:rPr>
        <w:t>⇒</w:t>
      </w:r>
      <w:r>
        <w:t xml:space="preserve"> x z</w:t>
      </w:r>
    </w:p>
    <w:p w:rsidR="007F5B21" w:rsidRDefault="007F5B21" w:rsidP="007F5B21">
      <w:pPr>
        <w:spacing w:line="276" w:lineRule="auto"/>
        <w:jc w:val="both"/>
      </w:pPr>
      <w:r>
        <w:t>Penulis</w:t>
      </w:r>
      <w:r>
        <w:t xml:space="preserve"> menerapkan perintah seperti itu menggunakan fungsi peringkat r: F × F → R dengan mendefinisikan</w:t>
      </w:r>
    </w:p>
    <w:p w:rsidR="007F5B21" w:rsidRDefault="007F5B21" w:rsidP="007F5B21">
      <w:pPr>
        <w:spacing w:line="276" w:lineRule="auto"/>
        <w:ind w:left="720" w:firstLine="720"/>
      </w:pPr>
      <w:r>
        <w:t xml:space="preserve">x y: </w:t>
      </w:r>
      <w:r>
        <w:rPr>
          <w:rFonts w:ascii="Cambria Math" w:hAnsi="Cambria Math" w:cs="Cambria Math"/>
        </w:rPr>
        <w:t>⇔</w:t>
      </w:r>
      <w:r>
        <w:t xml:space="preserve"> r (x, y) ≥ 0. (1) </w:t>
      </w:r>
    </w:p>
    <w:p w:rsidR="007F5B21" w:rsidRDefault="007F5B21" w:rsidP="007F5B21">
      <w:pPr>
        <w:spacing w:line="276" w:lineRule="auto"/>
        <w:jc w:val="both"/>
      </w:pPr>
      <w:r>
        <w:t>Ketentuan (A) - (C) untuk untuk r:</w:t>
      </w:r>
    </w:p>
    <w:p w:rsidR="007F5B21" w:rsidRDefault="007F5B21" w:rsidP="007F5B21">
      <w:pPr>
        <w:spacing w:line="276" w:lineRule="auto"/>
        <w:jc w:val="both"/>
      </w:pPr>
      <w:r>
        <w:t xml:space="preserve">(I) Reflektifitas: r (x, x) = 0 (II) Antisimetri: r </w:t>
      </w:r>
    </w:p>
    <w:p w:rsidR="007F5B21" w:rsidRDefault="007F5B21" w:rsidP="007F5B21">
      <w:pPr>
        <w:spacing w:line="276" w:lineRule="auto"/>
        <w:jc w:val="both"/>
      </w:pPr>
      <w:r>
        <w:t xml:space="preserve">(x, y) = - r (y, x) </w:t>
      </w:r>
    </w:p>
    <w:p w:rsidR="006E09A1" w:rsidRDefault="007F5B21" w:rsidP="007F5B21">
      <w:pPr>
        <w:spacing w:line="276" w:lineRule="auto"/>
        <w:jc w:val="both"/>
      </w:pPr>
      <w:r>
        <w:t xml:space="preserve">(III) Transitivitas: ( r (x, y) ≥ 0 </w:t>
      </w:r>
      <w:r>
        <w:rPr>
          <w:rFonts w:ascii="Cambria Math" w:hAnsi="Cambria Math" w:cs="Cambria Math"/>
        </w:rPr>
        <w:t>∧</w:t>
      </w:r>
      <w:r>
        <w:t xml:space="preserve"> r (y, z) ≥ 0) </w:t>
      </w:r>
      <w:r>
        <w:rPr>
          <w:rFonts w:ascii="Cambria Math" w:hAnsi="Cambria Math" w:cs="Cambria Math"/>
        </w:rPr>
        <w:t>⇒</w:t>
      </w:r>
      <w:r>
        <w:t xml:space="preserve"> r (x, z) ≥</w:t>
      </w:r>
      <w:r>
        <w:t xml:space="preserve"> 0 Dalam kasus ini</w:t>
      </w:r>
      <w:r>
        <w:t xml:space="preserve">, r adalah keluaran dari </w:t>
      </w:r>
      <w:r w:rsidR="009466E5" w:rsidRPr="009466E5">
        <w:rPr>
          <w:i/>
        </w:rPr>
        <w:t>Neural Network</w:t>
      </w:r>
      <w:r>
        <w:t xml:space="preserve"> dengan struktur khusus untuk memenuhi persyaratan</w:t>
      </w:r>
      <w:r>
        <w:t>yang telah dibuat diatas</w:t>
      </w:r>
      <w:r>
        <w:t xml:space="preserve">. Seperti yang ditunjukkan oleh, antisimetri dapat dengan mudah dijamin dalam pendekatan </w:t>
      </w:r>
      <w:r w:rsidR="009466E5" w:rsidRPr="009466E5">
        <w:rPr>
          <w:i/>
        </w:rPr>
        <w:t>Neural Network</w:t>
      </w:r>
      <w:r>
        <w:t xml:space="preserve"> dengan menghilangkan bias neuron dan memilih fungsi aktivasi antisimetri</w:t>
      </w:r>
      <w:r w:rsidR="006E09A1">
        <w:t xml:space="preserve">. </w:t>
      </w:r>
      <w:r>
        <w:t xml:space="preserve">Tentu saja, hasilnya hanya akan menjadi antisimetris, jika fitur yang dimasukkan ke jaringan adalah fungsi antisimetris dari dokumen itu sendiri, yaitu jika dua dokumen </w:t>
      </w:r>
      <w:r w:rsidR="006E09A1">
        <w:t xml:space="preserve">A </w:t>
      </w:r>
      <w:r>
        <w:t>dan B harus dibandingkan dengan jaringan, fitur yang diekstrak dari pasangan dokumen harus antisimetris da</w:t>
      </w:r>
      <w:r w:rsidR="006E09A1">
        <w:t>lam pertukaran A</w:t>
      </w:r>
      <w:r>
        <w:t xml:space="preserve"> dan B. Hal ini mengarah pada kesulitan pertama karena mengekstrak fitur-fitur yang mengandung cukup informasi tentang dokumen bukanlah hal yang sepele</w:t>
      </w:r>
      <w:sdt>
        <w:sdtPr>
          <w:id w:val="940336888"/>
          <w:citation/>
        </w:sdtPr>
        <w:sdtContent>
          <w:r w:rsidR="006E09A1">
            <w:fldChar w:fldCharType="begin"/>
          </w:r>
          <w:r w:rsidR="006E09A1">
            <w:instrText xml:space="preserve"> CITATION Rig08 \l 1033 </w:instrText>
          </w:r>
          <w:r w:rsidR="006E09A1">
            <w:fldChar w:fldCharType="separate"/>
          </w:r>
          <w:r w:rsidR="00CA2EAB">
            <w:rPr>
              <w:noProof/>
            </w:rPr>
            <w:t xml:space="preserve"> [2]</w:t>
          </w:r>
          <w:r w:rsidR="006E09A1">
            <w:fldChar w:fldCharType="end"/>
          </w:r>
        </w:sdtContent>
      </w:sdt>
      <w:r>
        <w:t xml:space="preserve">. Model kami menghindari masalah ini dengan mengambil fitur yang diekstrak dari masing-masing dokumen dan mengoptimalkan fitur antisimetrik yang sesuai sebagai bagian dari jaringan itu sendiri selama proses </w:t>
      </w:r>
      <w:r>
        <w:lastRenderedPageBreak/>
        <w:t>pelatihan. Ini dilakukan dengan menggunakan struktur yang digambarkan pada Gambar 1.</w:t>
      </w:r>
    </w:p>
    <w:p w:rsidR="006E09A1" w:rsidRDefault="006E09A1" w:rsidP="007F5B21">
      <w:pPr>
        <w:spacing w:line="276" w:lineRule="auto"/>
        <w:jc w:val="both"/>
        <w:rPr>
          <w:noProof/>
          <w:lang w:eastAsia="en-US"/>
        </w:rPr>
      </w:pPr>
    </w:p>
    <w:p w:rsidR="006E09A1" w:rsidRDefault="006E09A1" w:rsidP="007F5B21">
      <w:pPr>
        <w:spacing w:line="276" w:lineRule="auto"/>
        <w:jc w:val="both"/>
      </w:pPr>
      <w:r>
        <w:t>dan aktivasi antisimetris dan konservasi tanda.</w:t>
      </w:r>
      <w:r>
        <w:rPr>
          <w:noProof/>
          <w:lang w:eastAsia="en-US"/>
        </w:rPr>
        <w:t xml:space="preserve"> </w:t>
      </w:r>
      <w:r>
        <w:rPr>
          <w:noProof/>
          <w:lang w:eastAsia="en-US"/>
        </w:rPr>
        <w:drawing>
          <wp:inline distT="0" distB="0" distL="0" distR="0" wp14:anchorId="3AEF0971" wp14:editId="10063E25">
            <wp:extent cx="2975610" cy="155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1622"/>
                    <a:stretch/>
                  </pic:blipFill>
                  <pic:spPr bwMode="auto">
                    <a:xfrm>
                      <a:off x="0" y="0"/>
                      <a:ext cx="2975610" cy="1550505"/>
                    </a:xfrm>
                    <a:prstGeom prst="rect">
                      <a:avLst/>
                    </a:prstGeom>
                    <a:ln>
                      <a:noFill/>
                    </a:ln>
                    <a:extLst>
                      <a:ext uri="{53640926-AAD7-44D8-BBD7-CCE9431645EC}">
                        <a14:shadowObscured xmlns:a14="http://schemas.microsoft.com/office/drawing/2010/main"/>
                      </a:ext>
                    </a:extLst>
                  </pic:spPr>
                </pic:pic>
              </a:graphicData>
            </a:graphic>
          </wp:inline>
        </w:drawing>
      </w:r>
      <w:r w:rsidR="007F5B21">
        <w:t xml:space="preserve"> </w:t>
      </w:r>
    </w:p>
    <w:p w:rsidR="006E09A1" w:rsidRDefault="006E09A1" w:rsidP="006E09A1">
      <w:pPr>
        <w:spacing w:line="276" w:lineRule="auto"/>
      </w:pPr>
      <w:r>
        <w:t>Gambar 1. Skema DirectRanker</w:t>
      </w:r>
    </w:p>
    <w:p w:rsidR="006E09A1" w:rsidRDefault="006E09A1" w:rsidP="006E09A1">
      <w:pPr>
        <w:spacing w:line="276" w:lineRule="auto"/>
      </w:pPr>
    </w:p>
    <w:p w:rsidR="007F5B21" w:rsidRDefault="007F5B21" w:rsidP="007F5B21">
      <w:pPr>
        <w:spacing w:line="276" w:lineRule="auto"/>
        <w:jc w:val="both"/>
      </w:pPr>
      <w:r>
        <w:t>Fitur yang sesuai dari dua dokumen dimasukkan ke dalam dua subnet nn 1 dan nn 2, masing-masing. Jaringan ini dapat berupa struktur yang berubah-ubah, namun harus identik, yaitu berbagi struktur dan parameter yang sama seperti bobot, bias, aktivasi, dll. Perbedaan keluaran subnet dimasukkan ke dalam subnet ketiga, yang selanjutnya hanya terdiri dari satu neuron ouptut dengan aktivasi antisimetrik dan tanpa bias, mewakili fungsi yang didefinisikan di ata</w:t>
      </w:r>
      <w:r w:rsidR="006E09A1">
        <w:t>s r. Dengan teorema berikut penulis</w:t>
      </w:r>
      <w:r>
        <w:t xml:space="preserve"> menunjukkan bahwa jaringan ini memenuhi kondisi (I) sampai (III):</w:t>
      </w:r>
    </w:p>
    <w:p w:rsidR="006E09A1" w:rsidRDefault="006E09A1" w:rsidP="007F5B21">
      <w:pPr>
        <w:spacing w:line="276" w:lineRule="auto"/>
        <w:jc w:val="both"/>
      </w:pPr>
      <w:r>
        <w:t xml:space="preserve">Teorema 1. Membiarkan f menjadi keluaran dari jaringan neural arbitrer yang mengambil sebagai masukan vektor fitur x </w:t>
      </w:r>
      <w:r>
        <w:rPr>
          <w:rFonts w:ascii="Cambria Math" w:hAnsi="Cambria Math" w:cs="Cambria Math"/>
        </w:rPr>
        <w:t>∈</w:t>
      </w:r>
      <w:r>
        <w:t xml:space="preserve"> F dan mengembalikan nilai f (x) </w:t>
      </w:r>
      <w:r>
        <w:rPr>
          <w:rFonts w:ascii="Cambria Math" w:hAnsi="Cambria Math" w:cs="Cambria Math"/>
        </w:rPr>
        <w:t>∈</w:t>
      </w:r>
      <w:r>
        <w:t xml:space="preserve"> R n. Membiarkan Hai 1 menjadi neuron tunggal dengan antisimetri dan fungsi aktivasi pelestarian tanda dan tanpa bias pengambilan R n- masukan berharga. Jaringan kembali Hai 1 ( f (x) - f (y)) untuk x, y </w:t>
      </w:r>
      <w:r>
        <w:rPr>
          <w:rFonts w:ascii="Cambria Math" w:hAnsi="Cambria Math" w:cs="Cambria Math"/>
        </w:rPr>
        <w:t>∈</w:t>
      </w:r>
      <w:r>
        <w:t xml:space="preserve"> F kemudian memenuhi </w:t>
      </w:r>
      <w:r>
        <w:t>(I) sampai (III). dapat dikenakan dal</w:t>
      </w:r>
      <w:r>
        <w:t xml:space="preserve">am bentuk kondisi berikut: </w:t>
      </w:r>
      <w:r>
        <w:t xml:space="preserve"> </w:t>
      </w:r>
    </w:p>
    <w:p w:rsidR="006E09A1" w:rsidRDefault="006E09A1" w:rsidP="007F5B21">
      <w:pPr>
        <w:spacing w:line="276" w:lineRule="auto"/>
        <w:jc w:val="both"/>
      </w:pPr>
      <w:r>
        <w:t xml:space="preserve">Fungsi </w:t>
      </w:r>
      <w:r>
        <w:t>aktivasi neuron keluaran menjadi τ: R → R dengan τ ( - x) = - τ (x) dan tanda tangan ( τ (x)) = tanda( x) seperti yang dipersyaratkan.</w:t>
      </w:r>
    </w:p>
    <w:p w:rsidR="007010ED" w:rsidRDefault="007010ED" w:rsidP="007F5B21">
      <w:pPr>
        <w:spacing w:line="276" w:lineRule="auto"/>
        <w:jc w:val="both"/>
      </w:pPr>
    </w:p>
    <w:p w:rsidR="007010ED" w:rsidRDefault="007010ED" w:rsidP="007010ED">
      <w:pPr>
        <w:pStyle w:val="ListParagraph"/>
        <w:numPr>
          <w:ilvl w:val="1"/>
          <w:numId w:val="8"/>
        </w:numPr>
        <w:spacing w:line="276" w:lineRule="auto"/>
        <w:ind w:left="426" w:hanging="284"/>
        <w:jc w:val="both"/>
      </w:pPr>
      <w:r>
        <w:t>Jika</w:t>
      </w:r>
      <w:r>
        <w:t xml:space="preserve"> (II) terpenuhi, maka (I) mudah, </w:t>
      </w:r>
      <w:r>
        <w:t xml:space="preserve">karena r (x, x) = - r (x, x) </w:t>
      </w:r>
      <w:r w:rsidRPr="007010ED">
        <w:rPr>
          <w:rFonts w:ascii="Cambria Math" w:hAnsi="Cambria Math" w:cs="Cambria Math"/>
        </w:rPr>
        <w:t>∀</w:t>
      </w:r>
      <w:r>
        <w:t xml:space="preserve"> x </w:t>
      </w:r>
      <w:r w:rsidRPr="007010ED">
        <w:rPr>
          <w:rFonts w:ascii="Cambria Math" w:hAnsi="Cambria Math" w:cs="Cambria Math"/>
        </w:rPr>
        <w:t>∈</w:t>
      </w:r>
      <w:r>
        <w:t xml:space="preserve"> F </w:t>
      </w:r>
      <w:r w:rsidRPr="007010ED">
        <w:rPr>
          <w:rFonts w:ascii="Cambria Math" w:hAnsi="Cambria Math" w:cs="Cambria Math"/>
        </w:rPr>
        <w:t>⇒</w:t>
      </w:r>
      <w:r>
        <w:t xml:space="preserve"> r (x, x) ≡ 0.</w:t>
      </w:r>
    </w:p>
    <w:p w:rsidR="007010ED" w:rsidRDefault="007010ED" w:rsidP="007010ED">
      <w:pPr>
        <w:pStyle w:val="ListParagraph"/>
        <w:numPr>
          <w:ilvl w:val="1"/>
          <w:numId w:val="8"/>
        </w:numPr>
        <w:spacing w:line="276" w:lineRule="auto"/>
        <w:ind w:left="426" w:hanging="284"/>
        <w:jc w:val="both"/>
      </w:pPr>
      <w:r>
        <w:t>Dua jaringan nn 1 dan nn 2 identik (karena</w:t>
      </w:r>
      <w:r>
        <w:t xml:space="preserve"> memiliki parameter yang sama</w:t>
      </w:r>
      <w:r>
        <w:t xml:space="preserve">). Karenanya, </w:t>
      </w:r>
      <w:r>
        <w:t>dapat diterapkan fungsi yang sama f: F → R n.</w:t>
      </w:r>
    </w:p>
    <w:p w:rsidR="007010ED" w:rsidRDefault="007010ED" w:rsidP="007010ED">
      <w:pPr>
        <w:spacing w:line="276" w:lineRule="auto"/>
        <w:ind w:left="426"/>
        <w:jc w:val="both"/>
      </w:pPr>
      <w:r>
        <w:t>keluaran dari jaringan</w:t>
      </w:r>
      <w:r>
        <w:t xml:space="preserve"> untuk dua vektor masukan x, y </w:t>
      </w:r>
      <w:r>
        <w:rPr>
          <w:rFonts w:ascii="Cambria Math" w:hAnsi="Cambria Math" w:cs="Cambria Math"/>
        </w:rPr>
        <w:t>∈</w:t>
      </w:r>
      <w:r>
        <w:t xml:space="preserve"> F kemudian diberikan oleh: </w:t>
      </w:r>
    </w:p>
    <w:p w:rsidR="007010ED" w:rsidRDefault="007010ED" w:rsidP="007010ED">
      <w:pPr>
        <w:spacing w:line="276" w:lineRule="auto"/>
        <w:ind w:left="142"/>
      </w:pPr>
      <w:r>
        <w:t>r (x, y) = τ [w (f (x) - f (y))] = τ [wf (x) - wf (y)] =: τ [g (x) - g (y)], ( 2)</w:t>
      </w:r>
    </w:p>
    <w:p w:rsidR="007010ED" w:rsidRDefault="007010ED" w:rsidP="007010ED">
      <w:pPr>
        <w:spacing w:line="276" w:lineRule="auto"/>
        <w:ind w:left="426"/>
        <w:jc w:val="both"/>
      </w:pPr>
      <w:r>
        <w:t>dimana w adalah vektor bobot untuk neuron keluaran dan g: F → R. Ini antisimetris u</w:t>
      </w:r>
      <w:r>
        <w:t>ntuk x dan y, sehingga memenuhi</w:t>
      </w:r>
      <w:r>
        <w:t xml:space="preserve"> kondisi kedua (II). </w:t>
      </w:r>
    </w:p>
    <w:p w:rsidR="007010ED" w:rsidRDefault="007010ED" w:rsidP="007010ED">
      <w:pPr>
        <w:spacing w:line="276" w:lineRule="auto"/>
        <w:ind w:left="426" w:hanging="426"/>
        <w:jc w:val="both"/>
      </w:pPr>
      <w:r>
        <w:t>(III) Selanjutnya</w:t>
      </w:r>
      <w:r>
        <w:t xml:space="preserve"> x, y, z </w:t>
      </w:r>
      <w:r>
        <w:rPr>
          <w:rFonts w:ascii="Cambria Math" w:hAnsi="Cambria Math" w:cs="Cambria Math"/>
        </w:rPr>
        <w:t>∈</w:t>
      </w:r>
      <w:r>
        <w:t xml:space="preserve"> F, r (x, y) ≥ 0, r (y, z) ≥ 0, dan </w:t>
      </w:r>
      <w:r>
        <w:t>g didefinisikan sebagai 2. Lalu</w:t>
      </w:r>
      <w:r>
        <w:t xml:space="preserve"> τ untuk mempertahankan tanda input, yaitu τ (x) ≥ 0 </w:t>
      </w:r>
      <w:r>
        <w:rPr>
          <w:rFonts w:ascii="Cambria Math" w:hAnsi="Cambria Math" w:cs="Cambria Math"/>
        </w:rPr>
        <w:t>⇔</w:t>
      </w:r>
      <w:r>
        <w:t xml:space="preserve"> x ≥ 0, g (x) ≥ g (y) dan g (y) ≥ g (z), </w:t>
      </w:r>
      <w:r w:rsidR="00CD4F3C">
        <w:t>yaitu :</w:t>
      </w:r>
    </w:p>
    <w:p w:rsidR="007010ED" w:rsidRDefault="00CD4F3C" w:rsidP="00CD4F3C">
      <w:pPr>
        <w:spacing w:line="276" w:lineRule="auto"/>
        <w:ind w:left="426"/>
      </w:pPr>
      <w:r>
        <w:t>r(x, z) =τ [g(x) − g(z)] = τ  g(x) − g(y) | {z } ≥0 + g(y) − g(z) | {z } ≥0  ≥ 0 .</w:t>
      </w:r>
    </w:p>
    <w:p w:rsidR="00CD4F3C" w:rsidRDefault="00CD4F3C" w:rsidP="00CD4F3C">
      <w:pPr>
        <w:spacing w:line="276" w:lineRule="auto"/>
        <w:ind w:left="426"/>
        <w:jc w:val="both"/>
      </w:pPr>
      <w:r>
        <w:t>Jadi, r bersifat transitif dan (III) terpenuhi</w:t>
      </w:r>
      <w:r>
        <w:t xml:space="preserve">. </w:t>
      </w:r>
    </w:p>
    <w:p w:rsidR="00CD4F3C" w:rsidRDefault="00CD4F3C" w:rsidP="00CD4F3C">
      <w:pPr>
        <w:spacing w:line="276" w:lineRule="auto"/>
        <w:jc w:val="both"/>
      </w:pPr>
      <w:r>
        <w:t>Hal</w:t>
      </w:r>
      <w:r>
        <w:t xml:space="preserve"> ini menawarkan beberapa keuntungan selama fase pelatihan jaringan untuk perbedaa</w:t>
      </w:r>
      <w:r>
        <w:t>n kelas relevansi yang berbeda:</w:t>
      </w:r>
    </w:p>
    <w:p w:rsidR="00CD4F3C" w:rsidRDefault="00CD4F3C" w:rsidP="00CD4F3C">
      <w:pPr>
        <w:spacing w:line="276" w:lineRule="auto"/>
        <w:jc w:val="both"/>
      </w:pPr>
      <w:r>
        <w:t xml:space="preserve">(i) </w:t>
      </w:r>
      <w:r>
        <w:t xml:space="preserve">Karena transitivitas, tidak perlu membandingkan </w:t>
      </w:r>
      <w:r>
        <w:t>ke</w:t>
      </w:r>
      <w:r>
        <w:t>relevan</w:t>
      </w:r>
      <w:r>
        <w:t xml:space="preserve">an antar dokumen. </w:t>
      </w:r>
      <w:r>
        <w:t xml:space="preserve">Asalkan setiap dokumen dilatih setidaknya dengan dokumen dari kelas relevansi yang sesuai, model secara implisit dapat dilatih </w:t>
      </w:r>
      <w:r>
        <w:t>untuk semua kombinasi, karena</w:t>
      </w:r>
      <w:r>
        <w:t xml:space="preserve"> semua kelas terwakili dalam data pelatihan. </w:t>
      </w:r>
    </w:p>
    <w:p w:rsidR="008F4C4D" w:rsidRDefault="00CD4F3C" w:rsidP="00CD4F3C">
      <w:pPr>
        <w:spacing w:line="276" w:lineRule="auto"/>
        <w:jc w:val="both"/>
      </w:pPr>
      <w:r>
        <w:t>(</w:t>
      </w:r>
      <w:r>
        <w:t>ii) Meskipun tampaknya masuk akal untuk melatih model sedemikian rupa sehingga mampu untuk memprediksi kesetaraan dua dokumen berbeda dari kelas relevansi yang sama, model sebenar</w:t>
      </w:r>
      <w:r w:rsidR="008F4C4D">
        <w:t>nya dibatasi saat melakukannya.</w:t>
      </w:r>
    </w:p>
    <w:p w:rsidR="008F4C4D" w:rsidRPr="003622E5" w:rsidRDefault="008F4C4D" w:rsidP="008F4C4D">
      <w:pPr>
        <w:spacing w:line="276" w:lineRule="auto"/>
        <w:ind w:firstLine="216"/>
        <w:jc w:val="both"/>
      </w:pPr>
      <w:r>
        <w:t>DirectRanker adalah generalisasi dari mo</w:t>
      </w:r>
      <w:r>
        <w:t>del RankNet</w:t>
      </w:r>
      <w:r>
        <w:t xml:space="preserve">, </w:t>
      </w:r>
      <w:r>
        <w:t xml:space="preserve">yang setara dengan DirectRanker, jika </w:t>
      </w:r>
      <w:r>
        <w:t>s τ (x) = tanh x 2, dan jika biaya cross entropy, dan pengo</w:t>
      </w:r>
      <w:r>
        <w:t xml:space="preserve">ptimal penurunan gradien. </w:t>
      </w:r>
      <w:r>
        <w:t xml:space="preserve">Untuk mempermudah, </w:t>
      </w:r>
      <w:r>
        <w:t xml:space="preserve">penulis </w:t>
      </w:r>
      <w:r>
        <w:t>akan memilih fungsi akt</w:t>
      </w:r>
      <w:r>
        <w:t xml:space="preserve">ivasi yang akan digunakan τ ≡ Id </w:t>
      </w:r>
      <w:r>
        <w:t>karena fung</w:t>
      </w:r>
      <w:r>
        <w:t xml:space="preserve">si aktivasi tidak </w:t>
      </w:r>
      <w:r>
        <w:t>mengubah urutan, jika τ adalah tanda konservasi</w:t>
      </w:r>
      <w:r>
        <w:t xml:space="preserve"> umum</w:t>
      </w:r>
      <w:r>
        <w:t xml:space="preserve">, </w:t>
      </w:r>
      <w:r w:rsidR="00467403">
        <w:t>Berikut ini, penulis</w:t>
      </w:r>
      <w:r>
        <w:t xml:space="preserve"> mencoba untuk menempatkan DirectRanker pada dasar yang lebih baik dengan menganalisis beberapa kasus di mana DirectRanker dapat memperkirakan pesanan (mengingat cukup ko</w:t>
      </w:r>
      <w:r w:rsidR="00C05A4B">
        <w:t xml:space="preserve">mpleksitas dan sampel pelatihan </w:t>
      </w:r>
      <w:sdt>
        <w:sdtPr>
          <w:id w:val="1344822007"/>
          <w:citation/>
        </w:sdtPr>
        <w:sdtContent>
          <w:r w:rsidR="00C05A4B">
            <w:fldChar w:fldCharType="begin"/>
          </w:r>
          <w:r w:rsidR="00C05A4B">
            <w:instrText xml:space="preserve"> CITATION Bur05 \l 1033 </w:instrText>
          </w:r>
          <w:r w:rsidR="00C05A4B">
            <w:fldChar w:fldCharType="separate"/>
          </w:r>
          <w:r w:rsidR="00CA2EAB">
            <w:rPr>
              <w:noProof/>
            </w:rPr>
            <w:t>[3]</w:t>
          </w:r>
          <w:r w:rsidR="00C05A4B">
            <w:fldChar w:fldCharType="end"/>
          </w:r>
        </w:sdtContent>
      </w:sdt>
      <w:r>
        <w:t xml:space="preserve">. </w:t>
      </w:r>
    </w:p>
    <w:p w:rsidR="003622E5" w:rsidRDefault="003622E5" w:rsidP="003622E5">
      <w:pPr>
        <w:pBdr>
          <w:top w:val="nil"/>
          <w:left w:val="nil"/>
          <w:bottom w:val="nil"/>
          <w:right w:val="nil"/>
          <w:between w:val="nil"/>
        </w:pBdr>
        <w:tabs>
          <w:tab w:val="left" w:pos="288"/>
        </w:tabs>
        <w:spacing w:after="120" w:line="228" w:lineRule="auto"/>
        <w:jc w:val="both"/>
        <w:rPr>
          <w:color w:val="000000"/>
        </w:rPr>
      </w:pPr>
    </w:p>
    <w:p w:rsidR="00630EB6" w:rsidRDefault="00242BA5">
      <w:pPr>
        <w:pStyle w:val="Heading1"/>
        <w:numPr>
          <w:ilvl w:val="0"/>
          <w:numId w:val="1"/>
        </w:numPr>
      </w:pPr>
      <w:r>
        <w:t>Eksperimen</w:t>
      </w:r>
    </w:p>
    <w:p w:rsidR="00CD3BAE" w:rsidRPr="00CD3BAE" w:rsidRDefault="006821BA" w:rsidP="006821BA">
      <w:pPr>
        <w:spacing w:line="276" w:lineRule="auto"/>
        <w:jc w:val="both"/>
      </w:pPr>
      <w:r>
        <w:t xml:space="preserve">Pada penelitian ini kami menggunakan </w:t>
      </w:r>
      <w:r>
        <w:t>Microsoft Learning to Rank Datasets</w:t>
      </w:r>
      <w:r>
        <w:t xml:space="preserve"> MQ2008</w:t>
      </w:r>
      <w:r>
        <w:t xml:space="preserve"> ( LETOR) dan khususnya kumpulan MSLR– WEB10K adalah kumpulan data standar yang paling umum digunakan untuk tolok ukur belajar menentukan peringkat model. Dataset terdiri dari 10.000 kueri dan merupakan bagian dari set data MSLR – WEB30K yang lebih besar. Setiap contoh dalam kumpulan data sesuai dengan pasangan dokumen kueri yang dicirikan oleh 136 fitur numerik. Selain itu, label relevansi dari 0 (tidak relevan) hingga 4 (sangat relevan) menunjukkan relevansi dokumen yang dibe</w:t>
      </w:r>
      <w:r>
        <w:t xml:space="preserve">rikan sehubungan dengan kueri. </w:t>
      </w:r>
    </w:p>
    <w:p w:rsidR="00242BA5" w:rsidRDefault="00242BA5" w:rsidP="00242BA5">
      <w:pPr>
        <w:spacing w:line="276" w:lineRule="auto"/>
        <w:jc w:val="both"/>
      </w:pPr>
      <w:r>
        <w:rPr>
          <w:color w:val="000000"/>
        </w:rPr>
        <w:t>Pada bagian ini, kami menyajikan hasil dari percobaan pada a</w:t>
      </w:r>
      <w:r>
        <w:rPr>
          <w:color w:val="000000"/>
        </w:rPr>
        <w:t xml:space="preserve">lgoritma yang kami usulkan yaitu </w:t>
      </w:r>
      <w:r>
        <w:t>Pertama, kami membandingkan model kami de</w:t>
      </w:r>
      <w:r>
        <w:t>ngan model yan</w:t>
      </w:r>
      <w:r w:rsidR="00CD3BAE">
        <w:t>g umum digunakan pada bagian.</w:t>
      </w:r>
      <w:r>
        <w:t xml:space="preserve"> </w:t>
      </w:r>
      <w:r>
        <w:t xml:space="preserve">Perbandingan dengan Ranker lainnya </w:t>
      </w:r>
    </w:p>
    <w:p w:rsidR="00242BA5" w:rsidRDefault="00242BA5" w:rsidP="00242BA5">
      <w:pPr>
        <w:spacing w:line="276" w:lineRule="auto"/>
        <w:jc w:val="both"/>
      </w:pPr>
      <w:r>
        <w:t xml:space="preserve">Pada dataset MQ2008, perbedaan antara model tidak signifikan (0,54 σ perbedaan dalam NDCG @ 10 antara algoritme berperforma terbaik dan terburuk pada dataset MQ2008) membuat eksperimen pada set ini tidak meyakinkan. Namun, hasil pada MSLR – WEB10K berbeda secara signifikan. Di sini LambdaMart mengungguli DirectRanker dengan 7.2 σ di NDCG @ 10. Namun pada MAP, perbedaannya hanya 0,2 σ. Penting untuk dicatat bahwa untuk LambdaMart model secara eksplisit didorong pada NDCG @ 10 dan MAP masing-masing untuk dua nilai </w:t>
      </w:r>
      <w:r>
        <w:lastRenderedPageBreak/>
        <w:t>kinerja sementara DirectRanker menggunakan fungsi biaya yang tidak tergantung pada metrik evaluasi. Pada MSLR – WEB10K mengatur DirectRanker mengungguli semua metode lain dengan setidaknya 2,4 σ ( NDCG @ 10 ) atau 3.2 σ ( PETA).</w:t>
      </w:r>
    </w:p>
    <w:p w:rsidR="00242BA5" w:rsidRDefault="00242BA5" w:rsidP="00242BA5">
      <w:pPr>
        <w:spacing w:line="276" w:lineRule="auto"/>
        <w:jc w:val="both"/>
      </w:pPr>
      <w:r>
        <w:t>Tabel 1. Perbandingan kinerja untuk ranker yang berbeda pada beberapa set data Letor</w:t>
      </w:r>
      <w:r>
        <w:t>.</w:t>
      </w:r>
      <w:r w:rsidRPr="00242BA5">
        <w:t xml:space="preserve"> </w:t>
      </w:r>
      <w:r>
        <w:t xml:space="preserve">Nilai untuk ES-Rank, IESR-Rank </w:t>
      </w:r>
      <w:r>
        <w:t>dan IESVM-Rank diambil dari</w:t>
      </w:r>
      <w:r>
        <w:t xml:space="preserve"> Nilai-nilai ini ditandai dengan huruf miring. LambdaMart didorong menggunakan metrik evaluasi yang sesuai selama pelatihan.</w:t>
      </w:r>
    </w:p>
    <w:p w:rsidR="00242BA5" w:rsidRDefault="00242BA5" w:rsidP="00242BA5">
      <w:pPr>
        <w:spacing w:line="276" w:lineRule="auto"/>
        <w:jc w:val="both"/>
      </w:pPr>
      <w:r>
        <w:rPr>
          <w:noProof/>
          <w:lang w:eastAsia="en-US"/>
        </w:rPr>
        <w:drawing>
          <wp:inline distT="0" distB="0" distL="0" distR="0" wp14:anchorId="3032BB70" wp14:editId="1CCC5EF0">
            <wp:extent cx="2975610" cy="1089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5610" cy="1089660"/>
                    </a:xfrm>
                    <a:prstGeom prst="rect">
                      <a:avLst/>
                    </a:prstGeom>
                  </pic:spPr>
                </pic:pic>
              </a:graphicData>
            </a:graphic>
          </wp:inline>
        </w:drawing>
      </w:r>
    </w:p>
    <w:p w:rsidR="00242BA5" w:rsidRDefault="00242BA5" w:rsidP="00242BA5">
      <w:pPr>
        <w:spacing w:line="276" w:lineRule="auto"/>
        <w:jc w:val="both"/>
      </w:pPr>
      <w:r>
        <w:t>Untuk mendemonstrasikan kesederhanaan DirectRanker, kami menyajikan eksperimen pada runtime untuk pelatihan model pada Tabel 2. Membandingkan rata-rata</w:t>
      </w:r>
      <w:r w:rsidR="00B816B2">
        <w:t xml:space="preserve"> waktu </w:t>
      </w:r>
      <w:r w:rsidR="00B816B2" w:rsidRPr="00B816B2">
        <w:rPr>
          <w:i/>
        </w:rPr>
        <w:t>running</w:t>
      </w:r>
      <w:r w:rsidR="00B816B2">
        <w:t xml:space="preserve"> s</w:t>
      </w:r>
      <w:r>
        <w:t>lima kali lipat dari kumpulan data MSLR – WEB10K da</w:t>
      </w:r>
      <w:r w:rsidR="00B816B2">
        <w:t xml:space="preserve">lam hitungan detik. Nilai-nilai </w:t>
      </w:r>
      <w:r>
        <w:t>dilatih</w:t>
      </w:r>
      <w:r w:rsidR="00B816B2">
        <w:t xml:space="preserve"> dengan</w:t>
      </w:r>
      <w:r>
        <w:t xml:space="preserve"> menggunakan mesin yang disebutkan dalam teks. Nilai-nilai dengan † dilatih menggunakan RankLib. Untuk RankNet dua implementasi digunakan. Satu dengan aliran Tensor dan satu dari RankLib</w:t>
      </w:r>
    </w:p>
    <w:p w:rsidR="00B816B2" w:rsidRDefault="00B816B2" w:rsidP="00242BA5">
      <w:pPr>
        <w:spacing w:line="276" w:lineRule="auto"/>
        <w:jc w:val="both"/>
      </w:pPr>
      <w:r>
        <w:rPr>
          <w:noProof/>
          <w:lang w:eastAsia="en-US"/>
        </w:rPr>
        <w:drawing>
          <wp:inline distT="0" distB="0" distL="0" distR="0" wp14:anchorId="0E0E3CFA" wp14:editId="01B3A8CD">
            <wp:extent cx="2524125" cy="1838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1838325"/>
                    </a:xfrm>
                    <a:prstGeom prst="rect">
                      <a:avLst/>
                    </a:prstGeom>
                  </pic:spPr>
                </pic:pic>
              </a:graphicData>
            </a:graphic>
          </wp:inline>
        </w:drawing>
      </w:r>
    </w:p>
    <w:p w:rsidR="00242BA5" w:rsidRDefault="00B816B2" w:rsidP="00B816B2">
      <w:pPr>
        <w:spacing w:line="276" w:lineRule="auto"/>
        <w:jc w:val="both"/>
      </w:pPr>
      <w:r>
        <w:t xml:space="preserve">telah dilakukan pada Intel © R Inti TM i7-6850K CPU @ 3.60GHz menggunakan cara di atas menyebutkan dataset </w:t>
      </w:r>
      <w:r w:rsidR="00CD3BAE">
        <w:t xml:space="preserve">MQ2008 </w:t>
      </w:r>
      <w:r>
        <w:t>MSLR-WEB10K rata-</w:t>
      </w:r>
      <w:r>
        <w:t>rata lima kali lebih cepat</w:t>
      </w:r>
      <w:r>
        <w:t>. Model kami dilatih men</w:t>
      </w:r>
      <w:r>
        <w:t xml:space="preserve">ggunakan aliran Tensor </w:t>
      </w:r>
      <w:r>
        <w:t>, berlawanan dengan implementasi lainnya</w:t>
      </w:r>
      <w:r>
        <w:t xml:space="preserve"> </w:t>
      </w:r>
      <w:sdt>
        <w:sdtPr>
          <w:id w:val="-1731295187"/>
          <w:citation/>
        </w:sdtPr>
        <w:sdtContent>
          <w:r>
            <w:fldChar w:fldCharType="begin"/>
          </w:r>
          <w:r>
            <w:instrText xml:space="preserve"> CITATION Aba15 \l 1033 </w:instrText>
          </w:r>
          <w:r>
            <w:fldChar w:fldCharType="separate"/>
          </w:r>
          <w:r w:rsidR="00CA2EAB">
            <w:rPr>
              <w:noProof/>
            </w:rPr>
            <w:t>[4]</w:t>
          </w:r>
          <w:r>
            <w:fldChar w:fldCharType="end"/>
          </w:r>
        </w:sdtContent>
      </w:sdt>
      <w:r>
        <w:t>. Hal ini membuat perbandingan waktu proses menjadi sulit, namun, kami juga menerapkan ulang RankNet menggunakan aliran Tensor dengan cara yang sama seperti model kami. Di sini dapat dilihat bahwa runtime DirectRanker dan RankNet memiliki urutan yang sama. Jadi, kami tidak meningkatkan waktu pelatihan model tetapi hanya kinerja. Di sisi lain, waktu pelatihan me</w:t>
      </w:r>
      <w:r>
        <w:t xml:space="preserve">ngalahkan semua model lainnya. </w:t>
      </w:r>
    </w:p>
    <w:p w:rsidR="00B816B2" w:rsidRDefault="00B816B2" w:rsidP="00B816B2">
      <w:pPr>
        <w:spacing w:line="276" w:lineRule="auto"/>
        <w:jc w:val="both"/>
      </w:pPr>
      <w:r>
        <w:t xml:space="preserve">(ii) </w:t>
      </w:r>
      <w:r>
        <w:t>Sensitivitas pada Properti Set Data</w:t>
      </w:r>
    </w:p>
    <w:p w:rsidR="00B816B2" w:rsidRDefault="00B816B2" w:rsidP="00B816B2">
      <w:pPr>
        <w:spacing w:line="276" w:lineRule="auto"/>
        <w:jc w:val="both"/>
      </w:pPr>
      <w:r>
        <w:t xml:space="preserve">Dengan pengujian berikut kami membahas bagaimana DirectRanker bekerja dalam keadaan yang berbeda. Tes dilakukan seperti yang dijelaskan di detik. 4.3. Kinerja DirectRanker telah diuji untuk berbagai jumlah kelas </w:t>
      </w:r>
      <w:r>
        <w:t xml:space="preserve">relevansi (Gbr. 2a), fitur (Gbr. 2b), untuk variasi kebisingan pada label kelas (Gbr. 2c), dan set pelatihan ukuran yang berbeda (Gbr. 2d) . Pengujian menunjukkan bahwa, dengan data yang cukup, model kami mampu menangani beragam kumpulan data. Ini terutama menunjukkan bahwa DirectRanker dapat menangani banyak kelas relevansi seperti yang ditunjukkan pada Gambar 2a. Seperti yang diharapkan, kinerja menurun dengan jumlah kelas relevansi. Namun, efek ini dapat diatasi dengan meningkatkan ukuran set pelatihan (lihat Gambar 2d) atau jumlah fitur (Gbr. 2b). Selain itu, Gambar. 2c menunjukkan ketahanan DirectRanker terhadap </w:t>
      </w:r>
      <w:r w:rsidRPr="00B816B2">
        <w:rPr>
          <w:i/>
        </w:rPr>
        <w:t>noise</w:t>
      </w:r>
      <w:r>
        <w:t xml:space="preserve"> pada kelas relevansi. Hingga beberapa kebisingan kecil (sekitar 5% mislabeling, mis σ = 0,25), kinerja menurun hanya sedikit, tetapi turun secara signifikan untuk kebisingan yang lebih besar. Namun, bahkan dengan 50% dari dokumen yang salah label (mis σ = 0.75) NDCG @ 20 tidak turun di bawah</w:t>
      </w:r>
    </w:p>
    <w:p w:rsidR="00B816B2" w:rsidRDefault="00B816B2" w:rsidP="00B816B2">
      <w:pPr>
        <w:spacing w:line="276" w:lineRule="auto"/>
        <w:jc w:val="both"/>
        <w:rPr>
          <w:color w:val="000000"/>
        </w:rPr>
      </w:pPr>
    </w:p>
    <w:p w:rsidR="00B816B2" w:rsidRDefault="00B816B2" w:rsidP="00B816B2">
      <w:pPr>
        <w:spacing w:line="276" w:lineRule="auto"/>
        <w:jc w:val="both"/>
        <w:rPr>
          <w:color w:val="000000"/>
        </w:rPr>
      </w:pPr>
      <w:r>
        <w:rPr>
          <w:noProof/>
          <w:lang w:eastAsia="en-US"/>
        </w:rPr>
        <w:drawing>
          <wp:inline distT="0" distB="0" distL="0" distR="0" wp14:anchorId="40C54421" wp14:editId="023FF1F2">
            <wp:extent cx="297561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5610" cy="2209800"/>
                    </a:xfrm>
                    <a:prstGeom prst="rect">
                      <a:avLst/>
                    </a:prstGeom>
                  </pic:spPr>
                </pic:pic>
              </a:graphicData>
            </a:graphic>
          </wp:inline>
        </w:drawing>
      </w:r>
    </w:p>
    <w:p w:rsidR="00B816B2" w:rsidRDefault="00B816B2" w:rsidP="00B816B2">
      <w:pPr>
        <w:spacing w:line="276" w:lineRule="auto"/>
        <w:jc w:val="left"/>
      </w:pPr>
      <w:r>
        <w:t>Gambar 2. Plot yang menggambarkan sensitivitas kinerja DirectRanker pada properti data tertentu, dievaluasi pada data sintetis (bagian 4.3). (Gbr. 2a) Ketergantungan pada jumlah kelas relevansi (10 5 dokumen dalam set pelatihan). (Gbr. 2b) Ketergantungan pada jumlah fitur (10 5 dokumen dalam set pelatihan, lima kelas relevansi). (Gbr. 2c) Kinerja DirectRanker dengan tingkat kebisingan yang berbeda pada label kelas dengan 5 kelas dan 70 fitur. (Gbr. 2d) Ketergantungan pada ukuran set pelatihan (lima kelas relevans</w:t>
      </w:r>
      <w:r>
        <w:t xml:space="preserve">). </w:t>
      </w:r>
      <w:r>
        <w:t xml:space="preserve">Hal ini menunjukkan bahwa temuan teoritis di detik. 3 agar data ideal tetap </w:t>
      </w:r>
      <w:r>
        <w:t xml:space="preserve">valid. </w:t>
      </w:r>
    </w:p>
    <w:p w:rsidR="00B816B2" w:rsidRPr="00B816B2" w:rsidRDefault="00B816B2" w:rsidP="00B816B2">
      <w:pPr>
        <w:spacing w:line="276" w:lineRule="auto"/>
        <w:jc w:val="left"/>
        <w:rPr>
          <w:b/>
        </w:rPr>
      </w:pPr>
    </w:p>
    <w:p w:rsidR="00F20C58" w:rsidRPr="008358D7" w:rsidRDefault="008358D7" w:rsidP="008358D7">
      <w:pPr>
        <w:pBdr>
          <w:top w:val="nil"/>
          <w:left w:val="nil"/>
          <w:bottom w:val="nil"/>
          <w:right w:val="nil"/>
          <w:between w:val="nil"/>
        </w:pBdr>
        <w:tabs>
          <w:tab w:val="left" w:pos="288"/>
        </w:tabs>
        <w:spacing w:after="120" w:line="228" w:lineRule="auto"/>
        <w:rPr>
          <w:color w:val="000000"/>
        </w:rPr>
      </w:pPr>
      <w:r>
        <w:rPr>
          <w:color w:val="000000"/>
        </w:rPr>
        <w:t xml:space="preserve">IV. </w:t>
      </w:r>
      <w:r w:rsidR="00F20C58" w:rsidRPr="008358D7">
        <w:rPr>
          <w:color w:val="000000"/>
        </w:rPr>
        <w:t>Kesimpulan</w:t>
      </w:r>
    </w:p>
    <w:p w:rsidR="00F20C58" w:rsidRPr="00F20C58" w:rsidRDefault="00F20C58" w:rsidP="00F20C58">
      <w:pPr>
        <w:pStyle w:val="ListParagraph"/>
        <w:pBdr>
          <w:top w:val="nil"/>
          <w:left w:val="nil"/>
          <w:bottom w:val="nil"/>
          <w:right w:val="nil"/>
          <w:between w:val="nil"/>
        </w:pBdr>
        <w:tabs>
          <w:tab w:val="left" w:pos="288"/>
        </w:tabs>
        <w:spacing w:after="120" w:line="276" w:lineRule="auto"/>
        <w:ind w:left="0"/>
        <w:jc w:val="both"/>
        <w:rPr>
          <w:color w:val="000000"/>
        </w:rPr>
      </w:pPr>
      <w:r>
        <w:t>Skema untuk struktur jaringan yang diusulkan dan dianalisis dalam makalah ini adalah generalisasi RankNet: Kami menunjukkan properti komponen RankNet mana yang penting untuk menghasilkan yang menguntungkan dan dengan demikian</w:t>
      </w:r>
      <w:r>
        <w:t xml:space="preserve"> dapat melakukan</w:t>
      </w:r>
      <w:r>
        <w:t xml:space="preserve"> peningkatan kinerja. Ternyata, hanya beberapa asumsi tentang struktur jaringan yang diperlukan untuk dapat mempelajari urutan instance. Persyaratan pada data untuk pelatihan juga minimal: Metode ini dapat diterapkan pada data </w:t>
      </w:r>
      <w:r w:rsidRPr="00F20C58">
        <w:rPr>
          <w:i/>
        </w:rPr>
        <w:t>diskrit</w:t>
      </w:r>
      <w:r>
        <w:t xml:space="preserve"> dan </w:t>
      </w:r>
      <w:r w:rsidRPr="00F20C58">
        <w:rPr>
          <w:i/>
        </w:rPr>
        <w:t>kontinu</w:t>
      </w:r>
      <w:r>
        <w:t xml:space="preserve">, dan dapat </w:t>
      </w:r>
      <w:r>
        <w:lastRenderedPageBreak/>
        <w:t>digunakan untuk jadwal pelatihan yang disederhanakan dengan perbandingan kelas yang berdekatan (atau pasangan kelas relevansi lain yang relevan) saja. Hasil teoritis menjelaskan beberapa alasan</w:t>
      </w:r>
      <w:r>
        <w:t xml:space="preserve"> </w:t>
      </w:r>
      <w:r>
        <w:t xml:space="preserve">mengapa ini terjadi. Eksperimen menegaskan hal ini dan menunjukkan bahwa skema tersebut memberikan kinerja yang sangat baik juga pada data dunia nyata, di mana kita dapat berasumsi bahwa </w:t>
      </w:r>
      <w:r>
        <w:t>contoh</w:t>
      </w:r>
      <w:r>
        <w:t xml:space="preserve"> diberi</w:t>
      </w:r>
      <w:r>
        <w:t>kan</w:t>
      </w:r>
      <w:r>
        <w:t xml:space="preserve"> label dengan probabilitas tertentu. Dalam banyak perbandingan baru-baru ini, RankNet terbukti menunjukkan kinerja yang lebih rendah, yang mengarah pada kesimpulan bahwa pendekatan </w:t>
      </w:r>
      <w:r w:rsidRPr="00F20C58">
        <w:rPr>
          <w:i/>
        </w:rPr>
        <w:t>listwise</w:t>
      </w:r>
      <w:r>
        <w:t xml:space="preserve"> lebih disukai daripada </w:t>
      </w:r>
      <w:r w:rsidRPr="00F20C58">
        <w:t>pendekatan</w:t>
      </w:r>
      <w:r>
        <w:rPr>
          <w:i/>
        </w:rPr>
        <w:t xml:space="preserve"> </w:t>
      </w:r>
      <w:r w:rsidRPr="00F20C58">
        <w:rPr>
          <w:i/>
        </w:rPr>
        <w:t>pairwise</w:t>
      </w:r>
      <w:r>
        <w:t xml:space="preserve">. Melihat hasil eksperimen pada dataset LETOR </w:t>
      </w:r>
      <w:r>
        <w:t xml:space="preserve">pada pennelitian ini, </w:t>
      </w:r>
      <w:r>
        <w:t>mungkin ada alasan untuk mempertimbangkan kembali pandangan tersebut. Namun, mungkin menarik untuk mengadaptasi ide LambdaRank dan LambdaMART untuk pengoptimalan listwise ke model DirectRanker</w:t>
      </w:r>
      <w:r>
        <w:t xml:space="preserve">. </w:t>
      </w:r>
      <w:r>
        <w:t>Selain itu, pendekatan yang sederhana dan transparan dapat menyamai atau mengungguli kinerja model yang lebih baru dan jauh lebih kompleks, seperti ES-Rank dan sejenisnya. Eksperimen dengan data sintetis menunjukkan bagaimana kinerja dapat menurun ketika diberikan lebih banyak kelas relevansi, lebih sedikit fitur atau lebih sedikit contoh pelatihan. Namun, hasil ini juga menunjukkan bagaimana hilangnya kinerja dapat dikompensasi oleh faktor-faktor lain. Selain peringkat standar, kami menyarankan agar DirectRanker dapat digunakan untuk klasifikasi juga. Tes pertama menunjukkan hasil yang menjanjikan. Penyelidikan yang lebih sistematis tentang ini adalah subjek pekerjaan masa depan.</w:t>
      </w:r>
    </w:p>
    <w:p w:rsidR="00630EB6" w:rsidRDefault="00495BFA">
      <w:pPr>
        <w:pStyle w:val="Heading5"/>
      </w:pPr>
      <w:r>
        <w:t xml:space="preserve">Acknowledgment </w:t>
      </w:r>
      <w:r>
        <w:rPr>
          <w:i/>
        </w:rPr>
        <w:t>(</w:t>
      </w:r>
      <w:r>
        <w:rPr>
          <w:i/>
          <w:smallCaps w:val="0"/>
        </w:rPr>
        <w:t>Heading 5</w:t>
      </w:r>
      <w:r>
        <w:rPr>
          <w:i/>
        </w:rPr>
        <w:t>)</w:t>
      </w:r>
    </w:p>
    <w:p w:rsidR="00630EB6" w:rsidRDefault="00495BFA">
      <w:pPr>
        <w:pBdr>
          <w:top w:val="nil"/>
          <w:left w:val="nil"/>
          <w:bottom w:val="nil"/>
          <w:right w:val="nil"/>
          <w:between w:val="nil"/>
        </w:pBdr>
        <w:tabs>
          <w:tab w:val="left" w:pos="288"/>
        </w:tabs>
        <w:spacing w:after="120" w:line="228" w:lineRule="auto"/>
        <w:ind w:firstLine="288"/>
        <w:jc w:val="both"/>
        <w:rPr>
          <w:color w:val="000000"/>
        </w:rPr>
      </w:pPr>
      <w:r>
        <w:rPr>
          <w:color w:val="000000"/>
        </w:rPr>
        <w:t>The preferred spelling of the word “acknowledgment” in America is without an “e” after the “g”. Avoid the stilted expression “one of us (R. B. G.) thanks ...”.  Instead, try “R. B. G. thanks...”. Put sponsor acknowledgments in the unnumbered footnote on the first page.</w:t>
      </w:r>
    </w:p>
    <w:p w:rsidR="00CA2EAB" w:rsidRDefault="00CA2EAB">
      <w:pPr>
        <w:pStyle w:val="Heading5"/>
      </w:pPr>
    </w:p>
    <w:sdt>
      <w:sdtPr>
        <w:id w:val="-1869370934"/>
        <w:docPartObj>
          <w:docPartGallery w:val="Bibliographies"/>
          <w:docPartUnique/>
        </w:docPartObj>
      </w:sdtPr>
      <w:sdtEndPr>
        <w:rPr>
          <w:smallCaps w:val="0"/>
        </w:rPr>
      </w:sdtEndPr>
      <w:sdtContent>
        <w:p w:rsidR="00085FFD" w:rsidRDefault="00085FFD">
          <w:pPr>
            <w:pStyle w:val="Heading1"/>
          </w:pPr>
          <w:r>
            <w:t>References</w:t>
          </w:r>
        </w:p>
        <w:sdt>
          <w:sdtPr>
            <w:id w:val="-573587230"/>
            <w:bibliography/>
          </w:sdtPr>
          <w:sdtContent>
            <w:p w:rsidR="00085FFD" w:rsidRDefault="00085FF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377"/>
              </w:tblGrid>
              <w:tr w:rsidR="00085FFD">
                <w:trPr>
                  <w:divId w:val="1134297637"/>
                  <w:tblCellSpacing w:w="15" w:type="dxa"/>
                </w:trPr>
                <w:tc>
                  <w:tcPr>
                    <w:tcW w:w="50" w:type="pct"/>
                    <w:hideMark/>
                  </w:tcPr>
                  <w:p w:rsidR="00085FFD" w:rsidRDefault="00085FFD" w:rsidP="00085FFD">
                    <w:pPr>
                      <w:pStyle w:val="Bibliography"/>
                      <w:spacing w:line="276" w:lineRule="auto"/>
                      <w:rPr>
                        <w:noProof/>
                        <w:sz w:val="24"/>
                        <w:szCs w:val="24"/>
                      </w:rPr>
                    </w:pPr>
                    <w:r>
                      <w:rPr>
                        <w:noProof/>
                      </w:rPr>
                      <w:t xml:space="preserve">[1] </w:t>
                    </w:r>
                  </w:p>
                </w:tc>
                <w:tc>
                  <w:tcPr>
                    <w:tcW w:w="0" w:type="auto"/>
                    <w:hideMark/>
                  </w:tcPr>
                  <w:p w:rsidR="00085FFD" w:rsidRDefault="00085FFD" w:rsidP="00085FFD">
                    <w:pPr>
                      <w:pStyle w:val="Bibliography"/>
                      <w:spacing w:line="276" w:lineRule="auto"/>
                      <w:jc w:val="both"/>
                      <w:rPr>
                        <w:noProof/>
                      </w:rPr>
                    </w:pPr>
                    <w:r>
                      <w:rPr>
                        <w:noProof/>
                      </w:rPr>
                      <w:t xml:space="preserve">S. C. H.-C. K. S. Aich, "Convolutional neural network-based model for web-based text classification," International Journal of Electrical and Computer Engineering (IJECE)," </w:t>
                    </w:r>
                    <w:r>
                      <w:rPr>
                        <w:i/>
                        <w:iCs/>
                        <w:noProof/>
                      </w:rPr>
                      <w:t xml:space="preserve">Vol. 9, No. 6, </w:t>
                    </w:r>
                    <w:r>
                      <w:rPr>
                        <w:noProof/>
                      </w:rPr>
                      <w:t xml:space="preserve">pp. 5185-5186, 2019. </w:t>
                    </w:r>
                  </w:p>
                </w:tc>
              </w:tr>
              <w:tr w:rsidR="00085FFD">
                <w:trPr>
                  <w:divId w:val="1134297637"/>
                  <w:tblCellSpacing w:w="15" w:type="dxa"/>
                </w:trPr>
                <w:tc>
                  <w:tcPr>
                    <w:tcW w:w="50" w:type="pct"/>
                    <w:hideMark/>
                  </w:tcPr>
                  <w:p w:rsidR="00085FFD" w:rsidRDefault="00085FFD" w:rsidP="00085FFD">
                    <w:pPr>
                      <w:pStyle w:val="Bibliography"/>
                      <w:spacing w:line="276" w:lineRule="auto"/>
                      <w:rPr>
                        <w:noProof/>
                      </w:rPr>
                    </w:pPr>
                    <w:r>
                      <w:rPr>
                        <w:noProof/>
                      </w:rPr>
                      <w:t xml:space="preserve">[2] </w:t>
                    </w:r>
                  </w:p>
                </w:tc>
                <w:tc>
                  <w:tcPr>
                    <w:tcW w:w="0" w:type="auto"/>
                    <w:hideMark/>
                  </w:tcPr>
                  <w:p w:rsidR="00085FFD" w:rsidRDefault="00085FFD" w:rsidP="00085FFD">
                    <w:pPr>
                      <w:pStyle w:val="Bibliography"/>
                      <w:spacing w:line="276" w:lineRule="auto"/>
                      <w:jc w:val="both"/>
                      <w:rPr>
                        <w:noProof/>
                      </w:rPr>
                    </w:pPr>
                    <w:r>
                      <w:rPr>
                        <w:noProof/>
                      </w:rPr>
                      <w:t xml:space="preserve">L. P. M. M. Rigutin, "Pendekatan jaringan saraf untuk mempelajari peringkat objek dalam Konferensi Internasional Tentang Jaringan Saraf Tiruan," pp. 899-908, 2008. </w:t>
                    </w:r>
                  </w:p>
                </w:tc>
              </w:tr>
              <w:tr w:rsidR="00085FFD">
                <w:trPr>
                  <w:divId w:val="1134297637"/>
                  <w:tblCellSpacing w:w="15" w:type="dxa"/>
                </w:trPr>
                <w:tc>
                  <w:tcPr>
                    <w:tcW w:w="50" w:type="pct"/>
                    <w:hideMark/>
                  </w:tcPr>
                  <w:p w:rsidR="00085FFD" w:rsidRDefault="00085FFD" w:rsidP="00085FFD">
                    <w:pPr>
                      <w:pStyle w:val="Bibliography"/>
                      <w:spacing w:line="276" w:lineRule="auto"/>
                      <w:rPr>
                        <w:noProof/>
                      </w:rPr>
                    </w:pPr>
                    <w:r>
                      <w:rPr>
                        <w:noProof/>
                      </w:rPr>
                      <w:t xml:space="preserve">[3] </w:t>
                    </w:r>
                  </w:p>
                </w:tc>
                <w:tc>
                  <w:tcPr>
                    <w:tcW w:w="0" w:type="auto"/>
                    <w:hideMark/>
                  </w:tcPr>
                  <w:p w:rsidR="00085FFD" w:rsidRDefault="00085FFD" w:rsidP="00085FFD">
                    <w:pPr>
                      <w:pStyle w:val="Bibliography"/>
                      <w:spacing w:line="276" w:lineRule="auto"/>
                      <w:jc w:val="both"/>
                      <w:rPr>
                        <w:noProof/>
                      </w:rPr>
                    </w:pPr>
                    <w:r>
                      <w:rPr>
                        <w:noProof/>
                      </w:rPr>
                      <w:t xml:space="preserve">C. S. R. L. D. Burger, "Belajar menentukan peringkat menggunakan penurunan gradien. Dalam: Prosiding Konferensi nternasional 22Nd tentang Pembelajaran Mesin.," vol. V, pp. 89-96, 2005. </w:t>
                    </w:r>
                  </w:p>
                </w:tc>
              </w:tr>
              <w:tr w:rsidR="00085FFD" w:rsidTr="00085FFD">
                <w:trPr>
                  <w:divId w:val="1134297637"/>
                  <w:trHeight w:val="34"/>
                  <w:tblCellSpacing w:w="15" w:type="dxa"/>
                </w:trPr>
                <w:tc>
                  <w:tcPr>
                    <w:tcW w:w="50" w:type="pct"/>
                    <w:hideMark/>
                  </w:tcPr>
                  <w:p w:rsidR="00085FFD" w:rsidRDefault="00085FFD" w:rsidP="00085FFD">
                    <w:pPr>
                      <w:pStyle w:val="Bibliography"/>
                      <w:spacing w:line="276" w:lineRule="auto"/>
                      <w:rPr>
                        <w:noProof/>
                      </w:rPr>
                    </w:pPr>
                    <w:r>
                      <w:rPr>
                        <w:noProof/>
                      </w:rPr>
                      <w:t xml:space="preserve">[4] </w:t>
                    </w:r>
                  </w:p>
                </w:tc>
                <w:tc>
                  <w:tcPr>
                    <w:tcW w:w="0" w:type="auto"/>
                    <w:hideMark/>
                  </w:tcPr>
                  <w:p w:rsidR="00085FFD" w:rsidRDefault="00085FFD" w:rsidP="00085FFD">
                    <w:pPr>
                      <w:pStyle w:val="Bibliography"/>
                      <w:spacing w:line="276" w:lineRule="auto"/>
                      <w:jc w:val="both"/>
                      <w:rPr>
                        <w:noProof/>
                      </w:rPr>
                    </w:pPr>
                    <w:r>
                      <w:rPr>
                        <w:noProof/>
                      </w:rPr>
                      <w:t xml:space="preserve">M. Abadi, "TensorFlow: Machine learning skala besar pada sistem heterogen," 2015. </w:t>
                    </w:r>
                  </w:p>
                </w:tc>
              </w:tr>
            </w:tbl>
            <w:p w:rsidR="00085FFD" w:rsidRDefault="00085FFD">
              <w:pPr>
                <w:divId w:val="1134297637"/>
                <w:rPr>
                  <w:noProof/>
                </w:rPr>
              </w:pPr>
            </w:p>
            <w:p w:rsidR="00085FFD" w:rsidRDefault="00085FFD">
              <w:r>
                <w:rPr>
                  <w:b/>
                  <w:bCs/>
                  <w:noProof/>
                </w:rPr>
                <w:fldChar w:fldCharType="end"/>
              </w:r>
            </w:p>
          </w:sdtContent>
        </w:sdt>
      </w:sdtContent>
    </w:sdt>
    <w:p w:rsidR="00630EB6" w:rsidRDefault="00630EB6" w:rsidP="00CA2EAB">
      <w:pPr>
        <w:jc w:val="both"/>
      </w:pPr>
    </w:p>
    <w:p w:rsidR="00630EB6" w:rsidRDefault="00495BFA">
      <w:pPr>
        <w:numPr>
          <w:ilvl w:val="0"/>
          <w:numId w:val="2"/>
        </w:numPr>
        <w:pBdr>
          <w:top w:val="nil"/>
          <w:left w:val="nil"/>
          <w:bottom w:val="nil"/>
          <w:right w:val="nil"/>
          <w:between w:val="nil"/>
        </w:pBdr>
        <w:spacing w:after="50"/>
        <w:ind w:left="354" w:hanging="354"/>
        <w:jc w:val="both"/>
        <w:rPr>
          <w:color w:val="000000"/>
        </w:rPr>
      </w:pPr>
      <w:r>
        <w:rPr>
          <w:color w:val="000000"/>
          <w:sz w:val="16"/>
          <w:szCs w:val="16"/>
        </w:rPr>
        <w:t xml:space="preserve">G. Eason, B. Noble, and I. N. Sneddon, “On certain integrals of Lipschitz-Hankel type involving products of Bessel functions,” Phil. Trans. Roy. Soc. London, vol. A247, pp. 529–551, April 1955. </w:t>
      </w:r>
      <w:r>
        <w:rPr>
          <w:i/>
          <w:color w:val="000000"/>
          <w:sz w:val="16"/>
          <w:szCs w:val="16"/>
        </w:rPr>
        <w:t>(references)</w:t>
      </w:r>
    </w:p>
    <w:p w:rsidR="00630EB6" w:rsidRDefault="00495BFA">
      <w:pPr>
        <w:numPr>
          <w:ilvl w:val="0"/>
          <w:numId w:val="2"/>
        </w:numPr>
        <w:pBdr>
          <w:top w:val="nil"/>
          <w:left w:val="nil"/>
          <w:bottom w:val="nil"/>
          <w:right w:val="nil"/>
          <w:between w:val="nil"/>
        </w:pBdr>
        <w:spacing w:after="50"/>
        <w:ind w:left="354" w:hanging="354"/>
        <w:jc w:val="both"/>
        <w:rPr>
          <w:color w:val="000000"/>
        </w:rPr>
      </w:pPr>
      <w:r>
        <w:rPr>
          <w:color w:val="000000"/>
          <w:sz w:val="16"/>
          <w:szCs w:val="16"/>
        </w:rPr>
        <w:t>J. Clerk Maxwell, A Treatise on Electricity and Magnetism, 3rd ed., vol. 2. Oxford: Clarendon, 1892, pp.68–73.</w:t>
      </w:r>
    </w:p>
    <w:p w:rsidR="00630EB6" w:rsidRDefault="00495BFA">
      <w:pPr>
        <w:numPr>
          <w:ilvl w:val="0"/>
          <w:numId w:val="2"/>
        </w:numPr>
        <w:pBdr>
          <w:top w:val="nil"/>
          <w:left w:val="nil"/>
          <w:bottom w:val="nil"/>
          <w:right w:val="nil"/>
          <w:between w:val="nil"/>
        </w:pBdr>
        <w:spacing w:after="50"/>
        <w:ind w:left="354" w:hanging="354"/>
        <w:jc w:val="both"/>
        <w:rPr>
          <w:color w:val="000000"/>
        </w:rPr>
      </w:pPr>
      <w:r>
        <w:rPr>
          <w:color w:val="000000"/>
          <w:sz w:val="16"/>
          <w:szCs w:val="16"/>
        </w:rPr>
        <w:t>I. S. Jacobs and C. P. Bean, “Fine particles, thin films and exchange anisotropy,” in Magnetism, vol. III, G. T. Rado and H. Suhl, Eds. New York: Academic, 1963, pp. 271–350.</w:t>
      </w:r>
    </w:p>
    <w:p w:rsidR="00630EB6" w:rsidRDefault="00495BFA">
      <w:pPr>
        <w:numPr>
          <w:ilvl w:val="0"/>
          <w:numId w:val="2"/>
        </w:numPr>
        <w:pBdr>
          <w:top w:val="nil"/>
          <w:left w:val="nil"/>
          <w:bottom w:val="nil"/>
          <w:right w:val="nil"/>
          <w:between w:val="nil"/>
        </w:pBdr>
        <w:spacing w:after="50"/>
        <w:ind w:left="354" w:hanging="354"/>
        <w:jc w:val="both"/>
        <w:rPr>
          <w:color w:val="000000"/>
        </w:rPr>
      </w:pPr>
      <w:r>
        <w:rPr>
          <w:color w:val="000000"/>
          <w:sz w:val="16"/>
          <w:szCs w:val="16"/>
        </w:rPr>
        <w:t>K. Elissa, “Title of paper if known,” unpublished.</w:t>
      </w:r>
    </w:p>
    <w:p w:rsidR="00630EB6" w:rsidRDefault="00495BFA">
      <w:pPr>
        <w:numPr>
          <w:ilvl w:val="0"/>
          <w:numId w:val="2"/>
        </w:numPr>
        <w:pBdr>
          <w:top w:val="nil"/>
          <w:left w:val="nil"/>
          <w:bottom w:val="nil"/>
          <w:right w:val="nil"/>
          <w:between w:val="nil"/>
        </w:pBdr>
        <w:spacing w:after="50"/>
        <w:ind w:left="354" w:hanging="354"/>
        <w:jc w:val="both"/>
        <w:rPr>
          <w:color w:val="000000"/>
        </w:rPr>
      </w:pPr>
      <w:r>
        <w:rPr>
          <w:color w:val="000000"/>
          <w:sz w:val="16"/>
          <w:szCs w:val="16"/>
        </w:rPr>
        <w:t>R. Nicole, “Title of paper with only first word capitalized,” J. Name Stand. Abbrev., in press.</w:t>
      </w:r>
    </w:p>
    <w:p w:rsidR="00630EB6" w:rsidRDefault="00495BFA">
      <w:pPr>
        <w:numPr>
          <w:ilvl w:val="0"/>
          <w:numId w:val="2"/>
        </w:numPr>
        <w:pBdr>
          <w:top w:val="nil"/>
          <w:left w:val="nil"/>
          <w:bottom w:val="nil"/>
          <w:right w:val="nil"/>
          <w:between w:val="nil"/>
        </w:pBdr>
        <w:spacing w:after="50"/>
        <w:ind w:left="354" w:hanging="354"/>
        <w:jc w:val="both"/>
        <w:rPr>
          <w:color w:val="000000"/>
        </w:rPr>
      </w:pPr>
      <w:r>
        <w:rPr>
          <w:color w:val="000000"/>
          <w:sz w:val="16"/>
          <w:szCs w:val="16"/>
        </w:rPr>
        <w:t>Y. Yorozu, M. Hirano, K. Oka, and Y. Tagawa, “Electron spectroscopy studies on magneto-optical media and plastic substrate interface,” IEEE Transl. J. Magn. Japan, vol. 2, pp. 740–741, August 1987 [Digests 9th Annual Conf. Magnetics Japan, p. 301, 1982].</w:t>
      </w:r>
    </w:p>
    <w:p w:rsidR="00CA2EAB" w:rsidRPr="00085FFD" w:rsidRDefault="00495BFA" w:rsidP="00085FFD">
      <w:pPr>
        <w:numPr>
          <w:ilvl w:val="0"/>
          <w:numId w:val="2"/>
        </w:numPr>
        <w:pBdr>
          <w:top w:val="nil"/>
          <w:left w:val="nil"/>
          <w:bottom w:val="nil"/>
          <w:right w:val="nil"/>
          <w:between w:val="nil"/>
        </w:pBdr>
        <w:spacing w:after="50"/>
        <w:ind w:left="354" w:hanging="354"/>
        <w:jc w:val="both"/>
        <w:rPr>
          <w:color w:val="000000"/>
        </w:rPr>
      </w:pPr>
      <w:r>
        <w:rPr>
          <w:color w:val="000000"/>
          <w:sz w:val="16"/>
          <w:szCs w:val="16"/>
        </w:rPr>
        <w:t>M. Young, The Technical Writer’s Handbook. Mill Valley, CA: University Science, 1989.</w:t>
      </w:r>
      <w:bookmarkStart w:id="1" w:name="_GoBack"/>
      <w:bookmarkEnd w:id="1"/>
    </w:p>
    <w:p w:rsidR="00630EB6" w:rsidRDefault="00630EB6">
      <w:pPr>
        <w:pBdr>
          <w:top w:val="nil"/>
          <w:left w:val="nil"/>
          <w:bottom w:val="nil"/>
          <w:right w:val="nil"/>
          <w:between w:val="nil"/>
        </w:pBdr>
        <w:spacing w:after="50"/>
        <w:ind w:left="360" w:hanging="360"/>
        <w:jc w:val="both"/>
        <w:rPr>
          <w:color w:val="000000"/>
          <w:sz w:val="16"/>
          <w:szCs w:val="16"/>
        </w:rPr>
      </w:pPr>
    </w:p>
    <w:p w:rsidR="00630EB6" w:rsidRDefault="00495BFA">
      <w:pPr>
        <w:pBdr>
          <w:top w:val="nil"/>
          <w:left w:val="nil"/>
          <w:bottom w:val="nil"/>
          <w:right w:val="nil"/>
          <w:between w:val="nil"/>
        </w:pBdr>
        <w:spacing w:after="50"/>
        <w:ind w:left="360" w:hanging="360"/>
        <w:rPr>
          <w:color w:val="FF0000"/>
        </w:rPr>
        <w:sectPr w:rsidR="00630EB6">
          <w:type w:val="continuous"/>
          <w:pgSz w:w="11906" w:h="16838"/>
          <w:pgMar w:top="1080" w:right="907" w:bottom="1440" w:left="907" w:header="720" w:footer="720" w:gutter="0"/>
          <w:cols w:num="2" w:space="720" w:equalWidth="0">
            <w:col w:w="4865" w:space="360"/>
            <w:col w:w="4865" w:space="0"/>
          </w:cols>
        </w:sectPr>
      </w:pPr>
      <w:r>
        <w:rPr>
          <w:b/>
          <w:color w:val="FF0000"/>
        </w:rPr>
        <w:t>.</w:t>
      </w:r>
    </w:p>
    <w:p w:rsidR="00630EB6" w:rsidRDefault="00630EB6" w:rsidP="00CA2EAB">
      <w:pPr>
        <w:jc w:val="both"/>
      </w:pPr>
    </w:p>
    <w:sectPr w:rsidR="00630EB6">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B52" w:rsidRDefault="00805B52">
      <w:r>
        <w:separator/>
      </w:r>
    </w:p>
  </w:endnote>
  <w:endnote w:type="continuationSeparator" w:id="0">
    <w:p w:rsidR="00805B52" w:rsidRDefault="00805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EB6" w:rsidRDefault="00495BFA">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B52" w:rsidRDefault="00805B52">
      <w:r>
        <w:separator/>
      </w:r>
    </w:p>
  </w:footnote>
  <w:footnote w:type="continuationSeparator" w:id="0">
    <w:p w:rsidR="00805B52" w:rsidRDefault="00805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44D9"/>
    <w:multiLevelType w:val="multilevel"/>
    <w:tmpl w:val="E162FB66"/>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51A339F"/>
    <w:multiLevelType w:val="multilevel"/>
    <w:tmpl w:val="0DB086E8"/>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B063E0C"/>
    <w:multiLevelType w:val="multilevel"/>
    <w:tmpl w:val="26B42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101512"/>
    <w:multiLevelType w:val="multilevel"/>
    <w:tmpl w:val="FB88342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3685445D"/>
    <w:multiLevelType w:val="multilevel"/>
    <w:tmpl w:val="A254DE6A"/>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0E0B01"/>
    <w:multiLevelType w:val="multilevel"/>
    <w:tmpl w:val="C5669462"/>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A287C2B"/>
    <w:multiLevelType w:val="multilevel"/>
    <w:tmpl w:val="A5D0877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15A4A18"/>
    <w:multiLevelType w:val="hybridMultilevel"/>
    <w:tmpl w:val="8D76643A"/>
    <w:lvl w:ilvl="0" w:tplc="6F244F5A">
      <w:start w:val="1"/>
      <w:numFmt w:val="decimal"/>
      <w:lvlText w:val="%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8" w15:restartNumberingAfterBreak="0">
    <w:nsid w:val="73F4212A"/>
    <w:multiLevelType w:val="hybridMultilevel"/>
    <w:tmpl w:val="CDD63C9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94064"/>
    <w:multiLevelType w:val="multilevel"/>
    <w:tmpl w:val="11926522"/>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6"/>
  </w:num>
  <w:num w:numId="3">
    <w:abstractNumId w:val="5"/>
  </w:num>
  <w:num w:numId="4">
    <w:abstractNumId w:val="0"/>
  </w:num>
  <w:num w:numId="5">
    <w:abstractNumId w:val="1"/>
  </w:num>
  <w:num w:numId="6">
    <w:abstractNumId w:val="9"/>
  </w:num>
  <w:num w:numId="7">
    <w:abstractNumId w:val="7"/>
  </w:num>
  <w:num w:numId="8">
    <w:abstractNumId w:val="4"/>
    <w:lvlOverride w:ilvl="0">
      <w:lvl w:ilvl="0">
        <w:numFmt w:val="upperLetter"/>
        <w:lvlText w:val="%1."/>
        <w:lvlJc w:val="left"/>
      </w:lvl>
    </w:lvlOverride>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EB6"/>
    <w:rsid w:val="00062781"/>
    <w:rsid w:val="00073B92"/>
    <w:rsid w:val="00085FFD"/>
    <w:rsid w:val="000E3B56"/>
    <w:rsid w:val="00124E31"/>
    <w:rsid w:val="00242BA5"/>
    <w:rsid w:val="00253697"/>
    <w:rsid w:val="00256DD6"/>
    <w:rsid w:val="002B6E18"/>
    <w:rsid w:val="003622E5"/>
    <w:rsid w:val="00463E64"/>
    <w:rsid w:val="00467403"/>
    <w:rsid w:val="00495BFA"/>
    <w:rsid w:val="004A2E9C"/>
    <w:rsid w:val="00551901"/>
    <w:rsid w:val="0056632A"/>
    <w:rsid w:val="00630EB6"/>
    <w:rsid w:val="006821BA"/>
    <w:rsid w:val="006D2B05"/>
    <w:rsid w:val="006E09A1"/>
    <w:rsid w:val="006F4FF4"/>
    <w:rsid w:val="007010ED"/>
    <w:rsid w:val="00730264"/>
    <w:rsid w:val="00770CA9"/>
    <w:rsid w:val="007751C0"/>
    <w:rsid w:val="007801B2"/>
    <w:rsid w:val="00781165"/>
    <w:rsid w:val="00790B28"/>
    <w:rsid w:val="007C2065"/>
    <w:rsid w:val="007D12E5"/>
    <w:rsid w:val="007E2B40"/>
    <w:rsid w:val="007F5B21"/>
    <w:rsid w:val="00805B52"/>
    <w:rsid w:val="008358D7"/>
    <w:rsid w:val="008B5D9A"/>
    <w:rsid w:val="008F4C4D"/>
    <w:rsid w:val="0091566E"/>
    <w:rsid w:val="009261BE"/>
    <w:rsid w:val="009466E5"/>
    <w:rsid w:val="00990547"/>
    <w:rsid w:val="00A03670"/>
    <w:rsid w:val="00A50CAE"/>
    <w:rsid w:val="00A757AF"/>
    <w:rsid w:val="00B816B2"/>
    <w:rsid w:val="00C05A4B"/>
    <w:rsid w:val="00CA2EAB"/>
    <w:rsid w:val="00CD3BAE"/>
    <w:rsid w:val="00CD4F3C"/>
    <w:rsid w:val="00CE7752"/>
    <w:rsid w:val="00E17ED4"/>
    <w:rsid w:val="00EA2270"/>
    <w:rsid w:val="00F20C58"/>
    <w:rsid w:val="00F65731"/>
    <w:rsid w:val="00FE06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F897"/>
  <w15:docId w15:val="{FC6E1799-C2D9-4E3E-9293-5CA4C978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id-ID"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53697"/>
    <w:pPr>
      <w:ind w:left="720"/>
      <w:contextualSpacing/>
    </w:pPr>
  </w:style>
  <w:style w:type="paragraph" w:styleId="NormalWeb">
    <w:name w:val="Normal (Web)"/>
    <w:basedOn w:val="Normal"/>
    <w:uiPriority w:val="99"/>
    <w:unhideWhenUsed/>
    <w:rsid w:val="006F4FF4"/>
    <w:pPr>
      <w:spacing w:before="100" w:beforeAutospacing="1" w:after="100" w:afterAutospacing="1"/>
      <w:jc w:val="left"/>
    </w:pPr>
    <w:rPr>
      <w:sz w:val="24"/>
      <w:szCs w:val="24"/>
      <w:lang w:eastAsia="en-US"/>
    </w:rPr>
  </w:style>
  <w:style w:type="paragraph" w:styleId="TOCHeading">
    <w:name w:val="TOC Heading"/>
    <w:basedOn w:val="Heading1"/>
    <w:next w:val="Normal"/>
    <w:uiPriority w:val="39"/>
    <w:unhideWhenUsed/>
    <w:qFormat/>
    <w:rsid w:val="00085FFD"/>
    <w:pPr>
      <w:tabs>
        <w:tab w:val="clear" w:pos="216"/>
      </w:tabs>
      <w:spacing w:before="240" w:after="0" w:line="259" w:lineRule="auto"/>
      <w:jc w:val="left"/>
      <w:outlineLvl w:val="9"/>
    </w:pPr>
    <w:rPr>
      <w:rFonts w:asciiTheme="majorHAnsi" w:eastAsiaTheme="majorEastAsia" w:hAnsiTheme="majorHAnsi" w:cstheme="majorBidi"/>
      <w:smallCaps w:val="0"/>
      <w:color w:val="365F91" w:themeColor="accent1" w:themeShade="BF"/>
      <w:sz w:val="32"/>
      <w:szCs w:val="32"/>
      <w:lang w:eastAsia="en-US"/>
    </w:rPr>
  </w:style>
  <w:style w:type="paragraph" w:styleId="TOC1">
    <w:name w:val="toc 1"/>
    <w:basedOn w:val="Normal"/>
    <w:next w:val="Normal"/>
    <w:autoRedefine/>
    <w:uiPriority w:val="39"/>
    <w:unhideWhenUsed/>
    <w:rsid w:val="00085FFD"/>
    <w:pPr>
      <w:spacing w:after="100"/>
    </w:pPr>
  </w:style>
  <w:style w:type="paragraph" w:styleId="TOC2">
    <w:name w:val="toc 2"/>
    <w:basedOn w:val="Normal"/>
    <w:next w:val="Normal"/>
    <w:autoRedefine/>
    <w:uiPriority w:val="39"/>
    <w:unhideWhenUsed/>
    <w:rsid w:val="00085FFD"/>
    <w:pPr>
      <w:spacing w:after="100"/>
      <w:ind w:left="200"/>
    </w:pPr>
  </w:style>
  <w:style w:type="character" w:styleId="Hyperlink">
    <w:name w:val="Hyperlink"/>
    <w:basedOn w:val="DefaultParagraphFont"/>
    <w:uiPriority w:val="99"/>
    <w:unhideWhenUsed/>
    <w:rsid w:val="00085FFD"/>
    <w:rPr>
      <w:color w:val="0000FF" w:themeColor="hyperlink"/>
      <w:u w:val="single"/>
    </w:rPr>
  </w:style>
  <w:style w:type="character" w:customStyle="1" w:styleId="Heading1Char">
    <w:name w:val="Heading 1 Char"/>
    <w:basedOn w:val="DefaultParagraphFont"/>
    <w:link w:val="Heading1"/>
    <w:uiPriority w:val="9"/>
    <w:rsid w:val="00085FFD"/>
    <w:rPr>
      <w:smallCaps/>
    </w:rPr>
  </w:style>
  <w:style w:type="paragraph" w:styleId="Bibliography">
    <w:name w:val="Bibliography"/>
    <w:basedOn w:val="Normal"/>
    <w:next w:val="Normal"/>
    <w:uiPriority w:val="37"/>
    <w:unhideWhenUsed/>
    <w:rsid w:val="00085FFD"/>
  </w:style>
  <w:style w:type="paragraph" w:styleId="Header">
    <w:name w:val="header"/>
    <w:basedOn w:val="Normal"/>
    <w:link w:val="HeaderChar"/>
    <w:uiPriority w:val="99"/>
    <w:unhideWhenUsed/>
    <w:rsid w:val="00085FFD"/>
    <w:pPr>
      <w:tabs>
        <w:tab w:val="center" w:pos="4680"/>
        <w:tab w:val="right" w:pos="9360"/>
      </w:tabs>
    </w:pPr>
  </w:style>
  <w:style w:type="character" w:customStyle="1" w:styleId="HeaderChar">
    <w:name w:val="Header Char"/>
    <w:basedOn w:val="DefaultParagraphFont"/>
    <w:link w:val="Header"/>
    <w:uiPriority w:val="99"/>
    <w:rsid w:val="00085FFD"/>
  </w:style>
  <w:style w:type="paragraph" w:styleId="Footer">
    <w:name w:val="footer"/>
    <w:basedOn w:val="Normal"/>
    <w:link w:val="FooterChar"/>
    <w:uiPriority w:val="99"/>
    <w:unhideWhenUsed/>
    <w:rsid w:val="00085FFD"/>
    <w:pPr>
      <w:tabs>
        <w:tab w:val="center" w:pos="4680"/>
        <w:tab w:val="right" w:pos="9360"/>
      </w:tabs>
    </w:pPr>
  </w:style>
  <w:style w:type="character" w:customStyle="1" w:styleId="FooterChar">
    <w:name w:val="Footer Char"/>
    <w:basedOn w:val="DefaultParagraphFont"/>
    <w:link w:val="Footer"/>
    <w:uiPriority w:val="99"/>
    <w:rsid w:val="00085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5746">
      <w:bodyDiv w:val="1"/>
      <w:marLeft w:val="0"/>
      <w:marRight w:val="0"/>
      <w:marTop w:val="0"/>
      <w:marBottom w:val="0"/>
      <w:divBdr>
        <w:top w:val="none" w:sz="0" w:space="0" w:color="auto"/>
        <w:left w:val="none" w:sz="0" w:space="0" w:color="auto"/>
        <w:bottom w:val="none" w:sz="0" w:space="0" w:color="auto"/>
        <w:right w:val="none" w:sz="0" w:space="0" w:color="auto"/>
      </w:divBdr>
    </w:div>
    <w:div w:id="141390712">
      <w:bodyDiv w:val="1"/>
      <w:marLeft w:val="0"/>
      <w:marRight w:val="0"/>
      <w:marTop w:val="0"/>
      <w:marBottom w:val="0"/>
      <w:divBdr>
        <w:top w:val="none" w:sz="0" w:space="0" w:color="auto"/>
        <w:left w:val="none" w:sz="0" w:space="0" w:color="auto"/>
        <w:bottom w:val="none" w:sz="0" w:space="0" w:color="auto"/>
        <w:right w:val="none" w:sz="0" w:space="0" w:color="auto"/>
      </w:divBdr>
    </w:div>
    <w:div w:id="150760666">
      <w:bodyDiv w:val="1"/>
      <w:marLeft w:val="0"/>
      <w:marRight w:val="0"/>
      <w:marTop w:val="0"/>
      <w:marBottom w:val="0"/>
      <w:divBdr>
        <w:top w:val="none" w:sz="0" w:space="0" w:color="auto"/>
        <w:left w:val="none" w:sz="0" w:space="0" w:color="auto"/>
        <w:bottom w:val="none" w:sz="0" w:space="0" w:color="auto"/>
        <w:right w:val="none" w:sz="0" w:space="0" w:color="auto"/>
      </w:divBdr>
    </w:div>
    <w:div w:id="443691854">
      <w:bodyDiv w:val="1"/>
      <w:marLeft w:val="0"/>
      <w:marRight w:val="0"/>
      <w:marTop w:val="0"/>
      <w:marBottom w:val="0"/>
      <w:divBdr>
        <w:top w:val="none" w:sz="0" w:space="0" w:color="auto"/>
        <w:left w:val="none" w:sz="0" w:space="0" w:color="auto"/>
        <w:bottom w:val="none" w:sz="0" w:space="0" w:color="auto"/>
        <w:right w:val="none" w:sz="0" w:space="0" w:color="auto"/>
      </w:divBdr>
    </w:div>
    <w:div w:id="695546028">
      <w:bodyDiv w:val="1"/>
      <w:marLeft w:val="0"/>
      <w:marRight w:val="0"/>
      <w:marTop w:val="0"/>
      <w:marBottom w:val="0"/>
      <w:divBdr>
        <w:top w:val="none" w:sz="0" w:space="0" w:color="auto"/>
        <w:left w:val="none" w:sz="0" w:space="0" w:color="auto"/>
        <w:bottom w:val="none" w:sz="0" w:space="0" w:color="auto"/>
        <w:right w:val="none" w:sz="0" w:space="0" w:color="auto"/>
      </w:divBdr>
    </w:div>
    <w:div w:id="703823424">
      <w:bodyDiv w:val="1"/>
      <w:marLeft w:val="0"/>
      <w:marRight w:val="0"/>
      <w:marTop w:val="0"/>
      <w:marBottom w:val="0"/>
      <w:divBdr>
        <w:top w:val="none" w:sz="0" w:space="0" w:color="auto"/>
        <w:left w:val="none" w:sz="0" w:space="0" w:color="auto"/>
        <w:bottom w:val="none" w:sz="0" w:space="0" w:color="auto"/>
        <w:right w:val="none" w:sz="0" w:space="0" w:color="auto"/>
      </w:divBdr>
    </w:div>
    <w:div w:id="810251396">
      <w:bodyDiv w:val="1"/>
      <w:marLeft w:val="0"/>
      <w:marRight w:val="0"/>
      <w:marTop w:val="0"/>
      <w:marBottom w:val="0"/>
      <w:divBdr>
        <w:top w:val="none" w:sz="0" w:space="0" w:color="auto"/>
        <w:left w:val="none" w:sz="0" w:space="0" w:color="auto"/>
        <w:bottom w:val="none" w:sz="0" w:space="0" w:color="auto"/>
        <w:right w:val="none" w:sz="0" w:space="0" w:color="auto"/>
      </w:divBdr>
    </w:div>
    <w:div w:id="957562888">
      <w:bodyDiv w:val="1"/>
      <w:marLeft w:val="0"/>
      <w:marRight w:val="0"/>
      <w:marTop w:val="0"/>
      <w:marBottom w:val="0"/>
      <w:divBdr>
        <w:top w:val="none" w:sz="0" w:space="0" w:color="auto"/>
        <w:left w:val="none" w:sz="0" w:space="0" w:color="auto"/>
        <w:bottom w:val="none" w:sz="0" w:space="0" w:color="auto"/>
        <w:right w:val="none" w:sz="0" w:space="0" w:color="auto"/>
      </w:divBdr>
    </w:div>
    <w:div w:id="996112316">
      <w:bodyDiv w:val="1"/>
      <w:marLeft w:val="0"/>
      <w:marRight w:val="0"/>
      <w:marTop w:val="0"/>
      <w:marBottom w:val="0"/>
      <w:divBdr>
        <w:top w:val="none" w:sz="0" w:space="0" w:color="auto"/>
        <w:left w:val="none" w:sz="0" w:space="0" w:color="auto"/>
        <w:bottom w:val="none" w:sz="0" w:space="0" w:color="auto"/>
        <w:right w:val="none" w:sz="0" w:space="0" w:color="auto"/>
      </w:divBdr>
    </w:div>
    <w:div w:id="1024477728">
      <w:bodyDiv w:val="1"/>
      <w:marLeft w:val="0"/>
      <w:marRight w:val="0"/>
      <w:marTop w:val="0"/>
      <w:marBottom w:val="0"/>
      <w:divBdr>
        <w:top w:val="none" w:sz="0" w:space="0" w:color="auto"/>
        <w:left w:val="none" w:sz="0" w:space="0" w:color="auto"/>
        <w:bottom w:val="none" w:sz="0" w:space="0" w:color="auto"/>
        <w:right w:val="none" w:sz="0" w:space="0" w:color="auto"/>
      </w:divBdr>
    </w:div>
    <w:div w:id="1091969741">
      <w:bodyDiv w:val="1"/>
      <w:marLeft w:val="0"/>
      <w:marRight w:val="0"/>
      <w:marTop w:val="0"/>
      <w:marBottom w:val="0"/>
      <w:divBdr>
        <w:top w:val="none" w:sz="0" w:space="0" w:color="auto"/>
        <w:left w:val="none" w:sz="0" w:space="0" w:color="auto"/>
        <w:bottom w:val="none" w:sz="0" w:space="0" w:color="auto"/>
        <w:right w:val="none" w:sz="0" w:space="0" w:color="auto"/>
      </w:divBdr>
    </w:div>
    <w:div w:id="1134297637">
      <w:bodyDiv w:val="1"/>
      <w:marLeft w:val="0"/>
      <w:marRight w:val="0"/>
      <w:marTop w:val="0"/>
      <w:marBottom w:val="0"/>
      <w:divBdr>
        <w:top w:val="none" w:sz="0" w:space="0" w:color="auto"/>
        <w:left w:val="none" w:sz="0" w:space="0" w:color="auto"/>
        <w:bottom w:val="none" w:sz="0" w:space="0" w:color="auto"/>
        <w:right w:val="none" w:sz="0" w:space="0" w:color="auto"/>
      </w:divBdr>
    </w:div>
    <w:div w:id="1173957922">
      <w:bodyDiv w:val="1"/>
      <w:marLeft w:val="0"/>
      <w:marRight w:val="0"/>
      <w:marTop w:val="0"/>
      <w:marBottom w:val="0"/>
      <w:divBdr>
        <w:top w:val="none" w:sz="0" w:space="0" w:color="auto"/>
        <w:left w:val="none" w:sz="0" w:space="0" w:color="auto"/>
        <w:bottom w:val="none" w:sz="0" w:space="0" w:color="auto"/>
        <w:right w:val="none" w:sz="0" w:space="0" w:color="auto"/>
      </w:divBdr>
    </w:div>
    <w:div w:id="1220095929">
      <w:bodyDiv w:val="1"/>
      <w:marLeft w:val="0"/>
      <w:marRight w:val="0"/>
      <w:marTop w:val="0"/>
      <w:marBottom w:val="0"/>
      <w:divBdr>
        <w:top w:val="none" w:sz="0" w:space="0" w:color="auto"/>
        <w:left w:val="none" w:sz="0" w:space="0" w:color="auto"/>
        <w:bottom w:val="none" w:sz="0" w:space="0" w:color="auto"/>
        <w:right w:val="none" w:sz="0" w:space="0" w:color="auto"/>
      </w:divBdr>
    </w:div>
    <w:div w:id="1259170986">
      <w:bodyDiv w:val="1"/>
      <w:marLeft w:val="0"/>
      <w:marRight w:val="0"/>
      <w:marTop w:val="0"/>
      <w:marBottom w:val="0"/>
      <w:divBdr>
        <w:top w:val="none" w:sz="0" w:space="0" w:color="auto"/>
        <w:left w:val="none" w:sz="0" w:space="0" w:color="auto"/>
        <w:bottom w:val="none" w:sz="0" w:space="0" w:color="auto"/>
        <w:right w:val="none" w:sz="0" w:space="0" w:color="auto"/>
      </w:divBdr>
    </w:div>
    <w:div w:id="1278677820">
      <w:bodyDiv w:val="1"/>
      <w:marLeft w:val="0"/>
      <w:marRight w:val="0"/>
      <w:marTop w:val="0"/>
      <w:marBottom w:val="0"/>
      <w:divBdr>
        <w:top w:val="none" w:sz="0" w:space="0" w:color="auto"/>
        <w:left w:val="none" w:sz="0" w:space="0" w:color="auto"/>
        <w:bottom w:val="none" w:sz="0" w:space="0" w:color="auto"/>
        <w:right w:val="none" w:sz="0" w:space="0" w:color="auto"/>
      </w:divBdr>
    </w:div>
    <w:div w:id="1352608454">
      <w:bodyDiv w:val="1"/>
      <w:marLeft w:val="0"/>
      <w:marRight w:val="0"/>
      <w:marTop w:val="0"/>
      <w:marBottom w:val="0"/>
      <w:divBdr>
        <w:top w:val="none" w:sz="0" w:space="0" w:color="auto"/>
        <w:left w:val="none" w:sz="0" w:space="0" w:color="auto"/>
        <w:bottom w:val="none" w:sz="0" w:space="0" w:color="auto"/>
        <w:right w:val="none" w:sz="0" w:space="0" w:color="auto"/>
      </w:divBdr>
    </w:div>
    <w:div w:id="1365055375">
      <w:bodyDiv w:val="1"/>
      <w:marLeft w:val="0"/>
      <w:marRight w:val="0"/>
      <w:marTop w:val="0"/>
      <w:marBottom w:val="0"/>
      <w:divBdr>
        <w:top w:val="none" w:sz="0" w:space="0" w:color="auto"/>
        <w:left w:val="none" w:sz="0" w:space="0" w:color="auto"/>
        <w:bottom w:val="none" w:sz="0" w:space="0" w:color="auto"/>
        <w:right w:val="none" w:sz="0" w:space="0" w:color="auto"/>
      </w:divBdr>
    </w:div>
    <w:div w:id="1587418677">
      <w:bodyDiv w:val="1"/>
      <w:marLeft w:val="0"/>
      <w:marRight w:val="0"/>
      <w:marTop w:val="0"/>
      <w:marBottom w:val="0"/>
      <w:divBdr>
        <w:top w:val="none" w:sz="0" w:space="0" w:color="auto"/>
        <w:left w:val="none" w:sz="0" w:space="0" w:color="auto"/>
        <w:bottom w:val="none" w:sz="0" w:space="0" w:color="auto"/>
        <w:right w:val="none" w:sz="0" w:space="0" w:color="auto"/>
      </w:divBdr>
    </w:div>
    <w:div w:id="1663704693">
      <w:bodyDiv w:val="1"/>
      <w:marLeft w:val="0"/>
      <w:marRight w:val="0"/>
      <w:marTop w:val="0"/>
      <w:marBottom w:val="0"/>
      <w:divBdr>
        <w:top w:val="none" w:sz="0" w:space="0" w:color="auto"/>
        <w:left w:val="none" w:sz="0" w:space="0" w:color="auto"/>
        <w:bottom w:val="none" w:sz="0" w:space="0" w:color="auto"/>
        <w:right w:val="none" w:sz="0" w:space="0" w:color="auto"/>
      </w:divBdr>
    </w:div>
    <w:div w:id="1687518051">
      <w:bodyDiv w:val="1"/>
      <w:marLeft w:val="0"/>
      <w:marRight w:val="0"/>
      <w:marTop w:val="0"/>
      <w:marBottom w:val="0"/>
      <w:divBdr>
        <w:top w:val="none" w:sz="0" w:space="0" w:color="auto"/>
        <w:left w:val="none" w:sz="0" w:space="0" w:color="auto"/>
        <w:bottom w:val="none" w:sz="0" w:space="0" w:color="auto"/>
        <w:right w:val="none" w:sz="0" w:space="0" w:color="auto"/>
      </w:divBdr>
    </w:div>
    <w:div w:id="1705863973">
      <w:bodyDiv w:val="1"/>
      <w:marLeft w:val="0"/>
      <w:marRight w:val="0"/>
      <w:marTop w:val="0"/>
      <w:marBottom w:val="0"/>
      <w:divBdr>
        <w:top w:val="none" w:sz="0" w:space="0" w:color="auto"/>
        <w:left w:val="none" w:sz="0" w:space="0" w:color="auto"/>
        <w:bottom w:val="none" w:sz="0" w:space="0" w:color="auto"/>
        <w:right w:val="none" w:sz="0" w:space="0" w:color="auto"/>
      </w:divBdr>
    </w:div>
    <w:div w:id="1777171035">
      <w:bodyDiv w:val="1"/>
      <w:marLeft w:val="0"/>
      <w:marRight w:val="0"/>
      <w:marTop w:val="0"/>
      <w:marBottom w:val="0"/>
      <w:divBdr>
        <w:top w:val="none" w:sz="0" w:space="0" w:color="auto"/>
        <w:left w:val="none" w:sz="0" w:space="0" w:color="auto"/>
        <w:bottom w:val="none" w:sz="0" w:space="0" w:color="auto"/>
        <w:right w:val="none" w:sz="0" w:space="0" w:color="auto"/>
      </w:divBdr>
    </w:div>
    <w:div w:id="1802839446">
      <w:bodyDiv w:val="1"/>
      <w:marLeft w:val="0"/>
      <w:marRight w:val="0"/>
      <w:marTop w:val="0"/>
      <w:marBottom w:val="0"/>
      <w:divBdr>
        <w:top w:val="none" w:sz="0" w:space="0" w:color="auto"/>
        <w:left w:val="none" w:sz="0" w:space="0" w:color="auto"/>
        <w:bottom w:val="none" w:sz="0" w:space="0" w:color="auto"/>
        <w:right w:val="none" w:sz="0" w:space="0" w:color="auto"/>
      </w:divBdr>
    </w:div>
    <w:div w:id="1835484943">
      <w:bodyDiv w:val="1"/>
      <w:marLeft w:val="0"/>
      <w:marRight w:val="0"/>
      <w:marTop w:val="0"/>
      <w:marBottom w:val="0"/>
      <w:divBdr>
        <w:top w:val="none" w:sz="0" w:space="0" w:color="auto"/>
        <w:left w:val="none" w:sz="0" w:space="0" w:color="auto"/>
        <w:bottom w:val="none" w:sz="0" w:space="0" w:color="auto"/>
        <w:right w:val="none" w:sz="0" w:space="0" w:color="auto"/>
      </w:divBdr>
    </w:div>
    <w:div w:id="2018459792">
      <w:bodyDiv w:val="1"/>
      <w:marLeft w:val="0"/>
      <w:marRight w:val="0"/>
      <w:marTop w:val="0"/>
      <w:marBottom w:val="0"/>
      <w:divBdr>
        <w:top w:val="none" w:sz="0" w:space="0" w:color="auto"/>
        <w:left w:val="none" w:sz="0" w:space="0" w:color="auto"/>
        <w:bottom w:val="none" w:sz="0" w:space="0" w:color="auto"/>
        <w:right w:val="none" w:sz="0" w:space="0" w:color="auto"/>
      </w:divBdr>
    </w:div>
    <w:div w:id="2045523263">
      <w:bodyDiv w:val="1"/>
      <w:marLeft w:val="0"/>
      <w:marRight w:val="0"/>
      <w:marTop w:val="0"/>
      <w:marBottom w:val="0"/>
      <w:divBdr>
        <w:top w:val="none" w:sz="0" w:space="0" w:color="auto"/>
        <w:left w:val="none" w:sz="0" w:space="0" w:color="auto"/>
        <w:bottom w:val="none" w:sz="0" w:space="0" w:color="auto"/>
        <w:right w:val="none" w:sz="0" w:space="0" w:color="auto"/>
      </w:divBdr>
    </w:div>
    <w:div w:id="2061704343">
      <w:bodyDiv w:val="1"/>
      <w:marLeft w:val="0"/>
      <w:marRight w:val="0"/>
      <w:marTop w:val="0"/>
      <w:marBottom w:val="0"/>
      <w:divBdr>
        <w:top w:val="none" w:sz="0" w:space="0" w:color="auto"/>
        <w:left w:val="none" w:sz="0" w:space="0" w:color="auto"/>
        <w:bottom w:val="none" w:sz="0" w:space="0" w:color="auto"/>
        <w:right w:val="none" w:sz="0" w:space="0" w:color="auto"/>
      </w:divBdr>
    </w:div>
    <w:div w:id="2093971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SCH19</b:Tag>
    <b:SourceType>ArticleInAPeriodical</b:SourceType>
    <b:Guid>{9E5DAC82-697D-4992-A2C3-5A7CAC28C06D}</b:Guid>
    <b:Author>
      <b:Author>
        <b:NameList>
          <b:Person>
            <b:Last>Aich</b:Last>
            <b:First>S.</b:First>
            <b:Middle>C. H.-C. K. Satyabrata</b:Middle>
          </b:Person>
        </b:NameList>
      </b:Author>
    </b:Author>
    <b:Title>Convolutional neural network-based model for web-based text classification," International Journal of Electrical and Computer Engineering (IJECE)</b:Title>
    <b:PeriodicalTitle>Vol. 9, No. 6</b:PeriodicalTitle>
    <b:Year>2019</b:Year>
    <b:Pages>5185-5186</b:Pages>
    <b:RefOrder>1</b:RefOrder>
  </b:Source>
  <b:Source xmlns:b="http://schemas.openxmlformats.org/officeDocument/2006/bibliography">
    <b:Tag>Rig08</b:Tag>
    <b:SourceType>JournalArticle</b:SourceType>
    <b:Guid>{EA75D16D-0309-46C9-B627-EB78237F9F29}</b:Guid>
    <b:Author>
      <b:Author>
        <b:NameList>
          <b:Person>
            <b:Last>Rigutin</b:Last>
            <b:First>L.</b:First>
            <b:Middle>Palpini,T. Maggini M</b:Middle>
          </b:Person>
        </b:NameList>
      </b:Author>
    </b:Author>
    <b:Title>Pendekatan jaringan saraf untuk mempelajari peringkat objek dalam Konferensi Internasional Tentang Jaringan Saraf Tiruan </b:Title>
    <b:Year>2008</b:Year>
    <b:Pages>899-908</b:Pages>
    <b:RefOrder>2</b:RefOrder>
  </b:Source>
  <b:Source>
    <b:Tag>Bur05</b:Tag>
    <b:SourceType>JournalArticle</b:SourceType>
    <b:Guid>{57D37B64-7125-42BE-95FB-622FD351D581}</b:Guid>
    <b:Author>
      <b:Author>
        <b:NameList>
          <b:Person>
            <b:Last>Burger</b:Last>
            <b:First>C.</b:First>
            <b:Middle>Shaked,T. Renshaw,E. Lazier,A. Deeds,M.</b:Middle>
          </b:Person>
        </b:NameList>
      </b:Author>
    </b:Author>
    <b:Title>Belajar menentukan peringkat menggunakan penurunan gradien. Dalam: Prosiding Konferensi nternasional 22Nd tentang Pembelajaran Mesin.</b:Title>
    <b:Year>2005</b:Year>
    <b:Pages>89-96</b:Pages>
    <b:Volume>V</b:Volume>
    <b:RefOrder>3</b:RefOrder>
  </b:Source>
  <b:Source>
    <b:Tag>Aba15</b:Tag>
    <b:SourceType>JournalArticle</b:SourceType>
    <b:Guid>{A97C2977-E732-4C82-A972-0448DCCB146B}</b:Guid>
    <b:Author>
      <b:Author>
        <b:NameList>
          <b:Person>
            <b:Last>Abadi</b:Last>
            <b:First>M</b:First>
          </b:Person>
        </b:NameList>
      </b:Author>
    </b:Author>
    <b:Title>TensorFlow: Machine learning skala besar pada sistem heterogen</b:Title>
    <b:Year>2015</b:Year>
    <b:RefOrder>4</b:RefOrder>
  </b:Source>
  <b:Source xmlns:b="http://schemas.openxmlformats.org/officeDocument/2006/bibliography" xmlns="http://schemas.openxmlformats.org/officeDocument/2006/bibliography">
    <b:Tag>Refrences</b:Tag>
    <b:RefOrder>5</b:RefOrder>
  </b:Source>
</b:Sources>
</file>

<file path=customXml/itemProps1.xml><?xml version="1.0" encoding="utf-8"?>
<ds:datastoreItem xmlns:ds="http://schemas.openxmlformats.org/officeDocument/2006/customXml" ds:itemID="{CED31B73-C3FE-462A-9D16-B6BA4E3F7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5</Pages>
  <Words>3223</Words>
  <Characters>18374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 Raymond</dc:creator>
  <cp:lastModifiedBy>USER</cp:lastModifiedBy>
  <cp:revision>24</cp:revision>
  <dcterms:created xsi:type="dcterms:W3CDTF">2021-05-04T03:37:00Z</dcterms:created>
  <dcterms:modified xsi:type="dcterms:W3CDTF">2021-05-20T15:58:00Z</dcterms:modified>
</cp:coreProperties>
</file>