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CED" w:rsidRDefault="00F1269E" w:rsidP="00F1269E">
      <w:pPr>
        <w:jc w:val="center"/>
        <w:rPr>
          <w:b/>
          <w:sz w:val="36"/>
          <w:szCs w:val="36"/>
        </w:rPr>
      </w:pPr>
      <w:r w:rsidRPr="00F1269E">
        <w:rPr>
          <w:b/>
          <w:sz w:val="36"/>
          <w:szCs w:val="36"/>
        </w:rPr>
        <w:t>Syllabus for Class Test 1</w:t>
      </w:r>
    </w:p>
    <w:p w:rsidR="00F1269E" w:rsidRDefault="00F1269E" w:rsidP="00F1269E">
      <w:pPr>
        <w:jc w:val="center"/>
        <w:rPr>
          <w:b/>
          <w:sz w:val="36"/>
          <w:szCs w:val="36"/>
        </w:rPr>
      </w:pPr>
      <w:r>
        <w:rPr>
          <w:b/>
          <w:sz w:val="36"/>
          <w:szCs w:val="36"/>
        </w:rPr>
        <w:t xml:space="preserve">DAA </w:t>
      </w:r>
      <w:proofErr w:type="spellStart"/>
      <w:r>
        <w:rPr>
          <w:b/>
          <w:sz w:val="36"/>
          <w:szCs w:val="36"/>
        </w:rPr>
        <w:t>Sem</w:t>
      </w:r>
      <w:proofErr w:type="spellEnd"/>
      <w:r>
        <w:rPr>
          <w:b/>
          <w:sz w:val="36"/>
          <w:szCs w:val="36"/>
        </w:rPr>
        <w:t xml:space="preserve"> V </w:t>
      </w:r>
      <w:proofErr w:type="spellStart"/>
      <w:r>
        <w:rPr>
          <w:b/>
          <w:sz w:val="36"/>
          <w:szCs w:val="36"/>
        </w:rPr>
        <w:t>Div</w:t>
      </w:r>
      <w:proofErr w:type="spellEnd"/>
      <w:r>
        <w:rPr>
          <w:b/>
          <w:sz w:val="36"/>
          <w:szCs w:val="36"/>
        </w:rPr>
        <w:t xml:space="preserve"> E</w:t>
      </w:r>
    </w:p>
    <w:p w:rsidR="00F1269E" w:rsidRDefault="00F1269E" w:rsidP="00F1269E">
      <w:pPr>
        <w:jc w:val="center"/>
        <w:rPr>
          <w:b/>
          <w:sz w:val="36"/>
          <w:szCs w:val="36"/>
        </w:rPr>
      </w:pPr>
    </w:p>
    <w:tbl>
      <w:tblPr>
        <w:tblW w:w="10001"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53"/>
        <w:gridCol w:w="7978"/>
        <w:gridCol w:w="1170"/>
      </w:tblGrid>
      <w:tr w:rsidR="00F1269E" w:rsidRPr="00800F6F" w:rsidTr="00F1269E">
        <w:trPr>
          <w:trHeight w:val="251"/>
        </w:trPr>
        <w:tc>
          <w:tcPr>
            <w:tcW w:w="853" w:type="dxa"/>
            <w:tcBorders>
              <w:top w:val="single" w:sz="4" w:space="0" w:color="000000"/>
              <w:left w:val="single" w:sz="4" w:space="0" w:color="000000"/>
              <w:bottom w:val="single" w:sz="4" w:space="0" w:color="000000"/>
              <w:right w:val="single" w:sz="4" w:space="0" w:color="000000"/>
            </w:tcBorders>
          </w:tcPr>
          <w:p w:rsidR="00F1269E" w:rsidRPr="00F1269E" w:rsidRDefault="00F1269E" w:rsidP="001A38F2">
            <w:pPr>
              <w:spacing w:after="0" w:line="240" w:lineRule="auto"/>
              <w:jc w:val="center"/>
              <w:rPr>
                <w:rFonts w:ascii="Book Antiqua" w:eastAsia="Times New Roman" w:hAnsi="Book Antiqua" w:cs="Arial"/>
                <w:b/>
                <w:bCs/>
                <w:sz w:val="24"/>
                <w:szCs w:val="24"/>
                <w:lang w:val="en-IN"/>
              </w:rPr>
            </w:pPr>
            <w:r w:rsidRPr="00F1269E">
              <w:rPr>
                <w:rFonts w:ascii="Book Antiqua" w:eastAsia="Times New Roman" w:hAnsi="Book Antiqua" w:cs="Arial"/>
                <w:b/>
                <w:bCs/>
                <w:sz w:val="24"/>
                <w:szCs w:val="24"/>
                <w:lang w:val="en-IN"/>
              </w:rPr>
              <w:t>Unit</w:t>
            </w:r>
          </w:p>
        </w:tc>
        <w:tc>
          <w:tcPr>
            <w:tcW w:w="7978" w:type="dxa"/>
            <w:tcBorders>
              <w:top w:val="single" w:sz="4" w:space="0" w:color="000000"/>
              <w:left w:val="single" w:sz="4" w:space="0" w:color="000000"/>
              <w:bottom w:val="single" w:sz="4" w:space="0" w:color="000000"/>
              <w:right w:val="single" w:sz="4" w:space="0" w:color="000000"/>
            </w:tcBorders>
          </w:tcPr>
          <w:p w:rsidR="00F1269E" w:rsidRPr="00F1269E" w:rsidRDefault="00F1269E" w:rsidP="001A38F2">
            <w:pPr>
              <w:spacing w:after="0" w:line="240" w:lineRule="auto"/>
              <w:jc w:val="both"/>
              <w:rPr>
                <w:rFonts w:ascii="Book Antiqua" w:eastAsia="Times New Roman" w:hAnsi="Book Antiqua" w:cs="Arial"/>
                <w:b/>
                <w:bCs/>
                <w:sz w:val="24"/>
                <w:szCs w:val="24"/>
                <w:lang w:val="en-IN"/>
              </w:rPr>
            </w:pPr>
            <w:r w:rsidRPr="00F1269E">
              <w:rPr>
                <w:rFonts w:ascii="Book Antiqua" w:eastAsia="Times New Roman" w:hAnsi="Book Antiqua" w:cs="Arial"/>
                <w:b/>
                <w:bCs/>
                <w:sz w:val="24"/>
                <w:szCs w:val="24"/>
                <w:lang w:val="en-IN"/>
              </w:rPr>
              <w:t>Description</w:t>
            </w:r>
          </w:p>
        </w:tc>
        <w:tc>
          <w:tcPr>
            <w:tcW w:w="1170" w:type="dxa"/>
            <w:tcBorders>
              <w:top w:val="single" w:sz="4" w:space="0" w:color="000000"/>
              <w:left w:val="single" w:sz="4" w:space="0" w:color="000000"/>
              <w:bottom w:val="single" w:sz="4" w:space="0" w:color="000000"/>
              <w:right w:val="single" w:sz="4" w:space="0" w:color="000000"/>
            </w:tcBorders>
          </w:tcPr>
          <w:p w:rsidR="00F1269E" w:rsidRPr="00F1269E" w:rsidRDefault="00F1269E" w:rsidP="00F1269E">
            <w:pPr>
              <w:spacing w:after="0" w:line="240" w:lineRule="auto"/>
              <w:jc w:val="both"/>
              <w:rPr>
                <w:rFonts w:ascii="Book Antiqua" w:eastAsia="Times New Roman" w:hAnsi="Book Antiqua" w:cs="Arial"/>
                <w:b/>
                <w:bCs/>
                <w:sz w:val="24"/>
                <w:szCs w:val="24"/>
                <w:lang w:val="en-IN"/>
              </w:rPr>
            </w:pPr>
            <w:r>
              <w:rPr>
                <w:rFonts w:ascii="Book Antiqua" w:eastAsia="Times New Roman" w:hAnsi="Book Antiqua" w:cs="Arial"/>
                <w:b/>
                <w:bCs/>
                <w:sz w:val="24"/>
                <w:szCs w:val="24"/>
                <w:lang w:val="en-IN"/>
              </w:rPr>
              <w:t>CO#</w:t>
            </w:r>
          </w:p>
        </w:tc>
      </w:tr>
      <w:tr w:rsidR="00F1269E" w:rsidRPr="00800F6F" w:rsidTr="00BF5F44">
        <w:trPr>
          <w:trHeight w:val="1025"/>
        </w:trPr>
        <w:tc>
          <w:tcPr>
            <w:tcW w:w="853" w:type="dxa"/>
          </w:tcPr>
          <w:p w:rsidR="00F1269E" w:rsidRPr="00800F6F" w:rsidRDefault="00F1269E" w:rsidP="001A38F2">
            <w:pPr>
              <w:spacing w:after="0" w:line="240" w:lineRule="auto"/>
              <w:jc w:val="center"/>
              <w:rPr>
                <w:rFonts w:ascii="Book Antiqua" w:eastAsia="Times New Roman" w:hAnsi="Book Antiqua" w:cs="Arial"/>
                <w:b/>
                <w:bCs/>
                <w:sz w:val="24"/>
                <w:szCs w:val="24"/>
                <w:lang w:val="en-IN"/>
              </w:rPr>
            </w:pPr>
            <w:r w:rsidRPr="00800F6F">
              <w:rPr>
                <w:rFonts w:ascii="Book Antiqua" w:eastAsia="Times New Roman" w:hAnsi="Book Antiqua" w:cs="Arial"/>
                <w:b/>
                <w:bCs/>
                <w:sz w:val="24"/>
                <w:szCs w:val="24"/>
                <w:lang w:val="en-IN"/>
              </w:rPr>
              <w:t>1</w:t>
            </w:r>
          </w:p>
        </w:tc>
        <w:tc>
          <w:tcPr>
            <w:tcW w:w="7978" w:type="dxa"/>
          </w:tcPr>
          <w:p w:rsidR="00F1269E" w:rsidRPr="00800F6F" w:rsidRDefault="00F1269E" w:rsidP="001A38F2">
            <w:pPr>
              <w:spacing w:after="0" w:line="240" w:lineRule="auto"/>
              <w:jc w:val="both"/>
              <w:rPr>
                <w:rFonts w:ascii="Book Antiqua" w:eastAsia="Times New Roman" w:hAnsi="Book Antiqua" w:cs="Arial"/>
                <w:sz w:val="24"/>
                <w:szCs w:val="24"/>
                <w:lang w:val="en-IN"/>
              </w:rPr>
            </w:pPr>
            <w:r w:rsidRPr="00800F6F">
              <w:rPr>
                <w:rFonts w:ascii="Book Antiqua" w:eastAsia="Times New Roman" w:hAnsi="Book Antiqua" w:cs="Arial"/>
                <w:b/>
                <w:bCs/>
                <w:sz w:val="24"/>
                <w:szCs w:val="24"/>
                <w:lang w:val="en-IN"/>
              </w:rPr>
              <w:t>Introduction:</w:t>
            </w:r>
            <w:r w:rsidRPr="00800F6F">
              <w:rPr>
                <w:rFonts w:ascii="Book Antiqua" w:eastAsia="Times New Roman" w:hAnsi="Book Antiqua" w:cs="Arial"/>
                <w:sz w:val="24"/>
                <w:szCs w:val="24"/>
                <w:lang w:val="en-IN"/>
              </w:rPr>
              <w:t xml:space="preserve"> </w:t>
            </w:r>
          </w:p>
          <w:p w:rsidR="00F1269E" w:rsidRPr="00800F6F" w:rsidRDefault="00F1269E" w:rsidP="00F1269E">
            <w:pPr>
              <w:spacing w:after="0" w:line="240" w:lineRule="auto"/>
              <w:jc w:val="both"/>
              <w:rPr>
                <w:rFonts w:ascii="Times New Roman" w:eastAsia="Times New Roman" w:hAnsi="Times New Roman" w:cs="Arial"/>
                <w:b/>
                <w:bCs/>
                <w:sz w:val="24"/>
                <w:szCs w:val="24"/>
                <w:lang w:val="en-IN"/>
              </w:rPr>
            </w:pPr>
            <w:r w:rsidRPr="00800F6F">
              <w:rPr>
                <w:rFonts w:ascii="Book Antiqua" w:eastAsia="Times New Roman" w:hAnsi="Book Antiqua" w:cs="Arial"/>
                <w:sz w:val="24"/>
                <w:szCs w:val="24"/>
                <w:lang w:val="en-IN"/>
              </w:rPr>
              <w:t>What is Algorithms, types of Algorithms: greedy, divide &amp; conquer, Analysis of Algorithms complexity.</w:t>
            </w:r>
          </w:p>
        </w:tc>
        <w:tc>
          <w:tcPr>
            <w:tcW w:w="1170" w:type="dxa"/>
          </w:tcPr>
          <w:p w:rsidR="00F1269E" w:rsidRPr="00800F6F" w:rsidRDefault="00F1269E" w:rsidP="001A38F2">
            <w:pPr>
              <w:spacing w:after="0" w:line="240" w:lineRule="auto"/>
              <w:jc w:val="both"/>
              <w:rPr>
                <w:rFonts w:ascii="Book Antiqua" w:eastAsia="Times New Roman" w:hAnsi="Book Antiqua" w:cs="Arial"/>
                <w:b/>
                <w:bCs/>
                <w:sz w:val="24"/>
                <w:szCs w:val="24"/>
                <w:lang w:val="en-IN"/>
              </w:rPr>
            </w:pPr>
            <w:r>
              <w:rPr>
                <w:rFonts w:ascii="Book Antiqua" w:eastAsia="Times New Roman" w:hAnsi="Book Antiqua" w:cs="Arial"/>
                <w:b/>
                <w:bCs/>
                <w:sz w:val="24"/>
                <w:szCs w:val="24"/>
                <w:lang w:val="en-IN"/>
              </w:rPr>
              <w:t>CO1</w:t>
            </w:r>
          </w:p>
        </w:tc>
      </w:tr>
      <w:tr w:rsidR="00F1269E" w:rsidRPr="00800F6F" w:rsidTr="00F1269E">
        <w:tc>
          <w:tcPr>
            <w:tcW w:w="853" w:type="dxa"/>
          </w:tcPr>
          <w:p w:rsidR="00F1269E" w:rsidRPr="00800F6F" w:rsidRDefault="00F1269E" w:rsidP="001A38F2">
            <w:pPr>
              <w:spacing w:after="0" w:line="240" w:lineRule="auto"/>
              <w:jc w:val="center"/>
              <w:rPr>
                <w:rFonts w:ascii="Book Antiqua" w:eastAsia="Times New Roman" w:hAnsi="Book Antiqua" w:cs="Arial"/>
                <w:b/>
                <w:bCs/>
                <w:sz w:val="24"/>
                <w:szCs w:val="24"/>
                <w:lang w:val="en-IN"/>
              </w:rPr>
            </w:pPr>
            <w:r w:rsidRPr="00800F6F">
              <w:rPr>
                <w:rFonts w:ascii="Book Antiqua" w:eastAsia="Times New Roman" w:hAnsi="Book Antiqua" w:cs="Arial"/>
                <w:b/>
                <w:bCs/>
                <w:sz w:val="24"/>
                <w:szCs w:val="24"/>
                <w:lang w:val="en-IN"/>
              </w:rPr>
              <w:t>2</w:t>
            </w:r>
          </w:p>
        </w:tc>
        <w:tc>
          <w:tcPr>
            <w:tcW w:w="7978" w:type="dxa"/>
          </w:tcPr>
          <w:p w:rsidR="00F1269E" w:rsidRPr="00800F6F" w:rsidRDefault="00F1269E" w:rsidP="001A38F2">
            <w:pPr>
              <w:spacing w:after="0" w:line="240" w:lineRule="auto"/>
              <w:jc w:val="both"/>
              <w:rPr>
                <w:rFonts w:ascii="Book Antiqua" w:eastAsia="Times New Roman" w:hAnsi="Book Antiqua" w:cs="Arial"/>
                <w:b/>
                <w:bCs/>
                <w:sz w:val="24"/>
                <w:szCs w:val="24"/>
                <w:lang w:val="en-IN"/>
              </w:rPr>
            </w:pPr>
            <w:proofErr w:type="spellStart"/>
            <w:r w:rsidRPr="00800F6F">
              <w:rPr>
                <w:rFonts w:ascii="Book Antiqua" w:eastAsia="Times New Roman" w:hAnsi="Book Antiqua" w:cs="Arial"/>
                <w:b/>
                <w:bCs/>
                <w:sz w:val="24"/>
                <w:szCs w:val="24"/>
                <w:lang w:val="en-IN"/>
              </w:rPr>
              <w:t>Analyzing</w:t>
            </w:r>
            <w:proofErr w:type="spellEnd"/>
            <w:r w:rsidRPr="00800F6F">
              <w:rPr>
                <w:rFonts w:ascii="Book Antiqua" w:eastAsia="Times New Roman" w:hAnsi="Book Antiqua" w:cs="Arial"/>
                <w:b/>
                <w:bCs/>
                <w:sz w:val="24"/>
                <w:szCs w:val="24"/>
                <w:lang w:val="en-IN"/>
              </w:rPr>
              <w:t xml:space="preserve"> the Algorithms:</w:t>
            </w:r>
          </w:p>
          <w:p w:rsidR="00F1269E" w:rsidRPr="00800F6F" w:rsidRDefault="00F1269E" w:rsidP="00F1269E">
            <w:pPr>
              <w:spacing w:after="0" w:line="240" w:lineRule="auto"/>
              <w:jc w:val="both"/>
              <w:rPr>
                <w:rFonts w:ascii="Book Antiqua" w:eastAsia="Times New Roman" w:hAnsi="Book Antiqua" w:cs="Arial"/>
                <w:b/>
                <w:bCs/>
                <w:sz w:val="24"/>
                <w:szCs w:val="24"/>
                <w:lang w:val="en-IN"/>
              </w:rPr>
            </w:pPr>
            <w:r w:rsidRPr="00800F6F">
              <w:rPr>
                <w:rFonts w:ascii="Book Antiqua" w:eastAsia="Times New Roman" w:hAnsi="Book Antiqua" w:cs="Arial"/>
                <w:sz w:val="24"/>
                <w:szCs w:val="24"/>
                <w:lang w:val="en-IN"/>
              </w:rPr>
              <w:t xml:space="preserve">Time and Space Complexity of Algorithms, Asymptotic notations, Asymptotic order, Properties of big oh, big omega, and big theta, Classifying functions by their asymptotic growth rates, Best case, average Case and worst case analysis. </w:t>
            </w:r>
          </w:p>
        </w:tc>
        <w:tc>
          <w:tcPr>
            <w:tcW w:w="1170" w:type="dxa"/>
          </w:tcPr>
          <w:p w:rsidR="00F1269E" w:rsidRPr="00800F6F" w:rsidRDefault="00F1269E" w:rsidP="001A38F2">
            <w:pPr>
              <w:spacing w:after="0" w:line="240" w:lineRule="auto"/>
              <w:jc w:val="both"/>
              <w:rPr>
                <w:rFonts w:ascii="Book Antiqua" w:eastAsia="Times New Roman" w:hAnsi="Book Antiqua" w:cs="Arial"/>
                <w:b/>
                <w:bCs/>
                <w:sz w:val="24"/>
                <w:szCs w:val="24"/>
                <w:lang w:val="en-IN"/>
              </w:rPr>
            </w:pPr>
            <w:r>
              <w:rPr>
                <w:rFonts w:ascii="Book Antiqua" w:eastAsia="Times New Roman" w:hAnsi="Book Antiqua" w:cs="Arial"/>
                <w:b/>
                <w:bCs/>
                <w:sz w:val="24"/>
                <w:szCs w:val="24"/>
                <w:lang w:val="en-IN"/>
              </w:rPr>
              <w:t>CO1</w:t>
            </w:r>
          </w:p>
        </w:tc>
      </w:tr>
      <w:tr w:rsidR="00F1269E" w:rsidRPr="00800F6F" w:rsidTr="00F1269E">
        <w:tc>
          <w:tcPr>
            <w:tcW w:w="853" w:type="dxa"/>
            <w:tcBorders>
              <w:top w:val="single" w:sz="4" w:space="0" w:color="000000"/>
              <w:left w:val="single" w:sz="4" w:space="0" w:color="000000"/>
              <w:bottom w:val="single" w:sz="4" w:space="0" w:color="000000"/>
              <w:right w:val="single" w:sz="4" w:space="0" w:color="000000"/>
            </w:tcBorders>
          </w:tcPr>
          <w:p w:rsidR="00F1269E" w:rsidRPr="00800F6F" w:rsidRDefault="00F1269E" w:rsidP="001A38F2">
            <w:pPr>
              <w:spacing w:after="0" w:line="240" w:lineRule="auto"/>
              <w:jc w:val="center"/>
              <w:rPr>
                <w:rFonts w:ascii="Book Antiqua" w:eastAsia="Times New Roman" w:hAnsi="Book Antiqua" w:cs="Arial"/>
                <w:b/>
                <w:bCs/>
                <w:sz w:val="24"/>
                <w:szCs w:val="24"/>
                <w:lang w:val="en-IN"/>
              </w:rPr>
            </w:pPr>
            <w:r w:rsidRPr="00800F6F">
              <w:rPr>
                <w:rFonts w:ascii="Book Antiqua" w:eastAsia="Times New Roman" w:hAnsi="Book Antiqua" w:cs="Arial"/>
                <w:b/>
                <w:bCs/>
                <w:sz w:val="24"/>
                <w:szCs w:val="24"/>
                <w:lang w:val="en-IN"/>
              </w:rPr>
              <w:t>3</w:t>
            </w:r>
          </w:p>
          <w:p w:rsidR="00F1269E" w:rsidRPr="00800F6F" w:rsidRDefault="00F1269E" w:rsidP="001A38F2">
            <w:pPr>
              <w:spacing w:after="0" w:line="240" w:lineRule="auto"/>
              <w:jc w:val="center"/>
              <w:rPr>
                <w:rFonts w:ascii="Book Antiqua" w:eastAsia="Times New Roman" w:hAnsi="Book Antiqua" w:cs="Arial"/>
                <w:b/>
                <w:bCs/>
                <w:sz w:val="24"/>
                <w:szCs w:val="24"/>
                <w:lang w:val="en-IN"/>
              </w:rPr>
            </w:pPr>
          </w:p>
        </w:tc>
        <w:tc>
          <w:tcPr>
            <w:tcW w:w="7978" w:type="dxa"/>
            <w:tcBorders>
              <w:top w:val="single" w:sz="4" w:space="0" w:color="000000"/>
              <w:left w:val="single" w:sz="4" w:space="0" w:color="000000"/>
              <w:bottom w:val="single" w:sz="4" w:space="0" w:color="000000"/>
              <w:right w:val="single" w:sz="4" w:space="0" w:color="000000"/>
            </w:tcBorders>
          </w:tcPr>
          <w:p w:rsidR="00F1269E" w:rsidRPr="00800F6F" w:rsidRDefault="00F1269E" w:rsidP="001A38F2">
            <w:pPr>
              <w:spacing w:after="0" w:line="240" w:lineRule="auto"/>
              <w:jc w:val="both"/>
              <w:rPr>
                <w:rFonts w:ascii="Book Antiqua" w:eastAsia="Times New Roman" w:hAnsi="Book Antiqua" w:cs="Arial"/>
                <w:b/>
                <w:bCs/>
                <w:sz w:val="24"/>
                <w:szCs w:val="24"/>
                <w:lang w:val="en-IN"/>
              </w:rPr>
            </w:pPr>
            <w:r w:rsidRPr="00800F6F">
              <w:rPr>
                <w:rFonts w:ascii="Book Antiqua" w:eastAsia="Times New Roman" w:hAnsi="Book Antiqua" w:cs="Arial"/>
                <w:b/>
                <w:bCs/>
                <w:sz w:val="24"/>
                <w:szCs w:val="24"/>
                <w:lang w:val="en-IN"/>
              </w:rPr>
              <w:t xml:space="preserve">Divide and Conquer Technique: </w:t>
            </w:r>
          </w:p>
          <w:p w:rsidR="00F1269E" w:rsidRPr="00F1269E" w:rsidRDefault="00F1269E" w:rsidP="00F1269E">
            <w:pPr>
              <w:spacing w:after="0" w:line="240" w:lineRule="auto"/>
              <w:jc w:val="both"/>
              <w:rPr>
                <w:rFonts w:ascii="Book Antiqua" w:eastAsia="Times New Roman" w:hAnsi="Book Antiqua" w:cs="Arial"/>
                <w:bCs/>
                <w:sz w:val="24"/>
                <w:szCs w:val="24"/>
                <w:lang w:val="en-IN"/>
              </w:rPr>
            </w:pPr>
            <w:r w:rsidRPr="00F1269E">
              <w:rPr>
                <w:rFonts w:ascii="Book Antiqua" w:eastAsia="Times New Roman" w:hAnsi="Book Antiqua" w:cs="Arial"/>
                <w:bCs/>
                <w:sz w:val="24"/>
                <w:szCs w:val="24"/>
                <w:lang w:val="en-IN"/>
              </w:rPr>
              <w:t>The general method, control abstraction for divide and conquer, Merge sort, Quick sort, Strassen’s matrix multiplication, Time</w:t>
            </w:r>
            <w:r w:rsidR="00BF5F44">
              <w:rPr>
                <w:rFonts w:ascii="Book Antiqua" w:eastAsia="Times New Roman" w:hAnsi="Book Antiqua" w:cs="Arial"/>
                <w:bCs/>
                <w:sz w:val="24"/>
                <w:szCs w:val="24"/>
                <w:lang w:val="en-IN"/>
              </w:rPr>
              <w:t>-Space</w:t>
            </w:r>
            <w:r w:rsidRPr="00F1269E">
              <w:rPr>
                <w:rFonts w:ascii="Book Antiqua" w:eastAsia="Times New Roman" w:hAnsi="Book Antiqua" w:cs="Arial"/>
                <w:bCs/>
                <w:sz w:val="24"/>
                <w:szCs w:val="24"/>
                <w:lang w:val="en-IN"/>
              </w:rPr>
              <w:t xml:space="preserve"> complexity analysis. </w:t>
            </w:r>
          </w:p>
        </w:tc>
        <w:tc>
          <w:tcPr>
            <w:tcW w:w="1170" w:type="dxa"/>
            <w:tcBorders>
              <w:top w:val="single" w:sz="4" w:space="0" w:color="000000"/>
              <w:left w:val="single" w:sz="4" w:space="0" w:color="000000"/>
              <w:bottom w:val="single" w:sz="4" w:space="0" w:color="000000"/>
              <w:right w:val="single" w:sz="4" w:space="0" w:color="000000"/>
            </w:tcBorders>
          </w:tcPr>
          <w:p w:rsidR="00F1269E" w:rsidRPr="00800F6F" w:rsidRDefault="00F1269E" w:rsidP="001A38F2">
            <w:pPr>
              <w:spacing w:after="0" w:line="240" w:lineRule="auto"/>
              <w:jc w:val="both"/>
              <w:rPr>
                <w:rFonts w:ascii="Book Antiqua" w:eastAsia="Times New Roman" w:hAnsi="Book Antiqua" w:cs="Arial"/>
                <w:b/>
                <w:bCs/>
                <w:sz w:val="24"/>
                <w:szCs w:val="24"/>
                <w:lang w:val="en-IN"/>
              </w:rPr>
            </w:pPr>
            <w:r>
              <w:rPr>
                <w:rFonts w:ascii="Book Antiqua" w:eastAsia="Times New Roman" w:hAnsi="Book Antiqua" w:cs="Arial"/>
                <w:b/>
                <w:bCs/>
                <w:sz w:val="24"/>
                <w:szCs w:val="24"/>
                <w:lang w:val="en-IN"/>
              </w:rPr>
              <w:t>CO2</w:t>
            </w:r>
          </w:p>
        </w:tc>
      </w:tr>
      <w:tr w:rsidR="00F1269E" w:rsidRPr="00800F6F" w:rsidTr="00F1269E">
        <w:tc>
          <w:tcPr>
            <w:tcW w:w="853" w:type="dxa"/>
            <w:tcBorders>
              <w:top w:val="single" w:sz="4" w:space="0" w:color="000000"/>
              <w:left w:val="single" w:sz="4" w:space="0" w:color="000000"/>
              <w:bottom w:val="single" w:sz="4" w:space="0" w:color="000000"/>
              <w:right w:val="single" w:sz="4" w:space="0" w:color="000000"/>
            </w:tcBorders>
          </w:tcPr>
          <w:p w:rsidR="00F1269E" w:rsidRPr="00800F6F" w:rsidRDefault="00F1269E" w:rsidP="001A38F2">
            <w:pPr>
              <w:spacing w:after="0" w:line="240" w:lineRule="auto"/>
              <w:jc w:val="center"/>
              <w:rPr>
                <w:rFonts w:ascii="Book Antiqua" w:eastAsia="Times New Roman" w:hAnsi="Book Antiqua" w:cs="Arial"/>
                <w:b/>
                <w:bCs/>
                <w:sz w:val="24"/>
                <w:szCs w:val="24"/>
                <w:lang w:val="en-IN"/>
              </w:rPr>
            </w:pPr>
            <w:r w:rsidRPr="00800F6F">
              <w:rPr>
                <w:rFonts w:ascii="Book Antiqua" w:eastAsia="Times New Roman" w:hAnsi="Book Antiqua" w:cs="Arial"/>
                <w:b/>
                <w:bCs/>
                <w:sz w:val="24"/>
                <w:szCs w:val="24"/>
                <w:lang w:val="en-IN"/>
              </w:rPr>
              <w:t>4</w:t>
            </w:r>
          </w:p>
        </w:tc>
        <w:tc>
          <w:tcPr>
            <w:tcW w:w="7978" w:type="dxa"/>
            <w:tcBorders>
              <w:top w:val="single" w:sz="4" w:space="0" w:color="000000"/>
              <w:left w:val="single" w:sz="4" w:space="0" w:color="000000"/>
              <w:bottom w:val="single" w:sz="4" w:space="0" w:color="000000"/>
              <w:right w:val="single" w:sz="4" w:space="0" w:color="000000"/>
            </w:tcBorders>
          </w:tcPr>
          <w:p w:rsidR="00F1269E" w:rsidRPr="00800F6F" w:rsidRDefault="00F1269E" w:rsidP="001A38F2">
            <w:pPr>
              <w:spacing w:after="0" w:line="240" w:lineRule="auto"/>
              <w:jc w:val="both"/>
              <w:rPr>
                <w:rFonts w:ascii="Book Antiqua" w:eastAsia="Times New Roman" w:hAnsi="Book Antiqua" w:cs="Arial"/>
                <w:b/>
                <w:bCs/>
                <w:sz w:val="24"/>
                <w:szCs w:val="24"/>
                <w:lang w:val="en-IN"/>
              </w:rPr>
            </w:pPr>
            <w:r w:rsidRPr="00800F6F">
              <w:rPr>
                <w:rFonts w:ascii="Book Antiqua" w:eastAsia="Times New Roman" w:hAnsi="Book Antiqua" w:cs="Arial"/>
                <w:b/>
                <w:bCs/>
                <w:sz w:val="24"/>
                <w:szCs w:val="24"/>
                <w:lang w:val="en-IN"/>
              </w:rPr>
              <w:t xml:space="preserve">Greedy Technique: </w:t>
            </w:r>
          </w:p>
          <w:p w:rsidR="00F1269E" w:rsidRPr="00F1269E" w:rsidRDefault="00F1269E" w:rsidP="00BF5F44">
            <w:pPr>
              <w:spacing w:after="0" w:line="240" w:lineRule="auto"/>
              <w:jc w:val="both"/>
              <w:rPr>
                <w:rFonts w:ascii="Book Antiqua" w:eastAsia="Times New Roman" w:hAnsi="Book Antiqua" w:cs="Arial"/>
                <w:bCs/>
                <w:sz w:val="24"/>
                <w:szCs w:val="24"/>
                <w:lang w:val="en-IN"/>
              </w:rPr>
            </w:pPr>
            <w:r w:rsidRPr="00F1269E">
              <w:rPr>
                <w:rFonts w:ascii="Book Antiqua" w:eastAsia="Times New Roman" w:hAnsi="Book Antiqua" w:cs="Arial"/>
                <w:bCs/>
                <w:sz w:val="24"/>
                <w:szCs w:val="24"/>
                <w:lang w:val="en-IN"/>
              </w:rPr>
              <w:t xml:space="preserve">The general method, control abstraction, Case study on: Minimum spanning trees: Prim’s and </w:t>
            </w:r>
            <w:proofErr w:type="spellStart"/>
            <w:r w:rsidRPr="00F1269E">
              <w:rPr>
                <w:rFonts w:ascii="Book Antiqua" w:eastAsia="Times New Roman" w:hAnsi="Book Antiqua" w:cs="Arial"/>
                <w:bCs/>
                <w:sz w:val="24"/>
                <w:szCs w:val="24"/>
                <w:lang w:val="en-IN"/>
              </w:rPr>
              <w:t>Kruskal’s</w:t>
            </w:r>
            <w:proofErr w:type="spellEnd"/>
            <w:r w:rsidRPr="00F1269E">
              <w:rPr>
                <w:rFonts w:ascii="Book Antiqua" w:eastAsia="Times New Roman" w:hAnsi="Book Antiqua" w:cs="Arial"/>
                <w:bCs/>
                <w:sz w:val="24"/>
                <w:szCs w:val="24"/>
                <w:lang w:val="en-IN"/>
              </w:rPr>
              <w:t xml:space="preserve"> algorithm</w:t>
            </w:r>
            <w:r w:rsidR="00BF5F44">
              <w:rPr>
                <w:rFonts w:ascii="Book Antiqua" w:eastAsia="Times New Roman" w:hAnsi="Book Antiqua" w:cs="Arial"/>
                <w:bCs/>
                <w:sz w:val="24"/>
                <w:szCs w:val="24"/>
                <w:lang w:val="en-IN"/>
              </w:rPr>
              <w:t xml:space="preserve">, </w:t>
            </w:r>
            <w:r w:rsidR="00BF5F44" w:rsidRPr="00F1269E">
              <w:rPr>
                <w:rFonts w:ascii="Book Antiqua" w:eastAsia="Times New Roman" w:hAnsi="Book Antiqua" w:cs="Arial"/>
                <w:bCs/>
                <w:sz w:val="24"/>
                <w:szCs w:val="24"/>
                <w:lang w:val="en-IN"/>
              </w:rPr>
              <w:t>Time</w:t>
            </w:r>
            <w:r w:rsidR="00BF5F44">
              <w:rPr>
                <w:rFonts w:ascii="Book Antiqua" w:eastAsia="Times New Roman" w:hAnsi="Book Antiqua" w:cs="Arial"/>
                <w:bCs/>
                <w:sz w:val="24"/>
                <w:szCs w:val="24"/>
                <w:lang w:val="en-IN"/>
              </w:rPr>
              <w:t>-Space</w:t>
            </w:r>
            <w:r w:rsidR="00BF5F44" w:rsidRPr="00F1269E">
              <w:rPr>
                <w:rFonts w:ascii="Book Antiqua" w:eastAsia="Times New Roman" w:hAnsi="Book Antiqua" w:cs="Arial"/>
                <w:bCs/>
                <w:sz w:val="24"/>
                <w:szCs w:val="24"/>
                <w:lang w:val="en-IN"/>
              </w:rPr>
              <w:t xml:space="preserve"> complexity analysis.</w:t>
            </w:r>
            <w:bookmarkStart w:id="0" w:name="_GoBack"/>
            <w:bookmarkEnd w:id="0"/>
          </w:p>
        </w:tc>
        <w:tc>
          <w:tcPr>
            <w:tcW w:w="1170" w:type="dxa"/>
            <w:tcBorders>
              <w:top w:val="single" w:sz="4" w:space="0" w:color="000000"/>
              <w:left w:val="single" w:sz="4" w:space="0" w:color="000000"/>
              <w:bottom w:val="single" w:sz="4" w:space="0" w:color="000000"/>
              <w:right w:val="single" w:sz="4" w:space="0" w:color="000000"/>
            </w:tcBorders>
          </w:tcPr>
          <w:p w:rsidR="00F1269E" w:rsidRPr="00800F6F" w:rsidRDefault="00F1269E" w:rsidP="001A38F2">
            <w:pPr>
              <w:spacing w:after="0" w:line="240" w:lineRule="auto"/>
              <w:jc w:val="both"/>
              <w:rPr>
                <w:rFonts w:ascii="Book Antiqua" w:eastAsia="Times New Roman" w:hAnsi="Book Antiqua" w:cs="Arial"/>
                <w:b/>
                <w:bCs/>
                <w:sz w:val="24"/>
                <w:szCs w:val="24"/>
                <w:lang w:val="en-IN"/>
              </w:rPr>
            </w:pPr>
            <w:r>
              <w:rPr>
                <w:rFonts w:ascii="Book Antiqua" w:eastAsia="Times New Roman" w:hAnsi="Book Antiqua" w:cs="Arial"/>
                <w:b/>
                <w:bCs/>
                <w:sz w:val="24"/>
                <w:szCs w:val="24"/>
                <w:lang w:val="en-IN"/>
              </w:rPr>
              <w:t>CO2</w:t>
            </w:r>
          </w:p>
        </w:tc>
      </w:tr>
    </w:tbl>
    <w:p w:rsidR="00F1269E" w:rsidRPr="00F1269E" w:rsidRDefault="00F1269E" w:rsidP="00F1269E">
      <w:pPr>
        <w:rPr>
          <w:b/>
          <w:sz w:val="24"/>
          <w:szCs w:val="24"/>
        </w:rPr>
      </w:pPr>
    </w:p>
    <w:sectPr w:rsidR="00F1269E" w:rsidRPr="00F12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69E"/>
    <w:rsid w:val="00A35CED"/>
    <w:rsid w:val="00BF5F44"/>
    <w:rsid w:val="00F1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65D3"/>
  <w15:chartTrackingRefBased/>
  <w15:docId w15:val="{D79CBC70-A8FB-4A2A-886E-ED91E6F7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10" ma:contentTypeDescription="Create a new document." ma:contentTypeScope="" ma:versionID="438d5016957f0024ea938721b01b1799">
  <xsd:schema xmlns:xsd="http://www.w3.org/2001/XMLSchema" xmlns:xs="http://www.w3.org/2001/XMLSchema" xmlns:p="http://schemas.microsoft.com/office/2006/metadata/properties" xmlns:ns2="28a4c2e2-19fe-42a5-bd58-72eddb65ae70" targetNamespace="http://schemas.microsoft.com/office/2006/metadata/properties" ma:root="true" ma:fieldsID="12efb783438c67dbb33cebe90a576f7f" ns2:_="">
    <xsd:import namespace="28a4c2e2-19fe-42a5-bd58-72eddb65ae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5D5FA6-A140-40A5-927C-B3104F0BB789}"/>
</file>

<file path=customXml/itemProps2.xml><?xml version="1.0" encoding="utf-8"?>
<ds:datastoreItem xmlns:ds="http://schemas.openxmlformats.org/officeDocument/2006/customXml" ds:itemID="{4569BC35-A431-43F5-97EB-C147D87D14D7}"/>
</file>

<file path=customXml/itemProps3.xml><?xml version="1.0" encoding="utf-8"?>
<ds:datastoreItem xmlns:ds="http://schemas.openxmlformats.org/officeDocument/2006/customXml" ds:itemID="{6D3AFCD5-C4EC-40B8-B72F-4C86224A18AE}"/>
</file>

<file path=docProps/app.xml><?xml version="1.0" encoding="utf-8"?>
<Properties xmlns="http://schemas.openxmlformats.org/officeDocument/2006/extended-properties" xmlns:vt="http://schemas.openxmlformats.org/officeDocument/2006/docPropsVTypes">
  <Template>Normal</Template>
  <TotalTime>14</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Kolhe</dc:creator>
  <cp:keywords/>
  <dc:description/>
  <cp:lastModifiedBy>Abhay Kolhe</cp:lastModifiedBy>
  <cp:revision>2</cp:revision>
  <dcterms:created xsi:type="dcterms:W3CDTF">2020-08-06T10:08:00Z</dcterms:created>
  <dcterms:modified xsi:type="dcterms:W3CDTF">2020-08-07T10:28:00Z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