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BE134"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469B3718"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73FEFBE8" w14:textId="77777777" w:rsidR="00F964FC" w:rsidRPr="000D7A90" w:rsidRDefault="00A71B3F" w:rsidP="00E70040">
      <w:pPr>
        <w:jc w:val="center"/>
        <w:rPr>
          <w:rFonts w:ascii="Book Antiqua" w:hAnsi="Book Antiqua"/>
          <w:b/>
          <w:sz w:val="32"/>
          <w:szCs w:val="32"/>
        </w:rPr>
      </w:pPr>
      <w:r>
        <w:rPr>
          <w:rFonts w:ascii="Book Antiqua" w:hAnsi="Book Antiqua"/>
          <w:b/>
          <w:sz w:val="32"/>
          <w:szCs w:val="32"/>
        </w:rPr>
        <w:t>Experiment No.08</w:t>
      </w:r>
    </w:p>
    <w:p w14:paraId="1812F8E2"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2AE2A47C" w14:textId="77777777"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0607ED">
        <w:rPr>
          <w:rFonts w:ascii="Times New Roman" w:hAnsi="Times New Roman" w:cs="Times New Roman"/>
          <w:color w:val="000000" w:themeColor="text1"/>
          <w:sz w:val="24"/>
          <w:szCs w:val="24"/>
        </w:rPr>
        <w:t xml:space="preserve">2 level decomposition using LPF and HPF filter Banks on given image. </w:t>
      </w:r>
    </w:p>
    <w:p w14:paraId="53CCED3B" w14:textId="77777777" w:rsidR="00E70040" w:rsidRDefault="00E70040" w:rsidP="00E70040">
      <w:pPr>
        <w:spacing w:after="0" w:line="240" w:lineRule="auto"/>
        <w:rPr>
          <w:rFonts w:ascii="Times New Roman" w:hAnsi="Times New Roman" w:cs="Times New Roman"/>
          <w:sz w:val="24"/>
          <w:szCs w:val="24"/>
        </w:rPr>
      </w:pPr>
    </w:p>
    <w:p w14:paraId="77B5D582"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15CCDDB5"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C057FC">
        <w:rPr>
          <w:rFonts w:ascii="Times New Roman" w:hAnsi="Times New Roman" w:cs="Times New Roman"/>
        </w:rPr>
        <w:t>Matlab programming syntax (Refer the Matlab manual).</w:t>
      </w:r>
    </w:p>
    <w:p w14:paraId="6F62176F"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fundamentals of wavelet and decomposition using filter banks and subsampling.</w:t>
      </w:r>
    </w:p>
    <w:p w14:paraId="2129DD62"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your </w:t>
      </w:r>
      <w:r w:rsidR="00E36545">
        <w:rPr>
          <w:rFonts w:ascii="Times New Roman" w:hAnsi="Times New Roman" w:cs="Times New Roman"/>
        </w:rPr>
        <w:t xml:space="preserve"> </w:t>
      </w:r>
      <w:r w:rsidR="00E36545" w:rsidRPr="00BA0FE4">
        <w:rPr>
          <w:rFonts w:ascii="Times New Roman" w:hAnsi="Times New Roman" w:cs="Times New Roman"/>
        </w:rPr>
        <w:t>Photograph</w:t>
      </w:r>
      <w:r w:rsidR="00E36545">
        <w:rPr>
          <w:rFonts w:ascii="Times New Roman" w:hAnsi="Times New Roman" w:cs="Times New Roman"/>
        </w:rPr>
        <w:t xml:space="preserve"> </w:t>
      </w:r>
      <w:r w:rsidR="00F964FC">
        <w:rPr>
          <w:rFonts w:ascii="Times New Roman" w:hAnsi="Times New Roman" w:cs="Times New Roman"/>
        </w:rPr>
        <w:t>for experiment.</w:t>
      </w:r>
    </w:p>
    <w:p w14:paraId="5E1ECD58" w14:textId="77777777" w:rsidR="00E70040" w:rsidRPr="00F964FC" w:rsidRDefault="00E70040" w:rsidP="00E70040">
      <w:pPr>
        <w:spacing w:after="0" w:line="240" w:lineRule="auto"/>
        <w:ind w:left="450"/>
        <w:rPr>
          <w:rFonts w:ascii="Times New Roman" w:hAnsi="Times New Roman" w:cs="Times New Roman"/>
          <w:b/>
          <w:sz w:val="24"/>
          <w:szCs w:val="24"/>
        </w:rPr>
      </w:pPr>
    </w:p>
    <w:p w14:paraId="5EB89384"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A001407"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200D5205"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Pr>
          <w:rFonts w:ascii="Book Antiqua" w:hAnsi="Book Antiqua"/>
          <w:sz w:val="24"/>
          <w:szCs w:val="24"/>
        </w:rPr>
        <w:t>Apply 2 level of decomposition using LPF and HPF filter banks and down sampling on given image.</w:t>
      </w:r>
    </w:p>
    <w:p w14:paraId="3A105EDC" w14:textId="77777777"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Differentiate the availability of Low and high frequency areas at various location</w:t>
      </w:r>
    </w:p>
    <w:p w14:paraId="2113FDFB"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p>
    <w:p w14:paraId="17035AC8"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76BE60E7"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00986B3E"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6A68FE">
        <w:rPr>
          <w:rFonts w:ascii="Book Antiqua" w:hAnsi="Book Antiqua"/>
          <w:b/>
          <w:sz w:val="28"/>
          <w:szCs w:val="28"/>
        </w:rPr>
        <w:t>Introduction of Wavelet</w:t>
      </w:r>
    </w:p>
    <w:p w14:paraId="7256DD99" w14:textId="77777777"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Wavelet</w:t>
      </w:r>
    </w:p>
    <w:p w14:paraId="098019A4"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A small wave</w:t>
      </w:r>
    </w:p>
    <w:p w14:paraId="12646C8B" w14:textId="77777777"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Wavelet Transforms</w:t>
      </w:r>
    </w:p>
    <w:p w14:paraId="31A4BA4F"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Convert a signal into a series of wavelets</w:t>
      </w:r>
    </w:p>
    <w:p w14:paraId="178C29D1"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Provide a way for analyzing waveforms, bounded in both frequency and duration</w:t>
      </w:r>
    </w:p>
    <w:p w14:paraId="772CE47B"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Allow signals to be stored more efficiently than by Fourier transform</w:t>
      </w:r>
    </w:p>
    <w:p w14:paraId="10462D4F"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Be able to better approximate real-world signals</w:t>
      </w:r>
    </w:p>
    <w:p w14:paraId="6F44F574" w14:textId="77777777" w:rsidR="00C10253"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Well-suited for approximating data with sharp discontinuities</w:t>
      </w:r>
    </w:p>
    <w:p w14:paraId="43896777" w14:textId="77777777" w:rsidR="00C10253" w:rsidRPr="006A68FE" w:rsidRDefault="006170ED" w:rsidP="006A68FE">
      <w:pPr>
        <w:numPr>
          <w:ilvl w:val="0"/>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 xml:space="preserve">Fourier Transform (FT) </w:t>
      </w:r>
    </w:p>
    <w:p w14:paraId="095311AE"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lastRenderedPageBreak/>
        <w:t>One way to find the frequency content</w:t>
      </w:r>
    </w:p>
    <w:p w14:paraId="52DA04B2" w14:textId="77777777" w:rsidR="00C10253" w:rsidRPr="006A68FE" w:rsidRDefault="006170ED" w:rsidP="006A68FE">
      <w:pPr>
        <w:numPr>
          <w:ilvl w:val="1"/>
          <w:numId w:val="19"/>
        </w:numPr>
        <w:spacing w:before="100" w:beforeAutospacing="1" w:after="100" w:afterAutospacing="1"/>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Tells how much of each frequency exists in a signal</w:t>
      </w:r>
    </w:p>
    <w:p w14:paraId="10F2FB41" w14:textId="77777777" w:rsidR="006A68FE" w:rsidRPr="00440566" w:rsidRDefault="006A68FE" w:rsidP="006A68FE">
      <w:pPr>
        <w:pStyle w:val="ListParagraph"/>
        <w:numPr>
          <w:ilvl w:val="0"/>
          <w:numId w:val="21"/>
        </w:numPr>
        <w:spacing w:before="100" w:beforeAutospacing="1" w:after="100" w:afterAutospacing="1"/>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Limitation of Fourier Transform</w:t>
      </w:r>
    </w:p>
    <w:p w14:paraId="549DB73E" w14:textId="77777777" w:rsidR="00C10253" w:rsidRDefault="006170ED" w:rsidP="006A68FE">
      <w:pPr>
        <w:spacing w:after="0"/>
        <w:ind w:left="720"/>
        <w:jc w:val="both"/>
        <w:rPr>
          <w:rFonts w:ascii="Book Antiqua" w:eastAsia="Times New Roman" w:hAnsi="Book Antiqua" w:cs="Times New Roman"/>
          <w:sz w:val="24"/>
          <w:szCs w:val="24"/>
        </w:rPr>
      </w:pPr>
      <w:r w:rsidRPr="006A68FE">
        <w:rPr>
          <w:rFonts w:ascii="Book Antiqua" w:eastAsia="Times New Roman" w:hAnsi="Book Antiqua" w:cs="Times New Roman"/>
          <w:sz w:val="24"/>
          <w:szCs w:val="24"/>
        </w:rPr>
        <w:t>FT Only Gives what Frequency Components Exist in the Signal</w:t>
      </w:r>
      <w:r w:rsidR="00440566">
        <w:rPr>
          <w:rFonts w:ascii="Book Antiqua" w:eastAsia="Times New Roman" w:hAnsi="Book Antiqua" w:cs="Times New Roman"/>
          <w:sz w:val="24"/>
          <w:szCs w:val="24"/>
        </w:rPr>
        <w:t xml:space="preserve">. </w:t>
      </w:r>
      <w:r w:rsidRPr="006A68FE">
        <w:rPr>
          <w:rFonts w:ascii="Book Antiqua" w:eastAsia="Times New Roman" w:hAnsi="Book Antiqua" w:cs="Times New Roman"/>
          <w:sz w:val="24"/>
          <w:szCs w:val="24"/>
        </w:rPr>
        <w:t>The Time and Frequency Information can not be Seen at the Same Time</w:t>
      </w:r>
      <w:r w:rsidR="00440566">
        <w:rPr>
          <w:rFonts w:ascii="Book Antiqua" w:eastAsia="Times New Roman" w:hAnsi="Book Antiqua" w:cs="Times New Roman"/>
          <w:sz w:val="24"/>
          <w:szCs w:val="24"/>
        </w:rPr>
        <w:t xml:space="preserve">. </w:t>
      </w:r>
      <w:r w:rsidRPr="006A68FE">
        <w:rPr>
          <w:rFonts w:ascii="Book Antiqua" w:eastAsia="Times New Roman" w:hAnsi="Book Antiqua" w:cs="Times New Roman"/>
          <w:sz w:val="24"/>
          <w:szCs w:val="24"/>
        </w:rPr>
        <w:t>Time-frequency Representation of the Signal is Needed</w:t>
      </w:r>
      <w:r w:rsidR="00440566">
        <w:rPr>
          <w:rFonts w:ascii="Book Antiqua" w:eastAsia="Times New Roman" w:hAnsi="Book Antiqua" w:cs="Times New Roman"/>
          <w:sz w:val="24"/>
          <w:szCs w:val="24"/>
        </w:rPr>
        <w:t>.</w:t>
      </w:r>
    </w:p>
    <w:p w14:paraId="418B9C11" w14:textId="77777777" w:rsidR="00440566" w:rsidRDefault="00440566" w:rsidP="006A68FE">
      <w:pPr>
        <w:spacing w:after="0"/>
        <w:ind w:left="720"/>
        <w:jc w:val="both"/>
        <w:rPr>
          <w:rFonts w:ascii="Book Antiqua" w:eastAsia="Times New Roman" w:hAnsi="Book Antiqua" w:cs="Times New Roman"/>
          <w:sz w:val="24"/>
          <w:szCs w:val="24"/>
        </w:rPr>
      </w:pPr>
    </w:p>
    <w:p w14:paraId="23EF0A26" w14:textId="77777777"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Short Time Fourier Transform (STFT) provides the time and frequency information </w:t>
      </w:r>
    </w:p>
    <w:p w14:paraId="246522B5" w14:textId="77777777" w:rsidR="00440566" w:rsidRDefault="00440566" w:rsidP="006A68FE">
      <w:pPr>
        <w:spacing w:after="0"/>
        <w:ind w:left="720"/>
        <w:jc w:val="both"/>
        <w:rPr>
          <w:rFonts w:ascii="Book Antiqua" w:eastAsia="Times New Roman" w:hAnsi="Book Antiqua" w:cs="Times New Roman"/>
          <w:sz w:val="24"/>
          <w:szCs w:val="24"/>
        </w:rPr>
      </w:pPr>
    </w:p>
    <w:p w14:paraId="56F1377E" w14:textId="77777777" w:rsidR="00440566" w:rsidRPr="00440566" w:rsidRDefault="00440566" w:rsidP="00440566">
      <w:pPr>
        <w:pStyle w:val="ListParagraph"/>
        <w:numPr>
          <w:ilvl w:val="0"/>
          <w:numId w:val="21"/>
        </w:numPr>
        <w:spacing w:after="0"/>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Drawback of STFT</w:t>
      </w:r>
    </w:p>
    <w:p w14:paraId="7EEAD062" w14:textId="77777777"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Unchanged Window</w:t>
      </w:r>
    </w:p>
    <w:p w14:paraId="11494A39" w14:textId="77777777"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Dilemma of Resolution</w:t>
      </w:r>
    </w:p>
    <w:p w14:paraId="43B121AE" w14:textId="77777777"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 xml:space="preserve">Narrow window -&gt; poor frequency resolution </w:t>
      </w:r>
    </w:p>
    <w:p w14:paraId="7D65FA28" w14:textId="77777777"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Wide window -&gt; poor time resolution</w:t>
      </w:r>
    </w:p>
    <w:p w14:paraId="4C3ACA97" w14:textId="77777777" w:rsidR="00C10253" w:rsidRPr="00440566" w:rsidRDefault="006170ED" w:rsidP="00440566">
      <w:pPr>
        <w:numPr>
          <w:ilvl w:val="0"/>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Heisenberg Uncertainty Principle</w:t>
      </w:r>
    </w:p>
    <w:p w14:paraId="067AD8A7" w14:textId="77777777" w:rsidR="00C10253" w:rsidRPr="00440566" w:rsidRDefault="006170ED" w:rsidP="00440566">
      <w:pPr>
        <w:numPr>
          <w:ilvl w:val="1"/>
          <w:numId w:val="23"/>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Cannot know what frequency exists at what time intervals</w:t>
      </w:r>
    </w:p>
    <w:p w14:paraId="31D63152" w14:textId="77777777"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The drawbacks of STFT is resolved using Wavelet where the dynamic window is used for signal analysis.</w:t>
      </w:r>
    </w:p>
    <w:p w14:paraId="012EE88A" w14:textId="77777777" w:rsidR="00440566" w:rsidRDefault="00440566" w:rsidP="006A68FE">
      <w:pPr>
        <w:spacing w:after="0"/>
        <w:ind w:left="720"/>
        <w:jc w:val="both"/>
        <w:rPr>
          <w:rFonts w:ascii="Book Antiqua" w:eastAsia="Times New Roman" w:hAnsi="Book Antiqua" w:cs="Times New Roman"/>
          <w:sz w:val="24"/>
          <w:szCs w:val="24"/>
        </w:rPr>
      </w:pPr>
    </w:p>
    <w:p w14:paraId="7F9BB020" w14:textId="77777777" w:rsidR="00440566" w:rsidRDefault="00440566" w:rsidP="006A68FE">
      <w:pPr>
        <w:spacing w:after="0"/>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Multi resolution Analysis of images can be done using Wavelets, using the concept of arithmetic coding, level of decomposition of images using filter banks.</w:t>
      </w:r>
    </w:p>
    <w:p w14:paraId="12C0AC19" w14:textId="77777777" w:rsidR="00440566" w:rsidRDefault="00440566" w:rsidP="006A68FE">
      <w:pPr>
        <w:spacing w:after="0"/>
        <w:ind w:left="720"/>
        <w:jc w:val="both"/>
        <w:rPr>
          <w:rFonts w:ascii="Book Antiqua" w:eastAsia="Times New Roman" w:hAnsi="Book Antiqua" w:cs="Times New Roman"/>
          <w:sz w:val="24"/>
          <w:szCs w:val="24"/>
        </w:rPr>
      </w:pPr>
    </w:p>
    <w:p w14:paraId="0496EC77" w14:textId="77777777" w:rsidR="00C10253" w:rsidRPr="00440566" w:rsidRDefault="006170ED" w:rsidP="00440566">
      <w:pPr>
        <w:numPr>
          <w:ilvl w:val="0"/>
          <w:numId w:val="24"/>
        </w:numPr>
        <w:spacing w:after="0"/>
        <w:jc w:val="both"/>
        <w:rPr>
          <w:rFonts w:ascii="Book Antiqua" w:eastAsia="Times New Roman" w:hAnsi="Book Antiqua" w:cs="Times New Roman"/>
          <w:b/>
          <w:sz w:val="24"/>
          <w:szCs w:val="24"/>
        </w:rPr>
      </w:pPr>
      <w:r w:rsidRPr="00440566">
        <w:rPr>
          <w:rFonts w:ascii="Book Antiqua" w:eastAsia="Times New Roman" w:hAnsi="Book Antiqua" w:cs="Times New Roman"/>
          <w:b/>
          <w:sz w:val="24"/>
          <w:szCs w:val="24"/>
        </w:rPr>
        <w:t xml:space="preserve">Multiresolution Analysis </w:t>
      </w:r>
    </w:p>
    <w:p w14:paraId="2CFA393E"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Analyze the signal at different frequencies with different resolutions</w:t>
      </w:r>
    </w:p>
    <w:p w14:paraId="1672D937"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Good time resolution and poor frequency resolution at high frequencies</w:t>
      </w:r>
    </w:p>
    <w:p w14:paraId="4F03D6B7"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Good frequency resolution and poor time resolution at low frequencies</w:t>
      </w:r>
      <w:r w:rsidRPr="00440566">
        <w:rPr>
          <w:rFonts w:ascii="Book Antiqua" w:eastAsia="Times New Roman" w:hAnsi="Book Antiqua" w:cs="Times New Roman"/>
          <w:sz w:val="24"/>
          <w:szCs w:val="24"/>
        </w:rPr>
        <w:tab/>
      </w:r>
    </w:p>
    <w:p w14:paraId="61510C1C" w14:textId="77777777" w:rsidR="00C10253" w:rsidRPr="00440566" w:rsidRDefault="006170ED" w:rsidP="00440566">
      <w:pPr>
        <w:numPr>
          <w:ilvl w:val="1"/>
          <w:numId w:val="24"/>
        </w:numPr>
        <w:spacing w:after="0"/>
        <w:jc w:val="both"/>
        <w:rPr>
          <w:rFonts w:ascii="Book Antiqua" w:eastAsia="Times New Roman" w:hAnsi="Book Antiqua" w:cs="Times New Roman"/>
          <w:sz w:val="24"/>
          <w:szCs w:val="24"/>
        </w:rPr>
      </w:pPr>
      <w:r w:rsidRPr="00440566">
        <w:rPr>
          <w:rFonts w:ascii="Book Antiqua" w:eastAsia="Times New Roman" w:hAnsi="Book Antiqua" w:cs="Times New Roman"/>
          <w:sz w:val="24"/>
          <w:szCs w:val="24"/>
        </w:rPr>
        <w:t>More suitable for short duration of higher frequency; and longer duration of lower frequency components</w:t>
      </w:r>
    </w:p>
    <w:p w14:paraId="7D4A8202" w14:textId="77777777" w:rsidR="00440566" w:rsidRDefault="00440566" w:rsidP="006A68FE">
      <w:pPr>
        <w:spacing w:after="0"/>
        <w:ind w:left="720"/>
        <w:jc w:val="both"/>
        <w:rPr>
          <w:rFonts w:ascii="Book Antiqua" w:eastAsia="Times New Roman" w:hAnsi="Book Antiqua" w:cs="Times New Roman"/>
          <w:sz w:val="24"/>
          <w:szCs w:val="24"/>
        </w:rPr>
      </w:pPr>
    </w:p>
    <w:p w14:paraId="2E6A7FE3" w14:textId="77777777" w:rsidR="00CE747D" w:rsidRDefault="00CE747D" w:rsidP="006A68FE">
      <w:pPr>
        <w:spacing w:after="0"/>
        <w:ind w:left="720"/>
        <w:jc w:val="both"/>
        <w:rPr>
          <w:rFonts w:ascii="Book Antiqua" w:eastAsia="Times New Roman" w:hAnsi="Book Antiqua" w:cs="Times New Roman"/>
          <w:sz w:val="24"/>
          <w:szCs w:val="24"/>
        </w:rPr>
      </w:pPr>
    </w:p>
    <w:p w14:paraId="46B8F65D" w14:textId="77777777" w:rsidR="00CE747D" w:rsidRDefault="00CE747D" w:rsidP="006A68FE">
      <w:pPr>
        <w:spacing w:after="0"/>
        <w:ind w:left="720"/>
        <w:jc w:val="both"/>
        <w:rPr>
          <w:rFonts w:ascii="Book Antiqua" w:eastAsia="Times New Roman" w:hAnsi="Book Antiqua" w:cs="Times New Roman"/>
          <w:sz w:val="24"/>
          <w:szCs w:val="24"/>
        </w:rPr>
      </w:pPr>
    </w:p>
    <w:p w14:paraId="40D031E4" w14:textId="77777777" w:rsidR="00CE747D" w:rsidRDefault="00CE747D" w:rsidP="006A68FE">
      <w:pPr>
        <w:spacing w:after="0"/>
        <w:ind w:left="720"/>
        <w:jc w:val="both"/>
        <w:rPr>
          <w:rFonts w:ascii="Book Antiqua" w:eastAsia="Times New Roman" w:hAnsi="Book Antiqua" w:cs="Times New Roman"/>
          <w:sz w:val="24"/>
          <w:szCs w:val="24"/>
        </w:rPr>
      </w:pPr>
    </w:p>
    <w:p w14:paraId="0E16C515" w14:textId="77777777" w:rsidR="00CE747D" w:rsidRDefault="00CE747D" w:rsidP="006A68FE">
      <w:pPr>
        <w:spacing w:after="0"/>
        <w:ind w:left="720"/>
        <w:jc w:val="both"/>
        <w:rPr>
          <w:rFonts w:ascii="Book Antiqua" w:eastAsia="Times New Roman" w:hAnsi="Book Antiqua" w:cs="Times New Roman"/>
          <w:sz w:val="24"/>
          <w:szCs w:val="24"/>
        </w:rPr>
      </w:pPr>
    </w:p>
    <w:p w14:paraId="1A937486" w14:textId="77777777" w:rsidR="00CE747D" w:rsidRDefault="00CE747D" w:rsidP="006A68FE">
      <w:pPr>
        <w:spacing w:after="0"/>
        <w:ind w:left="720"/>
        <w:jc w:val="both"/>
        <w:rPr>
          <w:rFonts w:ascii="Book Antiqua" w:eastAsia="Times New Roman" w:hAnsi="Book Antiqua" w:cs="Times New Roman"/>
          <w:sz w:val="24"/>
          <w:szCs w:val="24"/>
        </w:rPr>
      </w:pPr>
    </w:p>
    <w:p w14:paraId="25E9ED82" w14:textId="77777777" w:rsidR="00440566" w:rsidRDefault="00440566" w:rsidP="00440566">
      <w:pPr>
        <w:pStyle w:val="ListParagraph"/>
        <w:numPr>
          <w:ilvl w:val="0"/>
          <w:numId w:val="21"/>
        </w:numPr>
        <w:spacing w:after="0"/>
        <w:jc w:val="both"/>
        <w:rPr>
          <w:rFonts w:ascii="Book Antiqua" w:eastAsia="Times New Roman" w:hAnsi="Book Antiqua" w:cs="Times New Roman"/>
          <w:b/>
          <w:sz w:val="24"/>
          <w:szCs w:val="24"/>
        </w:rPr>
      </w:pPr>
      <w:r>
        <w:rPr>
          <w:rFonts w:ascii="Book Antiqua" w:eastAsia="Times New Roman" w:hAnsi="Book Antiqua" w:cs="Times New Roman"/>
          <w:b/>
          <w:sz w:val="24"/>
          <w:szCs w:val="24"/>
        </w:rPr>
        <w:t>An example of 2 level decomposition using filter bank.</w:t>
      </w:r>
    </w:p>
    <w:p w14:paraId="1A4949E1" w14:textId="77777777" w:rsidR="00440566" w:rsidRDefault="00440566" w:rsidP="00440566">
      <w:pPr>
        <w:pStyle w:val="ListParagraph"/>
        <w:spacing w:after="0"/>
        <w:jc w:val="both"/>
        <w:rPr>
          <w:rFonts w:ascii="Book Antiqua" w:eastAsia="Times New Roman" w:hAnsi="Book Antiqua" w:cs="Times New Roman"/>
          <w:b/>
          <w:sz w:val="24"/>
          <w:szCs w:val="24"/>
        </w:rPr>
      </w:pPr>
    </w:p>
    <w:p w14:paraId="08A3F251" w14:textId="77777777" w:rsidR="00CE747D" w:rsidRPr="00440566" w:rsidRDefault="00CE747D" w:rsidP="007B2024">
      <w:pPr>
        <w:pStyle w:val="ListParagraph"/>
        <w:spacing w:after="0" w:line="240" w:lineRule="auto"/>
        <w:jc w:val="center"/>
        <w:rPr>
          <w:rFonts w:ascii="Book Antiqua" w:eastAsia="Times New Roman" w:hAnsi="Book Antiqua" w:cs="Times New Roman"/>
          <w:b/>
          <w:sz w:val="24"/>
          <w:szCs w:val="24"/>
        </w:rPr>
      </w:pPr>
      <w:r w:rsidRPr="00CE747D">
        <w:rPr>
          <w:rFonts w:ascii="Book Antiqua" w:eastAsia="Times New Roman" w:hAnsi="Book Antiqua" w:cs="Times New Roman"/>
          <w:b/>
          <w:noProof/>
          <w:sz w:val="24"/>
          <w:szCs w:val="24"/>
        </w:rPr>
        <w:drawing>
          <wp:inline distT="0" distB="0" distL="0" distR="0" wp14:anchorId="009B6847" wp14:editId="64FC159A">
            <wp:extent cx="5410199" cy="2019300"/>
            <wp:effectExtent l="19050" t="0" r="1" b="0"/>
            <wp:docPr id="1" name="Picture 1" descr="photo (1).jpg"/>
            <wp:cNvGraphicFramePr/>
            <a:graphic xmlns:a="http://schemas.openxmlformats.org/drawingml/2006/main">
              <a:graphicData uri="http://schemas.openxmlformats.org/drawingml/2006/picture">
                <pic:pic xmlns:pic="http://schemas.openxmlformats.org/drawingml/2006/picture">
                  <pic:nvPicPr>
                    <pic:cNvPr id="32771" name="Content Placeholder 4" descr="photo (1).jpg"/>
                    <pic:cNvPicPr>
                      <a:picLocks noGrp="1" noChangeAspect="1"/>
                    </pic:cNvPicPr>
                  </pic:nvPicPr>
                  <pic:blipFill>
                    <a:blip r:embed="rId7" cstate="print"/>
                    <a:srcRect/>
                    <a:stretch>
                      <a:fillRect/>
                    </a:stretch>
                  </pic:blipFill>
                  <pic:spPr bwMode="auto">
                    <a:xfrm>
                      <a:off x="0" y="0"/>
                      <a:ext cx="5416262" cy="2021563"/>
                    </a:xfrm>
                    <a:prstGeom prst="rect">
                      <a:avLst/>
                    </a:prstGeom>
                    <a:noFill/>
                    <a:ln w="9525">
                      <a:noFill/>
                      <a:miter lim="800000"/>
                      <a:headEnd/>
                      <a:tailEnd/>
                    </a:ln>
                  </pic:spPr>
                </pic:pic>
              </a:graphicData>
            </a:graphic>
          </wp:inline>
        </w:drawing>
      </w:r>
    </w:p>
    <w:p w14:paraId="1493BC09" w14:textId="77777777" w:rsidR="00440566" w:rsidRDefault="00440566" w:rsidP="007B2024">
      <w:pPr>
        <w:spacing w:after="0" w:line="240" w:lineRule="auto"/>
        <w:ind w:left="720"/>
        <w:jc w:val="both"/>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p>
    <w:p w14:paraId="02A15800" w14:textId="77777777" w:rsidR="00CE747D" w:rsidRDefault="00CE747D" w:rsidP="007B2024">
      <w:pPr>
        <w:spacing w:after="0" w:line="240" w:lineRule="auto"/>
        <w:ind w:left="720"/>
        <w:jc w:val="center"/>
        <w:rPr>
          <w:rFonts w:ascii="Book Antiqua" w:eastAsia="Times New Roman" w:hAnsi="Book Antiqua" w:cs="Times New Roman"/>
          <w:sz w:val="24"/>
          <w:szCs w:val="24"/>
        </w:rPr>
      </w:pPr>
      <w:r>
        <w:rPr>
          <w:rFonts w:ascii="Book Antiqua" w:eastAsia="Times New Roman" w:hAnsi="Book Antiqua" w:cs="Times New Roman"/>
          <w:sz w:val="24"/>
          <w:szCs w:val="24"/>
        </w:rPr>
        <w:t xml:space="preserve">Figure 1: </w:t>
      </w:r>
      <w:r w:rsidR="007B2024">
        <w:rPr>
          <w:rFonts w:ascii="Book Antiqua" w:eastAsia="Times New Roman" w:hAnsi="Book Antiqua" w:cs="Times New Roman"/>
          <w:sz w:val="24"/>
          <w:szCs w:val="24"/>
        </w:rPr>
        <w:t>Use of Filter Banks for decomposition</w:t>
      </w:r>
    </w:p>
    <w:p w14:paraId="02B9AA5B" w14:textId="77777777" w:rsidR="007B2024" w:rsidRPr="006A68FE" w:rsidRDefault="007B2024" w:rsidP="007B2024">
      <w:pPr>
        <w:spacing w:after="0"/>
        <w:ind w:left="720"/>
        <w:jc w:val="center"/>
        <w:rPr>
          <w:rFonts w:ascii="Book Antiqua" w:eastAsia="Times New Roman" w:hAnsi="Book Antiqua" w:cs="Times New Roman"/>
          <w:sz w:val="24"/>
          <w:szCs w:val="24"/>
        </w:rPr>
      </w:pPr>
    </w:p>
    <w:p w14:paraId="27C91AF0" w14:textId="77777777" w:rsidR="006A68FE" w:rsidRDefault="007B2024" w:rsidP="006A68FE">
      <w:pPr>
        <w:pStyle w:val="ListParagraph"/>
        <w:spacing w:after="0"/>
        <w:jc w:val="both"/>
        <w:rPr>
          <w:rFonts w:ascii="Book Antiqua" w:eastAsia="Times New Roman" w:hAnsi="Book Antiqua" w:cs="Times New Roman"/>
          <w:sz w:val="24"/>
          <w:szCs w:val="24"/>
        </w:rPr>
      </w:pPr>
      <w:r>
        <w:rPr>
          <w:rFonts w:ascii="Book Antiqua" w:eastAsia="Times New Roman" w:hAnsi="Book Antiqua" w:cs="Times New Roman"/>
          <w:noProof/>
          <w:sz w:val="24"/>
          <w:szCs w:val="24"/>
        </w:rPr>
        <w:drawing>
          <wp:inline distT="0" distB="0" distL="0" distR="0" wp14:anchorId="35D59C6C" wp14:editId="5EDEBA9E">
            <wp:extent cx="5438775" cy="1690901"/>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38775" cy="1690901"/>
                    </a:xfrm>
                    <a:prstGeom prst="rect">
                      <a:avLst/>
                    </a:prstGeom>
                    <a:noFill/>
                    <a:ln w="9525">
                      <a:noFill/>
                      <a:miter lim="800000"/>
                      <a:headEnd/>
                      <a:tailEnd/>
                    </a:ln>
                  </pic:spPr>
                </pic:pic>
              </a:graphicData>
            </a:graphic>
          </wp:inline>
        </w:drawing>
      </w:r>
    </w:p>
    <w:p w14:paraId="691B244D" w14:textId="77777777" w:rsidR="007B2024" w:rsidRDefault="007B2024" w:rsidP="006A68FE">
      <w:pPr>
        <w:pStyle w:val="ListParagraph"/>
        <w:spacing w:after="0"/>
        <w:jc w:val="both"/>
        <w:rPr>
          <w:rFonts w:ascii="Book Antiqua" w:eastAsia="Times New Roman" w:hAnsi="Book Antiqua" w:cs="Times New Roman"/>
          <w:sz w:val="24"/>
          <w:szCs w:val="24"/>
        </w:rPr>
      </w:pPr>
    </w:p>
    <w:p w14:paraId="514C7C3B" w14:textId="77777777" w:rsidR="007B2024" w:rsidRPr="006A68FE" w:rsidRDefault="007B2024" w:rsidP="007B2024">
      <w:pPr>
        <w:pStyle w:val="ListParagraph"/>
        <w:spacing w:after="0"/>
        <w:jc w:val="center"/>
        <w:rPr>
          <w:rFonts w:ascii="Book Antiqua" w:eastAsia="Times New Roman" w:hAnsi="Book Antiqua" w:cs="Times New Roman"/>
          <w:sz w:val="24"/>
          <w:szCs w:val="24"/>
        </w:rPr>
      </w:pPr>
      <w:r>
        <w:rPr>
          <w:rFonts w:ascii="Book Antiqua" w:eastAsia="Times New Roman" w:hAnsi="Book Antiqua" w:cs="Times New Roman"/>
          <w:sz w:val="24"/>
          <w:szCs w:val="24"/>
        </w:rPr>
        <w:t>Figure 2:  2 level decomposition of an Input Image</w:t>
      </w:r>
    </w:p>
    <w:p w14:paraId="7E46D09A"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DBD96BB"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6D4C8EA0" w14:textId="77777777" w:rsidR="00BF4148" w:rsidRDefault="00131143">
      <w:pPr>
        <w:rPr>
          <w:rFonts w:ascii="Book Antiqua" w:hAnsi="Book Antiqua"/>
          <w:b/>
        </w:rPr>
      </w:pPr>
      <w:r>
        <w:rPr>
          <w:rFonts w:ascii="Book Antiqua" w:hAnsi="Book Antiqua"/>
          <w:b/>
        </w:rPr>
        <w:t xml:space="preserve"> </w:t>
      </w:r>
      <w:r w:rsidR="00E63085">
        <w:rPr>
          <w:rFonts w:ascii="Book Antiqua" w:hAnsi="Book Antiqua"/>
          <w:b/>
        </w:rPr>
        <w:t>TASK 1</w:t>
      </w:r>
      <w:r w:rsidR="000D7A90" w:rsidRPr="000D7A90">
        <w:rPr>
          <w:rFonts w:ascii="Book Antiqua" w:hAnsi="Book Antiqua"/>
          <w:b/>
        </w:rPr>
        <w:t>:</w:t>
      </w:r>
    </w:p>
    <w:p w14:paraId="2D08725C"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1. Read the i/p image</w:t>
      </w:r>
    </w:p>
    <w:p w14:paraId="3817EBFE" w14:textId="77777777" w:rsidR="004E66B2" w:rsidRDefault="00360CB7" w:rsidP="004E66B2">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Resize the image to </w:t>
      </w:r>
      <w:r w:rsidR="002764E1">
        <w:rPr>
          <w:rFonts w:ascii="Times New Roman" w:hAnsi="Times New Roman" w:cs="Times New Roman"/>
          <w:sz w:val="24"/>
          <w:szCs w:val="24"/>
        </w:rPr>
        <w:t>convert</w:t>
      </w:r>
      <w:r w:rsidR="004E66B2">
        <w:rPr>
          <w:rFonts w:ascii="Times New Roman" w:hAnsi="Times New Roman" w:cs="Times New Roman"/>
          <w:sz w:val="24"/>
          <w:szCs w:val="24"/>
        </w:rPr>
        <w:t xml:space="preserve"> it into square matrix</w:t>
      </w:r>
      <w:r w:rsidR="00131143">
        <w:rPr>
          <w:rFonts w:ascii="Times New Roman" w:hAnsi="Times New Roman" w:cs="Times New Roman"/>
          <w:sz w:val="24"/>
          <w:szCs w:val="24"/>
        </w:rPr>
        <w:t>.</w:t>
      </w:r>
    </w:p>
    <w:p w14:paraId="08C54E70" w14:textId="77777777" w:rsidR="00360CB7" w:rsidRPr="007836FE" w:rsidRDefault="00131143"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Apply combination of Filter Banks and down sampling to decompose the image for 2 levels. </w:t>
      </w:r>
    </w:p>
    <w:p w14:paraId="145EC607" w14:textId="77777777" w:rsidR="00360CB7" w:rsidRDefault="00CE12E7"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4</w:t>
      </w:r>
      <w:r w:rsidR="00360CB7">
        <w:rPr>
          <w:rFonts w:ascii="Times New Roman" w:hAnsi="Times New Roman" w:cs="Times New Roman"/>
          <w:sz w:val="24"/>
          <w:szCs w:val="24"/>
        </w:rPr>
        <w:t>.</w:t>
      </w:r>
      <w:r w:rsidR="00360CB7" w:rsidRPr="00360CB7">
        <w:rPr>
          <w:rFonts w:ascii="Times New Roman" w:hAnsi="Times New Roman" w:cs="Times New Roman"/>
          <w:sz w:val="24"/>
          <w:szCs w:val="24"/>
        </w:rPr>
        <w:t xml:space="preserve"> </w:t>
      </w:r>
      <w:r w:rsidR="002764E1">
        <w:rPr>
          <w:rFonts w:ascii="Times New Roman" w:hAnsi="Times New Roman" w:cs="Times New Roman"/>
          <w:sz w:val="24"/>
          <w:szCs w:val="24"/>
        </w:rPr>
        <w:t>Display</w:t>
      </w:r>
      <w:r w:rsidR="00E96AE6">
        <w:rPr>
          <w:rFonts w:ascii="Times New Roman" w:hAnsi="Times New Roman" w:cs="Times New Roman"/>
          <w:sz w:val="24"/>
          <w:szCs w:val="24"/>
        </w:rPr>
        <w:t xml:space="preserve"> the </w:t>
      </w:r>
      <w:r w:rsidR="00131143">
        <w:rPr>
          <w:rFonts w:ascii="Times New Roman" w:hAnsi="Times New Roman" w:cs="Times New Roman"/>
          <w:sz w:val="24"/>
          <w:szCs w:val="24"/>
        </w:rPr>
        <w:t xml:space="preserve">decomposed images for particular level and display in same matrix </w:t>
      </w:r>
    </w:p>
    <w:p w14:paraId="12DFBBE2" w14:textId="77777777" w:rsidR="00CE12E7" w:rsidRDefault="00CE12E7"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5. Observe the presence of High and low frequency areas in all bands.</w:t>
      </w:r>
    </w:p>
    <w:p w14:paraId="2C378F91" w14:textId="77777777" w:rsidR="00E36545" w:rsidRDefault="00CE12E7" w:rsidP="00CE12E7">
      <w:pPr>
        <w:spacing w:after="0"/>
        <w:ind w:left="720" w:firstLine="720"/>
        <w:rPr>
          <w:rFonts w:ascii="Times New Roman" w:hAnsi="Times New Roman" w:cs="Times New Roman"/>
          <w:sz w:val="24"/>
          <w:szCs w:val="24"/>
        </w:rPr>
      </w:pPr>
      <w:r>
        <w:rPr>
          <w:rFonts w:ascii="Times New Roman" w:hAnsi="Times New Roman" w:cs="Times New Roman"/>
          <w:sz w:val="24"/>
          <w:szCs w:val="24"/>
        </w:rPr>
        <w:t>6</w:t>
      </w:r>
      <w:r w:rsidR="00360CB7">
        <w:rPr>
          <w:rFonts w:ascii="Times New Roman" w:hAnsi="Times New Roman" w:cs="Times New Roman"/>
          <w:sz w:val="24"/>
          <w:szCs w:val="24"/>
        </w:rPr>
        <w:t xml:space="preserve">. </w:t>
      </w:r>
      <w:r>
        <w:rPr>
          <w:rFonts w:ascii="Times New Roman" w:hAnsi="Times New Roman" w:cs="Times New Roman"/>
          <w:sz w:val="24"/>
          <w:szCs w:val="24"/>
        </w:rPr>
        <w:t>Further decompose the image to the 2</w:t>
      </w:r>
      <w:r w:rsidRPr="00CE12E7">
        <w:rPr>
          <w:rFonts w:ascii="Times New Roman" w:hAnsi="Times New Roman" w:cs="Times New Roman"/>
          <w:sz w:val="24"/>
          <w:szCs w:val="24"/>
          <w:vertAlign w:val="superscript"/>
        </w:rPr>
        <w:t>nd</w:t>
      </w:r>
      <w:r>
        <w:rPr>
          <w:rFonts w:ascii="Times New Roman" w:hAnsi="Times New Roman" w:cs="Times New Roman"/>
          <w:sz w:val="24"/>
          <w:szCs w:val="24"/>
        </w:rPr>
        <w:t xml:space="preserve"> level</w:t>
      </w:r>
    </w:p>
    <w:p w14:paraId="6A8B6592" w14:textId="77777777" w:rsidR="00CE12E7" w:rsidRDefault="00CE12E7" w:rsidP="00CE12E7">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7.</w:t>
      </w:r>
      <w:r w:rsidRPr="00CE12E7">
        <w:rPr>
          <w:rFonts w:ascii="Times New Roman" w:hAnsi="Times New Roman" w:cs="Times New Roman"/>
          <w:sz w:val="24"/>
          <w:szCs w:val="24"/>
        </w:rPr>
        <w:t xml:space="preserve"> </w:t>
      </w:r>
      <w:r>
        <w:rPr>
          <w:rFonts w:ascii="Times New Roman" w:hAnsi="Times New Roman" w:cs="Times New Roman"/>
          <w:sz w:val="24"/>
          <w:szCs w:val="24"/>
        </w:rPr>
        <w:t>Observe the presence of High and low frequency areas in all bands.</w:t>
      </w:r>
    </w:p>
    <w:p w14:paraId="00C47F37" w14:textId="77777777" w:rsidR="00360CB7" w:rsidRDefault="002764E1" w:rsidP="004E66B2">
      <w:pPr>
        <w:autoSpaceDE w:val="0"/>
        <w:autoSpaceDN w:val="0"/>
        <w:adjustRightInd w:val="0"/>
        <w:spacing w:after="0" w:line="240" w:lineRule="auto"/>
        <w:ind w:left="720" w:firstLine="720"/>
        <w:rPr>
          <w:rFonts w:ascii="Book Antiqua" w:hAnsi="Book Antiqua"/>
          <w:b/>
        </w:rPr>
      </w:pPr>
      <w:r>
        <w:rPr>
          <w:rFonts w:ascii="Book Antiqua" w:hAnsi="Book Antiqua"/>
        </w:rPr>
        <w:t>8</w:t>
      </w:r>
      <w:r w:rsidR="00360CB7">
        <w:rPr>
          <w:rFonts w:ascii="Book Antiqua" w:hAnsi="Book Antiqua"/>
        </w:rPr>
        <w:t xml:space="preserve">. Save and close the file and name it as   </w:t>
      </w:r>
      <w:r w:rsidR="00CE12E7">
        <w:rPr>
          <w:rFonts w:ascii="Book Antiqua" w:hAnsi="Book Antiqua"/>
          <w:b/>
        </w:rPr>
        <w:t>EX7</w:t>
      </w:r>
      <w:r w:rsidR="00E63085">
        <w:rPr>
          <w:rFonts w:ascii="Book Antiqua" w:hAnsi="Book Antiqua"/>
          <w:b/>
        </w:rPr>
        <w:t>_Task1</w:t>
      </w:r>
      <w:r w:rsidR="00360CB7" w:rsidRPr="000D7A90">
        <w:rPr>
          <w:rFonts w:ascii="Book Antiqua" w:hAnsi="Book Antiqua"/>
          <w:b/>
        </w:rPr>
        <w:t>_your Roll no.m</w:t>
      </w:r>
    </w:p>
    <w:p w14:paraId="0D51070C"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78881553"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17A6FED0"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2ADC5524"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6728055B" w14:textId="77777777" w:rsidTr="00E70040">
        <w:tc>
          <w:tcPr>
            <w:tcW w:w="4410" w:type="dxa"/>
          </w:tcPr>
          <w:p w14:paraId="61BB0744" w14:textId="43A62FC6"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FE1391">
              <w:rPr>
                <w:rFonts w:ascii="Book Antiqua" w:hAnsi="Book Antiqua"/>
                <w:sz w:val="24"/>
                <w:szCs w:val="24"/>
              </w:rPr>
              <w:t xml:space="preserve"> B032</w:t>
            </w:r>
          </w:p>
        </w:tc>
        <w:tc>
          <w:tcPr>
            <w:tcW w:w="4878" w:type="dxa"/>
          </w:tcPr>
          <w:p w14:paraId="5F129697" w14:textId="008693CA"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FE1391">
              <w:rPr>
                <w:rFonts w:ascii="Book Antiqua" w:hAnsi="Book Antiqua"/>
                <w:sz w:val="24"/>
                <w:szCs w:val="24"/>
              </w:rPr>
              <w:t xml:space="preserve"> Naman Garg</w:t>
            </w:r>
          </w:p>
        </w:tc>
      </w:tr>
      <w:tr w:rsidR="00E70040" w14:paraId="14571959" w14:textId="77777777" w:rsidTr="00E70040">
        <w:tc>
          <w:tcPr>
            <w:tcW w:w="4410" w:type="dxa"/>
          </w:tcPr>
          <w:p w14:paraId="0562607C" w14:textId="7A173B86"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FE1391">
              <w:rPr>
                <w:rFonts w:ascii="Book Antiqua" w:hAnsi="Book Antiqua"/>
                <w:sz w:val="24"/>
                <w:szCs w:val="24"/>
              </w:rPr>
              <w:t xml:space="preserve"> Btech CS B</w:t>
            </w:r>
          </w:p>
        </w:tc>
        <w:tc>
          <w:tcPr>
            <w:tcW w:w="4878" w:type="dxa"/>
          </w:tcPr>
          <w:p w14:paraId="2A1C2228" w14:textId="765623EB"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FE1391">
              <w:rPr>
                <w:rFonts w:ascii="Book Antiqua" w:hAnsi="Book Antiqua"/>
                <w:sz w:val="24"/>
                <w:szCs w:val="24"/>
              </w:rPr>
              <w:t xml:space="preserve"> B2</w:t>
            </w:r>
          </w:p>
        </w:tc>
      </w:tr>
      <w:tr w:rsidR="00E70040" w14:paraId="05F7CBCF" w14:textId="77777777" w:rsidTr="00E70040">
        <w:tc>
          <w:tcPr>
            <w:tcW w:w="4410" w:type="dxa"/>
          </w:tcPr>
          <w:p w14:paraId="6C742360" w14:textId="56156305" w:rsidR="00E70040" w:rsidRPr="00E70040" w:rsidRDefault="00E70040" w:rsidP="008D2A3A">
            <w:pPr>
              <w:rPr>
                <w:rFonts w:ascii="Book Antiqua" w:hAnsi="Book Antiqua"/>
                <w:sz w:val="24"/>
                <w:szCs w:val="24"/>
              </w:rPr>
            </w:pPr>
            <w:r w:rsidRPr="00E70040">
              <w:rPr>
                <w:rFonts w:ascii="Book Antiqua" w:hAnsi="Book Antiqua"/>
                <w:sz w:val="24"/>
                <w:szCs w:val="24"/>
              </w:rPr>
              <w:t>Date of Experiment:</w:t>
            </w:r>
            <w:r w:rsidR="00BD5B4D">
              <w:rPr>
                <w:rFonts w:ascii="Book Antiqua" w:hAnsi="Book Antiqua"/>
                <w:sz w:val="24"/>
                <w:szCs w:val="24"/>
              </w:rPr>
              <w:t>09-09-2020</w:t>
            </w:r>
          </w:p>
        </w:tc>
        <w:tc>
          <w:tcPr>
            <w:tcW w:w="4878" w:type="dxa"/>
          </w:tcPr>
          <w:p w14:paraId="3E7E14FC" w14:textId="66CE1A2C"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BD5B4D">
              <w:rPr>
                <w:rFonts w:ascii="Book Antiqua" w:hAnsi="Book Antiqua"/>
                <w:sz w:val="24"/>
                <w:szCs w:val="24"/>
              </w:rPr>
              <w:t>:12-09-2020</w:t>
            </w:r>
          </w:p>
        </w:tc>
      </w:tr>
      <w:tr w:rsidR="00E70040" w14:paraId="4ED8C023" w14:textId="77777777" w:rsidTr="00E70040">
        <w:tc>
          <w:tcPr>
            <w:tcW w:w="4410" w:type="dxa"/>
          </w:tcPr>
          <w:p w14:paraId="0E5289E3"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0F807A19"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2D3F4E95" w14:textId="77777777" w:rsidTr="00E70040">
        <w:tc>
          <w:tcPr>
            <w:tcW w:w="4410" w:type="dxa"/>
          </w:tcPr>
          <w:p w14:paraId="6C4FDB40"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4E9B0C9A" w14:textId="77777777" w:rsidR="00E36545" w:rsidRPr="00E70040" w:rsidRDefault="00E36545" w:rsidP="008D2A3A">
            <w:pPr>
              <w:rPr>
                <w:rFonts w:ascii="Book Antiqua" w:hAnsi="Book Antiqua"/>
                <w:sz w:val="24"/>
                <w:szCs w:val="24"/>
              </w:rPr>
            </w:pPr>
          </w:p>
        </w:tc>
      </w:tr>
    </w:tbl>
    <w:p w14:paraId="70B66D69"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6C617409" w14:textId="6B6EC04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img=imread(</w:t>
      </w:r>
      <w:r>
        <w:rPr>
          <w:rFonts w:ascii="Courier New" w:hAnsi="Courier New" w:cs="Courier New"/>
          <w:color w:val="A020F0"/>
          <w:sz w:val="20"/>
          <w:szCs w:val="20"/>
          <w:lang w:val="en-IN"/>
        </w:rPr>
        <w:t>'</w:t>
      </w:r>
      <w:r w:rsidR="00FE1391">
        <w:rPr>
          <w:rFonts w:ascii="Courier New" w:hAnsi="Courier New" w:cs="Courier New"/>
          <w:color w:val="A020F0"/>
          <w:sz w:val="20"/>
          <w:szCs w:val="20"/>
          <w:lang w:val="en-IN"/>
        </w:rPr>
        <w:t>gg</w:t>
      </w:r>
      <w:r>
        <w:rPr>
          <w:rFonts w:ascii="Courier New" w:hAnsi="Courier New" w:cs="Courier New"/>
          <w:color w:val="A020F0"/>
          <w:sz w:val="20"/>
          <w:szCs w:val="20"/>
          <w:lang w:val="en-IN"/>
        </w:rPr>
        <w:t>.jpg'</w:t>
      </w:r>
      <w:r>
        <w:rPr>
          <w:rFonts w:ascii="Courier New" w:hAnsi="Courier New" w:cs="Courier New"/>
          <w:color w:val="000000"/>
          <w:sz w:val="20"/>
          <w:szCs w:val="20"/>
          <w:lang w:val="en-IN"/>
        </w:rPr>
        <w:t>);</w:t>
      </w:r>
    </w:p>
    <w:p w14:paraId="71AD6D96"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img=rgb2gray(img);</w:t>
      </w:r>
    </w:p>
    <w:p w14:paraId="2551F81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img=imresize(img,[256,256],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54A8950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26915B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final_res=decomposition(img,256);</w:t>
      </w:r>
    </w:p>
    <w:p w14:paraId="7473CD59"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final_res2=final_res;</w:t>
      </w:r>
    </w:p>
    <w:p w14:paraId="1999B96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final_res(1:128,1:128)=decomposition(final_res(1:128,1:128),128);</w:t>
      </w:r>
    </w:p>
    <w:p w14:paraId="396B929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subplot(1,3,1);imshow(uint8(img));title(</w:t>
      </w:r>
      <w:r>
        <w:rPr>
          <w:rFonts w:ascii="Courier New" w:hAnsi="Courier New" w:cs="Courier New"/>
          <w:color w:val="A020F0"/>
          <w:sz w:val="20"/>
          <w:szCs w:val="20"/>
          <w:lang w:val="en-IN"/>
        </w:rPr>
        <w:t>'Input'</w:t>
      </w:r>
      <w:r>
        <w:rPr>
          <w:rFonts w:ascii="Courier New" w:hAnsi="Courier New" w:cs="Courier New"/>
          <w:color w:val="000000"/>
          <w:sz w:val="20"/>
          <w:szCs w:val="20"/>
          <w:lang w:val="en-IN"/>
        </w:rPr>
        <w:t>);</w:t>
      </w:r>
    </w:p>
    <w:p w14:paraId="6EE39EB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subplot(1,3,2);imshow(uint8(final_res2));title(</w:t>
      </w:r>
      <w:r>
        <w:rPr>
          <w:rFonts w:ascii="Courier New" w:hAnsi="Courier New" w:cs="Courier New"/>
          <w:color w:val="A020F0"/>
          <w:sz w:val="20"/>
          <w:szCs w:val="20"/>
          <w:lang w:val="en-IN"/>
        </w:rPr>
        <w:t>'1'</w:t>
      </w:r>
      <w:r>
        <w:rPr>
          <w:rFonts w:ascii="Courier New" w:hAnsi="Courier New" w:cs="Courier New"/>
          <w:color w:val="000000"/>
          <w:sz w:val="20"/>
          <w:szCs w:val="20"/>
          <w:lang w:val="en-IN"/>
        </w:rPr>
        <w:t>);</w:t>
      </w:r>
    </w:p>
    <w:p w14:paraId="2D4BE576"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subplot(1,3,3);imshow(uint8(final_res));title(</w:t>
      </w:r>
      <w:r>
        <w:rPr>
          <w:rFonts w:ascii="Courier New" w:hAnsi="Courier New" w:cs="Courier New"/>
          <w:color w:val="A020F0"/>
          <w:sz w:val="20"/>
          <w:szCs w:val="20"/>
          <w:lang w:val="en-IN"/>
        </w:rPr>
        <w:t>'2'</w:t>
      </w:r>
      <w:r>
        <w:rPr>
          <w:rFonts w:ascii="Courier New" w:hAnsi="Courier New" w:cs="Courier New"/>
          <w:color w:val="000000"/>
          <w:sz w:val="20"/>
          <w:szCs w:val="20"/>
          <w:lang w:val="en-IN"/>
        </w:rPr>
        <w:t>);</w:t>
      </w:r>
    </w:p>
    <w:p w14:paraId="53AEAEC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F73794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final_res=decomposition(img,size)</w:t>
      </w:r>
    </w:p>
    <w:p w14:paraId="3C0198F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455869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lpf=(1/9)*ones(3);</w:t>
      </w:r>
    </w:p>
    <w:p w14:paraId="0019CA7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Low Pass on Image (L)</w:t>
      </w:r>
    </w:p>
    <w:p w14:paraId="78790F1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final_res=zeros(size,size);</w:t>
      </w:r>
    </w:p>
    <w:p w14:paraId="5745F49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1C48AA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res=zeros(size,size);</w:t>
      </w:r>
    </w:p>
    <w:p w14:paraId="5C0763E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i=2:size-1</w:t>
      </w:r>
    </w:p>
    <w:p w14:paraId="228FB8A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j=2:size-1</w:t>
      </w:r>
    </w:p>
    <w:p w14:paraId="7EACD46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res(i,j)=sum(double(img(i-1:i+1,j-1:j+1)).*lpf,</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475D9AE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6D0BA8B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7355564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res=imresize(res,[size/2,size/2],</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2BDC49F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D0F91E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LL</w:t>
      </w:r>
    </w:p>
    <w:p w14:paraId="195C413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res2=zeros(size/2,size/2);</w:t>
      </w:r>
    </w:p>
    <w:p w14:paraId="033E20E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i=2:size/2-1</w:t>
      </w:r>
    </w:p>
    <w:p w14:paraId="01816D4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j=2:size/2-1</w:t>
      </w:r>
    </w:p>
    <w:p w14:paraId="5D490B9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res2(i,j)=sum(double(res(i-1:i+1,j-1:j+1)).*lpf,</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564E7A7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1BBBF89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153BE9B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final_res(1:size/2,1:size/2)=res2;</w:t>
      </w:r>
    </w:p>
    <w:p w14:paraId="36828BF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940653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hpf=[-1 -2 -1;0 0 0;1 2 1]+[-1 0 1;-2 0 2;-1 0 1];</w:t>
      </w:r>
    </w:p>
    <w:p w14:paraId="4676AFD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524496E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%LH</w:t>
      </w:r>
    </w:p>
    <w:p w14:paraId="2C5F21C5"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res3=zeros(size/2,size/2);</w:t>
      </w:r>
    </w:p>
    <w:p w14:paraId="589F5F5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i=2:size/2-1</w:t>
      </w:r>
    </w:p>
    <w:p w14:paraId="7518EE6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j=2:size/2-1</w:t>
      </w:r>
    </w:p>
    <w:p w14:paraId="587F044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res3(i,j)=sum(double(res(i-1:i+1,j-1:j+1)).*hpf,</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1BD3818B"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1C1D66F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lastRenderedPageBreak/>
        <w:t xml:space="preserve">    </w:t>
      </w:r>
      <w:r>
        <w:rPr>
          <w:rFonts w:ascii="Courier New" w:hAnsi="Courier New" w:cs="Courier New"/>
          <w:color w:val="0000FF"/>
          <w:sz w:val="20"/>
          <w:szCs w:val="20"/>
          <w:lang w:val="en-IN"/>
        </w:rPr>
        <w:t>end</w:t>
      </w:r>
    </w:p>
    <w:p w14:paraId="2F0512A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70A8D46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final_res(1:size/2,size/2+1:size)=res3;</w:t>
      </w:r>
    </w:p>
    <w:p w14:paraId="17EA31F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0E8AA406"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H</w:t>
      </w:r>
    </w:p>
    <w:p w14:paraId="77C339D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res4=zeros(size);</w:t>
      </w:r>
    </w:p>
    <w:p w14:paraId="178FE2A0"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i=2:size-1</w:t>
      </w:r>
    </w:p>
    <w:p w14:paraId="05F5DA09"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j=2:size-1</w:t>
      </w:r>
    </w:p>
    <w:p w14:paraId="43BA50C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res4(i,j)=sum(double(img(i-1:i+1,j-1:j+1)).*hpf,</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5DBAB7E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5F2D837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701A2E3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res4=imresize(res4,[size/2,size/2],</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376B218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3F34C4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HL</w:t>
      </w:r>
    </w:p>
    <w:p w14:paraId="47C23E1F"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res5=zeros(size/2,size/2);</w:t>
      </w:r>
    </w:p>
    <w:p w14:paraId="01D60E8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i=2:size/2-1</w:t>
      </w:r>
    </w:p>
    <w:p w14:paraId="0BF8B7D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j=2:size/2-1</w:t>
      </w:r>
    </w:p>
    <w:p w14:paraId="5FB0DE8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res5(i,j)=sum(double(res4(i-1:i+1,j-1:j+1)).*lpf,</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1F5535A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2F80BB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0E5CF89"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B5777C3"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final_res(size/2+1:size,1:size/2)=res5;</w:t>
      </w:r>
    </w:p>
    <w:p w14:paraId="559A4822"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ACE2775"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3C763D"/>
          <w:sz w:val="20"/>
          <w:szCs w:val="20"/>
          <w:lang w:val="en-IN"/>
        </w:rPr>
        <w:t>% HH</w:t>
      </w:r>
    </w:p>
    <w:p w14:paraId="71CC649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res6=zeros(size/2);</w:t>
      </w:r>
    </w:p>
    <w:p w14:paraId="493B80FE"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i=2:size/2-1</w:t>
      </w:r>
    </w:p>
    <w:p w14:paraId="0AD07A9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j=2:size/2-1</w:t>
      </w:r>
    </w:p>
    <w:p w14:paraId="7AFC0FC1"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res6(i,j)=sum(double(res4(i-1:i+1,j-1:j+1)).*hpf,</w:t>
      </w:r>
      <w:r>
        <w:rPr>
          <w:rFonts w:ascii="Courier New" w:hAnsi="Courier New" w:cs="Courier New"/>
          <w:color w:val="A020F0"/>
          <w:sz w:val="20"/>
          <w:szCs w:val="20"/>
          <w:lang w:val="en-IN"/>
        </w:rPr>
        <w:t>'all'</w:t>
      </w:r>
      <w:r>
        <w:rPr>
          <w:rFonts w:ascii="Courier New" w:hAnsi="Courier New" w:cs="Courier New"/>
          <w:color w:val="000000"/>
          <w:sz w:val="20"/>
          <w:szCs w:val="20"/>
          <w:lang w:val="en-IN"/>
        </w:rPr>
        <w:t>);</w:t>
      </w:r>
    </w:p>
    <w:p w14:paraId="32F54697"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06A1E2DB"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0B88906D"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119672A"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final_res(size/2+1:size,size/2+1:size)=res6;</w:t>
      </w:r>
    </w:p>
    <w:p w14:paraId="16976744"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961473C"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3F6B718" w14:textId="77777777" w:rsidR="00C350D8" w:rsidRDefault="00C350D8" w:rsidP="00C350D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6A4CFE42" w14:textId="77777777" w:rsidR="00C350D8" w:rsidRPr="00C350D8" w:rsidRDefault="00C350D8">
      <w:pPr>
        <w:rPr>
          <w:rFonts w:ascii="Book Antiqua" w:hAnsi="Book Antiqua"/>
          <w:b/>
          <w:iCs/>
          <w:sz w:val="20"/>
          <w:szCs w:val="20"/>
        </w:rPr>
      </w:pPr>
    </w:p>
    <w:p w14:paraId="2569FFC6" w14:textId="2EBEE61D" w:rsidR="00FE1391" w:rsidRDefault="00660214" w:rsidP="00FE1391">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E1391" w:rsidRPr="00FE1391">
        <w:rPr>
          <w:rFonts w:ascii="Book Antiqua" w:hAnsi="Book Antiqua"/>
          <w:b/>
          <w:i/>
          <w:sz w:val="20"/>
          <w:szCs w:val="20"/>
        </w:rPr>
        <w:drawing>
          <wp:inline distT="0" distB="0" distL="0" distR="0" wp14:anchorId="4060FA2D" wp14:editId="065483AE">
            <wp:extent cx="5943600" cy="187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1980"/>
                    </a:xfrm>
                    <a:prstGeom prst="rect">
                      <a:avLst/>
                    </a:prstGeom>
                  </pic:spPr>
                </pic:pic>
              </a:graphicData>
            </a:graphic>
          </wp:inline>
        </w:drawing>
      </w:r>
    </w:p>
    <w:p w14:paraId="18510E68" w14:textId="66E238C0" w:rsidR="00FE1391" w:rsidRDefault="00FE1391" w:rsidP="00FE1391">
      <w:pPr>
        <w:rPr>
          <w:rFonts w:ascii="Book Antiqua" w:hAnsi="Book Antiqua"/>
          <w:b/>
          <w:sz w:val="24"/>
          <w:szCs w:val="24"/>
        </w:rPr>
      </w:pPr>
      <w:r w:rsidRPr="00FE1391">
        <w:rPr>
          <w:rFonts w:ascii="Book Antiqua" w:hAnsi="Book Antiqua"/>
          <w:b/>
          <w:sz w:val="24"/>
          <w:szCs w:val="24"/>
        </w:rPr>
        <w:lastRenderedPageBreak/>
        <w:drawing>
          <wp:inline distT="0" distB="0" distL="0" distR="0" wp14:anchorId="0FA813FD" wp14:editId="33920AD3">
            <wp:extent cx="5943600" cy="1436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6370"/>
                    </a:xfrm>
                    <a:prstGeom prst="rect">
                      <a:avLst/>
                    </a:prstGeom>
                  </pic:spPr>
                </pic:pic>
              </a:graphicData>
            </a:graphic>
          </wp:inline>
        </w:drawing>
      </w:r>
    </w:p>
    <w:p w14:paraId="26A0398C"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08BF7650" w14:textId="77777777" w:rsidR="006C33FF" w:rsidRDefault="00FD2F1D" w:rsidP="00FD2F1D">
      <w:pPr>
        <w:rPr>
          <w:rFonts w:ascii="Book Antiqua" w:hAnsi="Book Antiqua"/>
          <w:bCs/>
          <w:iCs/>
          <w:sz w:val="24"/>
          <w:szCs w:val="24"/>
        </w:rPr>
      </w:pPr>
      <w:r w:rsidRPr="00A64C6E">
        <w:rPr>
          <w:rFonts w:ascii="Book Antiqua" w:hAnsi="Book Antiqua"/>
          <w:bCs/>
          <w:iCs/>
          <w:sz w:val="24"/>
          <w:szCs w:val="24"/>
        </w:rPr>
        <w:t>Wavelet transform</w:t>
      </w:r>
      <w:r>
        <w:rPr>
          <w:rFonts w:ascii="Book Antiqua" w:hAnsi="Book Antiqua"/>
          <w:bCs/>
          <w:iCs/>
          <w:sz w:val="24"/>
          <w:szCs w:val="24"/>
        </w:rPr>
        <w:t xml:space="preserve"> is useful in</w:t>
      </w:r>
      <w:r w:rsidRPr="00A64C6E">
        <w:rPr>
          <w:rFonts w:ascii="Book Antiqua" w:hAnsi="Book Antiqua"/>
          <w:bCs/>
          <w:iCs/>
          <w:sz w:val="24"/>
          <w:szCs w:val="24"/>
        </w:rPr>
        <w:t xml:space="preserve"> provid</w:t>
      </w:r>
      <w:r>
        <w:rPr>
          <w:rFonts w:ascii="Book Antiqua" w:hAnsi="Book Antiqua"/>
          <w:bCs/>
          <w:iCs/>
          <w:sz w:val="24"/>
          <w:szCs w:val="24"/>
        </w:rPr>
        <w:t>ing</w:t>
      </w:r>
      <w:r w:rsidRPr="00A64C6E">
        <w:rPr>
          <w:rFonts w:ascii="Book Antiqua" w:hAnsi="Book Antiqua"/>
          <w:bCs/>
          <w:iCs/>
          <w:sz w:val="24"/>
          <w:szCs w:val="24"/>
        </w:rPr>
        <w:t xml:space="preserve"> time and frequency representation </w:t>
      </w:r>
      <w:r>
        <w:rPr>
          <w:rFonts w:ascii="Book Antiqua" w:hAnsi="Book Antiqua"/>
          <w:bCs/>
          <w:iCs/>
          <w:sz w:val="24"/>
          <w:szCs w:val="24"/>
        </w:rPr>
        <w:t>together</w:t>
      </w:r>
      <w:r w:rsidRPr="00A64C6E">
        <w:rPr>
          <w:rFonts w:ascii="Book Antiqua" w:hAnsi="Book Antiqua"/>
          <w:bCs/>
          <w:iCs/>
          <w:sz w:val="24"/>
          <w:szCs w:val="24"/>
        </w:rPr>
        <w:t xml:space="preserve">. With the sub sampling property, the performance of the Wavelet transform can be </w:t>
      </w:r>
      <w:r w:rsidR="00A218F6">
        <w:rPr>
          <w:rFonts w:ascii="Book Antiqua" w:hAnsi="Book Antiqua"/>
          <w:bCs/>
          <w:iCs/>
          <w:sz w:val="24"/>
          <w:szCs w:val="24"/>
        </w:rPr>
        <w:t>achieved</w:t>
      </w:r>
      <w:r w:rsidRPr="00A64C6E">
        <w:rPr>
          <w:rFonts w:ascii="Book Antiqua" w:hAnsi="Book Antiqua"/>
          <w:bCs/>
          <w:iCs/>
          <w:sz w:val="24"/>
          <w:szCs w:val="24"/>
        </w:rPr>
        <w:t xml:space="preserve"> using iterative filter bank structures. </w:t>
      </w:r>
    </w:p>
    <w:p w14:paraId="7233C1E3" w14:textId="77777777" w:rsidR="006C33FF" w:rsidRDefault="00FD2F1D" w:rsidP="00FD2F1D">
      <w:pPr>
        <w:rPr>
          <w:rFonts w:ascii="Book Antiqua" w:hAnsi="Book Antiqua"/>
          <w:bCs/>
          <w:iCs/>
          <w:sz w:val="24"/>
          <w:szCs w:val="24"/>
        </w:rPr>
      </w:pPr>
      <w:r w:rsidRPr="00A64C6E">
        <w:rPr>
          <w:rFonts w:ascii="Book Antiqua" w:hAnsi="Book Antiqua"/>
          <w:bCs/>
          <w:iCs/>
          <w:sz w:val="24"/>
          <w:szCs w:val="24"/>
        </w:rPr>
        <w:t xml:space="preserve">Every time the filter bank is iterated, the number of samples for the next stage is halved so that only one sample is left at the end. The iteration is halted at the point once the number of samples becomes smaller than the length of the scaling filter or the wavelet filter and length of the longest filter determines the width of the spectrum of the scaling function. </w:t>
      </w:r>
    </w:p>
    <w:p w14:paraId="091E591E" w14:textId="77777777" w:rsidR="006C33FF" w:rsidRDefault="00FD2F1D" w:rsidP="00FD2F1D">
      <w:pPr>
        <w:rPr>
          <w:rFonts w:ascii="Book Antiqua" w:hAnsi="Book Antiqua"/>
          <w:bCs/>
          <w:iCs/>
          <w:sz w:val="24"/>
          <w:szCs w:val="24"/>
        </w:rPr>
      </w:pPr>
      <w:r w:rsidRPr="00A64C6E">
        <w:rPr>
          <w:rFonts w:ascii="Book Antiqua" w:hAnsi="Book Antiqua"/>
          <w:bCs/>
          <w:iCs/>
          <w:sz w:val="24"/>
          <w:szCs w:val="24"/>
        </w:rPr>
        <w:t>In the first level of decomposition, the image is split into 4 sub</w:t>
      </w:r>
      <w:r>
        <w:rPr>
          <w:rFonts w:ascii="Book Antiqua" w:hAnsi="Book Antiqua"/>
          <w:bCs/>
          <w:iCs/>
          <w:sz w:val="24"/>
          <w:szCs w:val="24"/>
        </w:rPr>
        <w:t>-</w:t>
      </w:r>
      <w:r w:rsidRPr="00A64C6E">
        <w:rPr>
          <w:rFonts w:ascii="Book Antiqua" w:hAnsi="Book Antiqua"/>
          <w:bCs/>
          <w:iCs/>
          <w:sz w:val="24"/>
          <w:szCs w:val="24"/>
        </w:rPr>
        <w:t>bands, namely the HH, HL, LH and LL sub</w:t>
      </w:r>
      <w:r>
        <w:rPr>
          <w:rFonts w:ascii="Book Antiqua" w:hAnsi="Book Antiqua"/>
          <w:bCs/>
          <w:iCs/>
          <w:sz w:val="24"/>
          <w:szCs w:val="24"/>
        </w:rPr>
        <w:t>-</w:t>
      </w:r>
      <w:r w:rsidRPr="00A64C6E">
        <w:rPr>
          <w:rFonts w:ascii="Book Antiqua" w:hAnsi="Book Antiqua"/>
          <w:bCs/>
          <w:iCs/>
          <w:sz w:val="24"/>
          <w:szCs w:val="24"/>
        </w:rPr>
        <w:t>bands. The HH sub</w:t>
      </w:r>
      <w:r>
        <w:rPr>
          <w:rFonts w:ascii="Book Antiqua" w:hAnsi="Book Antiqua"/>
          <w:bCs/>
          <w:iCs/>
          <w:sz w:val="24"/>
          <w:szCs w:val="24"/>
        </w:rPr>
        <w:t>-</w:t>
      </w:r>
      <w:r w:rsidRPr="00A64C6E">
        <w:rPr>
          <w:rFonts w:ascii="Book Antiqua" w:hAnsi="Book Antiqua"/>
          <w:bCs/>
          <w:iCs/>
          <w:sz w:val="24"/>
          <w:szCs w:val="24"/>
        </w:rPr>
        <w:t>band gives the diagonal details of the image; the HL and LH sub</w:t>
      </w:r>
      <w:r>
        <w:rPr>
          <w:rFonts w:ascii="Book Antiqua" w:hAnsi="Book Antiqua"/>
          <w:bCs/>
          <w:iCs/>
          <w:sz w:val="24"/>
          <w:szCs w:val="24"/>
        </w:rPr>
        <w:t>-</w:t>
      </w:r>
      <w:r w:rsidRPr="00A64C6E">
        <w:rPr>
          <w:rFonts w:ascii="Book Antiqua" w:hAnsi="Book Antiqua"/>
          <w:bCs/>
          <w:iCs/>
          <w:sz w:val="24"/>
          <w:szCs w:val="24"/>
        </w:rPr>
        <w:t>bands give the horizontal and vertical features respectively.</w:t>
      </w:r>
    </w:p>
    <w:p w14:paraId="44946F2D" w14:textId="55BE85C2" w:rsidR="00FD2F1D" w:rsidRDefault="00FD2F1D" w:rsidP="00FD2F1D">
      <w:pPr>
        <w:rPr>
          <w:rFonts w:ascii="Book Antiqua" w:hAnsi="Book Antiqua"/>
          <w:bCs/>
          <w:iCs/>
          <w:sz w:val="24"/>
          <w:szCs w:val="24"/>
        </w:rPr>
      </w:pPr>
      <w:r w:rsidRPr="00A64C6E">
        <w:rPr>
          <w:rFonts w:ascii="Book Antiqua" w:hAnsi="Book Antiqua"/>
          <w:bCs/>
          <w:iCs/>
          <w:sz w:val="24"/>
          <w:szCs w:val="24"/>
        </w:rPr>
        <w:t xml:space="preserve"> </w:t>
      </w:r>
      <w:r w:rsidRPr="006C33FF">
        <w:rPr>
          <w:rFonts w:ascii="Book Antiqua" w:hAnsi="Book Antiqua"/>
          <w:bCs/>
          <w:iCs/>
          <w:sz w:val="24"/>
          <w:szCs w:val="24"/>
          <w:highlight w:val="yellow"/>
        </w:rPr>
        <w:t>The LL sub-band</w:t>
      </w:r>
      <w:r w:rsidRPr="00A64C6E">
        <w:rPr>
          <w:rFonts w:ascii="Book Antiqua" w:hAnsi="Book Antiqua"/>
          <w:bCs/>
          <w:iCs/>
          <w:sz w:val="24"/>
          <w:szCs w:val="24"/>
        </w:rPr>
        <w:t xml:space="preserve"> is the low-resolution residual consists of low frequency components and its sub</w:t>
      </w:r>
      <w:r>
        <w:rPr>
          <w:rFonts w:ascii="Book Antiqua" w:hAnsi="Book Antiqua"/>
          <w:bCs/>
          <w:iCs/>
          <w:sz w:val="24"/>
          <w:szCs w:val="24"/>
        </w:rPr>
        <w:t>-</w:t>
      </w:r>
      <w:r w:rsidRPr="00A64C6E">
        <w:rPr>
          <w:rFonts w:ascii="Book Antiqua" w:hAnsi="Book Antiqua"/>
          <w:bCs/>
          <w:iCs/>
          <w:sz w:val="24"/>
          <w:szCs w:val="24"/>
        </w:rPr>
        <w:t>bands are further split at higher levels of decomposition. Sub</w:t>
      </w:r>
      <w:r>
        <w:rPr>
          <w:rFonts w:ascii="Book Antiqua" w:hAnsi="Book Antiqua"/>
          <w:bCs/>
          <w:iCs/>
          <w:sz w:val="24"/>
          <w:szCs w:val="24"/>
        </w:rPr>
        <w:t>-</w:t>
      </w:r>
      <w:r w:rsidRPr="00A64C6E">
        <w:rPr>
          <w:rFonts w:ascii="Book Antiqua" w:hAnsi="Book Antiqua"/>
          <w:bCs/>
          <w:iCs/>
          <w:sz w:val="24"/>
          <w:szCs w:val="24"/>
        </w:rPr>
        <w:t>bands after two levels of wavelet decomposition are shown in</w:t>
      </w:r>
      <w:r>
        <w:rPr>
          <w:rFonts w:ascii="Book Antiqua" w:hAnsi="Book Antiqua"/>
          <w:bCs/>
          <w:iCs/>
          <w:sz w:val="24"/>
          <w:szCs w:val="24"/>
        </w:rPr>
        <w:t xml:space="preserve"> the outputs above</w:t>
      </w:r>
      <w:r w:rsidRPr="00A64C6E">
        <w:rPr>
          <w:rFonts w:ascii="Book Antiqua" w:hAnsi="Book Antiqua"/>
          <w:bCs/>
          <w:iCs/>
          <w:sz w:val="24"/>
          <w:szCs w:val="24"/>
        </w:rPr>
        <w:t>. Apart from efficient multiresolution representation and sub sampling, wavelets exhibit interesting characteristics such as sparsity and high energy compaction. These features are particularly useful in image denoising and compression.</w:t>
      </w:r>
    </w:p>
    <w:p w14:paraId="1B7EA6BE" w14:textId="10CD8B45" w:rsidR="00660214"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03765140" w14:textId="77777777" w:rsidR="007922A6" w:rsidRPr="00A64C6E" w:rsidRDefault="007922A6" w:rsidP="007922A6">
      <w:pPr>
        <w:pStyle w:val="ListParagraph"/>
        <w:numPr>
          <w:ilvl w:val="0"/>
          <w:numId w:val="25"/>
        </w:numPr>
        <w:rPr>
          <w:rFonts w:ascii="Book Antiqua" w:hAnsi="Book Antiqua"/>
          <w:iCs/>
          <w:sz w:val="24"/>
          <w:szCs w:val="24"/>
        </w:rPr>
      </w:pPr>
      <w:r w:rsidRPr="00A64C6E">
        <w:rPr>
          <w:rFonts w:ascii="Book Antiqua" w:hAnsi="Book Antiqua"/>
          <w:iCs/>
          <w:sz w:val="24"/>
          <w:szCs w:val="24"/>
        </w:rPr>
        <w:t>Applied 2 level of decomposition using LPF and HPF filter banks and down sampling on given image.</w:t>
      </w:r>
    </w:p>
    <w:p w14:paraId="6D17B926" w14:textId="77777777" w:rsidR="007922A6" w:rsidRPr="00A64C6E" w:rsidRDefault="007922A6" w:rsidP="007922A6">
      <w:pPr>
        <w:pStyle w:val="ListParagraph"/>
        <w:numPr>
          <w:ilvl w:val="0"/>
          <w:numId w:val="25"/>
        </w:numPr>
        <w:rPr>
          <w:rFonts w:ascii="Book Antiqua" w:hAnsi="Book Antiqua"/>
          <w:iCs/>
          <w:sz w:val="24"/>
          <w:szCs w:val="24"/>
        </w:rPr>
      </w:pPr>
      <w:r w:rsidRPr="00A64C6E">
        <w:rPr>
          <w:rFonts w:ascii="Book Antiqua" w:hAnsi="Book Antiqua"/>
          <w:iCs/>
          <w:sz w:val="24"/>
          <w:szCs w:val="24"/>
        </w:rPr>
        <w:t>Differentiated between the availability of low and high frequency areas at various locations.</w:t>
      </w:r>
    </w:p>
    <w:p w14:paraId="38648605" w14:textId="30A716B4" w:rsidR="007922A6" w:rsidRPr="00685032" w:rsidRDefault="007922A6" w:rsidP="00685032">
      <w:pPr>
        <w:pStyle w:val="ListParagraph"/>
        <w:numPr>
          <w:ilvl w:val="0"/>
          <w:numId w:val="25"/>
        </w:numPr>
        <w:rPr>
          <w:rFonts w:ascii="Book Antiqua" w:hAnsi="Book Antiqua"/>
          <w:iCs/>
          <w:sz w:val="24"/>
          <w:szCs w:val="24"/>
        </w:rPr>
      </w:pPr>
      <w:r w:rsidRPr="00A64C6E">
        <w:rPr>
          <w:rFonts w:ascii="Book Antiqua" w:hAnsi="Book Antiqua"/>
          <w:iCs/>
          <w:sz w:val="24"/>
          <w:szCs w:val="24"/>
        </w:rPr>
        <w:t>Identified applications of transforms studied.</w:t>
      </w:r>
    </w:p>
    <w:p w14:paraId="0A9AA423"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738E2848" w14:textId="3A8AFEDB" w:rsidR="004A1308" w:rsidRDefault="004A1308" w:rsidP="00451872">
      <w:pPr>
        <w:spacing w:after="0"/>
        <w:rPr>
          <w:rFonts w:ascii="Book Antiqua" w:hAnsi="Book Antiqua"/>
          <w:bCs/>
          <w:iCs/>
          <w:sz w:val="24"/>
          <w:szCs w:val="24"/>
        </w:rPr>
      </w:pPr>
      <w:r w:rsidRPr="00451872">
        <w:rPr>
          <w:rFonts w:ascii="Book Antiqua" w:hAnsi="Book Antiqua"/>
          <w:bCs/>
          <w:iCs/>
          <w:sz w:val="24"/>
          <w:szCs w:val="24"/>
        </w:rPr>
        <w:lastRenderedPageBreak/>
        <w:t>What is multiresolution analysis? How it can be achieved using Image pyramid and filter banks?</w:t>
      </w:r>
    </w:p>
    <w:p w14:paraId="313355F0" w14:textId="4D0C871B" w:rsidR="0097190B" w:rsidRDefault="0097190B" w:rsidP="0097190B">
      <w:pPr>
        <w:spacing w:after="0"/>
        <w:rPr>
          <w:rFonts w:ascii="Book Antiqua" w:hAnsi="Book Antiqua"/>
          <w:bCs/>
          <w:iCs/>
          <w:sz w:val="24"/>
          <w:szCs w:val="24"/>
        </w:rPr>
      </w:pPr>
    </w:p>
    <w:p w14:paraId="1974AB36" w14:textId="6BED7D89" w:rsidR="0097190B" w:rsidRDefault="0097190B" w:rsidP="0097190B">
      <w:pPr>
        <w:spacing w:after="0"/>
        <w:rPr>
          <w:rFonts w:ascii="Book Antiqua" w:hAnsi="Book Antiqua"/>
          <w:bCs/>
          <w:iCs/>
          <w:sz w:val="24"/>
          <w:szCs w:val="24"/>
        </w:rPr>
      </w:pPr>
      <w:r w:rsidRPr="00CF582E">
        <w:rPr>
          <w:rFonts w:ascii="Book Antiqua" w:hAnsi="Book Antiqua"/>
          <w:bCs/>
          <w:iCs/>
          <w:sz w:val="24"/>
          <w:szCs w:val="24"/>
        </w:rPr>
        <w:t xml:space="preserve">Multiresolution </w:t>
      </w:r>
      <w:r w:rsidR="00934FE1">
        <w:rPr>
          <w:rFonts w:ascii="Book Antiqua" w:hAnsi="Book Antiqua"/>
          <w:bCs/>
          <w:iCs/>
          <w:sz w:val="24"/>
          <w:szCs w:val="24"/>
        </w:rPr>
        <w:t>analysis</w:t>
      </w:r>
      <w:r w:rsidRPr="00CF582E">
        <w:rPr>
          <w:rFonts w:ascii="Book Antiqua" w:hAnsi="Book Antiqua"/>
          <w:bCs/>
          <w:iCs/>
          <w:sz w:val="24"/>
          <w:szCs w:val="24"/>
        </w:rPr>
        <w:t xml:space="preserve"> incorporates and unifies techniques from a variety of disciplines, including sub</w:t>
      </w:r>
      <w:r>
        <w:rPr>
          <w:rFonts w:ascii="Book Antiqua" w:hAnsi="Book Antiqua"/>
          <w:bCs/>
          <w:iCs/>
          <w:sz w:val="24"/>
          <w:szCs w:val="24"/>
        </w:rPr>
        <w:t>-</w:t>
      </w:r>
      <w:r w:rsidRPr="00CF582E">
        <w:rPr>
          <w:rFonts w:ascii="Book Antiqua" w:hAnsi="Book Antiqua"/>
          <w:bCs/>
          <w:iCs/>
          <w:sz w:val="24"/>
          <w:szCs w:val="24"/>
        </w:rPr>
        <w:t xml:space="preserve">band coding from signal processing, quadrature mirror filtering from digital speech recognition, and pyramidal image processing. As its name implies, multiresolution theory is concerned with the representation and analysis of signals (or images) at more than one resolution. The appeal of such an approach is obvious—features that might go undetected at one </w:t>
      </w:r>
      <w:r>
        <w:rPr>
          <w:rFonts w:ascii="Book Antiqua" w:hAnsi="Book Antiqua"/>
          <w:bCs/>
          <w:iCs/>
          <w:sz w:val="24"/>
          <w:szCs w:val="24"/>
        </w:rPr>
        <w:t>r</w:t>
      </w:r>
      <w:r w:rsidRPr="00CF582E">
        <w:rPr>
          <w:rFonts w:ascii="Book Antiqua" w:hAnsi="Book Antiqua"/>
          <w:bCs/>
          <w:iCs/>
          <w:sz w:val="24"/>
          <w:szCs w:val="24"/>
        </w:rPr>
        <w:t>esolu</w:t>
      </w:r>
      <w:r>
        <w:rPr>
          <w:rFonts w:ascii="Book Antiqua" w:hAnsi="Book Antiqua"/>
          <w:bCs/>
          <w:iCs/>
          <w:sz w:val="24"/>
          <w:szCs w:val="24"/>
        </w:rPr>
        <w:t>t</w:t>
      </w:r>
      <w:r w:rsidRPr="00CF582E">
        <w:rPr>
          <w:rFonts w:ascii="Book Antiqua" w:hAnsi="Book Antiqua"/>
          <w:bCs/>
          <w:iCs/>
          <w:sz w:val="24"/>
          <w:szCs w:val="24"/>
        </w:rPr>
        <w:t>ion may be easy to detect at another.</w:t>
      </w:r>
    </w:p>
    <w:p w14:paraId="2BD8F3FC" w14:textId="77777777" w:rsidR="0097190B" w:rsidRDefault="0097190B" w:rsidP="0097190B">
      <w:pPr>
        <w:spacing w:after="0"/>
        <w:rPr>
          <w:rFonts w:ascii="Book Antiqua" w:hAnsi="Book Antiqua"/>
          <w:bCs/>
          <w:iCs/>
          <w:sz w:val="24"/>
          <w:szCs w:val="24"/>
        </w:rPr>
      </w:pPr>
    </w:p>
    <w:p w14:paraId="3D14DB52" w14:textId="77777777" w:rsidR="0097190B" w:rsidRPr="00A057EC" w:rsidRDefault="0097190B" w:rsidP="0097190B">
      <w:pPr>
        <w:spacing w:after="0"/>
        <w:rPr>
          <w:rFonts w:ascii="Book Antiqua" w:hAnsi="Book Antiqua"/>
          <w:bCs/>
          <w:iCs/>
          <w:sz w:val="24"/>
          <w:szCs w:val="24"/>
          <w:u w:val="single"/>
        </w:rPr>
      </w:pPr>
      <w:r w:rsidRPr="00A057EC">
        <w:rPr>
          <w:rFonts w:ascii="Book Antiqua" w:hAnsi="Book Antiqua"/>
          <w:bCs/>
          <w:iCs/>
          <w:sz w:val="24"/>
          <w:szCs w:val="24"/>
          <w:u w:val="single"/>
        </w:rPr>
        <w:t>Image Pyramid</w:t>
      </w:r>
    </w:p>
    <w:p w14:paraId="642EAB49" w14:textId="77777777" w:rsidR="0097190B" w:rsidRDefault="0097190B" w:rsidP="0097190B">
      <w:pPr>
        <w:spacing w:after="0"/>
        <w:rPr>
          <w:rFonts w:ascii="Book Antiqua" w:hAnsi="Book Antiqua"/>
          <w:bCs/>
          <w:iCs/>
          <w:sz w:val="24"/>
          <w:szCs w:val="24"/>
        </w:rPr>
      </w:pPr>
      <w:r w:rsidRPr="00A057EC">
        <w:rPr>
          <w:rFonts w:ascii="Book Antiqua" w:hAnsi="Book Antiqua"/>
          <w:bCs/>
          <w:iCs/>
          <w:sz w:val="24"/>
          <w:szCs w:val="24"/>
        </w:rPr>
        <w:t>A powerful, yet conceptually simple structure for representing images at more than one resolution is the image pyramid</w:t>
      </w:r>
      <w:r>
        <w:rPr>
          <w:rFonts w:ascii="Book Antiqua" w:hAnsi="Book Antiqua"/>
          <w:bCs/>
          <w:iCs/>
          <w:sz w:val="24"/>
          <w:szCs w:val="24"/>
        </w:rPr>
        <w:t xml:space="preserve">. </w:t>
      </w:r>
      <w:r w:rsidRPr="00A057EC">
        <w:rPr>
          <w:rFonts w:ascii="Book Antiqua" w:hAnsi="Book Antiqua"/>
          <w:bCs/>
          <w:iCs/>
          <w:sz w:val="24"/>
          <w:szCs w:val="24"/>
        </w:rPr>
        <w:t>Originally devised for machine vision and image compression applications, an image pyramid is a collection of decreasing resolution images arranged in the shape of a pyramid. As can be seen in Fig. 7.2(a), the base of the pyramid contains a high-resolution representation of the image being processed; the apex contains a low-resolution approximation. As you move up the pyramid, both size and resolution decrease. Base level J is of size 2</w:t>
      </w:r>
      <w:r>
        <w:rPr>
          <w:rFonts w:ascii="Book Antiqua" w:hAnsi="Book Antiqua"/>
          <w:bCs/>
          <w:iCs/>
          <w:sz w:val="24"/>
          <w:szCs w:val="24"/>
          <w:vertAlign w:val="superscript"/>
        </w:rPr>
        <w:t>j</w:t>
      </w:r>
      <w:r w:rsidRPr="00A057EC">
        <w:rPr>
          <w:rFonts w:ascii="Book Antiqua" w:hAnsi="Book Antiqua"/>
          <w:bCs/>
          <w:iCs/>
          <w:sz w:val="24"/>
          <w:szCs w:val="24"/>
        </w:rPr>
        <w:t xml:space="preserve"> x 2</w:t>
      </w:r>
      <w:r>
        <w:rPr>
          <w:rFonts w:ascii="Book Antiqua" w:hAnsi="Book Antiqua"/>
          <w:bCs/>
          <w:iCs/>
          <w:sz w:val="24"/>
          <w:szCs w:val="24"/>
          <w:vertAlign w:val="superscript"/>
        </w:rPr>
        <w:t>j</w:t>
      </w:r>
      <w:r w:rsidRPr="00A057EC">
        <w:rPr>
          <w:rFonts w:ascii="Book Antiqua" w:hAnsi="Book Antiqua"/>
          <w:bCs/>
          <w:iCs/>
          <w:sz w:val="24"/>
          <w:szCs w:val="24"/>
        </w:rPr>
        <w:t xml:space="preserve"> or N x N, where J = log</w:t>
      </w:r>
      <w:r>
        <w:rPr>
          <w:rFonts w:ascii="Book Antiqua" w:hAnsi="Book Antiqua"/>
          <w:bCs/>
          <w:iCs/>
          <w:sz w:val="24"/>
          <w:szCs w:val="24"/>
          <w:vertAlign w:val="subscript"/>
        </w:rPr>
        <w:t>2</w:t>
      </w:r>
      <w:r w:rsidRPr="00A057EC">
        <w:rPr>
          <w:rFonts w:ascii="Book Antiqua" w:hAnsi="Book Antiqua"/>
          <w:bCs/>
          <w:iCs/>
          <w:sz w:val="24"/>
          <w:szCs w:val="24"/>
        </w:rPr>
        <w:t>N, apex level 0 is of size 1 x 1, and general level j is of size 2</w:t>
      </w:r>
      <w:r>
        <w:rPr>
          <w:rFonts w:ascii="Book Antiqua" w:hAnsi="Book Antiqua"/>
          <w:bCs/>
          <w:iCs/>
          <w:sz w:val="24"/>
          <w:szCs w:val="24"/>
          <w:vertAlign w:val="superscript"/>
        </w:rPr>
        <w:t>j</w:t>
      </w:r>
      <w:r w:rsidRPr="00A057EC">
        <w:rPr>
          <w:rFonts w:ascii="Book Antiqua" w:hAnsi="Book Antiqua"/>
          <w:bCs/>
          <w:iCs/>
          <w:sz w:val="24"/>
          <w:szCs w:val="24"/>
        </w:rPr>
        <w:t xml:space="preserve"> x 2</w:t>
      </w:r>
      <w:r>
        <w:rPr>
          <w:rFonts w:ascii="Book Antiqua" w:hAnsi="Book Antiqua"/>
          <w:bCs/>
          <w:iCs/>
          <w:sz w:val="24"/>
          <w:szCs w:val="24"/>
          <w:vertAlign w:val="superscript"/>
        </w:rPr>
        <w:t>j</w:t>
      </w:r>
      <w:r w:rsidRPr="00A057EC">
        <w:rPr>
          <w:rFonts w:ascii="Book Antiqua" w:hAnsi="Book Antiqua"/>
          <w:bCs/>
          <w:iCs/>
          <w:sz w:val="24"/>
          <w:szCs w:val="24"/>
        </w:rPr>
        <w:t>, where 0</w:t>
      </w:r>
      <w:r>
        <w:rPr>
          <w:rFonts w:ascii="Book Antiqua" w:hAnsi="Book Antiqua"/>
          <w:bCs/>
          <w:iCs/>
          <w:sz w:val="24"/>
          <w:szCs w:val="24"/>
        </w:rPr>
        <w:t>&lt;=</w:t>
      </w:r>
      <w:r w:rsidRPr="00A057EC">
        <w:rPr>
          <w:rFonts w:ascii="Book Antiqua" w:hAnsi="Book Antiqua"/>
          <w:bCs/>
          <w:iCs/>
          <w:sz w:val="24"/>
          <w:szCs w:val="24"/>
        </w:rPr>
        <w:t>j</w:t>
      </w:r>
      <w:r>
        <w:rPr>
          <w:rFonts w:ascii="Book Antiqua" w:hAnsi="Book Antiqua"/>
          <w:bCs/>
          <w:iCs/>
          <w:sz w:val="24"/>
          <w:szCs w:val="24"/>
        </w:rPr>
        <w:t>&lt;=</w:t>
      </w:r>
      <w:r w:rsidRPr="00A057EC">
        <w:rPr>
          <w:rFonts w:ascii="Book Antiqua" w:hAnsi="Book Antiqua"/>
          <w:bCs/>
          <w:iCs/>
          <w:sz w:val="24"/>
          <w:szCs w:val="24"/>
        </w:rPr>
        <w:t>J. Although the pyramid shown in Fig. 7.2(a) is composed of J + 1 resolution levels from 2</w:t>
      </w:r>
      <w:r>
        <w:rPr>
          <w:rFonts w:ascii="Book Antiqua" w:hAnsi="Book Antiqua"/>
          <w:bCs/>
          <w:iCs/>
          <w:sz w:val="24"/>
          <w:szCs w:val="24"/>
          <w:vertAlign w:val="superscript"/>
        </w:rPr>
        <w:t>j</w:t>
      </w:r>
      <w:r w:rsidRPr="00A057EC">
        <w:rPr>
          <w:rFonts w:ascii="Book Antiqua" w:hAnsi="Book Antiqua"/>
          <w:bCs/>
          <w:iCs/>
          <w:sz w:val="24"/>
          <w:szCs w:val="24"/>
        </w:rPr>
        <w:t xml:space="preserve"> x 2</w:t>
      </w:r>
      <w:r>
        <w:rPr>
          <w:rFonts w:ascii="Book Antiqua" w:hAnsi="Book Antiqua"/>
          <w:bCs/>
          <w:iCs/>
          <w:sz w:val="24"/>
          <w:szCs w:val="24"/>
          <w:vertAlign w:val="superscript"/>
        </w:rPr>
        <w:t>j</w:t>
      </w:r>
      <w:r w:rsidRPr="00A057EC">
        <w:rPr>
          <w:rFonts w:ascii="Book Antiqua" w:hAnsi="Book Antiqua"/>
          <w:bCs/>
          <w:iCs/>
          <w:sz w:val="24"/>
          <w:szCs w:val="24"/>
        </w:rPr>
        <w:t xml:space="preserve"> to 2</w:t>
      </w:r>
      <w:r>
        <w:rPr>
          <w:rFonts w:ascii="Book Antiqua" w:hAnsi="Book Antiqua"/>
          <w:bCs/>
          <w:iCs/>
          <w:sz w:val="24"/>
          <w:szCs w:val="24"/>
          <w:vertAlign w:val="superscript"/>
        </w:rPr>
        <w:t>0</w:t>
      </w:r>
      <w:r w:rsidRPr="00A057EC">
        <w:rPr>
          <w:rFonts w:ascii="Book Antiqua" w:hAnsi="Book Antiqua"/>
          <w:bCs/>
          <w:iCs/>
          <w:sz w:val="24"/>
          <w:szCs w:val="24"/>
        </w:rPr>
        <w:t xml:space="preserve"> x 2</w:t>
      </w:r>
      <w:r>
        <w:rPr>
          <w:rFonts w:ascii="Book Antiqua" w:hAnsi="Book Antiqua"/>
          <w:bCs/>
          <w:iCs/>
          <w:sz w:val="24"/>
          <w:szCs w:val="24"/>
          <w:vertAlign w:val="superscript"/>
        </w:rPr>
        <w:t>0</w:t>
      </w:r>
      <w:r w:rsidRPr="00A057EC">
        <w:rPr>
          <w:rFonts w:ascii="Book Antiqua" w:hAnsi="Book Antiqua"/>
          <w:bCs/>
          <w:iCs/>
          <w:sz w:val="24"/>
          <w:szCs w:val="24"/>
        </w:rPr>
        <w:t>, most image pyramids are truncated to P + 1 levels, where 1</w:t>
      </w:r>
      <w:r>
        <w:rPr>
          <w:rFonts w:ascii="Book Antiqua" w:hAnsi="Book Antiqua"/>
          <w:bCs/>
          <w:iCs/>
          <w:sz w:val="24"/>
          <w:szCs w:val="24"/>
        </w:rPr>
        <w:t>&lt;=</w:t>
      </w:r>
      <w:r w:rsidRPr="00A057EC">
        <w:rPr>
          <w:rFonts w:ascii="Book Antiqua" w:hAnsi="Book Antiqua"/>
          <w:bCs/>
          <w:iCs/>
          <w:sz w:val="24"/>
          <w:szCs w:val="24"/>
        </w:rPr>
        <w:t>P</w:t>
      </w:r>
      <w:r>
        <w:rPr>
          <w:rFonts w:ascii="Book Antiqua" w:hAnsi="Book Antiqua"/>
          <w:bCs/>
          <w:iCs/>
          <w:sz w:val="24"/>
          <w:szCs w:val="24"/>
        </w:rPr>
        <w:t>&lt;=</w:t>
      </w:r>
      <w:r w:rsidRPr="00A057EC">
        <w:rPr>
          <w:rFonts w:ascii="Book Antiqua" w:hAnsi="Book Antiqua"/>
          <w:bCs/>
          <w:iCs/>
          <w:sz w:val="24"/>
          <w:szCs w:val="24"/>
        </w:rPr>
        <w:t xml:space="preserve">J and j = J — P,...,J — 2, J — 1, J. That is, we normally limit ourselves to P reduced resolution approximations of the original image; a 1 x 1 (i.e., single pixel) approximation of a 512 x 512 image, for example, is of little value. The total number of pixels in a P + 1 level pyramid for P &gt; 0 is </w:t>
      </w:r>
    </w:p>
    <w:p w14:paraId="6D6DE8D5" w14:textId="77777777" w:rsidR="0097190B" w:rsidRPr="00A057EC" w:rsidRDefault="0097190B" w:rsidP="0097190B">
      <w:pPr>
        <w:spacing w:after="0"/>
        <w:jc w:val="center"/>
        <w:rPr>
          <w:rFonts w:ascii="Book Antiqua" w:hAnsi="Book Antiqua"/>
          <w:bCs/>
          <w:iCs/>
          <w:sz w:val="24"/>
          <w:szCs w:val="24"/>
        </w:rPr>
      </w:pPr>
      <w:r>
        <w:rPr>
          <w:noProof/>
        </w:rPr>
        <w:drawing>
          <wp:inline distT="0" distB="0" distL="0" distR="0" wp14:anchorId="6BCFCC53" wp14:editId="1DDE74E8">
            <wp:extent cx="3329940" cy="661764"/>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4180" cy="694404"/>
                    </a:xfrm>
                    <a:prstGeom prst="rect">
                      <a:avLst/>
                    </a:prstGeom>
                  </pic:spPr>
                </pic:pic>
              </a:graphicData>
            </a:graphic>
          </wp:inline>
        </w:drawing>
      </w:r>
    </w:p>
    <w:p w14:paraId="2C8A2100" w14:textId="77777777" w:rsidR="0097190B" w:rsidRDefault="0097190B" w:rsidP="0097190B">
      <w:pPr>
        <w:spacing w:after="0"/>
        <w:rPr>
          <w:rFonts w:ascii="Book Antiqua" w:hAnsi="Book Antiqua"/>
          <w:bCs/>
          <w:iCs/>
          <w:sz w:val="24"/>
          <w:szCs w:val="24"/>
        </w:rPr>
      </w:pPr>
      <w:r w:rsidRPr="00A057EC">
        <w:rPr>
          <w:rFonts w:ascii="Book Antiqua" w:hAnsi="Book Antiqua"/>
          <w:bCs/>
          <w:iCs/>
          <w:sz w:val="24"/>
          <w:szCs w:val="24"/>
        </w:rPr>
        <w:t>Figure 7.2(b) shows a simple system for constructing two intimately related image pyramids. The Level j — 1 approximation output provides the images</w:t>
      </w:r>
      <w:r>
        <w:rPr>
          <w:rFonts w:ascii="Book Antiqua" w:hAnsi="Book Antiqua"/>
          <w:bCs/>
          <w:iCs/>
          <w:sz w:val="24"/>
          <w:szCs w:val="24"/>
        </w:rPr>
        <w:t xml:space="preserve"> </w:t>
      </w:r>
      <w:r w:rsidRPr="00933BAD">
        <w:rPr>
          <w:rFonts w:ascii="Book Antiqua" w:hAnsi="Book Antiqua"/>
          <w:bCs/>
          <w:iCs/>
          <w:sz w:val="24"/>
          <w:szCs w:val="24"/>
        </w:rPr>
        <w:t>needed to build an approximation pyramid (as described in the preceding paragraph), while the Level j prediction residual output is used to build a complementary prediction residual pyramid. Unlike approximation pyramids, prediction residual pyramids contain only one reduced-resolution approximation of the input image (at the top of the pyramid, level J — P). All other levels contain prediction residuals, where the level j prediction residual (for J</w:t>
      </w:r>
      <w:r>
        <w:rPr>
          <w:rFonts w:ascii="Book Antiqua" w:hAnsi="Book Antiqua"/>
          <w:bCs/>
          <w:iCs/>
          <w:sz w:val="24"/>
          <w:szCs w:val="24"/>
        </w:rPr>
        <w:t>-</w:t>
      </w:r>
      <w:r w:rsidRPr="00933BAD">
        <w:rPr>
          <w:rFonts w:ascii="Book Antiqua" w:hAnsi="Book Antiqua"/>
          <w:bCs/>
          <w:iCs/>
          <w:sz w:val="24"/>
          <w:szCs w:val="24"/>
        </w:rPr>
        <w:t>P</w:t>
      </w:r>
      <w:r>
        <w:rPr>
          <w:rFonts w:ascii="Book Antiqua" w:hAnsi="Book Antiqua"/>
          <w:bCs/>
          <w:iCs/>
          <w:sz w:val="24"/>
          <w:szCs w:val="24"/>
        </w:rPr>
        <w:t>+</w:t>
      </w:r>
      <w:r w:rsidRPr="00933BAD">
        <w:rPr>
          <w:rFonts w:ascii="Book Antiqua" w:hAnsi="Book Antiqua"/>
          <w:bCs/>
          <w:iCs/>
          <w:sz w:val="24"/>
          <w:szCs w:val="24"/>
        </w:rPr>
        <w:t>1</w:t>
      </w:r>
      <w:r>
        <w:rPr>
          <w:rFonts w:ascii="Book Antiqua" w:hAnsi="Book Antiqua"/>
          <w:bCs/>
          <w:iCs/>
          <w:sz w:val="24"/>
          <w:szCs w:val="24"/>
        </w:rPr>
        <w:t>&lt;=</w:t>
      </w:r>
      <w:r w:rsidRPr="00933BAD">
        <w:rPr>
          <w:rFonts w:ascii="Book Antiqua" w:hAnsi="Book Antiqua"/>
          <w:bCs/>
          <w:iCs/>
          <w:sz w:val="24"/>
          <w:szCs w:val="24"/>
        </w:rPr>
        <w:t>j</w:t>
      </w:r>
      <w:r>
        <w:rPr>
          <w:rFonts w:ascii="Book Antiqua" w:hAnsi="Book Antiqua"/>
          <w:bCs/>
          <w:iCs/>
          <w:sz w:val="24"/>
          <w:szCs w:val="24"/>
        </w:rPr>
        <w:t>&lt;=J</w:t>
      </w:r>
      <w:r w:rsidRPr="00933BAD">
        <w:rPr>
          <w:rFonts w:ascii="Book Antiqua" w:hAnsi="Book Antiqua"/>
          <w:bCs/>
          <w:iCs/>
          <w:sz w:val="24"/>
          <w:szCs w:val="24"/>
        </w:rPr>
        <w:t xml:space="preserve">) is defined as the difference between the level j approximation </w:t>
      </w:r>
      <w:r w:rsidRPr="00933BAD">
        <w:rPr>
          <w:rFonts w:ascii="Book Antiqua" w:hAnsi="Book Antiqua"/>
          <w:bCs/>
          <w:iCs/>
          <w:sz w:val="24"/>
          <w:szCs w:val="24"/>
        </w:rPr>
        <w:lastRenderedPageBreak/>
        <w:t>(the input to the block diagram) and an estimate of the level j approximation based on the level j — 1 approximation (the approximation output in the block diagram).</w:t>
      </w:r>
    </w:p>
    <w:p w14:paraId="4A20CCF3" w14:textId="77777777" w:rsidR="0097190B" w:rsidRDefault="0097190B" w:rsidP="0097190B">
      <w:pPr>
        <w:spacing w:after="0"/>
        <w:rPr>
          <w:noProof/>
        </w:rPr>
      </w:pPr>
      <w:r>
        <w:rPr>
          <w:noProof/>
        </w:rPr>
        <w:drawing>
          <wp:inline distT="0" distB="0" distL="0" distR="0" wp14:anchorId="7A37995B" wp14:editId="42033749">
            <wp:extent cx="5943600" cy="3020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0695"/>
                    </a:xfrm>
                    <a:prstGeom prst="rect">
                      <a:avLst/>
                    </a:prstGeom>
                  </pic:spPr>
                </pic:pic>
              </a:graphicData>
            </a:graphic>
          </wp:inline>
        </w:drawing>
      </w:r>
      <w:r>
        <w:rPr>
          <w:noProof/>
        </w:rPr>
        <w:t xml:space="preserve"> </w:t>
      </w:r>
    </w:p>
    <w:p w14:paraId="676358D9" w14:textId="77777777" w:rsidR="0097190B" w:rsidRDefault="0097190B" w:rsidP="0097190B">
      <w:pPr>
        <w:spacing w:after="0"/>
        <w:rPr>
          <w:rFonts w:ascii="Book Antiqua" w:hAnsi="Book Antiqua" w:cs="Times New Roman"/>
          <w:bCs/>
          <w:iCs/>
          <w:sz w:val="24"/>
          <w:szCs w:val="24"/>
        </w:rPr>
      </w:pPr>
    </w:p>
    <w:p w14:paraId="69545D1D" w14:textId="77777777" w:rsidR="0097190B" w:rsidRDefault="0097190B" w:rsidP="0097190B">
      <w:pPr>
        <w:spacing w:after="0"/>
        <w:rPr>
          <w:rFonts w:ascii="Book Antiqua" w:hAnsi="Book Antiqua" w:cs="Times New Roman"/>
          <w:bCs/>
          <w:iCs/>
          <w:sz w:val="24"/>
          <w:szCs w:val="24"/>
          <w:u w:val="single"/>
        </w:rPr>
      </w:pPr>
      <w:r w:rsidRPr="00933BAD">
        <w:rPr>
          <w:rFonts w:ascii="Book Antiqua" w:hAnsi="Book Antiqua" w:cs="Times New Roman"/>
          <w:bCs/>
          <w:iCs/>
          <w:sz w:val="24"/>
          <w:szCs w:val="24"/>
          <w:u w:val="single"/>
        </w:rPr>
        <w:t>Filter banks</w:t>
      </w:r>
    </w:p>
    <w:p w14:paraId="64850B08" w14:textId="77777777" w:rsidR="0097190B" w:rsidRDefault="0097190B" w:rsidP="0097190B">
      <w:pPr>
        <w:spacing w:after="0"/>
        <w:rPr>
          <w:rFonts w:ascii="Book Antiqua" w:hAnsi="Book Antiqua" w:cs="Times New Roman"/>
          <w:bCs/>
          <w:iCs/>
          <w:sz w:val="24"/>
          <w:szCs w:val="24"/>
        </w:rPr>
      </w:pPr>
      <w:r w:rsidRPr="00A97D57">
        <w:rPr>
          <w:rFonts w:ascii="Book Antiqua" w:hAnsi="Book Antiqua" w:cs="Times New Roman"/>
          <w:bCs/>
          <w:iCs/>
          <w:sz w:val="24"/>
          <w:szCs w:val="24"/>
        </w:rPr>
        <w:t>Another important imaging technique with ties to multiresolution analysis is sub</w:t>
      </w:r>
      <w:r>
        <w:rPr>
          <w:rFonts w:ascii="Book Antiqua" w:hAnsi="Book Antiqua" w:cs="Times New Roman"/>
          <w:bCs/>
          <w:iCs/>
          <w:sz w:val="24"/>
          <w:szCs w:val="24"/>
        </w:rPr>
        <w:t>-</w:t>
      </w:r>
      <w:r w:rsidRPr="00A97D57">
        <w:rPr>
          <w:rFonts w:ascii="Book Antiqua" w:hAnsi="Book Antiqua" w:cs="Times New Roman"/>
          <w:bCs/>
          <w:iCs/>
          <w:sz w:val="24"/>
          <w:szCs w:val="24"/>
        </w:rPr>
        <w:t>band coding. In sub</w:t>
      </w:r>
      <w:r>
        <w:rPr>
          <w:rFonts w:ascii="Book Antiqua" w:hAnsi="Book Antiqua" w:cs="Times New Roman"/>
          <w:bCs/>
          <w:iCs/>
          <w:sz w:val="24"/>
          <w:szCs w:val="24"/>
        </w:rPr>
        <w:t>-</w:t>
      </w:r>
      <w:r w:rsidRPr="00A97D57">
        <w:rPr>
          <w:rFonts w:ascii="Book Antiqua" w:hAnsi="Book Antiqua" w:cs="Times New Roman"/>
          <w:bCs/>
          <w:iCs/>
          <w:sz w:val="24"/>
          <w:szCs w:val="24"/>
        </w:rPr>
        <w:t>band coding. an image is decomposed into a set of bandlimited components. called sub</w:t>
      </w:r>
      <w:r>
        <w:rPr>
          <w:rFonts w:ascii="Book Antiqua" w:hAnsi="Book Antiqua" w:cs="Times New Roman"/>
          <w:bCs/>
          <w:iCs/>
          <w:sz w:val="24"/>
          <w:szCs w:val="24"/>
        </w:rPr>
        <w:t>-</w:t>
      </w:r>
      <w:r w:rsidRPr="00A97D57">
        <w:rPr>
          <w:rFonts w:ascii="Book Antiqua" w:hAnsi="Book Antiqua" w:cs="Times New Roman"/>
          <w:bCs/>
          <w:iCs/>
          <w:sz w:val="24"/>
          <w:szCs w:val="24"/>
        </w:rPr>
        <w:t>bands.</w:t>
      </w:r>
      <w:r>
        <w:rPr>
          <w:rFonts w:ascii="Book Antiqua" w:hAnsi="Book Antiqua" w:cs="Times New Roman"/>
          <w:bCs/>
          <w:iCs/>
          <w:sz w:val="24"/>
          <w:szCs w:val="24"/>
        </w:rPr>
        <w:t xml:space="preserve"> </w:t>
      </w:r>
      <w:r w:rsidRPr="00A97D57">
        <w:rPr>
          <w:rFonts w:ascii="Book Antiqua" w:hAnsi="Book Antiqua" w:cs="Times New Roman"/>
          <w:bCs/>
          <w:iCs/>
          <w:sz w:val="24"/>
          <w:szCs w:val="24"/>
        </w:rPr>
        <w:t>The decomposition is performed so that the sub</w:t>
      </w:r>
      <w:r>
        <w:rPr>
          <w:rFonts w:ascii="Book Antiqua" w:hAnsi="Book Antiqua" w:cs="Times New Roman"/>
          <w:bCs/>
          <w:iCs/>
          <w:sz w:val="24"/>
          <w:szCs w:val="24"/>
        </w:rPr>
        <w:t>-</w:t>
      </w:r>
      <w:r w:rsidRPr="00A97D57">
        <w:rPr>
          <w:rFonts w:ascii="Book Antiqua" w:hAnsi="Book Antiqua" w:cs="Times New Roman"/>
          <w:bCs/>
          <w:iCs/>
          <w:sz w:val="24"/>
          <w:szCs w:val="24"/>
        </w:rPr>
        <w:t xml:space="preserve">bands can be reassembled to reconstruct the original image with-out error. </w:t>
      </w:r>
      <w:r>
        <w:rPr>
          <w:rFonts w:ascii="Book Antiqua" w:hAnsi="Book Antiqua" w:cs="Times New Roman"/>
          <w:bCs/>
          <w:iCs/>
          <w:sz w:val="24"/>
          <w:szCs w:val="24"/>
        </w:rPr>
        <w:t>T</w:t>
      </w:r>
      <w:r w:rsidRPr="00A97D57">
        <w:rPr>
          <w:rFonts w:ascii="Book Antiqua" w:hAnsi="Book Antiqua" w:cs="Times New Roman"/>
          <w:bCs/>
          <w:iCs/>
          <w:sz w:val="24"/>
          <w:szCs w:val="24"/>
        </w:rPr>
        <w:t>he decomposition and reconstruction are performed by means of digital filters.</w:t>
      </w:r>
    </w:p>
    <w:p w14:paraId="5F052884" w14:textId="77777777" w:rsidR="0097190B" w:rsidRDefault="0097190B" w:rsidP="0097190B">
      <w:pPr>
        <w:spacing w:after="0"/>
        <w:rPr>
          <w:rFonts w:ascii="Book Antiqua" w:hAnsi="Book Antiqua" w:cs="Times New Roman"/>
          <w:bCs/>
          <w:iCs/>
          <w:sz w:val="24"/>
          <w:szCs w:val="24"/>
        </w:rPr>
      </w:pPr>
      <w:r>
        <w:rPr>
          <w:rFonts w:ascii="Book Antiqua" w:hAnsi="Book Antiqua" w:cs="Times New Roman"/>
          <w:bCs/>
          <w:iCs/>
          <w:sz w:val="24"/>
          <w:szCs w:val="24"/>
        </w:rPr>
        <w:t>W</w:t>
      </w:r>
      <w:r w:rsidRPr="004D6949">
        <w:rPr>
          <w:rFonts w:ascii="Book Antiqua" w:hAnsi="Book Antiqua" w:cs="Times New Roman"/>
          <w:bCs/>
          <w:iCs/>
          <w:sz w:val="24"/>
          <w:szCs w:val="24"/>
        </w:rPr>
        <w:t>e note that 1-D orthonormal and biorthogonal filters can be used as 2-D separable filters for the processing of images.</w:t>
      </w:r>
      <w:r>
        <w:rPr>
          <w:rFonts w:ascii="Book Antiqua" w:hAnsi="Book Antiqua" w:cs="Times New Roman"/>
          <w:bCs/>
          <w:iCs/>
          <w:sz w:val="24"/>
          <w:szCs w:val="24"/>
        </w:rPr>
        <w:t xml:space="preserve"> T</w:t>
      </w:r>
      <w:r w:rsidRPr="004D6949">
        <w:rPr>
          <w:rFonts w:ascii="Book Antiqua" w:hAnsi="Book Antiqua" w:cs="Times New Roman"/>
          <w:bCs/>
          <w:iCs/>
          <w:sz w:val="24"/>
          <w:szCs w:val="24"/>
        </w:rPr>
        <w:t>he separable filters are first applied in one dimension (e.g., vertically) and then in the other (e.g., horizontally). Moreover, down-sampling is performed in two stages—once before the second filtering operation to reduce the overall number of computations. The resulting filtered</w:t>
      </w:r>
      <w:r>
        <w:rPr>
          <w:rFonts w:ascii="Book Antiqua" w:hAnsi="Book Antiqua" w:cs="Times New Roman"/>
          <w:bCs/>
          <w:iCs/>
          <w:sz w:val="24"/>
          <w:szCs w:val="24"/>
        </w:rPr>
        <w:t xml:space="preserve"> </w:t>
      </w:r>
      <w:r w:rsidRPr="004D6949">
        <w:rPr>
          <w:rFonts w:ascii="Book Antiqua" w:hAnsi="Book Antiqua" w:cs="Times New Roman"/>
          <w:bCs/>
          <w:iCs/>
          <w:sz w:val="24"/>
          <w:szCs w:val="24"/>
        </w:rPr>
        <w:t>outputs are called the approximation, vertical detail, horizontal detail, and diagonal detail sub</w:t>
      </w:r>
      <w:r>
        <w:rPr>
          <w:rFonts w:ascii="Book Antiqua" w:hAnsi="Book Antiqua" w:cs="Times New Roman"/>
          <w:bCs/>
          <w:iCs/>
          <w:sz w:val="24"/>
          <w:szCs w:val="24"/>
        </w:rPr>
        <w:t>-</w:t>
      </w:r>
      <w:r w:rsidRPr="004D6949">
        <w:rPr>
          <w:rFonts w:ascii="Book Antiqua" w:hAnsi="Book Antiqua" w:cs="Times New Roman"/>
          <w:bCs/>
          <w:iCs/>
          <w:sz w:val="24"/>
          <w:szCs w:val="24"/>
        </w:rPr>
        <w:t>bands of the input image, respectively. These sub</w:t>
      </w:r>
      <w:r>
        <w:rPr>
          <w:rFonts w:ascii="Book Antiqua" w:hAnsi="Book Antiqua" w:cs="Times New Roman"/>
          <w:bCs/>
          <w:iCs/>
          <w:sz w:val="24"/>
          <w:szCs w:val="24"/>
        </w:rPr>
        <w:t>-</w:t>
      </w:r>
      <w:r w:rsidRPr="004D6949">
        <w:rPr>
          <w:rFonts w:ascii="Book Antiqua" w:hAnsi="Book Antiqua" w:cs="Times New Roman"/>
          <w:bCs/>
          <w:iCs/>
          <w:sz w:val="24"/>
          <w:szCs w:val="24"/>
        </w:rPr>
        <w:t>bands can be split into four smaller sub</w:t>
      </w:r>
      <w:r>
        <w:rPr>
          <w:rFonts w:ascii="Book Antiqua" w:hAnsi="Book Antiqua" w:cs="Times New Roman"/>
          <w:bCs/>
          <w:iCs/>
          <w:sz w:val="24"/>
          <w:szCs w:val="24"/>
        </w:rPr>
        <w:t>-</w:t>
      </w:r>
      <w:r w:rsidRPr="004D6949">
        <w:rPr>
          <w:rFonts w:ascii="Book Antiqua" w:hAnsi="Book Antiqua" w:cs="Times New Roman"/>
          <w:bCs/>
          <w:iCs/>
          <w:sz w:val="24"/>
          <w:szCs w:val="24"/>
        </w:rPr>
        <w:t>bands, which can be split again, and so on</w:t>
      </w:r>
      <w:r>
        <w:rPr>
          <w:rFonts w:ascii="Book Antiqua" w:hAnsi="Book Antiqua" w:cs="Times New Roman"/>
          <w:bCs/>
          <w:iCs/>
          <w:sz w:val="24"/>
          <w:szCs w:val="24"/>
        </w:rPr>
        <w:t>.</w:t>
      </w:r>
    </w:p>
    <w:p w14:paraId="63F03E65" w14:textId="77777777" w:rsidR="0097190B" w:rsidRPr="00933BAD" w:rsidRDefault="0097190B" w:rsidP="0097190B">
      <w:pPr>
        <w:spacing w:after="0"/>
        <w:rPr>
          <w:rFonts w:ascii="Book Antiqua" w:hAnsi="Book Antiqua" w:cs="Times New Roman"/>
          <w:bCs/>
          <w:iCs/>
          <w:sz w:val="24"/>
          <w:szCs w:val="24"/>
        </w:rPr>
      </w:pPr>
      <w:r>
        <w:rPr>
          <w:noProof/>
        </w:rPr>
        <w:lastRenderedPageBreak/>
        <w:drawing>
          <wp:inline distT="0" distB="0" distL="0" distR="0" wp14:anchorId="106CD5D9" wp14:editId="3A548FA5">
            <wp:extent cx="5943600" cy="4089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9400"/>
                    </a:xfrm>
                    <a:prstGeom prst="rect">
                      <a:avLst/>
                    </a:prstGeom>
                  </pic:spPr>
                </pic:pic>
              </a:graphicData>
            </a:graphic>
          </wp:inline>
        </w:drawing>
      </w:r>
    </w:p>
    <w:p w14:paraId="12969EDB" w14:textId="77777777" w:rsidR="0097190B" w:rsidRDefault="0097190B" w:rsidP="0097190B">
      <w:pPr>
        <w:spacing w:after="0"/>
        <w:rPr>
          <w:rFonts w:ascii="Book Antiqua" w:hAnsi="Book Antiqua"/>
          <w:bCs/>
          <w:iCs/>
          <w:sz w:val="24"/>
          <w:szCs w:val="24"/>
        </w:rPr>
      </w:pPr>
    </w:p>
    <w:p w14:paraId="3758FC32" w14:textId="77777777" w:rsidR="0097190B" w:rsidRPr="005548AC" w:rsidRDefault="0097190B" w:rsidP="0097190B">
      <w:pPr>
        <w:spacing w:after="0"/>
        <w:rPr>
          <w:rFonts w:ascii="Book Antiqua" w:hAnsi="Book Antiqua"/>
          <w:bCs/>
          <w:iCs/>
          <w:sz w:val="24"/>
          <w:szCs w:val="24"/>
        </w:rPr>
      </w:pPr>
    </w:p>
    <w:p w14:paraId="05AB2620" w14:textId="77777777" w:rsidR="0097190B" w:rsidRDefault="0097190B" w:rsidP="00451872">
      <w:pPr>
        <w:spacing w:after="0"/>
        <w:rPr>
          <w:rFonts w:ascii="Book Antiqua" w:hAnsi="Book Antiqua"/>
          <w:bCs/>
          <w:iCs/>
          <w:sz w:val="24"/>
          <w:szCs w:val="24"/>
        </w:rPr>
      </w:pPr>
    </w:p>
    <w:p w14:paraId="3D97AC9C" w14:textId="77777777" w:rsidR="00A218F6" w:rsidRPr="00451872" w:rsidRDefault="00A218F6" w:rsidP="00451872">
      <w:pPr>
        <w:spacing w:after="0"/>
        <w:rPr>
          <w:rFonts w:ascii="Book Antiqua" w:hAnsi="Book Antiqua"/>
          <w:bCs/>
          <w:iCs/>
          <w:sz w:val="24"/>
          <w:szCs w:val="24"/>
        </w:rPr>
      </w:pPr>
    </w:p>
    <w:p w14:paraId="2FAC5090"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8EAE4" w14:textId="77777777" w:rsidR="009C6BD5" w:rsidRDefault="009C6BD5" w:rsidP="00E63085">
      <w:pPr>
        <w:spacing w:after="0" w:line="240" w:lineRule="auto"/>
      </w:pPr>
      <w:r>
        <w:separator/>
      </w:r>
    </w:p>
  </w:endnote>
  <w:endnote w:type="continuationSeparator" w:id="0">
    <w:p w14:paraId="5CCC3004" w14:textId="77777777" w:rsidR="009C6BD5" w:rsidRDefault="009C6BD5"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263F7" w14:textId="77777777" w:rsidR="009C6BD5" w:rsidRDefault="009C6BD5" w:rsidP="00E63085">
      <w:pPr>
        <w:spacing w:after="0" w:line="240" w:lineRule="auto"/>
      </w:pPr>
      <w:r>
        <w:separator/>
      </w:r>
    </w:p>
  </w:footnote>
  <w:footnote w:type="continuationSeparator" w:id="0">
    <w:p w14:paraId="5A0D3B5E" w14:textId="77777777" w:rsidR="009C6BD5" w:rsidRDefault="009C6BD5"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7"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7A3E7919"/>
    <w:multiLevelType w:val="hybridMultilevel"/>
    <w:tmpl w:val="F4FE6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3"/>
  </w:num>
  <w:num w:numId="2">
    <w:abstractNumId w:val="1"/>
  </w:num>
  <w:num w:numId="3">
    <w:abstractNumId w:val="12"/>
  </w:num>
  <w:num w:numId="4">
    <w:abstractNumId w:val="6"/>
  </w:num>
  <w:num w:numId="5">
    <w:abstractNumId w:val="23"/>
  </w:num>
  <w:num w:numId="6">
    <w:abstractNumId w:val="16"/>
  </w:num>
  <w:num w:numId="7">
    <w:abstractNumId w:val="8"/>
  </w:num>
  <w:num w:numId="8">
    <w:abstractNumId w:val="5"/>
  </w:num>
  <w:num w:numId="9">
    <w:abstractNumId w:val="10"/>
  </w:num>
  <w:num w:numId="10">
    <w:abstractNumId w:val="4"/>
  </w:num>
  <w:num w:numId="11">
    <w:abstractNumId w:val="11"/>
  </w:num>
  <w:num w:numId="12">
    <w:abstractNumId w:val="11"/>
    <w:lvlOverride w:ilvl="0">
      <w:lvl w:ilvl="0">
        <w:numFmt w:val="decimal"/>
        <w:lvlText w:val=""/>
        <w:lvlJc w:val="left"/>
      </w:lvl>
    </w:lvlOverride>
    <w:lvlOverride w:ilvl="1">
      <w:lvl w:ilvl="1">
        <w:numFmt w:val="decimal"/>
        <w:lvlText w:val="%2."/>
        <w:lvlJc w:val="left"/>
      </w:lvl>
    </w:lvlOverride>
  </w:num>
  <w:num w:numId="13">
    <w:abstractNumId w:val="17"/>
  </w:num>
  <w:num w:numId="14">
    <w:abstractNumId w:val="20"/>
  </w:num>
  <w:num w:numId="15">
    <w:abstractNumId w:val="7"/>
  </w:num>
  <w:num w:numId="16">
    <w:abstractNumId w:val="19"/>
  </w:num>
  <w:num w:numId="17">
    <w:abstractNumId w:val="3"/>
  </w:num>
  <w:num w:numId="18">
    <w:abstractNumId w:val="9"/>
  </w:num>
  <w:num w:numId="19">
    <w:abstractNumId w:val="0"/>
  </w:num>
  <w:num w:numId="20">
    <w:abstractNumId w:val="2"/>
  </w:num>
  <w:num w:numId="21">
    <w:abstractNumId w:val="22"/>
  </w:num>
  <w:num w:numId="22">
    <w:abstractNumId w:val="18"/>
  </w:num>
  <w:num w:numId="23">
    <w:abstractNumId w:val="15"/>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1B69"/>
    <w:rsid w:val="00006729"/>
    <w:rsid w:val="000568B9"/>
    <w:rsid w:val="000607ED"/>
    <w:rsid w:val="00062C15"/>
    <w:rsid w:val="000731D5"/>
    <w:rsid w:val="00082A88"/>
    <w:rsid w:val="000974B5"/>
    <w:rsid w:val="000B19C2"/>
    <w:rsid w:val="000B27C1"/>
    <w:rsid w:val="000B5A32"/>
    <w:rsid w:val="000C14E6"/>
    <w:rsid w:val="000D7A90"/>
    <w:rsid w:val="000E1CBE"/>
    <w:rsid w:val="000F1A7B"/>
    <w:rsid w:val="00107AC1"/>
    <w:rsid w:val="00131143"/>
    <w:rsid w:val="001724EA"/>
    <w:rsid w:val="001953EC"/>
    <w:rsid w:val="0019553A"/>
    <w:rsid w:val="001B7AE9"/>
    <w:rsid w:val="001D2B7F"/>
    <w:rsid w:val="001F1DA3"/>
    <w:rsid w:val="00206B44"/>
    <w:rsid w:val="0021594A"/>
    <w:rsid w:val="00244DF7"/>
    <w:rsid w:val="0025332F"/>
    <w:rsid w:val="0026536F"/>
    <w:rsid w:val="002737D6"/>
    <w:rsid w:val="002764E1"/>
    <w:rsid w:val="0032181F"/>
    <w:rsid w:val="00321E5B"/>
    <w:rsid w:val="00322FE0"/>
    <w:rsid w:val="00325221"/>
    <w:rsid w:val="00345889"/>
    <w:rsid w:val="003515E6"/>
    <w:rsid w:val="00360CB7"/>
    <w:rsid w:val="0036194B"/>
    <w:rsid w:val="00374BEE"/>
    <w:rsid w:val="003A1096"/>
    <w:rsid w:val="003D4797"/>
    <w:rsid w:val="003D53BA"/>
    <w:rsid w:val="003F165A"/>
    <w:rsid w:val="003F1B5C"/>
    <w:rsid w:val="003F32C9"/>
    <w:rsid w:val="003F767B"/>
    <w:rsid w:val="00440566"/>
    <w:rsid w:val="00440AFB"/>
    <w:rsid w:val="00451872"/>
    <w:rsid w:val="00471F82"/>
    <w:rsid w:val="004A1118"/>
    <w:rsid w:val="004A1308"/>
    <w:rsid w:val="004A608A"/>
    <w:rsid w:val="004C5F63"/>
    <w:rsid w:val="004D19F7"/>
    <w:rsid w:val="004E66B2"/>
    <w:rsid w:val="00516213"/>
    <w:rsid w:val="005456A9"/>
    <w:rsid w:val="00547ED5"/>
    <w:rsid w:val="00563BCF"/>
    <w:rsid w:val="005A430D"/>
    <w:rsid w:val="006170ED"/>
    <w:rsid w:val="00660214"/>
    <w:rsid w:val="00665AF7"/>
    <w:rsid w:val="00672681"/>
    <w:rsid w:val="00685032"/>
    <w:rsid w:val="00695403"/>
    <w:rsid w:val="006A68FE"/>
    <w:rsid w:val="006C33FF"/>
    <w:rsid w:val="006D20A5"/>
    <w:rsid w:val="006F40BA"/>
    <w:rsid w:val="00706C8D"/>
    <w:rsid w:val="007922A6"/>
    <w:rsid w:val="00792E0C"/>
    <w:rsid w:val="007A13CA"/>
    <w:rsid w:val="007B2024"/>
    <w:rsid w:val="007C63E0"/>
    <w:rsid w:val="007D5608"/>
    <w:rsid w:val="00841893"/>
    <w:rsid w:val="008B526D"/>
    <w:rsid w:val="008C2277"/>
    <w:rsid w:val="00934FE1"/>
    <w:rsid w:val="00943BE6"/>
    <w:rsid w:val="00944E15"/>
    <w:rsid w:val="009622E6"/>
    <w:rsid w:val="0097190B"/>
    <w:rsid w:val="0097378C"/>
    <w:rsid w:val="00974625"/>
    <w:rsid w:val="00984AED"/>
    <w:rsid w:val="009A143B"/>
    <w:rsid w:val="009C3487"/>
    <w:rsid w:val="009C6BD5"/>
    <w:rsid w:val="009E0B69"/>
    <w:rsid w:val="009E21D9"/>
    <w:rsid w:val="009E229C"/>
    <w:rsid w:val="009F37EA"/>
    <w:rsid w:val="009F522E"/>
    <w:rsid w:val="00A03761"/>
    <w:rsid w:val="00A04274"/>
    <w:rsid w:val="00A20422"/>
    <w:rsid w:val="00A218F6"/>
    <w:rsid w:val="00A441CD"/>
    <w:rsid w:val="00A71B3F"/>
    <w:rsid w:val="00A77B87"/>
    <w:rsid w:val="00AB5FF1"/>
    <w:rsid w:val="00AC5FBD"/>
    <w:rsid w:val="00B03E4F"/>
    <w:rsid w:val="00B2295B"/>
    <w:rsid w:val="00B3149C"/>
    <w:rsid w:val="00BA0FE4"/>
    <w:rsid w:val="00BD5B4D"/>
    <w:rsid w:val="00BF360C"/>
    <w:rsid w:val="00BF4148"/>
    <w:rsid w:val="00C057FC"/>
    <w:rsid w:val="00C10253"/>
    <w:rsid w:val="00C350D8"/>
    <w:rsid w:val="00C40D14"/>
    <w:rsid w:val="00C41943"/>
    <w:rsid w:val="00C41D3D"/>
    <w:rsid w:val="00C47960"/>
    <w:rsid w:val="00C50225"/>
    <w:rsid w:val="00C549D3"/>
    <w:rsid w:val="00CA092D"/>
    <w:rsid w:val="00CE12E7"/>
    <w:rsid w:val="00CE747D"/>
    <w:rsid w:val="00CF16F9"/>
    <w:rsid w:val="00D139B0"/>
    <w:rsid w:val="00D17838"/>
    <w:rsid w:val="00D627CC"/>
    <w:rsid w:val="00D65A39"/>
    <w:rsid w:val="00D731FF"/>
    <w:rsid w:val="00D96706"/>
    <w:rsid w:val="00DB0078"/>
    <w:rsid w:val="00DD4AA5"/>
    <w:rsid w:val="00E36545"/>
    <w:rsid w:val="00E63085"/>
    <w:rsid w:val="00E70040"/>
    <w:rsid w:val="00E70C97"/>
    <w:rsid w:val="00E96AE6"/>
    <w:rsid w:val="00EA53F9"/>
    <w:rsid w:val="00ED71E4"/>
    <w:rsid w:val="00EE6C59"/>
    <w:rsid w:val="00F23EEC"/>
    <w:rsid w:val="00F75421"/>
    <w:rsid w:val="00F7615D"/>
    <w:rsid w:val="00F964FC"/>
    <w:rsid w:val="00FB3AE7"/>
    <w:rsid w:val="00FB78FA"/>
    <w:rsid w:val="00FD2F1D"/>
    <w:rsid w:val="00FD61DC"/>
    <w:rsid w:val="00FD64BD"/>
    <w:rsid w:val="00FD7DD8"/>
    <w:rsid w:val="00FE1391"/>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39A7"/>
  <w15:docId w15:val="{1DDDAFA1-ED40-4E84-B4D1-0413A926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Naman Garg</cp:lastModifiedBy>
  <cp:revision>27</cp:revision>
  <dcterms:created xsi:type="dcterms:W3CDTF">2020-09-06T12:09:00Z</dcterms:created>
  <dcterms:modified xsi:type="dcterms:W3CDTF">2020-09-12T17:10:00Z</dcterms:modified>
</cp:coreProperties>
</file>