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86716C" w:rsidRPr="00A319B8" w:rsidRDefault="0086716C" w:rsidP="0086716C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72DA65E3" wp14:editId="3F83B2F8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 w:rsidR="002955E2">
        <w:rPr>
          <w:rFonts w:eastAsia="Times New Roman" w:cs="Times New Roman"/>
          <w:color w:val="000000"/>
          <w:sz w:val="28"/>
          <w:szCs w:val="28"/>
          <w:lang w:eastAsia="uk-UA"/>
        </w:rPr>
        <w:t>2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 </w:t>
      </w:r>
    </w:p>
    <w:p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Моделювання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uk-UA"/>
        </w:rPr>
        <w:t>комп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en-US" w:eastAsia="uk-UA"/>
        </w:rPr>
        <w:t>’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ю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терних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="002955E2" w:rsidRPr="002955E2">
        <w:rPr>
          <w:sz w:val="28"/>
          <w:szCs w:val="24"/>
        </w:rPr>
        <w:t>Структурний опис цифрового автомата Перевірка роботи автомата за допомогою стенда</w:t>
      </w:r>
      <w:r w:rsidR="002955E2">
        <w:rPr>
          <w:sz w:val="28"/>
          <w:szCs w:val="24"/>
          <w:lang/>
        </w:rPr>
        <w:t xml:space="preserve"> </w:t>
      </w:r>
      <w:proofErr w:type="spellStart"/>
      <w:r w:rsidRPr="0086716C">
        <w:rPr>
          <w:sz w:val="28"/>
          <w:szCs w:val="24"/>
        </w:rPr>
        <w:t>Elbert</w:t>
      </w:r>
      <w:proofErr w:type="spellEnd"/>
      <w:r w:rsidRPr="0086716C">
        <w:rPr>
          <w:sz w:val="28"/>
          <w:szCs w:val="24"/>
        </w:rPr>
        <w:t xml:space="preserve"> V2 – </w:t>
      </w:r>
      <w:proofErr w:type="spellStart"/>
      <w:r w:rsidRPr="0086716C">
        <w:rPr>
          <w:sz w:val="28"/>
          <w:szCs w:val="24"/>
        </w:rPr>
        <w:t>Spartan</w:t>
      </w:r>
      <w:proofErr w:type="spellEnd"/>
      <w:r w:rsidRPr="0086716C">
        <w:rPr>
          <w:sz w:val="28"/>
          <w:szCs w:val="24"/>
        </w:rPr>
        <w:t xml:space="preserve">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86716C" w:rsidRPr="00A36242" w:rsidRDefault="0086716C" w:rsidP="0086716C">
      <w:pPr>
        <w:spacing w:after="240" w:line="240" w:lineRule="auto"/>
        <w:jc w:val="center"/>
        <w:rPr>
          <w:rFonts w:eastAsia="Times New Roman" w:cs="Times New Roman"/>
          <w:i/>
          <w:sz w:val="28"/>
          <w:szCs w:val="28"/>
          <w:lang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</w:r>
      <w:r w:rsidRPr="00A36242">
        <w:rPr>
          <w:rFonts w:eastAsia="Times New Roman" w:cs="Times New Roman"/>
          <w:i/>
          <w:sz w:val="28"/>
          <w:szCs w:val="28"/>
          <w:lang w:eastAsia="uk-UA"/>
        </w:rPr>
        <w:t>Варіант №</w:t>
      </w:r>
      <w:r w:rsidR="00A50942" w:rsidRPr="00A36242">
        <w:rPr>
          <w:rFonts w:eastAsia="Times New Roman" w:cs="Times New Roman"/>
          <w:i/>
          <w:sz w:val="28"/>
          <w:szCs w:val="28"/>
          <w:lang w:eastAsia="uk-UA"/>
        </w:rPr>
        <w:t>8</w:t>
      </w:r>
    </w:p>
    <w:p w:rsidR="0086716C" w:rsidRPr="00A319B8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:rsidR="0086716C" w:rsidRPr="007853A9" w:rsidRDefault="00A50942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Головко Ілля</w:t>
      </w: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:rsidR="0086716C" w:rsidRPr="00A319B8" w:rsidRDefault="00D62DEC" w:rsidP="00D62DEC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A50942"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A50942">
        <w:rPr>
          <w:rFonts w:eastAsia="Times New Roman" w:cs="Times New Roman"/>
          <w:color w:val="000000"/>
          <w:sz w:val="28"/>
          <w:szCs w:val="28"/>
          <w:lang w:eastAsia="uk-UA"/>
        </w:rPr>
        <w:t>Козак</w:t>
      </w:r>
      <w:r w:rsidR="00A50942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A50942"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="00A50942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 w:rsidR="00A50942"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="00A50942"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</w:p>
    <w:p w:rsidR="0086716C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BB5487" w:rsidRPr="00A319B8" w:rsidRDefault="00BB5487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D1075B" w:rsidRPr="00D1075B" w:rsidRDefault="0086716C" w:rsidP="002955E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:rsidR="00952ABF" w:rsidRDefault="002955E2" w:rsidP="00A3624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proofErr w:type="spellStart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lastRenderedPageBreak/>
        <w:t>Мета</w:t>
      </w:r>
      <w:proofErr w:type="spellEnd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роботи</w:t>
      </w:r>
      <w:proofErr w:type="spellEnd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На</w:t>
      </w:r>
      <w:proofErr w:type="spellEnd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базі</w:t>
      </w:r>
      <w:proofErr w:type="spellEnd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стенда</w:t>
      </w:r>
      <w:proofErr w:type="spellEnd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реалізувати</w:t>
      </w:r>
      <w:proofErr w:type="spellEnd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цифровий</w:t>
      </w:r>
      <w:proofErr w:type="spellEnd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автомат</w:t>
      </w:r>
      <w:proofErr w:type="spellEnd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світлових</w:t>
      </w:r>
      <w:proofErr w:type="spellEnd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ефектів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.</w:t>
      </w:r>
    </w:p>
    <w:p w:rsidR="002955E2" w:rsidRDefault="00A50942" w:rsidP="00A3624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Згідно мого варіанту – другого,</w:t>
      </w:r>
      <w:r w:rsidR="002955E2"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 потрібно реалізувати комбінації</w:t>
      </w:r>
      <w:r w:rsid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2955E2" w:rsidTr="002955E2"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Cs w:val="24"/>
                <w:lang w:eastAsia="uk-UA"/>
              </w:rPr>
              <w:t>Стан</w:t>
            </w:r>
            <w:r w:rsidRPr="00A50942"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  <w:t>#</w:t>
            </w:r>
          </w:p>
        </w:tc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  <w:t>LED_0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  <w:t>LED_1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  <w:t>LED_2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  <w:t>LED_3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  <w:t>LED_4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  <w:t>LED_5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  <w:t>LED_6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Cs w:val="24"/>
                <w:lang w:val="en-US" w:eastAsia="uk-UA"/>
              </w:rPr>
              <w:t>LED_7</w:t>
            </w:r>
          </w:p>
        </w:tc>
      </w:tr>
      <w:tr w:rsidR="002955E2" w:rsidTr="002955E2"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  <w:t>3</w:t>
            </w:r>
          </w:p>
        </w:tc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  <w:t>4</w:t>
            </w:r>
          </w:p>
        </w:tc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  <w:t>6</w:t>
            </w:r>
          </w:p>
        </w:tc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uk-UA"/>
              </w:rPr>
              <w:t>7</w:t>
            </w:r>
          </w:p>
        </w:tc>
        <w:tc>
          <w:tcPr>
            <w:tcW w:w="1001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A50942" w:rsidRDefault="002955E2" w:rsidP="00A50942">
            <w:pPr>
              <w:jc w:val="center"/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</w:pPr>
            <w:r w:rsidRPr="00A50942">
              <w:rPr>
                <w:rFonts w:eastAsia="Times New Roman" w:cs="Times New Roman"/>
                <w:bCs/>
                <w:i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</w:tr>
    </w:tbl>
    <w:p w:rsidR="002955E2" w:rsidRPr="00A50942" w:rsidRDefault="002955E2" w:rsidP="00A36242">
      <w:pPr>
        <w:spacing w:after="0" w:line="240" w:lineRule="auto"/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</w:pPr>
      <w:r w:rsidRPr="00A50942">
        <w:rPr>
          <w:rFonts w:eastAsia="Times New Roman" w:cs="Times New Roman"/>
          <w:bCs/>
          <w:i/>
          <w:color w:val="000000"/>
          <w:sz w:val="28"/>
          <w:szCs w:val="28"/>
          <w:lang w:eastAsia="uk-UA"/>
        </w:rPr>
        <w:t>Та дотримуватися таких вимог</w:t>
      </w:r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:</w:t>
      </w:r>
    </w:p>
    <w:p w:rsidR="002955E2" w:rsidRPr="00A50942" w:rsidRDefault="002955E2" w:rsidP="00A3624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</w:pP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Пристрій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повинен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використовувати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тактовий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сигнал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від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мікроконтролера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і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знижувати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частоту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за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допомогою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внутрішнього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подільника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.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Мікроконтролер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є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частиною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стенда</w:t>
      </w:r>
      <w:proofErr w:type="spellEnd"/>
      <w:r w:rsidR="00375CBD"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375CBD" w:rsidRPr="00A50942">
        <w:rPr>
          <w:i/>
          <w:sz w:val="28"/>
          <w:szCs w:val="24"/>
        </w:rPr>
        <w:t>Elbert</w:t>
      </w:r>
      <w:proofErr w:type="spellEnd"/>
      <w:r w:rsidR="00375CBD" w:rsidRPr="00A50942">
        <w:rPr>
          <w:i/>
          <w:sz w:val="28"/>
          <w:szCs w:val="24"/>
        </w:rPr>
        <w:t xml:space="preserve"> V2 – </w:t>
      </w:r>
      <w:proofErr w:type="spellStart"/>
      <w:r w:rsidR="00375CBD" w:rsidRPr="00A50942">
        <w:rPr>
          <w:i/>
          <w:sz w:val="28"/>
          <w:szCs w:val="24"/>
        </w:rPr>
        <w:t>Spartan</w:t>
      </w:r>
      <w:proofErr w:type="spellEnd"/>
      <w:r w:rsidR="00375CBD" w:rsidRPr="00A50942">
        <w:rPr>
          <w:i/>
          <w:sz w:val="28"/>
          <w:szCs w:val="24"/>
        </w:rPr>
        <w:t xml:space="preserve"> 3A FPGA</w:t>
      </w:r>
      <w:r w:rsidR="00375CBD" w:rsidRPr="00A50942">
        <w:rPr>
          <w:i/>
          <w:lang w:val="en-US"/>
        </w:rPr>
        <w:t xml:space="preserve">. </w:t>
      </w:r>
      <w:r w:rsidR="00375CBD" w:rsidRPr="00A50942">
        <w:rPr>
          <w:i/>
          <w:sz w:val="28"/>
          <w:szCs w:val="24"/>
        </w:rPr>
        <w:t>Тактовий сигнал заведено н</w:t>
      </w:r>
      <w:r w:rsidR="00375CBD" w:rsidRPr="00A50942">
        <w:rPr>
          <w:i/>
          <w:sz w:val="28"/>
          <w:szCs w:val="24"/>
          <w:lang/>
        </w:rPr>
        <w:t>а</w:t>
      </w:r>
      <w:r w:rsidR="00375CBD" w:rsidRPr="00A50942">
        <w:rPr>
          <w:i/>
          <w:sz w:val="28"/>
          <w:szCs w:val="24"/>
        </w:rPr>
        <w:t xml:space="preserve"> вхід</w:t>
      </w:r>
      <w:r w:rsidR="00375CBD" w:rsidRPr="00A50942">
        <w:rPr>
          <w:i/>
          <w:sz w:val="28"/>
          <w:szCs w:val="24"/>
          <w:lang w:val="en-US"/>
        </w:rPr>
        <w:t xml:space="preserve"> LOC P129 FPGA</w:t>
      </w:r>
    </w:p>
    <w:p w:rsidR="00375CBD" w:rsidRPr="00A50942" w:rsidRDefault="00375CBD" w:rsidP="00A3624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</w:pP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Інтерфейс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пристрою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повинен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мати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вхід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синхронного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скидання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(RESET)</w:t>
      </w:r>
    </w:p>
    <w:p w:rsidR="00375CBD" w:rsidRPr="00A50942" w:rsidRDefault="00375CBD" w:rsidP="00A3624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</w:pP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Інтерфейс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пристрою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повинен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мати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вхід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керування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режимом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роботи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(MODE):</w:t>
      </w:r>
    </w:p>
    <w:p w:rsidR="00375CBD" w:rsidRPr="00A50942" w:rsidRDefault="00375CBD" w:rsidP="00A36242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</w:pP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Якщо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MODE = </w:t>
      </w:r>
      <w:proofErr w:type="gram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0</w:t>
      </w:r>
      <w:proofErr w:type="gram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то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стан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пристрою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інкрементується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зростаючому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фронту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r w:rsidRPr="00A50942">
        <w:rPr>
          <w:rFonts w:eastAsia="Times New Roman" w:cs="Times New Roman"/>
          <w:bCs/>
          <w:i/>
          <w:color w:val="000000"/>
          <w:sz w:val="28"/>
          <w:szCs w:val="28"/>
          <w:lang w:eastAsia="uk-UA"/>
        </w:rPr>
        <w:t>т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актового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сигналу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пам’яті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станів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.</w:t>
      </w:r>
    </w:p>
    <w:p w:rsidR="00375CBD" w:rsidRPr="00A50942" w:rsidRDefault="00375CBD" w:rsidP="00A36242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</w:pP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Якщо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MODE = </w:t>
      </w:r>
      <w:proofErr w:type="gram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1</w:t>
      </w:r>
      <w:proofErr w:type="gram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то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стан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пристрою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r w:rsidRPr="00A50942">
        <w:rPr>
          <w:rFonts w:eastAsia="Times New Roman" w:cs="Times New Roman"/>
          <w:bCs/>
          <w:i/>
          <w:color w:val="000000"/>
          <w:sz w:val="28"/>
          <w:szCs w:val="28"/>
          <w:lang w:eastAsia="uk-UA"/>
        </w:rPr>
        <w:t>де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крементується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зростаючому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фронту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r w:rsidRPr="00A50942">
        <w:rPr>
          <w:rFonts w:eastAsia="Times New Roman" w:cs="Times New Roman"/>
          <w:bCs/>
          <w:i/>
          <w:color w:val="000000"/>
          <w:sz w:val="28"/>
          <w:szCs w:val="28"/>
          <w:lang w:eastAsia="uk-UA"/>
        </w:rPr>
        <w:t>т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актового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сигналу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пам’яті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станів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.</w:t>
      </w:r>
    </w:p>
    <w:p w:rsidR="00375CBD" w:rsidRPr="00A50942" w:rsidRDefault="00375CBD" w:rsidP="00A3624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</w:pP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Інтерфейс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пристрою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повинен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мати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однорозрядний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вхід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керування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швидкістю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роботи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(SPEED):</w:t>
      </w:r>
    </w:p>
    <w:p w:rsidR="00375CBD" w:rsidRPr="00A50942" w:rsidRDefault="00375CBD" w:rsidP="00A36242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</w:pP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Якщо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SPEED = 0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то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автомат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працює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зі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швидкістю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визначеною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за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замовчуванням</w:t>
      </w:r>
      <w:proofErr w:type="spellEnd"/>
    </w:p>
    <w:p w:rsidR="00375CBD" w:rsidRPr="00A50942" w:rsidRDefault="00375CBD" w:rsidP="00A36242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</w:pP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Якщо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SPEED = 1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то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автомат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працює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зі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швидкістю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В 2 РАЗИ НИЖЧОЮ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ніж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в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режимі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(SPEED = 0)</w:t>
      </w:r>
    </w:p>
    <w:p w:rsidR="00375CBD" w:rsidRPr="00A50942" w:rsidRDefault="00375CBD" w:rsidP="00A3624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</w:pP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Для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керування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сигналом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MODE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використати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будь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який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з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перемикачів</w:t>
      </w:r>
      <w:proofErr w:type="spellEnd"/>
    </w:p>
    <w:p w:rsidR="00375CBD" w:rsidRPr="00A50942" w:rsidRDefault="00375CBD" w:rsidP="00A3624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</w:pP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Для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керування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сигналами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RESET/SPEED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використати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будь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як</w:t>
      </w:r>
      <w:proofErr w:type="spellEnd"/>
      <w:r w:rsidRPr="00A50942">
        <w:rPr>
          <w:rFonts w:eastAsia="Times New Roman" w:cs="Times New Roman"/>
          <w:bCs/>
          <w:i/>
          <w:color w:val="000000"/>
          <w:sz w:val="28"/>
          <w:szCs w:val="28"/>
          <w:lang w:eastAsia="uk-UA"/>
        </w:rPr>
        <w:t>і</w:t>
      </w:r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 xml:space="preserve"> з </w:t>
      </w:r>
      <w:proofErr w:type="spellStart"/>
      <w:r w:rsidRPr="00A50942">
        <w:rPr>
          <w:rFonts w:eastAsia="Times New Roman" w:cs="Times New Roman"/>
          <w:bCs/>
          <w:i/>
          <w:color w:val="000000"/>
          <w:sz w:val="28"/>
          <w:szCs w:val="28"/>
          <w:lang w:val="en-US" w:eastAsia="uk-UA"/>
        </w:rPr>
        <w:t>кнопок</w:t>
      </w:r>
      <w:proofErr w:type="spellEnd"/>
    </w:p>
    <w:p w:rsidR="00316966" w:rsidRDefault="00316966" w:rsidP="00375CBD">
      <w:pPr>
        <w:pStyle w:val="ListParagraph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</w:p>
    <w:p w:rsidR="00316966" w:rsidRDefault="00316966" w:rsidP="00375CBD">
      <w:pPr>
        <w:pStyle w:val="ListParagraph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</w:p>
    <w:p w:rsidR="00316966" w:rsidRDefault="00316966" w:rsidP="00375CBD">
      <w:pPr>
        <w:pStyle w:val="ListParagraph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</w:p>
    <w:p w:rsidR="00316966" w:rsidRDefault="00316966" w:rsidP="00375CBD">
      <w:pPr>
        <w:pStyle w:val="ListParagraph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</w:p>
    <w:p w:rsidR="00316966" w:rsidRDefault="00316966" w:rsidP="00375CBD">
      <w:pPr>
        <w:pStyle w:val="ListParagraph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</w:p>
    <w:p w:rsidR="00316966" w:rsidRDefault="00316966" w:rsidP="00375CBD">
      <w:pPr>
        <w:pStyle w:val="ListParagraph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</w:p>
    <w:p w:rsidR="00316966" w:rsidRDefault="00316966" w:rsidP="00375CBD">
      <w:pPr>
        <w:pStyle w:val="ListParagraph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</w:p>
    <w:p w:rsidR="00A36242" w:rsidRDefault="00A36242" w:rsidP="00375CBD">
      <w:pPr>
        <w:pStyle w:val="ListParagraph"/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28"/>
          <w:szCs w:val="28"/>
          <w:lang w:eastAsia="uk-UA"/>
        </w:rPr>
      </w:pPr>
    </w:p>
    <w:p w:rsidR="00375CBD" w:rsidRPr="00A50942" w:rsidRDefault="00375CBD" w:rsidP="00375CBD">
      <w:pPr>
        <w:pStyle w:val="ListParagraph"/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28"/>
          <w:szCs w:val="28"/>
          <w:lang w:val="en-US" w:eastAsia="uk-UA"/>
        </w:rPr>
      </w:pPr>
      <w:r w:rsidRPr="00A50942">
        <w:rPr>
          <w:rFonts w:eastAsia="Times New Roman" w:cs="Times New Roman"/>
          <w:b/>
          <w:i/>
          <w:color w:val="000000"/>
          <w:sz w:val="28"/>
          <w:szCs w:val="28"/>
          <w:lang w:eastAsia="uk-UA"/>
        </w:rPr>
        <w:lastRenderedPageBreak/>
        <w:t>Виконання роботи</w:t>
      </w:r>
      <w:r w:rsidRPr="00A50942">
        <w:rPr>
          <w:rFonts w:eastAsia="Times New Roman" w:cs="Times New Roman"/>
          <w:b/>
          <w:i/>
          <w:color w:val="000000"/>
          <w:sz w:val="28"/>
          <w:szCs w:val="28"/>
          <w:lang w:val="en-US" w:eastAsia="uk-UA"/>
        </w:rPr>
        <w:t>:</w:t>
      </w:r>
    </w:p>
    <w:p w:rsidR="00316966" w:rsidRDefault="00316966" w:rsidP="00375CBD">
      <w:pPr>
        <w:pStyle w:val="ListParagraph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</w:p>
    <w:p w:rsidR="00375CBD" w:rsidRDefault="00A36242" w:rsidP="00375CBD">
      <w:pPr>
        <w:pStyle w:val="ListParagraph"/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</w:pPr>
      <w:r w:rsidRPr="00A36242">
        <w:rPr>
          <w:rFonts w:eastAsia="Times New Roman" w:cs="Times New Roman"/>
          <w:b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38859E24" wp14:editId="2C2F8D39">
            <wp:extent cx="5731510" cy="2018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66" w:rsidRPr="00A36242" w:rsidRDefault="00316966" w:rsidP="00316966">
      <w:pPr>
        <w:pStyle w:val="ListParagraph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0"/>
          <w:lang w:val="en-US" w:eastAsia="uk-UA"/>
        </w:rPr>
      </w:pP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lang w:eastAsia="uk-UA"/>
        </w:rPr>
        <w:t>Рис. 1 –</w:t>
      </w:r>
      <w:r w:rsidR="00A36242">
        <w:rPr>
          <w:rFonts w:eastAsia="Times New Roman" w:cs="Times New Roman"/>
          <w:bCs/>
          <w:i/>
          <w:iCs/>
          <w:noProof/>
          <w:color w:val="000000"/>
          <w:sz w:val="20"/>
          <w:lang w:eastAsia="uk-UA"/>
        </w:rPr>
        <w:t xml:space="preserve"> </w:t>
      </w:r>
      <w:r w:rsid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eastAsia="uk-UA"/>
        </w:rPr>
        <w:t>схема</w:t>
      </w: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lang w:eastAsia="uk-UA"/>
        </w:rPr>
        <w:t xml:space="preserve"> </w:t>
      </w: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lang w:val="en-US" w:eastAsia="uk-UA"/>
        </w:rPr>
        <w:t>Top Level</w:t>
      </w:r>
    </w:p>
    <w:p w:rsidR="00A50942" w:rsidRDefault="00A50942" w:rsidP="00316966">
      <w:pPr>
        <w:pStyle w:val="ListParagraph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:rsidR="00316966" w:rsidRDefault="00A36242" w:rsidP="00316966">
      <w:pPr>
        <w:pStyle w:val="ListParagraph"/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A36242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36434E44" wp14:editId="38EFAE3E">
            <wp:extent cx="5731510" cy="2557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66" w:rsidRPr="00A36242" w:rsidRDefault="00316966" w:rsidP="00316966">
      <w:pPr>
        <w:pStyle w:val="ListParagraph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val="en-US" w:eastAsia="uk-UA"/>
        </w:rPr>
      </w:pP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eastAsia="uk-UA"/>
        </w:rPr>
        <w:t xml:space="preserve">Рис. 2 – </w:t>
      </w:r>
      <w:r w:rsid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eastAsia="uk-UA"/>
        </w:rPr>
        <w:t xml:space="preserve">схема </w:t>
      </w: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val="en-US" w:eastAsia="uk-UA"/>
        </w:rPr>
        <w:t>Light Controller</w:t>
      </w:r>
    </w:p>
    <w:p w:rsidR="00A50942" w:rsidRDefault="00A50942" w:rsidP="00316966">
      <w:pPr>
        <w:pStyle w:val="ListParagraph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:rsidTr="006F7B17">
        <w:tc>
          <w:tcPr>
            <w:tcW w:w="9016" w:type="dxa"/>
          </w:tcPr>
          <w:p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TransitionLogic.vhd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Uncomment the following library declaration if using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arithmetic functions with Signed or Unsigned values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--use IEEE.NUMERIC_STD.ALL;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Uncomment the following library declaration if instantiating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any Xilinx primitives in this code.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--library UNISIM;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--use UNISIM.VComponents.all;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transition_logic_intf is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Port ( CUR_STATE : in  std_logic_vector(2 downto 0);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MODE : in  std_logic;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NEXT_STATE : out  std_logic_vector(2 downto 0)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);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transition_logic_intf;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transition_logic_arch of transition_logic_intf is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begin                  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NEXT_STATE(0) &lt;= ((not CUR_STATE(2) and not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CUR_STATE(2) and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(CUR_STATE(2) and not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(CUR_STATE(2) and CUR_STATE(1) and not CUR_STATE(0)))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NEXT_STATE(1) &lt;= ((not MODE and not CUR_STATE(2) and not CUR_STATE(1) and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MODE and not CUR_STATE(2) and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MODE and CUR_STATE(2) and not CUR_STATE(1) and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MODE and CUR_STATE(2) and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not CUR_STATE(2) and not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CUR_STATE(2) and CUR_STATE(1) and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CUR_STATE(2) and not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not CUR_STATE(2) and CUR_STATE(1) and CUR_STATE(0)))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NEXT_STATE(2) &lt;= ((not MODE and not CUR_STATE(2) and CUR_STATE(1) and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MODE and CUR_STATE(2) and not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MODE and CUR_STATE(2) and not CUR_STATE(1) and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MODE and CUR_STATE(2) and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not CUR_STATE(2) and not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CUR_STATE(2) and CUR_STATE(1) and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CUR_STATE(2) and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CUR_STATE(2) and not CUR_STATE(1) and CUR_STATE(0)))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transition_logic_arch;</w:t>
            </w:r>
          </w:p>
          <w:p w:rsidR="006F7B17" w:rsidRDefault="006F7B17" w:rsidP="006F7B17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6F7B17" w:rsidRDefault="006F7B17" w:rsidP="006F7B17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:rsidTr="006F7B17">
        <w:tc>
          <w:tcPr>
            <w:tcW w:w="9016" w:type="dxa"/>
          </w:tcPr>
          <w:p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OutputLogic.vhd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Uncomment the following library declaration if using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arithmetic functions with Signed or Unsigned values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--use IEEE.NUMERIC_STD.ALL;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Uncomment the following library declaration if instantiating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any Xilinx primitives in this code.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--library UNISIM;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--use UNISIM.VComponents.all;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out_logic_intf is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IN_BUS : in  std_logic_vector(2 downto 0);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OUT_BUS : out  std_logic_vector(7 downto 0)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);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out_logic_intf;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out_logic_arch of out_logic_intf is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OUT_BUS(0) &lt;= '1';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OUT_BUS(1) &lt;= not (not IN_BUS(2) and not IN_BUS(1) and not IN_BUS(0))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OUT_BUS(2) &lt;= not (not IN_BUS(2) and not IN_BUS(1))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OUT_BUS(3) &lt;= not ((not IN_BUS(2) and not IN_BUS(1)) or (not IN_BUS(2) and IN_BUS(1) and not IN_BUS(0)))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OUT_BUS(4) &lt;= IN_BUS(2)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  <w:t xml:space="preserve"> OUT_BUS(5) &lt;= ((IN_BUS(2) and IN_BUS(1)) or (IN_BUS(2) and not IN_BUS(1) and IN_BUS(0)))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OUT_BUS(6) &lt;= (IN_BUS(2) and IN_BUS(1))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OUT_BUS(7) &lt;= (IN_BUS(2) and IN_BUS(1) and IN_BUS(0))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out_logic_arch;</w:t>
            </w:r>
          </w:p>
        </w:tc>
      </w:tr>
    </w:tbl>
    <w:p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:rsidR="006F7B17" w:rsidRDefault="00211D50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 w:rsidRPr="00211D50">
        <w:rPr>
          <w:rFonts w:eastAsia="Times New Roman" w:cs="Times New Roman"/>
          <w:bCs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05B09BD6" wp14:editId="6F5FF689">
            <wp:extent cx="5731510" cy="241681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val="en-US" w:eastAsia="uk-UA"/>
        </w:rPr>
      </w:pP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eastAsia="uk-UA"/>
        </w:rPr>
        <w:t xml:space="preserve">Рис. 3 – Часова діаграма </w:t>
      </w: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val="en-US" w:eastAsia="uk-UA"/>
        </w:rPr>
        <w:t>TransitionLogic</w:t>
      </w:r>
    </w:p>
    <w:p w:rsidR="00A36242" w:rsidRPr="00A36242" w:rsidRDefault="00A36242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val="en-US" w:eastAsia="uk-UA"/>
        </w:rPr>
      </w:pP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211D50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1C8A2D9C" wp14:editId="01A6656B">
            <wp:extent cx="5731510" cy="154241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val="en-US" w:eastAsia="uk-UA"/>
        </w:rPr>
      </w:pP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eastAsia="uk-UA"/>
        </w:rPr>
        <w:t xml:space="preserve">Рис. 4 – Часова </w:t>
      </w: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eastAsia="uk-UA"/>
        </w:rPr>
        <w:t xml:space="preserve">діаграма </w:t>
      </w: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val="en-US" w:eastAsia="uk-UA"/>
        </w:rPr>
        <w:t>OutputLogic</w:t>
      </w:r>
    </w:p>
    <w:p w:rsidR="00A36242" w:rsidRPr="00A36242" w:rsidRDefault="00A36242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val="en-US" w:eastAsia="uk-UA"/>
        </w:rPr>
      </w:pP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211D50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4ED93C52" wp14:editId="16869F6D">
            <wp:extent cx="5731510" cy="20447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0" w:rsidRPr="00A36242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val="en-US" w:eastAsia="uk-UA"/>
        </w:rPr>
      </w:pP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eastAsia="uk-UA"/>
        </w:rPr>
        <w:t xml:space="preserve">Рис. 5 – Часова </w:t>
      </w:r>
      <w:r w:rsidR="009E7834" w:rsidRP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eastAsia="uk-UA"/>
        </w:rPr>
        <w:t xml:space="preserve">діаграма </w:t>
      </w:r>
      <w:r w:rsidR="009E7834" w:rsidRP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val="en-US" w:eastAsia="uk-UA"/>
        </w:rPr>
        <w:t>LightController</w:t>
      </w:r>
    </w:p>
    <w:p w:rsidR="009E7834" w:rsidRDefault="00BF0E2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BF0E23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GB" w:eastAsia="en-GB"/>
        </w:rPr>
        <w:lastRenderedPageBreak/>
        <w:drawing>
          <wp:inline distT="0" distB="0" distL="0" distR="0" wp14:anchorId="5D0C6E40" wp14:editId="568034B5">
            <wp:extent cx="5731510" cy="259461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23" w:rsidRDefault="00BF0E2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val="en-US" w:eastAsia="uk-UA"/>
        </w:rPr>
      </w:pP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eastAsia="uk-UA"/>
        </w:rPr>
        <w:t xml:space="preserve">Рис 6. – Часова </w:t>
      </w: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eastAsia="uk-UA"/>
        </w:rPr>
        <w:t xml:space="preserve">діграма </w:t>
      </w:r>
      <w:r w:rsidRPr="00A36242"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val="en-US" w:eastAsia="uk-UA"/>
        </w:rPr>
        <w:t>TopLevel</w:t>
      </w:r>
    </w:p>
    <w:p w:rsidR="00A36242" w:rsidRPr="00A36242" w:rsidRDefault="00A36242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0"/>
          <w:szCs w:val="28"/>
          <w:lang w:val="en-US" w:eastAsia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765" w:rsidTr="00724765">
        <w:tc>
          <w:tcPr>
            <w:tcW w:w="9016" w:type="dxa"/>
          </w:tcPr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TestBechTopLevel.vsd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br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UNISIM;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UNISIM.Vcomponents.ALL;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ENTITY TopLevel_TopLevel_sch_tb IS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TopLevel_TopLevel_sch_tb;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ARCHITECTURE behavioral OF TopLevel_TopLevel_sch_tb IS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COMPONENT TopLevel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PORT( MODE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OUT_BUS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STD_LOGIC_VECTOR (7 DOWNTO 0);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CLOCK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SPEED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RESET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STD_LOGIC);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COMPONENT;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MODE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OUT_BUS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STD_LOGIC_VECTOR (7 DOWNTO 0);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CLOCK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 :=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SPEED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RESET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 &lt;= not CLOCK after 83ns;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UUT: TopLevel PORT MAP(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MODE =&gt; MODE,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OUT_BUS =&gt; OUT_BUS,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CLOCK =&gt; CLOCK,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SPEED =&gt; SPEED,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=&gt; RESET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);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Test Bench - User Defined Section ***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tb : PROCESS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MODE &lt;=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SPEED &lt;=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'1', '0' after 1ms;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until RESET 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2ns;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"00000001";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348128us;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"00000011";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"00000111";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"00111111";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"01111111";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"11111111";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SPEED &lt;= '1';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'1', '0' after 1ms;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until RESET 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2ms;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"00000001";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"00000011";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"00000111";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"00111111";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"01111111";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"11111111";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SPEED &lt;=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'1', '0' after 167ns;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until RESET 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End Test Bench - User Defined Section ***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END;</w:t>
            </w:r>
          </w:p>
        </w:tc>
      </w:tr>
    </w:tbl>
    <w:p w:rsidR="00724765" w:rsidRDefault="00724765" w:rsidP="00724765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:rsidR="00724765" w:rsidRDefault="00724765" w:rsidP="00BF0E23">
      <w:pPr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</w:pPr>
    </w:p>
    <w:p w:rsidR="00BF0E23" w:rsidRPr="00A36242" w:rsidRDefault="00BF0E23" w:rsidP="00A36242">
      <w:pPr>
        <w:spacing w:after="0" w:line="240" w:lineRule="auto"/>
        <w:ind w:firstLine="708"/>
        <w:rPr>
          <w:rFonts w:eastAsia="Times New Roman" w:cs="Times New Roman"/>
          <w:bCs/>
          <w:noProof/>
          <w:color w:val="000000"/>
          <w:sz w:val="28"/>
          <w:szCs w:val="28"/>
          <w:lang w:val="en-GB" w:eastAsia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  <w:t>Висновок</w:t>
      </w:r>
      <w:r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t xml:space="preserve">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Виконую</w:t>
      </w:r>
      <w:bookmarkStart w:id="0" w:name="_GoBack"/>
      <w:bookmarkEnd w:id="0"/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чи </w:t>
      </w:r>
      <w:r w:rsidR="00A36242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і оформлююи звіт до </w:t>
      </w:r>
      <w:r w:rsidR="00A36242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дан</w:t>
      </w:r>
      <w:r w:rsidR="00A36242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ої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лабораторн</w:t>
      </w:r>
      <w:r w:rsidR="00A36242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ої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робот</w:t>
      </w:r>
      <w:r w:rsidR="00A36242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и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я навчився реал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ізовувати цифровий автомат світлових ефектів використовуючи засоби </w:t>
      </w:r>
      <w:r w:rsidR="00A36242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VHDL</w:t>
      </w:r>
      <w:r w:rsidR="00A36242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в </w:t>
      </w:r>
      <w:r w:rsidR="00A36242">
        <w:rPr>
          <w:rFonts w:eastAsia="Times New Roman" w:cs="Times New Roman"/>
          <w:bCs/>
          <w:noProof/>
          <w:color w:val="000000"/>
          <w:sz w:val="28"/>
          <w:szCs w:val="28"/>
          <w:lang w:val="en-GB" w:eastAsia="uk-UA"/>
        </w:rPr>
        <w:t>ISE.</w:t>
      </w:r>
    </w:p>
    <w:p w:rsidR="00211D50" w:rsidRP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sectPr w:rsidR="00211D50" w:rsidRPr="00211D50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01DF3"/>
    <w:multiLevelType w:val="hybridMultilevel"/>
    <w:tmpl w:val="7214E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A4DCF"/>
    <w:multiLevelType w:val="hybridMultilevel"/>
    <w:tmpl w:val="3208E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6C"/>
    <w:rsid w:val="00211D50"/>
    <w:rsid w:val="002955E2"/>
    <w:rsid w:val="00316966"/>
    <w:rsid w:val="00375CBD"/>
    <w:rsid w:val="003C41C6"/>
    <w:rsid w:val="006F7B17"/>
    <w:rsid w:val="00724765"/>
    <w:rsid w:val="007E7C6B"/>
    <w:rsid w:val="007F3B5B"/>
    <w:rsid w:val="0086716C"/>
    <w:rsid w:val="00952ABF"/>
    <w:rsid w:val="009E7834"/>
    <w:rsid w:val="00A36242"/>
    <w:rsid w:val="00A50942"/>
    <w:rsid w:val="00BB5487"/>
    <w:rsid w:val="00BF0E23"/>
    <w:rsid w:val="00CC745D"/>
    <w:rsid w:val="00D1075B"/>
    <w:rsid w:val="00D4240F"/>
    <w:rsid w:val="00D62DEC"/>
    <w:rsid w:val="00E50731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5CC5"/>
  <w15:chartTrackingRefBased/>
  <w15:docId w15:val="{DB071DD6-0AA1-4B38-9C41-B766D1E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16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0731"/>
    <w:rPr>
      <w:color w:val="808080"/>
    </w:rPr>
  </w:style>
  <w:style w:type="table" w:styleId="TableGrid">
    <w:name w:val="Table Grid"/>
    <w:basedOn w:val="TableNormal"/>
    <w:uiPriority w:val="39"/>
    <w:rsid w:val="0029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A5F7D-D6E8-4652-8BB4-5FDE5ED3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1140</Words>
  <Characters>6498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SerStarStory</dc:creator>
  <cp:keywords/>
  <dc:description/>
  <cp:lastModifiedBy>Hol Illia</cp:lastModifiedBy>
  <cp:revision>2</cp:revision>
  <dcterms:created xsi:type="dcterms:W3CDTF">2024-03-25T20:04:00Z</dcterms:created>
  <dcterms:modified xsi:type="dcterms:W3CDTF">2024-03-25T20:04:00Z</dcterms:modified>
</cp:coreProperties>
</file>