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20C" w:rsidRPr="000C3A7B" w:rsidRDefault="000769C9" w:rsidP="000769C9">
      <w:pPr>
        <w:rPr>
          <w:rFonts w:ascii="Times New Roman" w:hAnsi="Times New Roman" w:cs="Times New Roman"/>
          <w:sz w:val="32"/>
          <w:szCs w:val="32"/>
        </w:rPr>
      </w:pPr>
      <w:r w:rsidRPr="000C3A7B">
        <w:rPr>
          <w:rFonts w:ascii="Times New Roman" w:hAnsi="Times New Roman" w:cs="Times New Roman"/>
          <w:sz w:val="32"/>
          <w:szCs w:val="32"/>
        </w:rPr>
        <w:t>The state can be a force to end prejudice and discrimination;</w:t>
      </w:r>
      <w:r w:rsidRPr="000C3A7B">
        <w:rPr>
          <w:rFonts w:ascii="Times New Roman" w:hAnsi="Times New Roman" w:cs="Times New Roman"/>
          <w:sz w:val="32"/>
          <w:szCs w:val="32"/>
        </w:rPr>
        <w:t xml:space="preserve"> but if it is in the service of </w:t>
      </w:r>
      <w:r w:rsidRPr="000C3A7B">
        <w:rPr>
          <w:rFonts w:ascii="Times New Roman" w:hAnsi="Times New Roman" w:cs="Times New Roman"/>
          <w:sz w:val="32"/>
          <w:szCs w:val="32"/>
        </w:rPr>
        <w:t>profit-making institutions, its liberalism will be narrow, neoliberal. As global neoliberal policies</w:t>
      </w:r>
      <w:r w:rsidRPr="000C3A7B">
        <w:rPr>
          <w:rFonts w:ascii="Times New Roman" w:hAnsi="Times New Roman" w:cs="Times New Roman"/>
          <w:sz w:val="32"/>
          <w:szCs w:val="32"/>
        </w:rPr>
        <w:t xml:space="preserve"> </w:t>
      </w:r>
      <w:r w:rsidRPr="000C3A7B">
        <w:rPr>
          <w:rFonts w:ascii="Times New Roman" w:hAnsi="Times New Roman" w:cs="Times New Roman"/>
          <w:sz w:val="32"/>
          <w:szCs w:val="32"/>
        </w:rPr>
        <w:t>withdraw state support of economic and social services, reversing th</w:t>
      </w:r>
      <w:r w:rsidRPr="000C3A7B">
        <w:rPr>
          <w:rFonts w:ascii="Times New Roman" w:hAnsi="Times New Roman" w:cs="Times New Roman"/>
          <w:sz w:val="32"/>
          <w:szCs w:val="32"/>
        </w:rPr>
        <w:t xml:space="preserve">e liberal promise of developing </w:t>
      </w:r>
      <w:r w:rsidRPr="000C3A7B">
        <w:rPr>
          <w:rFonts w:ascii="Times New Roman" w:hAnsi="Times New Roman" w:cs="Times New Roman"/>
          <w:sz w:val="32"/>
          <w:szCs w:val="32"/>
        </w:rPr>
        <w:t>and welfare states and leaving the global poor unprotecte</w:t>
      </w:r>
      <w:r w:rsidRPr="000C3A7B">
        <w:rPr>
          <w:rFonts w:ascii="Times New Roman" w:hAnsi="Times New Roman" w:cs="Times New Roman"/>
          <w:sz w:val="32"/>
          <w:szCs w:val="32"/>
        </w:rPr>
        <w:t xml:space="preserve">d, Western liberals ignorant of </w:t>
      </w:r>
      <w:r w:rsidRPr="000C3A7B">
        <w:rPr>
          <w:rFonts w:ascii="Times New Roman" w:hAnsi="Times New Roman" w:cs="Times New Roman"/>
          <w:sz w:val="32"/>
          <w:szCs w:val="32"/>
        </w:rPr>
        <w:t xml:space="preserve">indigenous Arab traditions of liberal values, </w:t>
      </w:r>
      <w:proofErr w:type="spellStart"/>
      <w:r w:rsidRPr="000C3A7B">
        <w:rPr>
          <w:rFonts w:ascii="Times New Roman" w:hAnsi="Times New Roman" w:cs="Times New Roman"/>
          <w:sz w:val="32"/>
          <w:szCs w:val="32"/>
        </w:rPr>
        <w:t>communitarianisms</w:t>
      </w:r>
      <w:proofErr w:type="spellEnd"/>
      <w:r w:rsidRPr="000C3A7B">
        <w:rPr>
          <w:rFonts w:ascii="Times New Roman" w:hAnsi="Times New Roman" w:cs="Times New Roman"/>
          <w:sz w:val="32"/>
          <w:szCs w:val="32"/>
        </w:rPr>
        <w:t>, an</w:t>
      </w:r>
      <w:r w:rsidR="000C3A7B">
        <w:rPr>
          <w:rFonts w:ascii="Times New Roman" w:hAnsi="Times New Roman" w:cs="Times New Roman"/>
          <w:sz w:val="32"/>
          <w:szCs w:val="32"/>
        </w:rPr>
        <w:t>d sexual freedoms hawk</w:t>
      </w:r>
      <w:r w:rsidR="000C3A7B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0C3A7B">
        <w:rPr>
          <w:rFonts w:ascii="Times New Roman" w:hAnsi="Times New Roman" w:cs="Times New Roman"/>
          <w:sz w:val="32"/>
          <w:szCs w:val="32"/>
        </w:rPr>
        <w:t>rescue projects of Muslim women and LGBTQ+ communities</w:t>
      </w:r>
      <w:r w:rsidR="000C3A7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0C3A7B">
        <w:rPr>
          <w:rFonts w:ascii="Times New Roman" w:hAnsi="Times New Roman" w:cs="Times New Roman"/>
          <w:sz w:val="32"/>
          <w:szCs w:val="32"/>
        </w:rPr>
        <w:t>Massad</w:t>
      </w:r>
      <w:proofErr w:type="spellEnd"/>
      <w:r w:rsidR="000C3A7B">
        <w:rPr>
          <w:rFonts w:ascii="Times New Roman" w:hAnsi="Times New Roman" w:cs="Times New Roman"/>
          <w:sz w:val="32"/>
          <w:szCs w:val="32"/>
        </w:rPr>
        <w:t xml:space="preserve"> points out that one of</w:t>
      </w:r>
      <w:r w:rsidR="000C3A7B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0C3A7B">
        <w:rPr>
          <w:rFonts w:ascii="Times New Roman" w:hAnsi="Times New Roman" w:cs="Times New Roman"/>
          <w:sz w:val="32"/>
          <w:szCs w:val="32"/>
        </w:rPr>
        <w:t xml:space="preserve">the reasons </w:t>
      </w:r>
      <w:proofErr w:type="spellStart"/>
      <w:r w:rsidRPr="000C3A7B">
        <w:rPr>
          <w:rFonts w:ascii="Times New Roman" w:hAnsi="Times New Roman" w:cs="Times New Roman"/>
          <w:sz w:val="32"/>
          <w:szCs w:val="32"/>
        </w:rPr>
        <w:t>Shariʻa</w:t>
      </w:r>
      <w:proofErr w:type="spellEnd"/>
      <w:r w:rsidRPr="000C3A7B">
        <w:rPr>
          <w:rFonts w:ascii="Times New Roman" w:hAnsi="Times New Roman" w:cs="Times New Roman"/>
          <w:sz w:val="32"/>
          <w:szCs w:val="32"/>
        </w:rPr>
        <w:t xml:space="preserve"> was and is attractive is that it was always above t</w:t>
      </w:r>
      <w:r w:rsidRPr="000C3A7B">
        <w:rPr>
          <w:rFonts w:ascii="Times New Roman" w:hAnsi="Times New Roman" w:cs="Times New Roman"/>
          <w:sz w:val="32"/>
          <w:szCs w:val="32"/>
        </w:rPr>
        <w:t xml:space="preserve">he state in protecting the poor </w:t>
      </w:r>
      <w:r w:rsidRPr="000C3A7B">
        <w:rPr>
          <w:rFonts w:ascii="Times New Roman" w:hAnsi="Times New Roman" w:cs="Times New Roman"/>
          <w:sz w:val="32"/>
          <w:szCs w:val="32"/>
        </w:rPr>
        <w:t xml:space="preserve">and dispossessed.38 Evangelicals from the United States appear </w:t>
      </w:r>
      <w:r w:rsidRPr="000C3A7B">
        <w:rPr>
          <w:rFonts w:ascii="Times New Roman" w:hAnsi="Times New Roman" w:cs="Times New Roman"/>
          <w:sz w:val="32"/>
          <w:szCs w:val="32"/>
        </w:rPr>
        <w:t xml:space="preserve">to feel the same, rejecting the </w:t>
      </w:r>
      <w:r w:rsidRPr="000C3A7B">
        <w:rPr>
          <w:rFonts w:ascii="Times New Roman" w:hAnsi="Times New Roman" w:cs="Times New Roman"/>
          <w:sz w:val="32"/>
          <w:szCs w:val="32"/>
        </w:rPr>
        <w:t xml:space="preserve">liberal state for Christian fundamentalism.39 And we know that in </w:t>
      </w:r>
      <w:r w:rsidRPr="000C3A7B">
        <w:rPr>
          <w:rFonts w:ascii="Times New Roman" w:hAnsi="Times New Roman" w:cs="Times New Roman"/>
          <w:sz w:val="32"/>
          <w:szCs w:val="32"/>
        </w:rPr>
        <w:t xml:space="preserve">the West today and increasingly </w:t>
      </w:r>
      <w:r w:rsidRPr="000C3A7B">
        <w:rPr>
          <w:rFonts w:ascii="Times New Roman" w:hAnsi="Times New Roman" w:cs="Times New Roman"/>
          <w:sz w:val="32"/>
          <w:szCs w:val="32"/>
        </w:rPr>
        <w:t>now under neoliberal regimes worldwide, the progressive</w:t>
      </w:r>
      <w:r w:rsidRPr="000C3A7B">
        <w:rPr>
          <w:rFonts w:ascii="Times New Roman" w:hAnsi="Times New Roman" w:cs="Times New Roman"/>
          <w:sz w:val="32"/>
          <w:szCs w:val="32"/>
        </w:rPr>
        <w:t xml:space="preserve"> state that can provide liberal </w:t>
      </w:r>
      <w:r w:rsidRPr="000C3A7B">
        <w:rPr>
          <w:rFonts w:ascii="Times New Roman" w:hAnsi="Times New Roman" w:cs="Times New Roman"/>
          <w:sz w:val="32"/>
          <w:szCs w:val="32"/>
        </w:rPr>
        <w:t>protection against discrimination is coming to mean mere protect</w:t>
      </w:r>
      <w:r w:rsidRPr="000C3A7B">
        <w:rPr>
          <w:rFonts w:ascii="Times New Roman" w:hAnsi="Times New Roman" w:cs="Times New Roman"/>
          <w:sz w:val="32"/>
          <w:szCs w:val="32"/>
        </w:rPr>
        <w:t xml:space="preserve">ion of the rich, the conflation </w:t>
      </w:r>
      <w:r w:rsidRPr="000C3A7B">
        <w:rPr>
          <w:rFonts w:ascii="Times New Roman" w:hAnsi="Times New Roman" w:cs="Times New Roman"/>
          <w:sz w:val="32"/>
          <w:szCs w:val="32"/>
        </w:rPr>
        <w:t>of civil society and corporate rule, and the latter’s encroachme</w:t>
      </w:r>
      <w:r w:rsidRPr="000C3A7B">
        <w:rPr>
          <w:rFonts w:ascii="Times New Roman" w:hAnsi="Times New Roman" w:cs="Times New Roman"/>
          <w:sz w:val="32"/>
          <w:szCs w:val="32"/>
        </w:rPr>
        <w:t xml:space="preserve">nt on the procedural, impartial </w:t>
      </w:r>
      <w:r w:rsidR="004C7A45">
        <w:rPr>
          <w:rFonts w:ascii="Times New Roman" w:hAnsi="Times New Roman" w:cs="Times New Roman"/>
          <w:sz w:val="32"/>
          <w:szCs w:val="32"/>
        </w:rPr>
        <w:t>nature of state regulatio</w:t>
      </w:r>
      <w:r w:rsidR="004C7A45">
        <w:rPr>
          <w:rFonts w:ascii="Times New Roman" w:hAnsi="Times New Roman" w:cs="Times New Roman" w:hint="eastAsia"/>
          <w:sz w:val="32"/>
          <w:szCs w:val="32"/>
        </w:rPr>
        <w:t xml:space="preserve">ns. </w:t>
      </w:r>
      <w:r w:rsidRPr="000C3A7B">
        <w:rPr>
          <w:rFonts w:ascii="Times New Roman" w:hAnsi="Times New Roman" w:cs="Times New Roman"/>
          <w:sz w:val="32"/>
          <w:szCs w:val="32"/>
        </w:rPr>
        <w:t xml:space="preserve">We need more detailed studies like </w:t>
      </w:r>
      <w:proofErr w:type="spellStart"/>
      <w:r w:rsidRPr="000C3A7B">
        <w:rPr>
          <w:rFonts w:ascii="Times New Roman" w:hAnsi="Times New Roman" w:cs="Times New Roman"/>
          <w:sz w:val="32"/>
          <w:szCs w:val="32"/>
        </w:rPr>
        <w:t>Ilaiah’s</w:t>
      </w:r>
      <w:proofErr w:type="spellEnd"/>
      <w:r w:rsidRPr="000C3A7B">
        <w:rPr>
          <w:rFonts w:ascii="Times New Roman" w:hAnsi="Times New Roman" w:cs="Times New Roman"/>
          <w:sz w:val="32"/>
          <w:szCs w:val="32"/>
        </w:rPr>
        <w:t>, Rodríguez’</w:t>
      </w:r>
      <w:r w:rsidRPr="000C3A7B">
        <w:rPr>
          <w:rFonts w:ascii="Times New Roman" w:hAnsi="Times New Roman" w:cs="Times New Roman"/>
          <w:sz w:val="32"/>
          <w:szCs w:val="32"/>
        </w:rPr>
        <w:t xml:space="preserve">s, Franco’s, </w:t>
      </w:r>
      <w:r w:rsidRPr="000C3A7B">
        <w:rPr>
          <w:rFonts w:ascii="Times New Roman" w:hAnsi="Times New Roman" w:cs="Times New Roman"/>
          <w:sz w:val="32"/>
          <w:szCs w:val="32"/>
        </w:rPr>
        <w:t xml:space="preserve">and </w:t>
      </w:r>
      <w:proofErr w:type="spellStart"/>
      <w:r w:rsidRPr="000C3A7B">
        <w:rPr>
          <w:rFonts w:ascii="Times New Roman" w:hAnsi="Times New Roman" w:cs="Times New Roman"/>
          <w:sz w:val="32"/>
          <w:szCs w:val="32"/>
        </w:rPr>
        <w:t>Massad’s</w:t>
      </w:r>
      <w:proofErr w:type="spellEnd"/>
      <w:r w:rsidRPr="000C3A7B">
        <w:rPr>
          <w:rFonts w:ascii="Times New Roman" w:hAnsi="Times New Roman" w:cs="Times New Roman"/>
          <w:sz w:val="32"/>
          <w:szCs w:val="32"/>
        </w:rPr>
        <w:t xml:space="preserve"> that show the twists and turns of liberalism as tolera</w:t>
      </w:r>
      <w:r w:rsidRPr="000C3A7B">
        <w:rPr>
          <w:rFonts w:ascii="Times New Roman" w:hAnsi="Times New Roman" w:cs="Times New Roman"/>
          <w:sz w:val="32"/>
          <w:szCs w:val="32"/>
        </w:rPr>
        <w:t xml:space="preserve">tion and respect for diversity, </w:t>
      </w:r>
      <w:r w:rsidRPr="000C3A7B">
        <w:rPr>
          <w:rFonts w:ascii="Times New Roman" w:hAnsi="Times New Roman" w:cs="Times New Roman"/>
          <w:sz w:val="32"/>
          <w:szCs w:val="32"/>
        </w:rPr>
        <w:lastRenderedPageBreak/>
        <w:t>liberalization as the modernizing and opening of cultures, and neo</w:t>
      </w:r>
      <w:r w:rsidRPr="000C3A7B">
        <w:rPr>
          <w:rFonts w:ascii="Times New Roman" w:hAnsi="Times New Roman" w:cs="Times New Roman"/>
          <w:sz w:val="32"/>
          <w:szCs w:val="32"/>
        </w:rPr>
        <w:t xml:space="preserve">liberalism as it affects people </w:t>
      </w:r>
      <w:r w:rsidRPr="000C3A7B">
        <w:rPr>
          <w:rFonts w:ascii="Times New Roman" w:hAnsi="Times New Roman" w:cs="Times New Roman"/>
          <w:sz w:val="32"/>
          <w:szCs w:val="32"/>
        </w:rPr>
        <w:t>as well as the abstractions of “growth,” “development,” and GD</w:t>
      </w:r>
      <w:r w:rsidRPr="000C3A7B">
        <w:rPr>
          <w:rFonts w:ascii="Times New Roman" w:hAnsi="Times New Roman" w:cs="Times New Roman"/>
          <w:sz w:val="32"/>
          <w:szCs w:val="32"/>
        </w:rPr>
        <w:t xml:space="preserve">P in conditions of combined and </w:t>
      </w:r>
      <w:r w:rsidRPr="000C3A7B">
        <w:rPr>
          <w:rFonts w:ascii="Times New Roman" w:hAnsi="Times New Roman" w:cs="Times New Roman"/>
          <w:sz w:val="32"/>
          <w:szCs w:val="32"/>
        </w:rPr>
        <w:t xml:space="preserve">uneven global interdependence. </w:t>
      </w:r>
      <w:bookmarkStart w:id="0" w:name="_GoBack"/>
      <w:bookmarkEnd w:id="0"/>
      <w:r w:rsidRPr="000C3A7B">
        <w:rPr>
          <w:rFonts w:ascii="Times New Roman" w:hAnsi="Times New Roman" w:cs="Times New Roman"/>
          <w:sz w:val="32"/>
          <w:szCs w:val="32"/>
        </w:rPr>
        <w:t>What is striking in the aggregat</w:t>
      </w:r>
      <w:r w:rsidRPr="000C3A7B">
        <w:rPr>
          <w:rFonts w:ascii="Times New Roman" w:hAnsi="Times New Roman" w:cs="Times New Roman"/>
          <w:sz w:val="32"/>
          <w:szCs w:val="32"/>
        </w:rPr>
        <w:t xml:space="preserve">e of their detailed work is how </w:t>
      </w:r>
      <w:r w:rsidRPr="000C3A7B">
        <w:rPr>
          <w:rFonts w:ascii="Times New Roman" w:hAnsi="Times New Roman" w:cs="Times New Roman"/>
          <w:sz w:val="32"/>
          <w:szCs w:val="32"/>
        </w:rPr>
        <w:t>much our current terrorized, securitized, neoliberal world owe</w:t>
      </w:r>
      <w:r w:rsidRPr="000C3A7B">
        <w:rPr>
          <w:rFonts w:ascii="Times New Roman" w:hAnsi="Times New Roman" w:cs="Times New Roman"/>
          <w:sz w:val="32"/>
          <w:szCs w:val="32"/>
        </w:rPr>
        <w:t xml:space="preserve">s to the global consequences of </w:t>
      </w:r>
      <w:r w:rsidRPr="000C3A7B">
        <w:rPr>
          <w:rFonts w:ascii="Times New Roman" w:hAnsi="Times New Roman" w:cs="Times New Roman"/>
          <w:sz w:val="32"/>
          <w:szCs w:val="32"/>
        </w:rPr>
        <w:t>the Cold War or capitalist interests in conflict with any communities they consider suspicious.</w:t>
      </w:r>
    </w:p>
    <w:sectPr w:rsidR="0078320C" w:rsidRPr="000C3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9C9"/>
    <w:rsid w:val="000769C9"/>
    <w:rsid w:val="000C3A7B"/>
    <w:rsid w:val="004C7A45"/>
    <w:rsid w:val="0078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2018-09-20T02:56:00Z</dcterms:created>
  <dcterms:modified xsi:type="dcterms:W3CDTF">2018-09-20T03:40:00Z</dcterms:modified>
</cp:coreProperties>
</file>