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C05" w:rsidRPr="00B57A2B" w:rsidRDefault="00CE1C05">
      <w:pPr>
        <w:rPr>
          <w:rFonts w:ascii="仿宋" w:eastAsia="仿宋" w:hAnsi="仿宋"/>
          <w:b/>
          <w:sz w:val="32"/>
          <w:szCs w:val="32"/>
        </w:rPr>
      </w:pPr>
      <w:r w:rsidRPr="00B57A2B">
        <w:rPr>
          <w:rFonts w:ascii="仿宋" w:eastAsia="仿宋" w:hAnsi="仿宋" w:hint="eastAsia"/>
          <w:b/>
          <w:sz w:val="32"/>
          <w:szCs w:val="32"/>
        </w:rPr>
        <w:t>人保</w:t>
      </w:r>
      <w:r w:rsidR="00406302" w:rsidRPr="00B57A2B">
        <w:rPr>
          <w:rFonts w:ascii="仿宋" w:eastAsia="仿宋" w:hAnsi="仿宋" w:hint="eastAsia"/>
          <w:b/>
          <w:sz w:val="32"/>
          <w:szCs w:val="32"/>
        </w:rPr>
        <w:t>“</w:t>
      </w:r>
      <w:r w:rsidRPr="00B57A2B">
        <w:rPr>
          <w:rFonts w:ascii="仿宋" w:eastAsia="仿宋" w:hAnsi="仿宋" w:hint="eastAsia"/>
          <w:b/>
          <w:sz w:val="32"/>
          <w:szCs w:val="32"/>
        </w:rPr>
        <w:t>车秒贷</w:t>
      </w:r>
      <w:r w:rsidR="00406302" w:rsidRPr="00B57A2B">
        <w:rPr>
          <w:rFonts w:ascii="仿宋" w:eastAsia="仿宋" w:hAnsi="仿宋" w:hint="eastAsia"/>
          <w:b/>
          <w:sz w:val="32"/>
          <w:szCs w:val="32"/>
        </w:rPr>
        <w:t>”</w:t>
      </w:r>
      <w:r w:rsidR="00B41D1E" w:rsidRPr="00B57A2B">
        <w:rPr>
          <w:rFonts w:ascii="仿宋" w:eastAsia="仿宋" w:hAnsi="仿宋" w:hint="eastAsia"/>
          <w:b/>
          <w:sz w:val="32"/>
          <w:szCs w:val="32"/>
        </w:rPr>
        <w:t>产品</w:t>
      </w:r>
      <w:r w:rsidR="00740D0E" w:rsidRPr="00B57A2B">
        <w:rPr>
          <w:rFonts w:ascii="仿宋" w:eastAsia="仿宋" w:hAnsi="仿宋" w:hint="eastAsia"/>
          <w:b/>
          <w:sz w:val="32"/>
          <w:szCs w:val="32"/>
        </w:rPr>
        <w:t>（A款</w:t>
      </w:r>
      <w:r w:rsidR="00EB3A34" w:rsidRPr="00B57A2B">
        <w:rPr>
          <w:rFonts w:ascii="仿宋" w:eastAsia="仿宋" w:hAnsi="仿宋" w:hint="eastAsia"/>
          <w:b/>
          <w:sz w:val="32"/>
          <w:szCs w:val="32"/>
        </w:rPr>
        <w:t>产品</w:t>
      </w:r>
      <w:r w:rsidR="00740D0E" w:rsidRPr="00B57A2B">
        <w:rPr>
          <w:rFonts w:ascii="仿宋" w:eastAsia="仿宋" w:hAnsi="仿宋" w:hint="eastAsia"/>
          <w:b/>
          <w:sz w:val="32"/>
          <w:szCs w:val="32"/>
        </w:rPr>
        <w:t>，针对优质客户）</w:t>
      </w:r>
    </w:p>
    <w:p w:rsidR="00CE1C05" w:rsidRPr="00B57A2B" w:rsidRDefault="00CE1C05" w:rsidP="00CE1C05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sz w:val="32"/>
          <w:szCs w:val="32"/>
        </w:rPr>
      </w:pPr>
      <w:r w:rsidRPr="00B57A2B">
        <w:rPr>
          <w:rFonts w:ascii="仿宋" w:eastAsia="仿宋" w:hAnsi="仿宋" w:hint="eastAsia"/>
          <w:b/>
          <w:sz w:val="32"/>
          <w:szCs w:val="32"/>
        </w:rPr>
        <w:t>产品描述</w:t>
      </w:r>
    </w:p>
    <w:p w:rsidR="00627EB5" w:rsidRPr="00B57A2B" w:rsidRDefault="00EA6F82" w:rsidP="00E015B9">
      <w:pPr>
        <w:ind w:firstLine="420"/>
        <w:rPr>
          <w:rFonts w:ascii="仿宋" w:eastAsia="仿宋" w:hAnsi="仿宋"/>
          <w:sz w:val="32"/>
          <w:szCs w:val="32"/>
        </w:rPr>
      </w:pPr>
      <w:r w:rsidRPr="00B57A2B">
        <w:rPr>
          <w:rFonts w:ascii="仿宋" w:eastAsia="仿宋" w:hAnsi="仿宋" w:hint="eastAsia"/>
          <w:sz w:val="32"/>
          <w:szCs w:val="32"/>
        </w:rPr>
        <w:t>客户只需提供两证一卡就可以</w:t>
      </w:r>
      <w:r w:rsidR="00381318" w:rsidRPr="00B57A2B">
        <w:rPr>
          <w:rFonts w:ascii="仿宋" w:eastAsia="仿宋" w:hAnsi="仿宋" w:hint="eastAsia"/>
          <w:sz w:val="32"/>
          <w:szCs w:val="32"/>
        </w:rPr>
        <w:t>在人保E</w:t>
      </w:r>
      <w:proofErr w:type="gramStart"/>
      <w:r w:rsidR="00381318" w:rsidRPr="00B57A2B">
        <w:rPr>
          <w:rFonts w:ascii="仿宋" w:eastAsia="仿宋" w:hAnsi="仿宋" w:hint="eastAsia"/>
          <w:sz w:val="32"/>
          <w:szCs w:val="32"/>
        </w:rPr>
        <w:t>车贷</w:t>
      </w:r>
      <w:proofErr w:type="gramEnd"/>
      <w:r w:rsidR="00381318" w:rsidRPr="00B57A2B">
        <w:rPr>
          <w:rFonts w:ascii="仿宋" w:eastAsia="仿宋" w:hAnsi="仿宋" w:hint="eastAsia"/>
          <w:sz w:val="32"/>
          <w:szCs w:val="32"/>
        </w:rPr>
        <w:t>APP</w:t>
      </w:r>
      <w:r w:rsidRPr="00B57A2B">
        <w:rPr>
          <w:rFonts w:ascii="仿宋" w:eastAsia="仿宋" w:hAnsi="仿宋" w:hint="eastAsia"/>
          <w:sz w:val="32"/>
          <w:szCs w:val="32"/>
        </w:rPr>
        <w:t>在线办理汽车按揭贷款业务</w:t>
      </w:r>
      <w:r w:rsidR="00381318" w:rsidRPr="00B57A2B">
        <w:rPr>
          <w:rFonts w:ascii="仿宋" w:eastAsia="仿宋" w:hAnsi="仿宋" w:hint="eastAsia"/>
          <w:sz w:val="32"/>
          <w:szCs w:val="32"/>
        </w:rPr>
        <w:t>，借助上海银行</w:t>
      </w:r>
      <w:proofErr w:type="gramStart"/>
      <w:r w:rsidR="005E6DF4" w:rsidRPr="00B57A2B">
        <w:rPr>
          <w:rFonts w:ascii="仿宋" w:eastAsia="仿宋" w:hAnsi="仿宋" w:hint="eastAsia"/>
          <w:sz w:val="32"/>
          <w:szCs w:val="32"/>
        </w:rPr>
        <w:t>个</w:t>
      </w:r>
      <w:proofErr w:type="gramEnd"/>
      <w:r w:rsidR="005E6DF4" w:rsidRPr="00B57A2B">
        <w:rPr>
          <w:rFonts w:ascii="仿宋" w:eastAsia="仿宋" w:hAnsi="仿宋" w:hint="eastAsia"/>
          <w:sz w:val="32"/>
          <w:szCs w:val="32"/>
        </w:rPr>
        <w:t>贷审批系统</w:t>
      </w:r>
      <w:r w:rsidR="00381318" w:rsidRPr="00B57A2B">
        <w:rPr>
          <w:rFonts w:ascii="仿宋" w:eastAsia="仿宋" w:hAnsi="仿宋" w:hint="eastAsia"/>
          <w:sz w:val="32"/>
          <w:szCs w:val="32"/>
        </w:rPr>
        <w:t>及资金渠道，实现</w:t>
      </w:r>
      <w:proofErr w:type="gramStart"/>
      <w:r w:rsidR="00381318" w:rsidRPr="00B57A2B">
        <w:rPr>
          <w:rFonts w:ascii="仿宋" w:eastAsia="仿宋" w:hAnsi="仿宋" w:hint="eastAsia"/>
          <w:sz w:val="32"/>
          <w:szCs w:val="32"/>
        </w:rPr>
        <w:t>工作日</w:t>
      </w:r>
      <w:r w:rsidR="00A450E7" w:rsidRPr="00B57A2B">
        <w:rPr>
          <w:rFonts w:ascii="仿宋" w:eastAsia="仿宋" w:hAnsi="仿宋" w:hint="eastAsia"/>
          <w:sz w:val="32"/>
          <w:szCs w:val="32"/>
        </w:rPr>
        <w:t>2小时秒批</w:t>
      </w:r>
      <w:r w:rsidR="00381318" w:rsidRPr="00B57A2B">
        <w:rPr>
          <w:rFonts w:ascii="仿宋" w:eastAsia="仿宋" w:hAnsi="仿宋" w:hint="eastAsia"/>
          <w:sz w:val="32"/>
          <w:szCs w:val="32"/>
        </w:rPr>
        <w:t>8小时</w:t>
      </w:r>
      <w:proofErr w:type="gramEnd"/>
      <w:r w:rsidR="00381318" w:rsidRPr="00B57A2B">
        <w:rPr>
          <w:rFonts w:ascii="仿宋" w:eastAsia="仿宋" w:hAnsi="仿宋" w:hint="eastAsia"/>
          <w:sz w:val="32"/>
          <w:szCs w:val="32"/>
        </w:rPr>
        <w:t>放款</w:t>
      </w:r>
      <w:r w:rsidRPr="00B57A2B">
        <w:rPr>
          <w:rFonts w:ascii="仿宋" w:eastAsia="仿宋" w:hAnsi="仿宋" w:hint="eastAsia"/>
          <w:sz w:val="32"/>
          <w:szCs w:val="32"/>
        </w:rPr>
        <w:t>。</w:t>
      </w:r>
      <w:r w:rsidR="00627EB5" w:rsidRPr="00B57A2B">
        <w:rPr>
          <w:rFonts w:ascii="仿宋" w:eastAsia="仿宋" w:hAnsi="仿宋" w:hint="eastAsia"/>
          <w:sz w:val="32"/>
          <w:szCs w:val="32"/>
        </w:rPr>
        <w:t>针对</w:t>
      </w:r>
      <w:r w:rsidR="00E341C3" w:rsidRPr="00B57A2B">
        <w:rPr>
          <w:rFonts w:ascii="仿宋" w:eastAsia="仿宋" w:hAnsi="仿宋" w:hint="eastAsia"/>
          <w:sz w:val="32"/>
          <w:szCs w:val="32"/>
        </w:rPr>
        <w:t>平台通过查询客户的个税缴纳情况</w:t>
      </w:r>
      <w:r w:rsidR="005E6DF4" w:rsidRPr="00B57A2B">
        <w:rPr>
          <w:rFonts w:ascii="仿宋" w:eastAsia="仿宋" w:hAnsi="仿宋" w:hint="eastAsia"/>
          <w:sz w:val="32"/>
          <w:szCs w:val="32"/>
        </w:rPr>
        <w:t>、</w:t>
      </w:r>
      <w:r w:rsidR="00712538" w:rsidRPr="00B57A2B">
        <w:rPr>
          <w:rFonts w:ascii="仿宋" w:eastAsia="仿宋" w:hAnsi="仿宋" w:hint="eastAsia"/>
          <w:sz w:val="32"/>
          <w:szCs w:val="32"/>
        </w:rPr>
        <w:t>公积金缴纳情况或社保缴纳情况确定客户的收入状况</w:t>
      </w:r>
      <w:r w:rsidR="00627EB5" w:rsidRPr="00B57A2B">
        <w:rPr>
          <w:rFonts w:ascii="仿宋" w:eastAsia="仿宋" w:hAnsi="仿宋" w:hint="eastAsia"/>
          <w:sz w:val="32"/>
          <w:szCs w:val="32"/>
        </w:rPr>
        <w:t>，</w:t>
      </w:r>
      <w:r w:rsidR="00712538" w:rsidRPr="00B57A2B">
        <w:rPr>
          <w:rFonts w:ascii="仿宋" w:eastAsia="仿宋" w:hAnsi="仿宋" w:hint="eastAsia"/>
          <w:sz w:val="32"/>
          <w:szCs w:val="32"/>
        </w:rPr>
        <w:t>同时结合互联网征信及人行征信确定贷款资质。</w:t>
      </w:r>
      <w:r w:rsidR="00401E9A" w:rsidRPr="00B57A2B">
        <w:rPr>
          <w:rFonts w:ascii="仿宋" w:eastAsia="仿宋" w:hAnsi="仿宋" w:hint="eastAsia"/>
          <w:sz w:val="32"/>
          <w:szCs w:val="32"/>
        </w:rPr>
        <w:t>这个贷款产品既可以直接面向C</w:t>
      </w:r>
      <w:proofErr w:type="gramStart"/>
      <w:r w:rsidR="00401E9A" w:rsidRPr="00B57A2B">
        <w:rPr>
          <w:rFonts w:ascii="仿宋" w:eastAsia="仿宋" w:hAnsi="仿宋" w:hint="eastAsia"/>
          <w:sz w:val="32"/>
          <w:szCs w:val="32"/>
        </w:rPr>
        <w:t>端客户</w:t>
      </w:r>
      <w:proofErr w:type="gramEnd"/>
      <w:r w:rsidR="00E22433" w:rsidRPr="00B57A2B">
        <w:rPr>
          <w:rFonts w:ascii="仿宋" w:eastAsia="仿宋" w:hAnsi="仿宋" w:hint="eastAsia"/>
          <w:sz w:val="32"/>
          <w:szCs w:val="32"/>
        </w:rPr>
        <w:t>自助办理</w:t>
      </w:r>
      <w:r w:rsidR="00401E9A" w:rsidRPr="00B57A2B">
        <w:rPr>
          <w:rFonts w:ascii="仿宋" w:eastAsia="仿宋" w:hAnsi="仿宋" w:hint="eastAsia"/>
          <w:sz w:val="32"/>
          <w:szCs w:val="32"/>
        </w:rPr>
        <w:t>，也可以面向B端通过渠道的客户经理指导客户办理。</w:t>
      </w:r>
    </w:p>
    <w:p w:rsidR="00CE1C05" w:rsidRPr="00B57A2B" w:rsidRDefault="00CE1C05" w:rsidP="00CE1C05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sz w:val="32"/>
          <w:szCs w:val="32"/>
        </w:rPr>
      </w:pPr>
      <w:r w:rsidRPr="00B57A2B">
        <w:rPr>
          <w:rFonts w:ascii="仿宋" w:eastAsia="仿宋" w:hAnsi="仿宋" w:hint="eastAsia"/>
          <w:b/>
          <w:sz w:val="32"/>
          <w:szCs w:val="32"/>
        </w:rPr>
        <w:t>定价定额需求</w:t>
      </w:r>
    </w:p>
    <w:p w:rsidR="001545CB" w:rsidRPr="00B57A2B" w:rsidRDefault="001545CB" w:rsidP="001545CB">
      <w:pPr>
        <w:pStyle w:val="a3"/>
        <w:ind w:left="432" w:firstLineChars="0" w:firstLine="0"/>
        <w:rPr>
          <w:rFonts w:ascii="仿宋" w:eastAsia="仿宋" w:hAnsi="仿宋"/>
          <w:sz w:val="32"/>
          <w:szCs w:val="32"/>
        </w:rPr>
      </w:pPr>
      <w:r w:rsidRPr="00B57A2B">
        <w:rPr>
          <w:rFonts w:ascii="仿宋" w:eastAsia="仿宋" w:hAnsi="仿宋" w:hint="eastAsia"/>
          <w:sz w:val="32"/>
          <w:szCs w:val="32"/>
        </w:rPr>
        <w:t>定价统一通过模型定价，主要结合人行征信和互联网征信</w:t>
      </w:r>
      <w:r w:rsidR="00D56ADF" w:rsidRPr="00B57A2B">
        <w:rPr>
          <w:rFonts w:ascii="仿宋" w:eastAsia="仿宋" w:hAnsi="仿宋" w:hint="eastAsia"/>
          <w:sz w:val="32"/>
          <w:szCs w:val="32"/>
        </w:rPr>
        <w:t>给出最高贷款额度。</w:t>
      </w:r>
    </w:p>
    <w:p w:rsidR="006A62C6" w:rsidRPr="00B57A2B" w:rsidRDefault="006A62C6" w:rsidP="006A62C6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sz w:val="32"/>
          <w:szCs w:val="32"/>
        </w:rPr>
      </w:pPr>
      <w:r w:rsidRPr="00B57A2B">
        <w:rPr>
          <w:rFonts w:ascii="仿宋" w:eastAsia="仿宋" w:hAnsi="仿宋" w:hint="eastAsia"/>
          <w:b/>
          <w:sz w:val="32"/>
          <w:szCs w:val="32"/>
        </w:rPr>
        <w:t>审核流程</w:t>
      </w:r>
    </w:p>
    <w:p w:rsidR="006A62C6" w:rsidRPr="00B57A2B" w:rsidRDefault="00D768A7" w:rsidP="00D768A7">
      <w:pPr>
        <w:rPr>
          <w:rFonts w:ascii="仿宋" w:eastAsia="仿宋" w:hAnsi="仿宋" w:hint="eastAsia"/>
          <w:sz w:val="32"/>
          <w:szCs w:val="32"/>
        </w:rPr>
      </w:pPr>
      <w:r w:rsidRPr="00B57A2B">
        <w:rPr>
          <w:rFonts w:ascii="仿宋" w:eastAsia="仿宋" w:hAnsi="仿宋" w:hint="eastAsia"/>
          <w:sz w:val="32"/>
          <w:szCs w:val="32"/>
        </w:rPr>
        <w:t>手机</w:t>
      </w:r>
      <w:r w:rsidR="005B4E58" w:rsidRPr="00B57A2B">
        <w:rPr>
          <w:rFonts w:ascii="仿宋" w:eastAsia="仿宋" w:hAnsi="仿宋" w:hint="eastAsia"/>
          <w:sz w:val="32"/>
          <w:szCs w:val="32"/>
        </w:rPr>
        <w:t>号码</w:t>
      </w:r>
      <w:r w:rsidRPr="00B57A2B">
        <w:rPr>
          <w:rFonts w:ascii="仿宋" w:eastAsia="仿宋" w:hAnsi="仿宋" w:hint="eastAsia"/>
          <w:sz w:val="32"/>
          <w:szCs w:val="32"/>
        </w:rPr>
        <w:t>注册用户-&gt;拍摄身份证照片-&gt;活体检测及人脸识别-</w:t>
      </w:r>
      <w:r w:rsidRPr="00B57A2B">
        <w:rPr>
          <w:rFonts w:ascii="仿宋" w:eastAsia="仿宋" w:hAnsi="仿宋"/>
          <w:sz w:val="32"/>
          <w:szCs w:val="32"/>
        </w:rPr>
        <w:t>&gt;</w:t>
      </w:r>
      <w:r w:rsidR="005B4E58" w:rsidRPr="00B57A2B">
        <w:rPr>
          <w:rFonts w:ascii="仿宋" w:eastAsia="仿宋" w:hAnsi="仿宋" w:hint="eastAsia"/>
          <w:sz w:val="32"/>
          <w:szCs w:val="32"/>
        </w:rPr>
        <w:t>填写贷款申请表</w:t>
      </w:r>
      <w:r w:rsidR="00242750" w:rsidRPr="00B57A2B">
        <w:rPr>
          <w:rFonts w:ascii="仿宋" w:eastAsia="仿宋" w:hAnsi="仿宋" w:hint="eastAsia"/>
          <w:sz w:val="32"/>
          <w:szCs w:val="32"/>
        </w:rPr>
        <w:t>及拍摄相关影像</w:t>
      </w:r>
      <w:r w:rsidR="005B4E58" w:rsidRPr="00B57A2B">
        <w:rPr>
          <w:rFonts w:ascii="仿宋" w:eastAsia="仿宋" w:hAnsi="仿宋" w:hint="eastAsia"/>
          <w:sz w:val="32"/>
          <w:szCs w:val="32"/>
        </w:rPr>
        <w:t>-</w:t>
      </w:r>
      <w:r w:rsidR="005B4E58" w:rsidRPr="00B57A2B">
        <w:rPr>
          <w:rFonts w:ascii="仿宋" w:eastAsia="仿宋" w:hAnsi="仿宋"/>
          <w:sz w:val="32"/>
          <w:szCs w:val="32"/>
        </w:rPr>
        <w:t>&gt;</w:t>
      </w:r>
      <w:r w:rsidR="005B4E58" w:rsidRPr="00B57A2B">
        <w:rPr>
          <w:rFonts w:ascii="仿宋" w:eastAsia="仿宋" w:hAnsi="仿宋" w:hint="eastAsia"/>
          <w:sz w:val="32"/>
          <w:szCs w:val="32"/>
        </w:rPr>
        <w:t>授权</w:t>
      </w:r>
      <w:r w:rsidR="00242750" w:rsidRPr="00B57A2B">
        <w:rPr>
          <w:rFonts w:ascii="仿宋" w:eastAsia="仿宋" w:hAnsi="仿宋" w:hint="eastAsia"/>
          <w:sz w:val="32"/>
          <w:szCs w:val="32"/>
        </w:rPr>
        <w:t>查询人行征信、互联网征信、个税、公积金等-</w:t>
      </w:r>
      <w:r w:rsidR="00242750" w:rsidRPr="00B57A2B">
        <w:rPr>
          <w:rFonts w:ascii="仿宋" w:eastAsia="仿宋" w:hAnsi="仿宋"/>
          <w:sz w:val="32"/>
          <w:szCs w:val="32"/>
        </w:rPr>
        <w:t>&gt;</w:t>
      </w:r>
      <w:r w:rsidR="00FB11CE" w:rsidRPr="00B57A2B">
        <w:rPr>
          <w:rFonts w:ascii="仿宋" w:eastAsia="仿宋" w:hAnsi="仿宋" w:hint="eastAsia"/>
          <w:sz w:val="32"/>
          <w:szCs w:val="32"/>
        </w:rPr>
        <w:t>上海银行预审批</w:t>
      </w:r>
      <w:r w:rsidR="00721777" w:rsidRPr="00B57A2B">
        <w:rPr>
          <w:rFonts w:ascii="仿宋" w:eastAsia="仿宋" w:hAnsi="仿宋" w:hint="eastAsia"/>
          <w:sz w:val="32"/>
          <w:szCs w:val="32"/>
        </w:rPr>
        <w:t>，</w:t>
      </w:r>
      <w:r w:rsidR="00242750" w:rsidRPr="00B57A2B">
        <w:rPr>
          <w:rFonts w:ascii="仿宋" w:eastAsia="仿宋" w:hAnsi="仿宋" w:hint="eastAsia"/>
          <w:sz w:val="32"/>
          <w:szCs w:val="32"/>
        </w:rPr>
        <w:t>查询客户人行征信、互联网征信、个税、公积金</w:t>
      </w:r>
      <w:r w:rsidR="002100AB" w:rsidRPr="00B57A2B">
        <w:rPr>
          <w:rFonts w:ascii="仿宋" w:eastAsia="仿宋" w:hAnsi="仿宋" w:hint="eastAsia"/>
          <w:sz w:val="32"/>
          <w:szCs w:val="32"/>
        </w:rPr>
        <w:t>并给出审核意见及贷款额度</w:t>
      </w:r>
      <w:r w:rsidR="00242750" w:rsidRPr="00B57A2B">
        <w:rPr>
          <w:rFonts w:ascii="仿宋" w:eastAsia="仿宋" w:hAnsi="仿宋" w:hint="eastAsia"/>
          <w:sz w:val="32"/>
          <w:szCs w:val="32"/>
        </w:rPr>
        <w:t>-</w:t>
      </w:r>
      <w:r w:rsidR="00242750" w:rsidRPr="00B57A2B">
        <w:rPr>
          <w:rFonts w:ascii="仿宋" w:eastAsia="仿宋" w:hAnsi="仿宋"/>
          <w:sz w:val="32"/>
          <w:szCs w:val="32"/>
        </w:rPr>
        <w:t>&gt;</w:t>
      </w:r>
      <w:r w:rsidR="00242750" w:rsidRPr="00B57A2B">
        <w:rPr>
          <w:rFonts w:ascii="仿宋" w:eastAsia="仿宋" w:hAnsi="仿宋" w:hint="eastAsia"/>
          <w:sz w:val="32"/>
          <w:szCs w:val="32"/>
        </w:rPr>
        <w:t>人工</w:t>
      </w:r>
      <w:r w:rsidR="00921EE1" w:rsidRPr="00B57A2B">
        <w:rPr>
          <w:rFonts w:ascii="仿宋" w:eastAsia="仿宋" w:hAnsi="仿宋" w:hint="eastAsia"/>
          <w:sz w:val="32"/>
          <w:szCs w:val="32"/>
        </w:rPr>
        <w:t>核对资料</w:t>
      </w:r>
      <w:r w:rsidR="00242750" w:rsidRPr="00B57A2B">
        <w:rPr>
          <w:rFonts w:ascii="仿宋" w:eastAsia="仿宋" w:hAnsi="仿宋" w:hint="eastAsia"/>
          <w:sz w:val="32"/>
          <w:szCs w:val="32"/>
        </w:rPr>
        <w:t>-</w:t>
      </w:r>
      <w:r w:rsidR="00242750" w:rsidRPr="00B57A2B">
        <w:rPr>
          <w:rFonts w:ascii="仿宋" w:eastAsia="仿宋" w:hAnsi="仿宋"/>
          <w:sz w:val="32"/>
          <w:szCs w:val="32"/>
        </w:rPr>
        <w:t>&gt;</w:t>
      </w:r>
      <w:proofErr w:type="gramStart"/>
      <w:r w:rsidR="00721777" w:rsidRPr="00B57A2B">
        <w:rPr>
          <w:rFonts w:ascii="仿宋" w:eastAsia="仿宋" w:hAnsi="仿宋" w:hint="eastAsia"/>
          <w:sz w:val="32"/>
          <w:szCs w:val="32"/>
        </w:rPr>
        <w:t>人保风控</w:t>
      </w:r>
      <w:proofErr w:type="gramEnd"/>
      <w:r w:rsidR="00721777" w:rsidRPr="00B57A2B">
        <w:rPr>
          <w:rFonts w:ascii="仿宋" w:eastAsia="仿宋" w:hAnsi="仿宋" w:hint="eastAsia"/>
          <w:sz w:val="32"/>
          <w:szCs w:val="32"/>
        </w:rPr>
        <w:t>引擎审核（</w:t>
      </w:r>
      <w:r w:rsidR="003D0ABC" w:rsidRPr="00B57A2B">
        <w:rPr>
          <w:rFonts w:ascii="仿宋" w:eastAsia="仿宋" w:hAnsi="仿宋" w:hint="eastAsia"/>
          <w:sz w:val="32"/>
          <w:szCs w:val="32"/>
        </w:rPr>
        <w:t>车信分</w:t>
      </w:r>
      <w:r w:rsidR="00721777" w:rsidRPr="00B57A2B">
        <w:rPr>
          <w:rFonts w:ascii="仿宋" w:eastAsia="仿宋" w:hAnsi="仿宋" w:hint="eastAsia"/>
          <w:sz w:val="32"/>
          <w:szCs w:val="32"/>
        </w:rPr>
        <w:t>）-&gt;</w:t>
      </w:r>
      <w:r w:rsidR="00FB11CE" w:rsidRPr="00B57A2B">
        <w:rPr>
          <w:rFonts w:ascii="仿宋" w:eastAsia="仿宋" w:hAnsi="仿宋" w:hint="eastAsia"/>
          <w:sz w:val="32"/>
          <w:szCs w:val="32"/>
        </w:rPr>
        <w:t>上海银行客户确认贷款（下阶段签订电子合同）-</w:t>
      </w:r>
      <w:r w:rsidR="00FB11CE" w:rsidRPr="00B57A2B">
        <w:rPr>
          <w:rFonts w:ascii="仿宋" w:eastAsia="仿宋" w:hAnsi="仿宋"/>
          <w:sz w:val="32"/>
          <w:szCs w:val="32"/>
        </w:rPr>
        <w:t>&gt;</w:t>
      </w:r>
      <w:proofErr w:type="gramStart"/>
      <w:r w:rsidR="00FB11CE" w:rsidRPr="00B57A2B">
        <w:rPr>
          <w:rFonts w:ascii="仿宋" w:eastAsia="仿宋" w:hAnsi="仿宋" w:hint="eastAsia"/>
          <w:sz w:val="32"/>
          <w:szCs w:val="32"/>
        </w:rPr>
        <w:t>人工电审或实时面签</w:t>
      </w:r>
      <w:proofErr w:type="gramEnd"/>
      <w:r w:rsidR="00FB11CE" w:rsidRPr="00B57A2B">
        <w:rPr>
          <w:rFonts w:ascii="仿宋" w:eastAsia="仿宋" w:hAnsi="仿宋" w:hint="eastAsia"/>
          <w:sz w:val="32"/>
          <w:szCs w:val="32"/>
        </w:rPr>
        <w:t>-</w:t>
      </w:r>
      <w:r w:rsidR="00FB11CE" w:rsidRPr="00B57A2B">
        <w:rPr>
          <w:rFonts w:ascii="仿宋" w:eastAsia="仿宋" w:hAnsi="仿宋"/>
          <w:sz w:val="32"/>
          <w:szCs w:val="32"/>
        </w:rPr>
        <w:t>&gt;</w:t>
      </w:r>
      <w:r w:rsidR="00FB11CE" w:rsidRPr="00B57A2B">
        <w:rPr>
          <w:rFonts w:ascii="仿宋" w:eastAsia="仿宋" w:hAnsi="仿宋" w:hint="eastAsia"/>
          <w:sz w:val="32"/>
          <w:szCs w:val="32"/>
        </w:rPr>
        <w:t>人保出单</w:t>
      </w:r>
      <w:r w:rsidR="0018090C" w:rsidRPr="00B57A2B">
        <w:rPr>
          <w:rFonts w:ascii="仿宋" w:eastAsia="仿宋" w:hAnsi="仿宋" w:hint="eastAsia"/>
          <w:sz w:val="32"/>
          <w:szCs w:val="32"/>
        </w:rPr>
        <w:t>-</w:t>
      </w:r>
      <w:r w:rsidR="0018090C" w:rsidRPr="00B57A2B">
        <w:rPr>
          <w:rFonts w:ascii="仿宋" w:eastAsia="仿宋" w:hAnsi="仿宋"/>
          <w:sz w:val="32"/>
          <w:szCs w:val="32"/>
        </w:rPr>
        <w:t>&gt;</w:t>
      </w:r>
      <w:r w:rsidR="0018090C" w:rsidRPr="00B57A2B">
        <w:rPr>
          <w:rFonts w:ascii="仿宋" w:eastAsia="仿宋" w:hAnsi="仿宋" w:hint="eastAsia"/>
          <w:sz w:val="32"/>
          <w:szCs w:val="32"/>
        </w:rPr>
        <w:t>调用上海银行支用接口放款-</w:t>
      </w:r>
      <w:r w:rsidR="0018090C" w:rsidRPr="00B57A2B">
        <w:rPr>
          <w:rFonts w:ascii="仿宋" w:eastAsia="仿宋" w:hAnsi="仿宋"/>
          <w:sz w:val="32"/>
          <w:szCs w:val="32"/>
        </w:rPr>
        <w:t>&gt;</w:t>
      </w:r>
      <w:r w:rsidR="0018090C" w:rsidRPr="00B57A2B">
        <w:rPr>
          <w:rFonts w:ascii="仿宋" w:eastAsia="仿宋" w:hAnsi="仿宋" w:hint="eastAsia"/>
          <w:sz w:val="32"/>
          <w:szCs w:val="32"/>
        </w:rPr>
        <w:t>车辆抵押</w:t>
      </w:r>
    </w:p>
    <w:p w:rsidR="00B41D1E" w:rsidRPr="00B57A2B" w:rsidRDefault="00B41D1E" w:rsidP="00B41D1E">
      <w:pPr>
        <w:rPr>
          <w:rFonts w:ascii="仿宋" w:eastAsia="仿宋" w:hAnsi="仿宋"/>
          <w:sz w:val="32"/>
          <w:szCs w:val="32"/>
        </w:rPr>
      </w:pPr>
    </w:p>
    <w:p w:rsidR="00B41D1E" w:rsidRPr="00B57A2B" w:rsidRDefault="00B41D1E" w:rsidP="00B41D1E">
      <w:pPr>
        <w:rPr>
          <w:rFonts w:ascii="仿宋" w:eastAsia="仿宋" w:hAnsi="仿宋"/>
          <w:b/>
          <w:sz w:val="32"/>
          <w:szCs w:val="32"/>
        </w:rPr>
      </w:pPr>
      <w:r w:rsidRPr="00B57A2B">
        <w:rPr>
          <w:rFonts w:ascii="仿宋" w:eastAsia="仿宋" w:hAnsi="仿宋" w:hint="eastAsia"/>
          <w:b/>
          <w:sz w:val="32"/>
          <w:szCs w:val="32"/>
        </w:rPr>
        <w:lastRenderedPageBreak/>
        <w:t>人保</w:t>
      </w:r>
      <w:r w:rsidR="00124C28" w:rsidRPr="00B57A2B">
        <w:rPr>
          <w:rFonts w:ascii="仿宋" w:eastAsia="仿宋" w:hAnsi="仿宋" w:hint="eastAsia"/>
          <w:b/>
          <w:sz w:val="32"/>
          <w:szCs w:val="32"/>
        </w:rPr>
        <w:t>“车好贷”</w:t>
      </w:r>
      <w:r w:rsidRPr="00B57A2B">
        <w:rPr>
          <w:rFonts w:ascii="仿宋" w:eastAsia="仿宋" w:hAnsi="仿宋" w:hint="eastAsia"/>
          <w:b/>
          <w:sz w:val="32"/>
          <w:szCs w:val="32"/>
        </w:rPr>
        <w:t>产品</w:t>
      </w:r>
      <w:r w:rsidR="00A2153B" w:rsidRPr="00B57A2B">
        <w:rPr>
          <w:rFonts w:ascii="仿宋" w:eastAsia="仿宋" w:hAnsi="仿宋" w:hint="eastAsia"/>
          <w:b/>
          <w:sz w:val="32"/>
          <w:szCs w:val="32"/>
        </w:rPr>
        <w:t>（B款产品，针对普通客户）</w:t>
      </w:r>
    </w:p>
    <w:p w:rsidR="000F0AC6" w:rsidRPr="00B57A2B" w:rsidRDefault="000F0AC6" w:rsidP="000F0AC6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b/>
          <w:sz w:val="32"/>
          <w:szCs w:val="32"/>
        </w:rPr>
      </w:pPr>
      <w:r w:rsidRPr="00B57A2B">
        <w:rPr>
          <w:rFonts w:ascii="仿宋" w:eastAsia="仿宋" w:hAnsi="仿宋" w:hint="eastAsia"/>
          <w:b/>
          <w:sz w:val="32"/>
          <w:szCs w:val="32"/>
        </w:rPr>
        <w:t>产品描述</w:t>
      </w:r>
    </w:p>
    <w:p w:rsidR="00B1325A" w:rsidRPr="00B57A2B" w:rsidRDefault="00A450E7" w:rsidP="00292E38">
      <w:pPr>
        <w:ind w:firstLine="420"/>
        <w:rPr>
          <w:rFonts w:ascii="仿宋" w:eastAsia="仿宋" w:hAnsi="仿宋" w:hint="eastAsia"/>
          <w:sz w:val="32"/>
          <w:szCs w:val="32"/>
        </w:rPr>
      </w:pPr>
      <w:r w:rsidRPr="00B57A2B">
        <w:rPr>
          <w:rFonts w:ascii="仿宋" w:eastAsia="仿宋" w:hAnsi="仿宋" w:hint="eastAsia"/>
          <w:sz w:val="32"/>
          <w:szCs w:val="32"/>
        </w:rPr>
        <w:t>对于无法通过</w:t>
      </w:r>
      <w:proofErr w:type="gramStart"/>
      <w:r w:rsidRPr="00B57A2B">
        <w:rPr>
          <w:rFonts w:ascii="仿宋" w:eastAsia="仿宋" w:hAnsi="仿宋" w:hint="eastAsia"/>
          <w:sz w:val="32"/>
          <w:szCs w:val="32"/>
        </w:rPr>
        <w:t>秒贷产品</w:t>
      </w:r>
      <w:proofErr w:type="gramEnd"/>
      <w:r w:rsidRPr="00B57A2B">
        <w:rPr>
          <w:rFonts w:ascii="仿宋" w:eastAsia="仿宋" w:hAnsi="仿宋" w:hint="eastAsia"/>
          <w:sz w:val="32"/>
          <w:szCs w:val="32"/>
        </w:rPr>
        <w:t>的客户，可以通过</w:t>
      </w:r>
      <w:r w:rsidR="00B158C8" w:rsidRPr="00B57A2B">
        <w:rPr>
          <w:rFonts w:ascii="仿宋" w:eastAsia="仿宋" w:hAnsi="仿宋" w:hint="eastAsia"/>
          <w:sz w:val="32"/>
          <w:szCs w:val="32"/>
        </w:rPr>
        <w:t>“车好贷”产品再次发起申请</w:t>
      </w:r>
      <w:r w:rsidR="00292E38" w:rsidRPr="00B57A2B">
        <w:rPr>
          <w:rFonts w:ascii="仿宋" w:eastAsia="仿宋" w:hAnsi="仿宋" w:hint="eastAsia"/>
          <w:sz w:val="32"/>
          <w:szCs w:val="32"/>
        </w:rPr>
        <w:t>。与“秒贷”产品相比</w:t>
      </w:r>
      <w:r w:rsidR="00250261" w:rsidRPr="00B57A2B">
        <w:rPr>
          <w:rFonts w:ascii="仿宋" w:eastAsia="仿宋" w:hAnsi="仿宋" w:hint="eastAsia"/>
          <w:sz w:val="32"/>
          <w:szCs w:val="32"/>
        </w:rPr>
        <w:t>，“好贷”产品通过更多的维度信息，诸如个税证明、银行流水、房产证明、其它资产证明、</w:t>
      </w:r>
      <w:proofErr w:type="gramStart"/>
      <w:r w:rsidR="00250261" w:rsidRPr="00B57A2B">
        <w:rPr>
          <w:rFonts w:ascii="仿宋" w:eastAsia="仿宋" w:hAnsi="仿宋" w:hint="eastAsia"/>
          <w:sz w:val="32"/>
          <w:szCs w:val="32"/>
        </w:rPr>
        <w:t>社保证明</w:t>
      </w:r>
      <w:proofErr w:type="gramEnd"/>
      <w:r w:rsidR="00250261" w:rsidRPr="00B57A2B">
        <w:rPr>
          <w:rFonts w:ascii="仿宋" w:eastAsia="仿宋" w:hAnsi="仿宋" w:hint="eastAsia"/>
          <w:sz w:val="32"/>
          <w:szCs w:val="32"/>
        </w:rPr>
        <w:t>等确定其收入状况</w:t>
      </w:r>
      <w:r w:rsidR="004C6316" w:rsidRPr="00B57A2B">
        <w:rPr>
          <w:rFonts w:ascii="仿宋" w:eastAsia="仿宋" w:hAnsi="仿宋" w:hint="eastAsia"/>
          <w:sz w:val="32"/>
          <w:szCs w:val="32"/>
        </w:rPr>
        <w:t>，</w:t>
      </w:r>
      <w:r w:rsidR="00EB6AA9" w:rsidRPr="00B57A2B">
        <w:rPr>
          <w:rFonts w:ascii="仿宋" w:eastAsia="仿宋" w:hAnsi="仿宋" w:hint="eastAsia"/>
          <w:sz w:val="32"/>
          <w:szCs w:val="32"/>
        </w:rPr>
        <w:t>在资信方面可能需要授权提供通话详单，</w:t>
      </w:r>
      <w:r w:rsidR="004C6316" w:rsidRPr="00B57A2B">
        <w:rPr>
          <w:rFonts w:ascii="仿宋" w:eastAsia="仿宋" w:hAnsi="仿宋" w:hint="eastAsia"/>
          <w:sz w:val="32"/>
          <w:szCs w:val="32"/>
        </w:rPr>
        <w:t>在必要情况下需要提供配偶及担保人</w:t>
      </w:r>
      <w:r w:rsidR="001C1938" w:rsidRPr="00B57A2B">
        <w:rPr>
          <w:rFonts w:ascii="仿宋" w:eastAsia="仿宋" w:hAnsi="仿宋" w:hint="eastAsia"/>
          <w:sz w:val="32"/>
          <w:szCs w:val="32"/>
        </w:rPr>
        <w:t>信息。</w:t>
      </w:r>
      <w:r w:rsidR="00411F37" w:rsidRPr="00B57A2B">
        <w:rPr>
          <w:rFonts w:ascii="仿宋" w:eastAsia="仿宋" w:hAnsi="仿宋" w:hint="eastAsia"/>
          <w:sz w:val="32"/>
          <w:szCs w:val="32"/>
        </w:rPr>
        <w:t>该款产品主要通过</w:t>
      </w:r>
      <w:r w:rsidR="002D7FA6" w:rsidRPr="00B57A2B">
        <w:rPr>
          <w:rFonts w:ascii="仿宋" w:eastAsia="仿宋" w:hAnsi="仿宋" w:hint="eastAsia"/>
          <w:sz w:val="32"/>
          <w:szCs w:val="32"/>
        </w:rPr>
        <w:t>B端</w:t>
      </w:r>
      <w:r w:rsidR="00411F37" w:rsidRPr="00B57A2B">
        <w:rPr>
          <w:rFonts w:ascii="仿宋" w:eastAsia="仿宋" w:hAnsi="仿宋" w:hint="eastAsia"/>
          <w:sz w:val="32"/>
          <w:szCs w:val="32"/>
        </w:rPr>
        <w:t>经办人（客户经理）线下录入提交</w:t>
      </w:r>
      <w:r w:rsidR="00917321" w:rsidRPr="00B57A2B">
        <w:rPr>
          <w:rFonts w:ascii="仿宋" w:eastAsia="仿宋" w:hAnsi="仿宋" w:hint="eastAsia"/>
          <w:sz w:val="32"/>
          <w:szCs w:val="32"/>
        </w:rPr>
        <w:t>。</w:t>
      </w:r>
    </w:p>
    <w:p w:rsidR="000F0AC6" w:rsidRPr="00B57A2B" w:rsidRDefault="000F0AC6" w:rsidP="000F0AC6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b/>
          <w:sz w:val="32"/>
          <w:szCs w:val="32"/>
        </w:rPr>
      </w:pPr>
      <w:r w:rsidRPr="00B57A2B">
        <w:rPr>
          <w:rFonts w:ascii="仿宋" w:eastAsia="仿宋" w:hAnsi="仿宋" w:hint="eastAsia"/>
          <w:b/>
          <w:sz w:val="32"/>
          <w:szCs w:val="32"/>
        </w:rPr>
        <w:t>定价定额</w:t>
      </w:r>
    </w:p>
    <w:p w:rsidR="00917321" w:rsidRPr="00B57A2B" w:rsidRDefault="00917321" w:rsidP="00B10628">
      <w:pPr>
        <w:ind w:firstLine="420"/>
        <w:rPr>
          <w:rFonts w:ascii="仿宋" w:eastAsia="仿宋" w:hAnsi="仿宋" w:hint="eastAsia"/>
          <w:sz w:val="32"/>
          <w:szCs w:val="32"/>
        </w:rPr>
      </w:pPr>
      <w:r w:rsidRPr="00B57A2B">
        <w:rPr>
          <w:rFonts w:ascii="仿宋" w:eastAsia="仿宋" w:hAnsi="仿宋" w:hint="eastAsia"/>
          <w:sz w:val="32"/>
          <w:szCs w:val="32"/>
        </w:rPr>
        <w:t>定价通过模型定价给出建议价格，同时结合人保核保给出最终贷款金额</w:t>
      </w:r>
    </w:p>
    <w:p w:rsidR="000F0AC6" w:rsidRPr="00B57A2B" w:rsidRDefault="000F0AC6" w:rsidP="000F0AC6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b/>
          <w:sz w:val="32"/>
          <w:szCs w:val="32"/>
        </w:rPr>
      </w:pPr>
      <w:r w:rsidRPr="00B57A2B">
        <w:rPr>
          <w:rFonts w:ascii="仿宋" w:eastAsia="仿宋" w:hAnsi="仿宋" w:hint="eastAsia"/>
          <w:b/>
          <w:sz w:val="32"/>
          <w:szCs w:val="32"/>
        </w:rPr>
        <w:t>业务流程</w:t>
      </w:r>
    </w:p>
    <w:p w:rsidR="00917321" w:rsidRPr="00B57A2B" w:rsidRDefault="00917321" w:rsidP="002874D7">
      <w:pPr>
        <w:ind w:firstLine="420"/>
        <w:rPr>
          <w:rFonts w:ascii="仿宋" w:eastAsia="仿宋" w:hAnsi="仿宋"/>
          <w:sz w:val="32"/>
          <w:szCs w:val="32"/>
        </w:rPr>
      </w:pPr>
      <w:r w:rsidRPr="00B57A2B">
        <w:rPr>
          <w:rFonts w:ascii="仿宋" w:eastAsia="仿宋" w:hAnsi="仿宋" w:hint="eastAsia"/>
          <w:sz w:val="32"/>
          <w:szCs w:val="32"/>
        </w:rPr>
        <w:t>在以下流程基础上</w:t>
      </w:r>
      <w:r w:rsidR="000917B3" w:rsidRPr="00B57A2B">
        <w:rPr>
          <w:rFonts w:ascii="仿宋" w:eastAsia="仿宋" w:hAnsi="仿宋" w:hint="eastAsia"/>
          <w:sz w:val="32"/>
          <w:szCs w:val="32"/>
        </w:rPr>
        <w:t>在人保审核环节以后</w:t>
      </w:r>
      <w:r w:rsidRPr="00B57A2B">
        <w:rPr>
          <w:rFonts w:ascii="仿宋" w:eastAsia="仿宋" w:hAnsi="仿宋" w:hint="eastAsia"/>
          <w:sz w:val="32"/>
          <w:szCs w:val="32"/>
        </w:rPr>
        <w:t>新增人保车信分的评审，对于不符合的客户予以退回，并给出原因。</w:t>
      </w:r>
    </w:p>
    <w:p w:rsidR="00917321" w:rsidRPr="00B57A2B" w:rsidRDefault="00B3547D" w:rsidP="00B3547D">
      <w:pPr>
        <w:rPr>
          <w:sz w:val="32"/>
          <w:szCs w:val="32"/>
        </w:rPr>
      </w:pPr>
      <w:r w:rsidRPr="00B57A2B">
        <w:rPr>
          <w:noProof/>
          <w:sz w:val="32"/>
          <w:szCs w:val="32"/>
        </w:rPr>
        <w:lastRenderedPageBreak/>
        <w:drawing>
          <wp:inline distT="0" distB="0" distL="0" distR="0">
            <wp:extent cx="5274310" cy="6428077"/>
            <wp:effectExtent l="0" t="0" r="2540" b="0"/>
            <wp:docPr id="1" name="图片 1" descr="C:\Users\sammy19871116\Desktop\车贷保险公司审批流程00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my19871116\Desktop\车贷保险公司审批流程001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28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D2C" w:rsidRPr="00B57A2B" w:rsidRDefault="00950D2C" w:rsidP="00B3547D">
      <w:pPr>
        <w:rPr>
          <w:sz w:val="32"/>
          <w:szCs w:val="32"/>
        </w:rPr>
      </w:pPr>
    </w:p>
    <w:p w:rsidR="00950D2C" w:rsidRPr="00B57A2B" w:rsidRDefault="00950D2C" w:rsidP="00B3547D">
      <w:pPr>
        <w:rPr>
          <w:rFonts w:ascii="仿宋" w:eastAsia="仿宋" w:hAnsi="仿宋"/>
          <w:b/>
          <w:sz w:val="32"/>
          <w:szCs w:val="32"/>
        </w:rPr>
      </w:pPr>
      <w:r w:rsidRPr="00B57A2B">
        <w:rPr>
          <w:rFonts w:ascii="仿宋" w:eastAsia="仿宋" w:hAnsi="仿宋" w:hint="eastAsia"/>
          <w:b/>
          <w:sz w:val="32"/>
          <w:szCs w:val="32"/>
        </w:rPr>
        <w:t>车信分</w:t>
      </w:r>
      <w:r w:rsidR="00971659" w:rsidRPr="00B57A2B">
        <w:rPr>
          <w:rFonts w:ascii="仿宋" w:eastAsia="仿宋" w:hAnsi="仿宋" w:hint="eastAsia"/>
          <w:b/>
          <w:sz w:val="32"/>
          <w:szCs w:val="32"/>
        </w:rPr>
        <w:t>评分维度：</w:t>
      </w:r>
    </w:p>
    <w:p w:rsidR="00971659" w:rsidRPr="00B57A2B" w:rsidRDefault="00971659" w:rsidP="00971659">
      <w:pPr>
        <w:rPr>
          <w:rFonts w:ascii="仿宋" w:eastAsia="仿宋" w:hAnsi="仿宋"/>
          <w:sz w:val="32"/>
          <w:szCs w:val="32"/>
        </w:rPr>
      </w:pPr>
      <w:r w:rsidRPr="00B57A2B">
        <w:rPr>
          <w:rFonts w:ascii="仿宋" w:eastAsia="仿宋" w:hAnsi="仿宋" w:hint="eastAsia"/>
          <w:sz w:val="32"/>
          <w:szCs w:val="32"/>
        </w:rPr>
        <w:t>客户年龄</w:t>
      </w:r>
    </w:p>
    <w:p w:rsidR="00971659" w:rsidRPr="00B57A2B" w:rsidRDefault="00971659" w:rsidP="00971659">
      <w:pPr>
        <w:rPr>
          <w:rFonts w:ascii="仿宋" w:eastAsia="仿宋" w:hAnsi="仿宋"/>
          <w:sz w:val="32"/>
          <w:szCs w:val="32"/>
        </w:rPr>
      </w:pPr>
      <w:r w:rsidRPr="00B57A2B">
        <w:rPr>
          <w:rFonts w:ascii="仿宋" w:eastAsia="仿宋" w:hAnsi="仿宋" w:hint="eastAsia"/>
          <w:sz w:val="32"/>
          <w:szCs w:val="32"/>
        </w:rPr>
        <w:t>客户婚姻状况</w:t>
      </w:r>
    </w:p>
    <w:p w:rsidR="00971659" w:rsidRPr="00B57A2B" w:rsidRDefault="00971659" w:rsidP="00971659">
      <w:pPr>
        <w:rPr>
          <w:rFonts w:ascii="仿宋" w:eastAsia="仿宋" w:hAnsi="仿宋"/>
          <w:sz w:val="32"/>
          <w:szCs w:val="32"/>
        </w:rPr>
      </w:pPr>
      <w:r w:rsidRPr="00B57A2B">
        <w:rPr>
          <w:rFonts w:ascii="仿宋" w:eastAsia="仿宋" w:hAnsi="仿宋" w:hint="eastAsia"/>
          <w:sz w:val="32"/>
          <w:szCs w:val="32"/>
        </w:rPr>
        <w:t>客户户籍状况</w:t>
      </w:r>
    </w:p>
    <w:p w:rsidR="00971659" w:rsidRPr="00B57A2B" w:rsidRDefault="00971659" w:rsidP="00971659">
      <w:pPr>
        <w:rPr>
          <w:rFonts w:ascii="仿宋" w:eastAsia="仿宋" w:hAnsi="仿宋"/>
          <w:sz w:val="32"/>
          <w:szCs w:val="32"/>
        </w:rPr>
      </w:pPr>
      <w:r w:rsidRPr="00B57A2B">
        <w:rPr>
          <w:rFonts w:ascii="仿宋" w:eastAsia="仿宋" w:hAnsi="仿宋" w:hint="eastAsia"/>
          <w:sz w:val="32"/>
          <w:szCs w:val="32"/>
        </w:rPr>
        <w:t>客户职业属性</w:t>
      </w:r>
      <w:bookmarkStart w:id="0" w:name="_GoBack"/>
      <w:bookmarkEnd w:id="0"/>
    </w:p>
    <w:p w:rsidR="00971659" w:rsidRPr="00B57A2B" w:rsidRDefault="00971659" w:rsidP="00971659">
      <w:pPr>
        <w:rPr>
          <w:rFonts w:ascii="仿宋" w:eastAsia="仿宋" w:hAnsi="仿宋"/>
          <w:sz w:val="32"/>
          <w:szCs w:val="32"/>
        </w:rPr>
      </w:pPr>
      <w:r w:rsidRPr="00B57A2B">
        <w:rPr>
          <w:rFonts w:ascii="仿宋" w:eastAsia="仿宋" w:hAnsi="仿宋" w:hint="eastAsia"/>
          <w:sz w:val="32"/>
          <w:szCs w:val="32"/>
        </w:rPr>
        <w:lastRenderedPageBreak/>
        <w:t>客户职位</w:t>
      </w:r>
    </w:p>
    <w:p w:rsidR="00971659" w:rsidRPr="00B57A2B" w:rsidRDefault="00971659" w:rsidP="00971659">
      <w:pPr>
        <w:rPr>
          <w:rFonts w:ascii="仿宋" w:eastAsia="仿宋" w:hAnsi="仿宋"/>
          <w:sz w:val="32"/>
          <w:szCs w:val="32"/>
        </w:rPr>
      </w:pPr>
      <w:r w:rsidRPr="00B57A2B">
        <w:rPr>
          <w:rFonts w:ascii="仿宋" w:eastAsia="仿宋" w:hAnsi="仿宋" w:hint="eastAsia"/>
          <w:sz w:val="32"/>
          <w:szCs w:val="32"/>
        </w:rPr>
        <w:t>社保缴纳情况</w:t>
      </w:r>
    </w:p>
    <w:p w:rsidR="00971659" w:rsidRPr="00B57A2B" w:rsidRDefault="00971659" w:rsidP="00971659">
      <w:pPr>
        <w:rPr>
          <w:rFonts w:ascii="仿宋" w:eastAsia="仿宋" w:hAnsi="仿宋"/>
          <w:sz w:val="32"/>
          <w:szCs w:val="32"/>
        </w:rPr>
      </w:pPr>
      <w:r w:rsidRPr="00B57A2B">
        <w:rPr>
          <w:rFonts w:ascii="仿宋" w:eastAsia="仿宋" w:hAnsi="仿宋" w:hint="eastAsia"/>
          <w:sz w:val="32"/>
          <w:szCs w:val="32"/>
        </w:rPr>
        <w:t>公积金基数</w:t>
      </w:r>
    </w:p>
    <w:p w:rsidR="00971659" w:rsidRPr="00B57A2B" w:rsidRDefault="00971659" w:rsidP="00971659">
      <w:pPr>
        <w:rPr>
          <w:rFonts w:ascii="仿宋" w:eastAsia="仿宋" w:hAnsi="仿宋"/>
          <w:sz w:val="32"/>
          <w:szCs w:val="32"/>
        </w:rPr>
      </w:pPr>
      <w:r w:rsidRPr="00B57A2B">
        <w:rPr>
          <w:rFonts w:ascii="仿宋" w:eastAsia="仿宋" w:hAnsi="仿宋" w:hint="eastAsia"/>
          <w:sz w:val="32"/>
          <w:szCs w:val="32"/>
        </w:rPr>
        <w:t>个税缴纳情况</w:t>
      </w:r>
    </w:p>
    <w:p w:rsidR="00971659" w:rsidRPr="00B57A2B" w:rsidRDefault="00971659" w:rsidP="00971659">
      <w:pPr>
        <w:rPr>
          <w:rFonts w:ascii="仿宋" w:eastAsia="仿宋" w:hAnsi="仿宋"/>
          <w:sz w:val="32"/>
          <w:szCs w:val="32"/>
        </w:rPr>
      </w:pPr>
      <w:r w:rsidRPr="00B57A2B">
        <w:rPr>
          <w:rFonts w:ascii="仿宋" w:eastAsia="仿宋" w:hAnsi="仿宋" w:hint="eastAsia"/>
          <w:sz w:val="32"/>
          <w:szCs w:val="32"/>
        </w:rPr>
        <w:t>主要收入来源</w:t>
      </w:r>
    </w:p>
    <w:p w:rsidR="00971659" w:rsidRPr="00B57A2B" w:rsidRDefault="00971659" w:rsidP="00971659">
      <w:pPr>
        <w:rPr>
          <w:rFonts w:ascii="仿宋" w:eastAsia="仿宋" w:hAnsi="仿宋"/>
          <w:sz w:val="32"/>
          <w:szCs w:val="32"/>
        </w:rPr>
      </w:pPr>
      <w:r w:rsidRPr="00B57A2B">
        <w:rPr>
          <w:rFonts w:ascii="仿宋" w:eastAsia="仿宋" w:hAnsi="仿宋" w:hint="eastAsia"/>
          <w:sz w:val="32"/>
          <w:szCs w:val="32"/>
        </w:rPr>
        <w:t>居住产权</w:t>
      </w:r>
    </w:p>
    <w:p w:rsidR="00971659" w:rsidRPr="00B57A2B" w:rsidRDefault="00971659" w:rsidP="00971659">
      <w:pPr>
        <w:rPr>
          <w:rFonts w:ascii="仿宋" w:eastAsia="仿宋" w:hAnsi="仿宋"/>
          <w:sz w:val="32"/>
          <w:szCs w:val="32"/>
        </w:rPr>
      </w:pPr>
      <w:r w:rsidRPr="00B57A2B">
        <w:rPr>
          <w:rFonts w:ascii="仿宋" w:eastAsia="仿宋" w:hAnsi="仿宋" w:hint="eastAsia"/>
          <w:sz w:val="32"/>
          <w:szCs w:val="32"/>
        </w:rPr>
        <w:t>居住房屋类型</w:t>
      </w:r>
    </w:p>
    <w:p w:rsidR="00971659" w:rsidRPr="00B57A2B" w:rsidRDefault="00971659" w:rsidP="00971659">
      <w:pPr>
        <w:rPr>
          <w:rFonts w:ascii="仿宋" w:eastAsia="仿宋" w:hAnsi="仿宋"/>
          <w:sz w:val="32"/>
          <w:szCs w:val="32"/>
        </w:rPr>
      </w:pPr>
      <w:r w:rsidRPr="00B57A2B">
        <w:rPr>
          <w:rFonts w:ascii="仿宋" w:eastAsia="仿宋" w:hAnsi="仿宋" w:hint="eastAsia"/>
          <w:sz w:val="32"/>
          <w:szCs w:val="32"/>
        </w:rPr>
        <w:t>是否为征信白户</w:t>
      </w:r>
    </w:p>
    <w:p w:rsidR="00971659" w:rsidRPr="00B57A2B" w:rsidRDefault="00971659" w:rsidP="00971659">
      <w:pPr>
        <w:rPr>
          <w:rFonts w:ascii="仿宋" w:eastAsia="仿宋" w:hAnsi="仿宋"/>
          <w:sz w:val="32"/>
          <w:szCs w:val="32"/>
        </w:rPr>
      </w:pPr>
      <w:r w:rsidRPr="00B57A2B">
        <w:rPr>
          <w:rFonts w:ascii="仿宋" w:eastAsia="仿宋" w:hAnsi="仿宋" w:hint="eastAsia"/>
          <w:sz w:val="32"/>
          <w:szCs w:val="32"/>
        </w:rPr>
        <w:t>征信详情</w:t>
      </w:r>
    </w:p>
    <w:p w:rsidR="00971659" w:rsidRPr="00B57A2B" w:rsidRDefault="00971659" w:rsidP="00971659">
      <w:pPr>
        <w:rPr>
          <w:rFonts w:ascii="仿宋" w:eastAsia="仿宋" w:hAnsi="仿宋"/>
          <w:sz w:val="32"/>
          <w:szCs w:val="32"/>
        </w:rPr>
      </w:pPr>
      <w:r w:rsidRPr="00B57A2B">
        <w:rPr>
          <w:rFonts w:ascii="仿宋" w:eastAsia="仿宋" w:hAnsi="仿宋" w:hint="eastAsia"/>
          <w:sz w:val="32"/>
          <w:szCs w:val="32"/>
        </w:rPr>
        <w:t>互联网征信</w:t>
      </w:r>
    </w:p>
    <w:p w:rsidR="00971659" w:rsidRPr="00B57A2B" w:rsidRDefault="00971659" w:rsidP="00971659">
      <w:pPr>
        <w:rPr>
          <w:rFonts w:ascii="仿宋" w:eastAsia="仿宋" w:hAnsi="仿宋"/>
          <w:sz w:val="32"/>
          <w:szCs w:val="32"/>
        </w:rPr>
      </w:pPr>
      <w:r w:rsidRPr="00B57A2B">
        <w:rPr>
          <w:rFonts w:ascii="仿宋" w:eastAsia="仿宋" w:hAnsi="仿宋" w:hint="eastAsia"/>
          <w:sz w:val="32"/>
          <w:szCs w:val="32"/>
        </w:rPr>
        <w:t>已婚人员是否单签</w:t>
      </w:r>
    </w:p>
    <w:p w:rsidR="00971659" w:rsidRPr="00B57A2B" w:rsidRDefault="00971659" w:rsidP="00971659">
      <w:pPr>
        <w:rPr>
          <w:rFonts w:ascii="仿宋" w:eastAsia="仿宋" w:hAnsi="仿宋"/>
          <w:sz w:val="32"/>
          <w:szCs w:val="32"/>
        </w:rPr>
      </w:pPr>
      <w:r w:rsidRPr="00B57A2B">
        <w:rPr>
          <w:rFonts w:ascii="仿宋" w:eastAsia="仿宋" w:hAnsi="仿宋" w:hint="eastAsia"/>
          <w:sz w:val="32"/>
          <w:szCs w:val="32"/>
        </w:rPr>
        <w:t>配偶情况</w:t>
      </w:r>
    </w:p>
    <w:p w:rsidR="00971659" w:rsidRPr="00B57A2B" w:rsidRDefault="00971659" w:rsidP="00971659">
      <w:pPr>
        <w:rPr>
          <w:rFonts w:ascii="仿宋" w:eastAsia="仿宋" w:hAnsi="仿宋"/>
          <w:sz w:val="32"/>
          <w:szCs w:val="32"/>
        </w:rPr>
      </w:pPr>
      <w:r w:rsidRPr="00B57A2B">
        <w:rPr>
          <w:rFonts w:ascii="仿宋" w:eastAsia="仿宋" w:hAnsi="仿宋" w:hint="eastAsia"/>
          <w:sz w:val="32"/>
          <w:szCs w:val="32"/>
        </w:rPr>
        <w:t>担保人情况</w:t>
      </w:r>
    </w:p>
    <w:p w:rsidR="00971659" w:rsidRPr="00B57A2B" w:rsidRDefault="00971659" w:rsidP="00971659">
      <w:pPr>
        <w:rPr>
          <w:rFonts w:ascii="仿宋" w:eastAsia="仿宋" w:hAnsi="仿宋"/>
          <w:sz w:val="32"/>
          <w:szCs w:val="32"/>
        </w:rPr>
      </w:pPr>
      <w:r w:rsidRPr="00B57A2B">
        <w:rPr>
          <w:rFonts w:ascii="仿宋" w:eastAsia="仿宋" w:hAnsi="仿宋" w:hint="eastAsia"/>
          <w:sz w:val="32"/>
          <w:szCs w:val="32"/>
        </w:rPr>
        <w:t>学历受教育情况</w:t>
      </w:r>
    </w:p>
    <w:p w:rsidR="00971659" w:rsidRPr="00B57A2B" w:rsidRDefault="00971659" w:rsidP="00971659">
      <w:pPr>
        <w:rPr>
          <w:rFonts w:ascii="仿宋" w:eastAsia="仿宋" w:hAnsi="仿宋"/>
          <w:sz w:val="32"/>
          <w:szCs w:val="32"/>
        </w:rPr>
      </w:pPr>
      <w:r w:rsidRPr="00B57A2B">
        <w:rPr>
          <w:rFonts w:ascii="仿宋" w:eastAsia="仿宋" w:hAnsi="仿宋" w:hint="eastAsia"/>
          <w:sz w:val="32"/>
          <w:szCs w:val="32"/>
        </w:rPr>
        <w:t>是否能提供通话详单</w:t>
      </w:r>
    </w:p>
    <w:p w:rsidR="00971659" w:rsidRPr="00B57A2B" w:rsidRDefault="00971659" w:rsidP="00971659">
      <w:pPr>
        <w:rPr>
          <w:rFonts w:ascii="仿宋" w:eastAsia="仿宋" w:hAnsi="仿宋"/>
          <w:sz w:val="32"/>
          <w:szCs w:val="32"/>
        </w:rPr>
      </w:pPr>
      <w:r w:rsidRPr="00B57A2B">
        <w:rPr>
          <w:rFonts w:ascii="仿宋" w:eastAsia="仿宋" w:hAnsi="仿宋" w:hint="eastAsia"/>
          <w:sz w:val="32"/>
          <w:szCs w:val="32"/>
        </w:rPr>
        <w:t>是否能提供存单、有价证券、理财、股票等其他资产证明</w:t>
      </w:r>
    </w:p>
    <w:p w:rsidR="00971659" w:rsidRPr="00B57A2B" w:rsidRDefault="00971659" w:rsidP="00971659">
      <w:pPr>
        <w:rPr>
          <w:rFonts w:ascii="仿宋" w:eastAsia="仿宋" w:hAnsi="仿宋"/>
          <w:sz w:val="32"/>
          <w:szCs w:val="32"/>
        </w:rPr>
      </w:pPr>
      <w:r w:rsidRPr="00B57A2B">
        <w:rPr>
          <w:rFonts w:ascii="仿宋" w:eastAsia="仿宋" w:hAnsi="仿宋" w:hint="eastAsia"/>
          <w:sz w:val="32"/>
          <w:szCs w:val="32"/>
        </w:rPr>
        <w:t>业务类型</w:t>
      </w:r>
      <w:r w:rsidRPr="00B57A2B">
        <w:rPr>
          <w:rFonts w:ascii="仿宋" w:eastAsia="仿宋" w:hAnsi="仿宋" w:hint="eastAsia"/>
          <w:sz w:val="32"/>
          <w:szCs w:val="32"/>
        </w:rPr>
        <w:t>（新车按揭、二手车按揭、车抵贷、融资租赁等）</w:t>
      </w:r>
    </w:p>
    <w:p w:rsidR="00971659" w:rsidRPr="00B57A2B" w:rsidRDefault="00971659" w:rsidP="00971659">
      <w:pPr>
        <w:rPr>
          <w:rFonts w:ascii="仿宋" w:eastAsia="仿宋" w:hAnsi="仿宋"/>
          <w:sz w:val="32"/>
          <w:szCs w:val="32"/>
        </w:rPr>
      </w:pPr>
      <w:r w:rsidRPr="00B57A2B">
        <w:rPr>
          <w:rFonts w:ascii="仿宋" w:eastAsia="仿宋" w:hAnsi="仿宋" w:hint="eastAsia"/>
          <w:sz w:val="32"/>
          <w:szCs w:val="32"/>
        </w:rPr>
        <w:t>车辆类型</w:t>
      </w:r>
    </w:p>
    <w:p w:rsidR="00971659" w:rsidRPr="00B57A2B" w:rsidRDefault="00971659" w:rsidP="00971659">
      <w:pPr>
        <w:rPr>
          <w:rFonts w:ascii="仿宋" w:eastAsia="仿宋" w:hAnsi="仿宋"/>
          <w:sz w:val="32"/>
          <w:szCs w:val="32"/>
        </w:rPr>
      </w:pPr>
      <w:r w:rsidRPr="00B57A2B">
        <w:rPr>
          <w:rFonts w:ascii="仿宋" w:eastAsia="仿宋" w:hAnsi="仿宋" w:hint="eastAsia"/>
          <w:sz w:val="32"/>
          <w:szCs w:val="32"/>
        </w:rPr>
        <w:t>车价</w:t>
      </w:r>
    </w:p>
    <w:p w:rsidR="00971659" w:rsidRPr="00B57A2B" w:rsidRDefault="00971659" w:rsidP="00971659">
      <w:pPr>
        <w:rPr>
          <w:rFonts w:ascii="仿宋" w:eastAsia="仿宋" w:hAnsi="仿宋"/>
          <w:sz w:val="32"/>
          <w:szCs w:val="32"/>
        </w:rPr>
      </w:pPr>
      <w:r w:rsidRPr="00B57A2B">
        <w:rPr>
          <w:rFonts w:ascii="仿宋" w:eastAsia="仿宋" w:hAnsi="仿宋" w:hint="eastAsia"/>
          <w:sz w:val="32"/>
          <w:szCs w:val="32"/>
        </w:rPr>
        <w:t>车龄情况</w:t>
      </w:r>
    </w:p>
    <w:p w:rsidR="00971659" w:rsidRPr="00B57A2B" w:rsidRDefault="00971659" w:rsidP="00971659">
      <w:pPr>
        <w:rPr>
          <w:rFonts w:ascii="仿宋" w:eastAsia="仿宋" w:hAnsi="仿宋"/>
          <w:sz w:val="32"/>
          <w:szCs w:val="32"/>
        </w:rPr>
      </w:pPr>
      <w:r w:rsidRPr="00B57A2B">
        <w:rPr>
          <w:rFonts w:ascii="仿宋" w:eastAsia="仿宋" w:hAnsi="仿宋"/>
          <w:sz w:val="32"/>
          <w:szCs w:val="32"/>
        </w:rPr>
        <w:t>GPS安装情况</w:t>
      </w:r>
    </w:p>
    <w:p w:rsidR="00971659" w:rsidRPr="00B57A2B" w:rsidRDefault="00971659" w:rsidP="00971659">
      <w:pPr>
        <w:rPr>
          <w:rFonts w:ascii="仿宋" w:eastAsia="仿宋" w:hAnsi="仿宋"/>
          <w:sz w:val="32"/>
          <w:szCs w:val="32"/>
        </w:rPr>
      </w:pPr>
      <w:r w:rsidRPr="00B57A2B">
        <w:rPr>
          <w:rFonts w:ascii="仿宋" w:eastAsia="仿宋" w:hAnsi="仿宋" w:hint="eastAsia"/>
          <w:sz w:val="32"/>
          <w:szCs w:val="32"/>
        </w:rPr>
        <w:t>贷款金额</w:t>
      </w:r>
    </w:p>
    <w:p w:rsidR="00971659" w:rsidRPr="00B57A2B" w:rsidRDefault="00971659" w:rsidP="00971659">
      <w:pPr>
        <w:rPr>
          <w:rFonts w:ascii="仿宋" w:eastAsia="仿宋" w:hAnsi="仿宋" w:hint="eastAsia"/>
          <w:sz w:val="32"/>
          <w:szCs w:val="32"/>
        </w:rPr>
      </w:pPr>
      <w:r w:rsidRPr="00B57A2B">
        <w:rPr>
          <w:rFonts w:ascii="仿宋" w:eastAsia="仿宋" w:hAnsi="仿宋" w:hint="eastAsia"/>
          <w:sz w:val="32"/>
          <w:szCs w:val="32"/>
        </w:rPr>
        <w:lastRenderedPageBreak/>
        <w:t>贷款年限</w:t>
      </w:r>
    </w:p>
    <w:sectPr w:rsidR="00971659" w:rsidRPr="00B57A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B3F37"/>
    <w:multiLevelType w:val="hybridMultilevel"/>
    <w:tmpl w:val="FAD8D090"/>
    <w:lvl w:ilvl="0" w:tplc="C1FA496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1027C3"/>
    <w:multiLevelType w:val="hybridMultilevel"/>
    <w:tmpl w:val="29EE0BEA"/>
    <w:lvl w:ilvl="0" w:tplc="52B0947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FCD"/>
    <w:rsid w:val="0004027F"/>
    <w:rsid w:val="000917B3"/>
    <w:rsid w:val="000E4BFC"/>
    <w:rsid w:val="000F0AC6"/>
    <w:rsid w:val="00104955"/>
    <w:rsid w:val="00124C28"/>
    <w:rsid w:val="001545CB"/>
    <w:rsid w:val="0018090C"/>
    <w:rsid w:val="001C1938"/>
    <w:rsid w:val="002100AB"/>
    <w:rsid w:val="00242750"/>
    <w:rsid w:val="00250261"/>
    <w:rsid w:val="002874D7"/>
    <w:rsid w:val="00292E38"/>
    <w:rsid w:val="002D7FA6"/>
    <w:rsid w:val="00331B55"/>
    <w:rsid w:val="00381318"/>
    <w:rsid w:val="003D0ABC"/>
    <w:rsid w:val="00401E9A"/>
    <w:rsid w:val="00406302"/>
    <w:rsid w:val="00411F37"/>
    <w:rsid w:val="004C6316"/>
    <w:rsid w:val="005B4E58"/>
    <w:rsid w:val="005B4FCD"/>
    <w:rsid w:val="005E6DF4"/>
    <w:rsid w:val="00627EB5"/>
    <w:rsid w:val="00636841"/>
    <w:rsid w:val="006A62C6"/>
    <w:rsid w:val="00712538"/>
    <w:rsid w:val="00721777"/>
    <w:rsid w:val="007249E5"/>
    <w:rsid w:val="00740D0E"/>
    <w:rsid w:val="008C289F"/>
    <w:rsid w:val="00917321"/>
    <w:rsid w:val="00921EE1"/>
    <w:rsid w:val="00927EF0"/>
    <w:rsid w:val="00950D2C"/>
    <w:rsid w:val="00971659"/>
    <w:rsid w:val="00A2153B"/>
    <w:rsid w:val="00A450E7"/>
    <w:rsid w:val="00B10628"/>
    <w:rsid w:val="00B1325A"/>
    <w:rsid w:val="00B158C8"/>
    <w:rsid w:val="00B3547D"/>
    <w:rsid w:val="00B41D1E"/>
    <w:rsid w:val="00B57A2B"/>
    <w:rsid w:val="00C0241F"/>
    <w:rsid w:val="00C975BC"/>
    <w:rsid w:val="00CE1C05"/>
    <w:rsid w:val="00D56ADF"/>
    <w:rsid w:val="00D768A7"/>
    <w:rsid w:val="00E015B9"/>
    <w:rsid w:val="00E22433"/>
    <w:rsid w:val="00E341C3"/>
    <w:rsid w:val="00EA6F82"/>
    <w:rsid w:val="00EB3A34"/>
    <w:rsid w:val="00EB6AA9"/>
    <w:rsid w:val="00F74243"/>
    <w:rsid w:val="00FB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4B0EE"/>
  <w15:chartTrackingRefBased/>
  <w15:docId w15:val="{0126C1D7-F0C8-4D7B-B34E-5C425B14D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C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1520</TotalTime>
  <Pages>5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sammy19871116</dc:creator>
  <cp:keywords/>
  <dc:description/>
  <cp:lastModifiedBy>sammy19871116</cp:lastModifiedBy>
  <cp:revision>20</cp:revision>
  <dcterms:created xsi:type="dcterms:W3CDTF">2017-12-19T02:48:00Z</dcterms:created>
  <dcterms:modified xsi:type="dcterms:W3CDTF">2017-12-22T05:03:00Z</dcterms:modified>
</cp:coreProperties>
</file>