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67988" w14:textId="77777777" w:rsidR="00CC7FF9" w:rsidRPr="000671C0" w:rsidRDefault="00CC7FF9" w:rsidP="003D78CE">
      <w:pPr>
        <w:pStyle w:val="1"/>
        <w:pageBreakBefore/>
        <w:ind w:left="1304" w:hanging="1304"/>
        <w:jc w:val="center"/>
        <w:rPr>
          <w:rFonts w:ascii="黑体" w:eastAsia="黑体" w:hAnsi="宋体" w:cs="宋体"/>
          <w:color w:val="000000"/>
          <w:kern w:val="0"/>
          <w:sz w:val="32"/>
          <w:szCs w:val="32"/>
        </w:rPr>
      </w:pPr>
      <w:bookmarkStart w:id="0" w:name="_Toc459242642"/>
      <w:r w:rsidRPr="000671C0">
        <w:rPr>
          <w:rFonts w:ascii="黑体" w:eastAsia="黑体" w:hAnsi="宋体" w:cs="宋体" w:hint="eastAsia"/>
          <w:color w:val="000000"/>
          <w:kern w:val="0"/>
          <w:sz w:val="32"/>
          <w:szCs w:val="32"/>
        </w:rPr>
        <w:t>第五章 基于Petri网络的采购流程优化</w:t>
      </w:r>
      <w:bookmarkEnd w:id="0"/>
    </w:p>
    <w:p w14:paraId="5DB12A8D" w14:textId="31C85625" w:rsidR="00CC7FF9" w:rsidRPr="000671C0" w:rsidRDefault="00CC7FF9" w:rsidP="000671C0">
      <w:pPr>
        <w:pStyle w:val="2"/>
        <w:ind w:left="420" w:hanging="420"/>
        <w:jc w:val="center"/>
        <w:rPr>
          <w:rFonts w:ascii="黑体" w:eastAsia="黑体" w:hAnsi="宋体" w:cs="宋体"/>
          <w:kern w:val="0"/>
          <w:sz w:val="28"/>
          <w:szCs w:val="28"/>
        </w:rPr>
      </w:pPr>
      <w:bookmarkStart w:id="1" w:name="_Toc459242643"/>
      <w:r w:rsidRPr="000671C0">
        <w:rPr>
          <w:rFonts w:ascii="黑体" w:eastAsia="黑体" w:hAnsi="宋体" w:cs="宋体" w:hint="eastAsia"/>
          <w:kern w:val="0"/>
          <w:sz w:val="28"/>
          <w:szCs w:val="28"/>
        </w:rPr>
        <w:t>第一节</w:t>
      </w:r>
      <w:r w:rsidRPr="000671C0">
        <w:rPr>
          <w:rFonts w:ascii="黑体" w:eastAsia="黑体" w:hAnsi="宋体" w:cs="宋体"/>
          <w:kern w:val="0"/>
          <w:sz w:val="28"/>
          <w:szCs w:val="28"/>
        </w:rPr>
        <w:tab/>
      </w:r>
      <w:r w:rsidRPr="000671C0">
        <w:rPr>
          <w:rFonts w:ascii="黑体" w:eastAsia="黑体" w:hAnsi="宋体" w:cs="宋体" w:hint="eastAsia"/>
          <w:kern w:val="0"/>
          <w:sz w:val="28"/>
          <w:szCs w:val="28"/>
        </w:rPr>
        <w:t>采购业务流程的</w:t>
      </w:r>
      <w:r w:rsidR="005B79F6">
        <w:rPr>
          <w:rFonts w:ascii="黑体" w:eastAsia="黑体" w:hAnsi="宋体" w:cs="宋体" w:hint="eastAsia"/>
          <w:kern w:val="0"/>
          <w:sz w:val="28"/>
          <w:szCs w:val="28"/>
        </w:rPr>
        <w:t>状态</w:t>
      </w:r>
      <w:r w:rsidRPr="000671C0">
        <w:rPr>
          <w:rFonts w:ascii="黑体" w:eastAsia="黑体" w:hAnsi="宋体" w:cs="宋体" w:hint="eastAsia"/>
          <w:kern w:val="0"/>
          <w:sz w:val="28"/>
          <w:szCs w:val="28"/>
        </w:rPr>
        <w:t>可达性分析</w:t>
      </w:r>
      <w:bookmarkEnd w:id="1"/>
    </w:p>
    <w:p w14:paraId="70BA3C62" w14:textId="161CBB53" w:rsidR="00CC7FF9" w:rsidRDefault="00636E02" w:rsidP="004A4461">
      <w:pPr>
        <w:spacing w:line="360" w:lineRule="auto"/>
        <w:ind w:firstLine="420"/>
        <w:rPr>
          <w:rFonts w:ascii="宋体" w:eastAsia="宋体" w:hAnsi="宋体"/>
          <w:sz w:val="22"/>
        </w:rPr>
      </w:pPr>
      <w:r>
        <w:rPr>
          <w:rFonts w:ascii="宋体" w:eastAsia="宋体" w:hAnsi="宋体" w:hint="eastAsia"/>
          <w:sz w:val="22"/>
        </w:rPr>
        <w:t>要进行业务流程再造，首先要从两个角度</w:t>
      </w:r>
      <w:r w:rsidR="00CC7FF9" w:rsidRPr="002D7E9A">
        <w:rPr>
          <w:rFonts w:ascii="宋体" w:eastAsia="宋体" w:hAnsi="宋体" w:hint="eastAsia"/>
          <w:sz w:val="22"/>
        </w:rPr>
        <w:t>分析</w:t>
      </w:r>
      <w:r w:rsidR="00CC7FF9">
        <w:rPr>
          <w:rFonts w:ascii="宋体" w:eastAsia="宋体" w:hAnsi="宋体" w:hint="eastAsia"/>
          <w:sz w:val="22"/>
        </w:rPr>
        <w:t>业务流程：设计期间的静态分析和运行期间的动态分析。前者的目标就是认识流程的行为，分析流程的结构，验证流程的合理性和合规性，是一种定性的分析。静态分析包括了：</w:t>
      </w:r>
    </w:p>
    <w:p w14:paraId="33AB81A6"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验证流程是否反映了实物</w:t>
      </w:r>
    </w:p>
    <w:p w14:paraId="5599957F"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验证模型的可达性</w:t>
      </w:r>
    </w:p>
    <w:p w14:paraId="0008FAF6"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验证模型的结构和不变量</w:t>
      </w:r>
    </w:p>
    <w:p w14:paraId="73907054" w14:textId="77777777" w:rsidR="00CC7FF9" w:rsidRPr="002616F3" w:rsidRDefault="00CC7FF9" w:rsidP="00CC7FF9">
      <w:pPr>
        <w:pStyle w:val="3"/>
        <w:keepNext w:val="0"/>
        <w:keepLines w:val="0"/>
        <w:widowControl/>
        <w:numPr>
          <w:ilvl w:val="0"/>
          <w:numId w:val="10"/>
        </w:numPr>
        <w:spacing w:before="100" w:beforeAutospacing="1" w:after="100" w:afterAutospacing="1" w:line="240" w:lineRule="auto"/>
        <w:jc w:val="left"/>
        <w:rPr>
          <w:rFonts w:ascii="黑体" w:eastAsia="黑体" w:hAnsi="宋体" w:cs="宋体"/>
          <w:kern w:val="0"/>
          <w:sz w:val="24"/>
          <w:szCs w:val="24"/>
        </w:rPr>
      </w:pPr>
      <w:bookmarkStart w:id="2" w:name="_Toc459242644"/>
      <w:r w:rsidRPr="002616F3">
        <w:rPr>
          <w:rFonts w:ascii="黑体" w:eastAsia="黑体" w:hAnsi="宋体" w:cs="宋体" w:hint="eastAsia"/>
          <w:kern w:val="0"/>
          <w:sz w:val="24"/>
          <w:szCs w:val="24"/>
        </w:rPr>
        <w:t>Petri工作流网的可达图</w:t>
      </w:r>
      <w:bookmarkEnd w:id="2"/>
    </w:p>
    <w:p w14:paraId="073232DE"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从状态系统的角度而言，可达图（Reachability</w:t>
      </w:r>
      <w:r>
        <w:rPr>
          <w:rFonts w:ascii="宋体" w:eastAsia="宋体" w:hAnsi="宋体"/>
          <w:sz w:val="22"/>
        </w:rPr>
        <w:t xml:space="preserve"> G</w:t>
      </w:r>
      <w:r>
        <w:rPr>
          <w:rFonts w:ascii="宋体" w:eastAsia="宋体" w:hAnsi="宋体" w:hint="eastAsia"/>
          <w:sz w:val="22"/>
        </w:rPr>
        <w:t>raph）就是一个业务流程系统从某一个状态</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宋体" w:eastAsia="宋体" w:hAnsi="宋体" w:hint="eastAsia"/>
          <w:sz w:val="22"/>
        </w:rPr>
        <w:t>开始经过若干布变迁能够到达的状态</w:t>
      </w:r>
      <m:oMath>
        <m:r>
          <w:rPr>
            <w:rFonts w:ascii="Cambria Math" w:eastAsia="宋体" w:hAnsi="Cambria Math"/>
            <w:sz w:val="22"/>
          </w:rPr>
          <m:t>m</m:t>
        </m:r>
      </m:oMath>
      <w:r>
        <w:rPr>
          <w:rFonts w:ascii="宋体" w:eastAsia="宋体" w:hAnsi="宋体" w:hint="eastAsia"/>
          <w:sz w:val="22"/>
        </w:rPr>
        <w:t>的可达部分，可以使用一下步骤推导出可达图：</w:t>
      </w:r>
    </w:p>
    <w:p w14:paraId="2BD62293" w14:textId="77777777" w:rsidR="00CC7FF9" w:rsidRDefault="00CC7FF9" w:rsidP="00CC7FF9">
      <w:pPr>
        <w:pStyle w:val="a3"/>
        <w:numPr>
          <w:ilvl w:val="0"/>
          <w:numId w:val="3"/>
        </w:numPr>
        <w:spacing w:line="360" w:lineRule="auto"/>
        <w:ind w:firstLineChars="0"/>
        <w:rPr>
          <w:rFonts w:ascii="宋体" w:eastAsia="宋体" w:hAnsi="宋体"/>
          <w:sz w:val="22"/>
        </w:rPr>
      </w:pPr>
      <w:r>
        <w:rPr>
          <w:rFonts w:ascii="宋体" w:eastAsia="宋体" w:hAnsi="宋体" w:hint="eastAsia"/>
          <w:sz w:val="22"/>
        </w:rPr>
        <w:t>将初始标记</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宋体" w:eastAsia="宋体" w:hAnsi="宋体" w:hint="eastAsia"/>
          <w:sz w:val="22"/>
        </w:rPr>
        <w:t>设置为根节点，并且将他设为新标记</w:t>
      </w:r>
    </w:p>
    <w:p w14:paraId="50F93685" w14:textId="77777777" w:rsidR="00CC7FF9" w:rsidRDefault="00CC7FF9" w:rsidP="00CC7FF9">
      <w:pPr>
        <w:pStyle w:val="a3"/>
        <w:numPr>
          <w:ilvl w:val="0"/>
          <w:numId w:val="3"/>
        </w:numPr>
        <w:spacing w:line="360" w:lineRule="auto"/>
        <w:ind w:firstLineChars="0"/>
        <w:rPr>
          <w:rFonts w:ascii="宋体" w:eastAsia="宋体" w:hAnsi="宋体"/>
          <w:sz w:val="22"/>
        </w:rPr>
      </w:pPr>
      <w:r>
        <w:rPr>
          <w:rFonts w:ascii="宋体" w:eastAsia="宋体" w:hAnsi="宋体" w:hint="eastAsia"/>
          <w:sz w:val="22"/>
        </w:rPr>
        <w:t>当任意标记是新的，执行以下步骤</w:t>
      </w:r>
    </w:p>
    <w:p w14:paraId="03AD7359" w14:textId="77777777" w:rsidR="00CC7FF9" w:rsidRPr="003252E7" w:rsidRDefault="00CC7FF9" w:rsidP="00CC7FF9">
      <w:pPr>
        <w:pStyle w:val="a3"/>
        <w:numPr>
          <w:ilvl w:val="1"/>
          <w:numId w:val="3"/>
        </w:numPr>
        <w:spacing w:line="360" w:lineRule="auto"/>
        <w:ind w:firstLineChars="0"/>
        <w:rPr>
          <w:rFonts w:ascii="宋体" w:eastAsia="宋体" w:hAnsi="宋体"/>
          <w:sz w:val="22"/>
        </w:rPr>
      </w:pPr>
      <w:r>
        <w:rPr>
          <w:rFonts w:ascii="宋体" w:eastAsia="宋体" w:hAnsi="宋体" w:hint="eastAsia"/>
          <w:sz w:val="22"/>
        </w:rPr>
        <w:t>任意选择一个新的标记</w:t>
      </w:r>
      <m:oMath>
        <m:r>
          <w:rPr>
            <w:rFonts w:ascii="Cambria Math" w:eastAsia="宋体" w:hAnsi="Cambria Math"/>
            <w:sz w:val="22"/>
          </w:rPr>
          <m:t>m</m:t>
        </m:r>
      </m:oMath>
    </w:p>
    <w:p w14:paraId="302EC771" w14:textId="77777777" w:rsidR="00CC7FF9" w:rsidRDefault="00CC7FF9" w:rsidP="00CC7FF9">
      <w:pPr>
        <w:pStyle w:val="a3"/>
        <w:numPr>
          <w:ilvl w:val="1"/>
          <w:numId w:val="3"/>
        </w:numPr>
        <w:spacing w:line="360" w:lineRule="auto"/>
        <w:ind w:firstLineChars="0"/>
        <w:rPr>
          <w:rFonts w:ascii="宋体" w:eastAsia="宋体" w:hAnsi="宋体"/>
          <w:sz w:val="22"/>
        </w:rPr>
      </w:pPr>
      <w:r>
        <w:rPr>
          <w:rFonts w:ascii="宋体" w:eastAsia="宋体" w:hAnsi="宋体" w:hint="eastAsia"/>
          <w:sz w:val="22"/>
        </w:rPr>
        <w:t>如果没有一个变迁是就绪的，则将</w:t>
      </w:r>
      <m:oMath>
        <m:r>
          <w:rPr>
            <w:rFonts w:ascii="Cambria Math" w:eastAsia="宋体" w:hAnsi="Cambria Math"/>
            <w:sz w:val="22"/>
          </w:rPr>
          <m:t>m</m:t>
        </m:r>
      </m:oMath>
      <w:r>
        <w:rPr>
          <w:rFonts w:ascii="宋体" w:eastAsia="宋体" w:hAnsi="宋体" w:hint="eastAsia"/>
          <w:sz w:val="22"/>
        </w:rPr>
        <w:t>标记为死的</w:t>
      </w:r>
    </w:p>
    <w:p w14:paraId="0DA6170A" w14:textId="77777777" w:rsidR="00CC7FF9" w:rsidRDefault="00CC7FF9" w:rsidP="00CC7FF9">
      <w:pPr>
        <w:pStyle w:val="a3"/>
        <w:numPr>
          <w:ilvl w:val="1"/>
          <w:numId w:val="3"/>
        </w:numPr>
        <w:spacing w:line="360" w:lineRule="auto"/>
        <w:ind w:firstLineChars="0"/>
        <w:rPr>
          <w:rFonts w:ascii="宋体" w:eastAsia="宋体" w:hAnsi="宋体"/>
          <w:sz w:val="22"/>
        </w:rPr>
      </w:pPr>
      <w:r>
        <w:rPr>
          <w:rFonts w:ascii="宋体" w:eastAsia="宋体" w:hAnsi="宋体" w:hint="eastAsia"/>
          <w:sz w:val="22"/>
        </w:rPr>
        <w:t>当任意一个变迁可以从标记</w:t>
      </w:r>
      <m:oMath>
        <m:r>
          <w:rPr>
            <w:rFonts w:ascii="Cambria Math" w:eastAsia="宋体" w:hAnsi="Cambria Math"/>
            <w:sz w:val="22"/>
          </w:rPr>
          <m:t>m</m:t>
        </m:r>
      </m:oMath>
      <w:r>
        <w:rPr>
          <w:rFonts w:ascii="宋体" w:eastAsia="宋体" w:hAnsi="宋体" w:hint="eastAsia"/>
          <w:sz w:val="22"/>
        </w:rPr>
        <w:t>就绪，那么为每一个变迁t执行以下步骤</w:t>
      </w:r>
    </w:p>
    <w:p w14:paraId="37CE9E12" w14:textId="77777777" w:rsidR="00CC7FF9" w:rsidRDefault="00CC7FF9" w:rsidP="00CC7FF9">
      <w:pPr>
        <w:pStyle w:val="a3"/>
        <w:numPr>
          <w:ilvl w:val="2"/>
          <w:numId w:val="3"/>
        </w:numPr>
        <w:spacing w:line="360" w:lineRule="auto"/>
        <w:ind w:firstLineChars="0"/>
        <w:rPr>
          <w:rFonts w:ascii="宋体" w:eastAsia="宋体" w:hAnsi="宋体"/>
          <w:sz w:val="22"/>
        </w:rPr>
      </w:pPr>
      <w:r>
        <w:rPr>
          <w:rFonts w:ascii="宋体" w:eastAsia="宋体" w:hAnsi="宋体" w:hint="eastAsia"/>
          <w:sz w:val="22"/>
        </w:rPr>
        <w:t>激发t</w:t>
      </w:r>
      <w:r>
        <w:rPr>
          <w:rFonts w:ascii="宋体" w:eastAsia="宋体" w:hAnsi="宋体"/>
          <w:sz w:val="22"/>
        </w:rPr>
        <w:t>,</w:t>
      </w:r>
      <w:r>
        <w:rPr>
          <w:rFonts w:ascii="宋体" w:eastAsia="宋体" w:hAnsi="宋体" w:hint="eastAsia"/>
          <w:sz w:val="22"/>
        </w:rPr>
        <w:t>根据规则得到标记</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p>
    <w:p w14:paraId="0C92DE4D" w14:textId="77777777" w:rsidR="00CC7FF9" w:rsidRDefault="00CC7FF9" w:rsidP="00CC7FF9">
      <w:pPr>
        <w:pStyle w:val="a3"/>
        <w:numPr>
          <w:ilvl w:val="2"/>
          <w:numId w:val="3"/>
        </w:numPr>
        <w:spacing w:line="360" w:lineRule="auto"/>
        <w:ind w:firstLineChars="0"/>
        <w:rPr>
          <w:rFonts w:ascii="宋体" w:eastAsia="宋体" w:hAnsi="宋体"/>
          <w:sz w:val="22"/>
        </w:rPr>
      </w:pPr>
      <w:r>
        <w:rPr>
          <w:rFonts w:ascii="宋体" w:eastAsia="宋体" w:hAnsi="宋体" w:hint="eastAsia"/>
          <w:sz w:val="22"/>
        </w:rPr>
        <w:t>如果</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r>
        <w:rPr>
          <w:rFonts w:ascii="宋体" w:eastAsia="宋体" w:hAnsi="宋体" w:hint="eastAsia"/>
          <w:sz w:val="22"/>
        </w:rPr>
        <w:t>未出现在可达图中，将其加入可达图，且标记它为新的</w:t>
      </w:r>
    </w:p>
    <w:p w14:paraId="7966E791" w14:textId="77777777" w:rsidR="00CC7FF9" w:rsidRDefault="00CC7FF9" w:rsidP="00CC7FF9">
      <w:pPr>
        <w:pStyle w:val="a3"/>
        <w:numPr>
          <w:ilvl w:val="2"/>
          <w:numId w:val="3"/>
        </w:numPr>
        <w:spacing w:line="360" w:lineRule="auto"/>
        <w:ind w:firstLineChars="0"/>
        <w:rPr>
          <w:rFonts w:ascii="宋体" w:eastAsia="宋体" w:hAnsi="宋体"/>
          <w:sz w:val="22"/>
        </w:rPr>
      </w:pPr>
      <w:r>
        <w:rPr>
          <w:rFonts w:ascii="宋体" w:eastAsia="宋体" w:hAnsi="宋体" w:hint="eastAsia"/>
          <w:sz w:val="22"/>
        </w:rPr>
        <w:t>在</w:t>
      </w:r>
      <m:oMath>
        <m:r>
          <w:rPr>
            <w:rFonts w:ascii="Cambria Math" w:eastAsia="宋体" w:hAnsi="Cambria Math"/>
            <w:sz w:val="22"/>
          </w:rPr>
          <m:t>m</m:t>
        </m:r>
      </m:oMath>
      <w:r>
        <w:rPr>
          <w:rFonts w:ascii="宋体" w:eastAsia="宋体" w:hAnsi="宋体" w:hint="eastAsia"/>
          <w:sz w:val="22"/>
        </w:rPr>
        <w:t>和</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r>
        <w:rPr>
          <w:rFonts w:ascii="宋体" w:eastAsia="宋体" w:hAnsi="宋体" w:hint="eastAsia"/>
          <w:sz w:val="22"/>
        </w:rPr>
        <w:t>之间在可达图中建立一道有向弧，将其标记为t</w:t>
      </w:r>
    </w:p>
    <w:p w14:paraId="7BCE9D55" w14:textId="77777777" w:rsidR="00CC7FF9" w:rsidRDefault="00CC7FF9" w:rsidP="00CC7FF9">
      <w:pPr>
        <w:pStyle w:val="a3"/>
        <w:numPr>
          <w:ilvl w:val="0"/>
          <w:numId w:val="3"/>
        </w:numPr>
        <w:spacing w:line="360" w:lineRule="auto"/>
        <w:ind w:firstLineChars="0"/>
        <w:rPr>
          <w:rFonts w:ascii="宋体" w:eastAsia="宋体" w:hAnsi="宋体"/>
          <w:sz w:val="22"/>
        </w:rPr>
      </w:pPr>
      <w:r>
        <w:rPr>
          <w:rFonts w:ascii="宋体" w:eastAsia="宋体" w:hAnsi="宋体" w:hint="eastAsia"/>
          <w:sz w:val="22"/>
        </w:rPr>
        <w:t>输出可达图</w:t>
      </w:r>
    </w:p>
    <w:p w14:paraId="4076C93A"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当状态的数量是有限的时候，可达图是可以被自动计算得到的。使用可达图，能够帮助我们分析许多Petri网络的有用属性，将在下一节讨论。值得注意的是扩展P</w:t>
      </w:r>
      <w:r>
        <w:rPr>
          <w:rFonts w:ascii="宋体" w:eastAsia="宋体" w:hAnsi="宋体"/>
          <w:sz w:val="22"/>
        </w:rPr>
        <w:t>etri</w:t>
      </w:r>
      <w:r>
        <w:rPr>
          <w:rFonts w:ascii="宋体" w:eastAsia="宋体" w:hAnsi="宋体" w:hint="eastAsia"/>
          <w:sz w:val="22"/>
        </w:rPr>
        <w:t>网络的可达图：有色的时间Petri网络往往无法得到一个可达图，而有层次的Petri网络并没有改变整个系统的可达图，没有变得更复杂或者更简单。</w:t>
      </w:r>
    </w:p>
    <w:p w14:paraId="3C819B9F" w14:textId="77777777" w:rsidR="00636E02" w:rsidRPr="002616F3" w:rsidRDefault="00636E02" w:rsidP="00636E02">
      <w:pPr>
        <w:pStyle w:val="3"/>
        <w:keepNext w:val="0"/>
        <w:keepLines w:val="0"/>
        <w:widowControl/>
        <w:numPr>
          <w:ilvl w:val="0"/>
          <w:numId w:val="10"/>
        </w:numPr>
        <w:spacing w:before="100" w:beforeAutospacing="1" w:after="100" w:afterAutospacing="1" w:line="240" w:lineRule="auto"/>
        <w:jc w:val="left"/>
        <w:rPr>
          <w:rFonts w:ascii="黑体" w:eastAsia="黑体" w:hAnsi="宋体" w:cs="宋体"/>
          <w:kern w:val="0"/>
          <w:sz w:val="24"/>
          <w:szCs w:val="24"/>
        </w:rPr>
      </w:pPr>
      <w:bookmarkStart w:id="3" w:name="_Toc459242646"/>
      <w:bookmarkStart w:id="4" w:name="_Toc459242645"/>
      <w:r w:rsidRPr="002616F3">
        <w:rPr>
          <w:rFonts w:ascii="黑体" w:eastAsia="黑体" w:hAnsi="宋体" w:cs="宋体" w:hint="eastAsia"/>
          <w:kern w:val="0"/>
          <w:sz w:val="24"/>
          <w:szCs w:val="24"/>
        </w:rPr>
        <w:lastRenderedPageBreak/>
        <w:t>Petri网的静态性质</w:t>
      </w:r>
      <w:bookmarkEnd w:id="3"/>
    </w:p>
    <w:p w14:paraId="533BEF6A" w14:textId="6AEC2D66" w:rsidR="00636E02" w:rsidRPr="00107CB8" w:rsidRDefault="00636E02" w:rsidP="00636E02">
      <w:pPr>
        <w:spacing w:line="360" w:lineRule="auto"/>
        <w:ind w:firstLine="420"/>
        <w:rPr>
          <w:rFonts w:ascii="宋体" w:eastAsia="宋体" w:hAnsi="宋体"/>
          <w:sz w:val="22"/>
        </w:rPr>
      </w:pPr>
      <w:r w:rsidRPr="00107CB8">
        <w:rPr>
          <w:rFonts w:ascii="宋体" w:eastAsia="宋体" w:hAnsi="宋体" w:hint="eastAsia"/>
          <w:sz w:val="22"/>
        </w:rPr>
        <w:t>要了解如何优化</w:t>
      </w:r>
      <w:r>
        <w:rPr>
          <w:rFonts w:ascii="宋体" w:eastAsia="宋体" w:hAnsi="宋体" w:hint="eastAsia"/>
          <w:sz w:val="22"/>
        </w:rPr>
        <w:t>业务流网络</w:t>
      </w:r>
      <w:r w:rsidRPr="00F908CF">
        <w:rPr>
          <w:rFonts w:ascii="宋体" w:eastAsia="宋体" w:hAnsi="宋体" w:hint="eastAsia"/>
          <w:sz w:val="22"/>
        </w:rPr>
        <w:t>，就要</w:t>
      </w:r>
      <w:r>
        <w:rPr>
          <w:rFonts w:ascii="宋体" w:eastAsia="宋体" w:hAnsi="宋体" w:hint="eastAsia"/>
          <w:sz w:val="22"/>
        </w:rPr>
        <w:t>从可达图出发，</w:t>
      </w:r>
      <w:r w:rsidR="003D78CE">
        <w:rPr>
          <w:rFonts w:ascii="宋体" w:eastAsia="宋体" w:hAnsi="宋体" w:hint="eastAsia"/>
          <w:sz w:val="22"/>
        </w:rPr>
        <w:t>来</w:t>
      </w:r>
      <w:r w:rsidRPr="00F908CF">
        <w:rPr>
          <w:rFonts w:ascii="宋体" w:eastAsia="宋体" w:hAnsi="宋体" w:hint="eastAsia"/>
          <w:sz w:val="22"/>
        </w:rPr>
        <w:t>了解Petri工作流网络的性质</w:t>
      </w:r>
    </w:p>
    <w:p w14:paraId="3D5C8861"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有界性 (</w:t>
      </w:r>
      <w:r w:rsidRPr="002616F3">
        <w:rPr>
          <w:rFonts w:ascii="黑体" w:eastAsia="黑体" w:hAnsi="黑体"/>
          <w:sz w:val="22"/>
        </w:rPr>
        <w:t>Boundedness</w:t>
      </w:r>
      <w:r w:rsidRPr="002616F3">
        <w:rPr>
          <w:rFonts w:ascii="黑体" w:eastAsia="黑体" w:hAnsi="黑体" w:hint="eastAsia"/>
          <w:sz w:val="22"/>
        </w:rPr>
        <w:t xml:space="preserve">) </w:t>
      </w:r>
    </w:p>
    <w:p w14:paraId="21E8C709"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有界性</w:t>
      </w:r>
      <w:r w:rsidRPr="00107CB8">
        <w:rPr>
          <w:rFonts w:ascii="宋体" w:eastAsia="宋体" w:hAnsi="宋体" w:hint="eastAsia"/>
          <w:sz w:val="22"/>
        </w:rPr>
        <w:t>用于刻画</w:t>
      </w:r>
      <w:r>
        <w:rPr>
          <w:rFonts w:ascii="宋体" w:eastAsia="宋体" w:hAnsi="宋体" w:hint="eastAsia"/>
          <w:sz w:val="22"/>
        </w:rPr>
        <w:t>库所中</w:t>
      </w:r>
      <w:r w:rsidRPr="00107CB8">
        <w:rPr>
          <w:rFonts w:ascii="宋体" w:eastAsia="宋体" w:hAnsi="宋体" w:hint="eastAsia"/>
          <w:sz w:val="22"/>
        </w:rPr>
        <w:t>状态空间的有限性。</w:t>
      </w:r>
      <w:r>
        <w:rPr>
          <w:rFonts w:ascii="宋体" w:eastAsia="宋体" w:hAnsi="宋体" w:hint="eastAsia"/>
          <w:sz w:val="22"/>
        </w:rPr>
        <w:t>如果在任何一个没有一个库所所包含的令牌会多于k个，那么这个Petri网络就是k有界的，</w:t>
      </w:r>
      <w:r w:rsidRPr="00107CB8">
        <w:rPr>
          <w:rFonts w:ascii="宋体" w:eastAsia="宋体" w:hAnsi="宋体" w:hint="eastAsia"/>
          <w:sz w:val="22"/>
        </w:rPr>
        <w:t>p∈P,如果存在一个正整数 k,使得对任意 M R (M0) ,都有 M (P) ≤k,则称库所 p是</w:t>
      </w:r>
      <w:r>
        <w:rPr>
          <w:rFonts w:ascii="宋体" w:eastAsia="宋体" w:hAnsi="宋体" w:hint="eastAsia"/>
          <w:sz w:val="22"/>
        </w:rPr>
        <w:t>k</w:t>
      </w:r>
      <w:r w:rsidRPr="00107CB8">
        <w:rPr>
          <w:rFonts w:ascii="宋体" w:eastAsia="宋体" w:hAnsi="宋体" w:hint="eastAsia"/>
          <w:sz w:val="22"/>
        </w:rPr>
        <w:t>有界的。当 k = 1时 ,称库所为安全的。库所可以容纳的令牌数的最大值是它 (标识 )的界。若库所的界是有限的 ,则库所称为有界的。</w:t>
      </w:r>
      <w:r>
        <w:rPr>
          <w:rFonts w:ascii="宋体" w:eastAsia="宋体" w:hAnsi="宋体" w:hint="eastAsia"/>
          <w:sz w:val="22"/>
        </w:rPr>
        <w:t>反之，如果找不到这样的k，则称这个库所是无界的（Unbounded）。</w:t>
      </w:r>
    </w:p>
    <w:p w14:paraId="7A2856EB" w14:textId="77777777" w:rsidR="00636E02" w:rsidRPr="004915A3" w:rsidRDefault="00636E02" w:rsidP="00636E02">
      <w:pPr>
        <w:spacing w:line="360" w:lineRule="auto"/>
        <w:ind w:firstLine="420"/>
        <w:rPr>
          <w:rFonts w:ascii="宋体" w:eastAsia="宋体" w:hAnsi="宋体"/>
          <w:sz w:val="22"/>
        </w:rPr>
      </w:pPr>
      <w:r w:rsidRPr="00107CB8">
        <w:rPr>
          <w:rFonts w:ascii="宋体" w:eastAsia="宋体" w:hAnsi="宋体" w:hint="eastAsia"/>
          <w:sz w:val="22"/>
        </w:rPr>
        <w:t>如果 Petri网的每个库所都是有界的 ,则称其为有界</w:t>
      </w:r>
      <w:r>
        <w:rPr>
          <w:rFonts w:ascii="宋体" w:eastAsia="宋体" w:hAnsi="宋体" w:hint="eastAsia"/>
          <w:sz w:val="22"/>
        </w:rPr>
        <w:t>Petri网络。有界Petri网络的特点就是有一个有限的可达图。反之，无界的Petri网络的可达图拥有无穷多个数据，下一节将会讨论如何处理无界Petri网。</w:t>
      </w:r>
    </w:p>
    <w:p w14:paraId="789B6D7A"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可达性 （Reachability）:</w:t>
      </w:r>
    </w:p>
    <w:p w14:paraId="7DC3E81D" w14:textId="77777777" w:rsidR="00636E02" w:rsidRDefault="00636E02" w:rsidP="00636E02">
      <w:pPr>
        <w:spacing w:line="360" w:lineRule="auto"/>
        <w:ind w:firstLine="420"/>
        <w:rPr>
          <w:rFonts w:ascii="宋体" w:eastAsia="宋体" w:hAnsi="宋体"/>
          <w:sz w:val="22"/>
        </w:rPr>
      </w:pPr>
      <w:r w:rsidRPr="00107CB8">
        <w:rPr>
          <w:rFonts w:ascii="宋体" w:eastAsia="宋体" w:hAnsi="宋体" w:hint="eastAsia"/>
          <w:sz w:val="22"/>
        </w:rPr>
        <w:t>当一个 petri网对于给定的初始标识 M0 和目标标识 Mn 存在一个启动序列δ,可以使 M0变迁为</w:t>
      </w:r>
      <w:r w:rsidRPr="00107CB8">
        <w:rPr>
          <w:rFonts w:ascii="宋体" w:eastAsia="宋体" w:hAnsi="宋体"/>
          <w:sz w:val="22"/>
        </w:rPr>
        <w:t>Mn</w:t>
      </w:r>
      <w:r w:rsidRPr="00107CB8">
        <w:rPr>
          <w:rFonts w:ascii="宋体" w:eastAsia="宋体" w:hAnsi="宋体" w:hint="eastAsia"/>
          <w:sz w:val="22"/>
        </w:rPr>
        <w:t>,则称 Mn 是从 M0 可达的 ,用 M0 →Mn 或 M0 [δ&gt;Mn ]表示 ,其中 δ= t1</w:t>
      </w:r>
      <w:r w:rsidRPr="00107CB8">
        <w:rPr>
          <w:rFonts w:ascii="宋体" w:eastAsia="宋体" w:hAnsi="宋体"/>
          <w:sz w:val="22"/>
        </w:rPr>
        <w:t xml:space="preserve"> </w:t>
      </w:r>
      <w:r w:rsidRPr="00107CB8">
        <w:rPr>
          <w:rFonts w:ascii="宋体" w:eastAsia="宋体" w:hAnsi="宋体" w:hint="eastAsia"/>
          <w:sz w:val="22"/>
        </w:rPr>
        <w:t>t2 …tn。</w:t>
      </w:r>
      <w:r>
        <w:rPr>
          <w:rFonts w:ascii="宋体" w:eastAsia="宋体" w:hAnsi="宋体" w:hint="eastAsia"/>
          <w:sz w:val="22"/>
        </w:rPr>
        <w:t>可达性是可达图的基本定义概念。</w:t>
      </w:r>
    </w:p>
    <w:p w14:paraId="5FAC980B"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终止性（Terminating）</w:t>
      </w:r>
    </w:p>
    <w:p w14:paraId="7B51D368"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如果一个Petri网络总是能够到达一个终止状态（Terminating</w:t>
      </w:r>
      <w:r>
        <w:rPr>
          <w:rFonts w:ascii="宋体" w:eastAsia="宋体" w:hAnsi="宋体"/>
          <w:sz w:val="22"/>
        </w:rPr>
        <w:t xml:space="preserve"> M</w:t>
      </w:r>
      <w:r>
        <w:rPr>
          <w:rFonts w:ascii="宋体" w:eastAsia="宋体" w:hAnsi="宋体" w:hint="eastAsia"/>
          <w:sz w:val="22"/>
        </w:rPr>
        <w:t>ark），那么就称这个网络是终止的。当所有网络运行（run）都是有限的话，这个网络就是终止的。</w:t>
      </w:r>
    </w:p>
    <w:p w14:paraId="0D282ED3"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一个终止的网络的可达图是有限且无环的。</w:t>
      </w:r>
    </w:p>
    <w:p w14:paraId="599919CF"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无死锁的（Deadlock</w:t>
      </w:r>
      <w:r w:rsidRPr="002616F3">
        <w:rPr>
          <w:rFonts w:ascii="黑体" w:eastAsia="黑体" w:hAnsi="黑体"/>
          <w:sz w:val="22"/>
        </w:rPr>
        <w:t xml:space="preserve"> Free</w:t>
      </w:r>
      <w:r w:rsidRPr="002616F3">
        <w:rPr>
          <w:rFonts w:ascii="黑体" w:eastAsia="黑体" w:hAnsi="黑体" w:hint="eastAsia"/>
          <w:sz w:val="22"/>
        </w:rPr>
        <w:t>）</w:t>
      </w:r>
    </w:p>
    <w:p w14:paraId="61800D23" w14:textId="572A5B03" w:rsidR="00636E02" w:rsidRDefault="00636E02" w:rsidP="00636E02">
      <w:pPr>
        <w:spacing w:line="360" w:lineRule="auto"/>
        <w:ind w:firstLine="420"/>
        <w:rPr>
          <w:rFonts w:ascii="宋体" w:eastAsia="宋体" w:hAnsi="宋体"/>
          <w:sz w:val="22"/>
        </w:rPr>
      </w:pPr>
      <w:r>
        <w:rPr>
          <w:rFonts w:ascii="宋体" w:eastAsia="宋体" w:hAnsi="宋体" w:hint="eastAsia"/>
          <w:sz w:val="22"/>
        </w:rPr>
        <w:t>Petri网络的</w:t>
      </w:r>
      <w:r w:rsidR="00F406DF">
        <w:rPr>
          <w:rFonts w:ascii="宋体" w:eastAsia="宋体" w:hAnsi="宋体" w:hint="eastAsia"/>
          <w:sz w:val="22"/>
        </w:rPr>
        <w:t>死锁</w:t>
      </w:r>
      <w:r>
        <w:rPr>
          <w:rFonts w:ascii="宋体" w:eastAsia="宋体" w:hAnsi="宋体" w:hint="eastAsia"/>
          <w:sz w:val="22"/>
        </w:rPr>
        <w:t>性质研究起来非常方便，只要一个Petri网络是终止的，那么必定是无死锁的。当网络中至少有一个变迁可以被激发，那么这个网络是无死锁的。</w:t>
      </w:r>
      <w:r w:rsidRPr="00107CB8">
        <w:rPr>
          <w:rFonts w:ascii="宋体" w:eastAsia="宋体" w:hAnsi="宋体" w:hint="eastAsia"/>
          <w:sz w:val="22"/>
        </w:rPr>
        <w:t>如果petri网在任一可达标识下 ,都至少有一个变迁能发生 ,则称为无死锁的</w:t>
      </w:r>
      <w:r>
        <w:rPr>
          <w:rFonts w:ascii="宋体" w:eastAsia="宋体" w:hAnsi="宋体" w:hint="eastAsia"/>
          <w:sz w:val="22"/>
        </w:rPr>
        <w:t>。</w:t>
      </w:r>
    </w:p>
    <w:p w14:paraId="0884E9FC"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活性 (Liveness) :</w:t>
      </w:r>
      <w:r w:rsidRPr="002616F3">
        <w:rPr>
          <w:rFonts w:ascii="黑体" w:eastAsia="黑体" w:hAnsi="黑体"/>
          <w:sz w:val="22"/>
        </w:rPr>
        <w:tab/>
      </w:r>
    </w:p>
    <w:p w14:paraId="6E111C18" w14:textId="77777777" w:rsidR="00636E02" w:rsidRPr="00107CB8" w:rsidRDefault="00636E02" w:rsidP="00636E02">
      <w:pPr>
        <w:spacing w:line="360" w:lineRule="auto"/>
        <w:ind w:firstLine="420"/>
        <w:rPr>
          <w:rFonts w:ascii="宋体" w:eastAsia="宋体" w:hAnsi="宋体"/>
          <w:sz w:val="22"/>
        </w:rPr>
      </w:pPr>
      <w:r>
        <w:rPr>
          <w:rFonts w:ascii="宋体" w:eastAsia="宋体" w:hAnsi="宋体" w:hint="eastAsia"/>
          <w:sz w:val="22"/>
        </w:rPr>
        <w:t>当一个变迁在任何可达的状态下都无法被激活，那么就称这个变迁是非活性的（Dead</w:t>
      </w:r>
      <w:r>
        <w:rPr>
          <w:rFonts w:ascii="宋体" w:eastAsia="宋体" w:hAnsi="宋体"/>
          <w:sz w:val="22"/>
        </w:rPr>
        <w:t xml:space="preserve"> T</w:t>
      </w:r>
      <w:r>
        <w:rPr>
          <w:rFonts w:ascii="宋体" w:eastAsia="宋体" w:hAnsi="宋体" w:hint="eastAsia"/>
          <w:sz w:val="22"/>
        </w:rPr>
        <w:t>ransition），反之，当从任意一个状态m到m</w:t>
      </w:r>
      <w:r>
        <w:rPr>
          <w:rFonts w:ascii="宋体" w:eastAsia="宋体" w:hAnsi="宋体"/>
          <w:sz w:val="22"/>
        </w:rPr>
        <w:t>’</w:t>
      </w:r>
      <w:r>
        <w:rPr>
          <w:rFonts w:ascii="宋体" w:eastAsia="宋体" w:hAnsi="宋体" w:hint="eastAsia"/>
          <w:sz w:val="22"/>
        </w:rPr>
        <w:t>会有一个运行经过变迁t，使</w:t>
      </w:r>
      <w:r>
        <w:rPr>
          <w:rFonts w:ascii="宋体" w:eastAsia="宋体" w:hAnsi="宋体" w:hint="eastAsia"/>
          <w:sz w:val="22"/>
        </w:rPr>
        <w:lastRenderedPageBreak/>
        <w:t>得变迁t被激活，那么t就是活的。</w:t>
      </w:r>
    </w:p>
    <w:p w14:paraId="216FC3B9" w14:textId="77777777" w:rsidR="00636E02" w:rsidRDefault="00636E02" w:rsidP="00636E02">
      <w:pPr>
        <w:spacing w:line="360" w:lineRule="auto"/>
        <w:ind w:firstLine="420"/>
        <w:rPr>
          <w:rFonts w:ascii="宋体" w:eastAsia="宋体" w:hAnsi="宋体"/>
          <w:sz w:val="22"/>
        </w:rPr>
      </w:pPr>
      <w:r w:rsidRPr="00107CB8">
        <w:rPr>
          <w:rFonts w:ascii="宋体" w:eastAsia="宋体" w:hAnsi="宋体" w:hint="eastAsia"/>
          <w:sz w:val="22"/>
        </w:rPr>
        <w:t>活性表明从初始状态M0 开始后 ,无论出现什么情况都不会死锁。活性比无死锁具有更强的条件。如果变迁在任一可达标识下都具有潜在发生权 ,则称变迁为活的。如果所有变迁都是活的 ,则 Petri网系统称为活的。</w:t>
      </w:r>
    </w:p>
    <w:p w14:paraId="57B4658D"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值得注意的是，活性和终止性是互斥的。</w:t>
      </w:r>
    </w:p>
    <w:p w14:paraId="3EA8A7CB" w14:textId="77777777" w:rsidR="00636E02" w:rsidRPr="002616F3" w:rsidRDefault="00636E02" w:rsidP="00636E02">
      <w:pPr>
        <w:pStyle w:val="6"/>
        <w:numPr>
          <w:ilvl w:val="1"/>
          <w:numId w:val="13"/>
        </w:numPr>
        <w:rPr>
          <w:rFonts w:ascii="黑体" w:eastAsia="黑体" w:hAnsi="黑体"/>
          <w:sz w:val="22"/>
        </w:rPr>
      </w:pPr>
      <w:r w:rsidRPr="002616F3">
        <w:rPr>
          <w:rFonts w:ascii="黑体" w:eastAsia="黑体" w:hAnsi="黑体" w:hint="eastAsia"/>
          <w:sz w:val="22"/>
        </w:rPr>
        <w:t>可逆性（Reversibility）</w:t>
      </w:r>
    </w:p>
    <w:p w14:paraId="6739DADB"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当一个标记总是能够被再次访问，就称这个标记为回归标记（</w:t>
      </w:r>
      <w:r w:rsidRPr="00D95372">
        <w:rPr>
          <w:rFonts w:ascii="宋体" w:eastAsia="宋体" w:hAnsi="宋体"/>
          <w:sz w:val="22"/>
        </w:rPr>
        <w:t>Home-Marking</w:t>
      </w:r>
      <w:r>
        <w:rPr>
          <w:rFonts w:ascii="宋体" w:eastAsia="宋体" w:hAnsi="宋体" w:hint="eastAsia"/>
          <w:sz w:val="22"/>
        </w:rPr>
        <w:t>）。当一个Petri网络的初始标记是可回归的，则称这个Petri网络是可逆的（Reversible）。</w:t>
      </w:r>
    </w:p>
    <w:p w14:paraId="318DE1AB" w14:textId="77777777" w:rsidR="00636E02" w:rsidRDefault="00636E02" w:rsidP="00636E02">
      <w:pPr>
        <w:spacing w:line="360" w:lineRule="auto"/>
        <w:ind w:firstLine="420"/>
        <w:rPr>
          <w:rFonts w:ascii="宋体" w:eastAsia="宋体" w:hAnsi="宋体"/>
          <w:sz w:val="22"/>
        </w:rPr>
      </w:pPr>
      <w:r>
        <w:rPr>
          <w:rFonts w:ascii="宋体" w:eastAsia="宋体" w:hAnsi="宋体" w:hint="eastAsia"/>
          <w:sz w:val="22"/>
        </w:rPr>
        <w:t>当一个Petri网络的可达图是强连通的（Strongly</w:t>
      </w:r>
      <w:r>
        <w:rPr>
          <w:rFonts w:ascii="宋体" w:eastAsia="宋体" w:hAnsi="宋体"/>
          <w:sz w:val="22"/>
        </w:rPr>
        <w:t xml:space="preserve"> C</w:t>
      </w:r>
      <w:r>
        <w:rPr>
          <w:rFonts w:ascii="宋体" w:eastAsia="宋体" w:hAnsi="宋体" w:hint="eastAsia"/>
          <w:sz w:val="22"/>
        </w:rPr>
        <w:t>onnected），这个网络就是可逆的。</w:t>
      </w:r>
    </w:p>
    <w:p w14:paraId="28129FF2" w14:textId="77777777" w:rsidR="00CC7FF9" w:rsidRPr="002616F3" w:rsidRDefault="00CC7FF9" w:rsidP="00CC7FF9">
      <w:pPr>
        <w:pStyle w:val="3"/>
        <w:keepNext w:val="0"/>
        <w:keepLines w:val="0"/>
        <w:widowControl/>
        <w:numPr>
          <w:ilvl w:val="0"/>
          <w:numId w:val="10"/>
        </w:numPr>
        <w:spacing w:before="100" w:beforeAutospacing="1" w:after="100" w:afterAutospacing="1" w:line="240" w:lineRule="auto"/>
        <w:jc w:val="left"/>
        <w:rPr>
          <w:rFonts w:ascii="黑体" w:eastAsia="黑体" w:hAnsi="宋体" w:cs="宋体"/>
          <w:kern w:val="0"/>
          <w:sz w:val="24"/>
          <w:szCs w:val="24"/>
        </w:rPr>
      </w:pPr>
      <w:r w:rsidRPr="002616F3">
        <w:rPr>
          <w:rFonts w:ascii="黑体" w:eastAsia="黑体" w:hAnsi="宋体" w:cs="宋体" w:hint="eastAsia"/>
          <w:kern w:val="0"/>
          <w:sz w:val="24"/>
          <w:szCs w:val="24"/>
        </w:rPr>
        <w:t>无界工作流网络的覆盖分析</w:t>
      </w:r>
      <w:bookmarkEnd w:id="4"/>
    </w:p>
    <w:p w14:paraId="6D8ED3A3" w14:textId="77777777" w:rsidR="00CC7FF9" w:rsidRDefault="00CC7FF9" w:rsidP="008F7BA5">
      <w:pPr>
        <w:spacing w:line="360" w:lineRule="auto"/>
        <w:ind w:firstLine="420"/>
        <w:rPr>
          <w:rFonts w:ascii="宋体" w:eastAsia="宋体" w:hAnsi="宋体"/>
          <w:sz w:val="22"/>
        </w:rPr>
      </w:pPr>
      <w:r>
        <w:rPr>
          <w:rFonts w:ascii="宋体" w:eastAsia="宋体" w:hAnsi="宋体" w:hint="eastAsia"/>
          <w:sz w:val="22"/>
        </w:rPr>
        <w:t>有时我们会遇到一个无界的Petri网络，此时可达图就是无界的，分析工具就束手无策，此时，可以收到线性空间的启发，将无限的可达图转换为有限的线性可达图。我发现在无界工作流网络中，总有一些像无限循环小数那样无限循环出现的变迁，如t1,t2,t1,t2,t1,t2,</w:t>
      </w:r>
      <w:r>
        <w:rPr>
          <w:rFonts w:ascii="宋体" w:eastAsia="宋体" w:hAnsi="宋体"/>
          <w:sz w:val="22"/>
        </w:rPr>
        <w:t xml:space="preserve">… </w:t>
      </w:r>
      <w:r>
        <w:rPr>
          <w:rFonts w:ascii="宋体" w:eastAsia="宋体" w:hAnsi="宋体" w:hint="eastAsia"/>
          <w:sz w:val="22"/>
        </w:rPr>
        <w:t>只有标记上的部分分量在增长，本文提出了认为这种增长也是呈线性比例的，当我们给库所中token的数量冠之以系数</w:t>
      </w:r>
      <m:oMath>
        <m:r>
          <m:rPr>
            <m:sty m:val="p"/>
          </m:rPr>
          <w:rPr>
            <w:rFonts w:ascii="Cambria Math" w:eastAsia="宋体" w:hAnsi="Cambria Math"/>
            <w:sz w:val="22"/>
          </w:rPr>
          <m:t>ω</m:t>
        </m:r>
      </m:oMath>
      <w:r>
        <w:rPr>
          <w:rFonts w:ascii="宋体" w:eastAsia="宋体" w:hAnsi="宋体" w:hint="eastAsia"/>
          <w:sz w:val="22"/>
        </w:rPr>
        <w:t>的话，无限的运行变成了有限的状态。</w:t>
      </w:r>
    </w:p>
    <w:p w14:paraId="1B5A146B" w14:textId="77777777" w:rsidR="00CC7FF9" w:rsidRDefault="00CC7FF9" w:rsidP="008F7BA5">
      <w:pPr>
        <w:spacing w:line="360" w:lineRule="auto"/>
        <w:ind w:firstLine="420"/>
        <w:rPr>
          <w:rFonts w:ascii="宋体" w:eastAsia="宋体" w:hAnsi="宋体"/>
          <w:sz w:val="22"/>
        </w:rPr>
      </w:pPr>
      <w:r>
        <w:rPr>
          <w:rFonts w:ascii="宋体" w:eastAsia="宋体" w:hAnsi="宋体" w:hint="eastAsia"/>
          <w:sz w:val="22"/>
        </w:rPr>
        <w:t>如果我们将标记的定义扩展一下，从</w:t>
      </w:r>
      <m:oMath>
        <m:r>
          <m:rPr>
            <m:sty m:val="p"/>
          </m:rPr>
          <w:rPr>
            <w:rFonts w:ascii="Cambria Math" w:eastAsia="宋体" w:hAnsi="Cambria Math"/>
            <w:sz w:val="22"/>
          </w:rPr>
          <m:t>m:P→N</m:t>
        </m:r>
      </m:oMath>
      <w:r>
        <w:rPr>
          <w:rFonts w:ascii="宋体" w:eastAsia="宋体" w:hAnsi="宋体" w:hint="eastAsia"/>
          <w:sz w:val="22"/>
        </w:rPr>
        <w:t>扩展到</w:t>
      </w:r>
      <m:oMath>
        <m:r>
          <m:rPr>
            <m:sty m:val="p"/>
          </m:rPr>
          <w:rPr>
            <w:rFonts w:ascii="Cambria Math" w:eastAsia="宋体" w:hAnsi="Cambria Math"/>
            <w:sz w:val="22"/>
          </w:rPr>
          <m:t>m:P→N∪</m:t>
        </m:r>
        <m:d>
          <m:dPr>
            <m:begChr m:val="{"/>
            <m:endChr m:val="}"/>
            <m:ctrlPr>
              <w:rPr>
                <w:rFonts w:ascii="Cambria Math" w:eastAsia="宋体" w:hAnsi="Cambria Math"/>
                <w:sz w:val="22"/>
              </w:rPr>
            </m:ctrlPr>
          </m:dPr>
          <m:e>
            <m:r>
              <m:rPr>
                <m:sty m:val="p"/>
              </m:rPr>
              <w:rPr>
                <w:rFonts w:ascii="Cambria Math" w:eastAsia="宋体" w:hAnsi="Cambria Math"/>
                <w:sz w:val="22"/>
              </w:rPr>
              <m:t>ω</m:t>
            </m:r>
          </m:e>
        </m:d>
      </m:oMath>
      <w:r>
        <w:rPr>
          <w:rFonts w:ascii="宋体" w:eastAsia="宋体" w:hAnsi="宋体" w:hint="eastAsia"/>
          <w:sz w:val="22"/>
        </w:rPr>
        <w:t>，其中</w:t>
      </w:r>
      <m:oMath>
        <m:r>
          <m:rPr>
            <m:sty m:val="p"/>
          </m:rPr>
          <w:rPr>
            <w:rFonts w:ascii="Cambria Math" w:eastAsia="宋体" w:hAnsi="Cambria Math"/>
            <w:sz w:val="22"/>
          </w:rPr>
          <m:t>ω</m:t>
        </m:r>
        <m:r>
          <m:rPr>
            <m:sty m:val="p"/>
          </m:rPr>
          <w:rPr>
            <w:rFonts w:ascii="Cambria Math" w:eastAsia="宋体" w:hAnsi="Cambria Math" w:hint="eastAsia"/>
            <w:sz w:val="22"/>
          </w:rPr>
          <m:t>+n</m:t>
        </m:r>
        <m:r>
          <m:rPr>
            <m:sty m:val="p"/>
          </m:rPr>
          <w:rPr>
            <w:rFonts w:ascii="Cambria Math" w:eastAsia="宋体" w:hAnsi="Cambria Math"/>
            <w:sz w:val="22"/>
          </w:rPr>
          <m:t>=ω,ω-n=w,w∈N</m:t>
        </m:r>
      </m:oMath>
      <w:r>
        <w:rPr>
          <w:rFonts w:ascii="宋体" w:eastAsia="宋体" w:hAnsi="宋体" w:hint="eastAsia"/>
          <w:sz w:val="22"/>
        </w:rPr>
        <w:t>，那么网络N必然拥有一个有界的可达图。将可达图算法改进一下：</w:t>
      </w:r>
    </w:p>
    <w:p w14:paraId="69CE1E9E" w14:textId="77777777" w:rsidR="00CC7FF9" w:rsidRDefault="00CC7FF9" w:rsidP="008F7BA5">
      <w:pPr>
        <w:spacing w:line="360" w:lineRule="auto"/>
        <w:ind w:firstLine="420"/>
        <w:rPr>
          <w:rFonts w:ascii="宋体" w:eastAsia="宋体" w:hAnsi="宋体"/>
          <w:sz w:val="22"/>
        </w:rPr>
      </w:pPr>
    </w:p>
    <w:p w14:paraId="237973C2" w14:textId="77777777" w:rsidR="00CC7FF9" w:rsidRDefault="00CC7FF9" w:rsidP="00CC7FF9">
      <w:pPr>
        <w:pStyle w:val="a3"/>
        <w:numPr>
          <w:ilvl w:val="0"/>
          <w:numId w:val="6"/>
        </w:numPr>
        <w:spacing w:line="360" w:lineRule="auto"/>
        <w:ind w:firstLineChars="0"/>
        <w:rPr>
          <w:rFonts w:ascii="宋体" w:eastAsia="宋体" w:hAnsi="宋体"/>
          <w:sz w:val="22"/>
        </w:rPr>
      </w:pPr>
      <w:r>
        <w:rPr>
          <w:rFonts w:ascii="宋体" w:eastAsia="宋体" w:hAnsi="宋体" w:hint="eastAsia"/>
          <w:sz w:val="22"/>
        </w:rPr>
        <w:t>将初始标记</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宋体" w:eastAsia="宋体" w:hAnsi="宋体" w:hint="eastAsia"/>
          <w:sz w:val="22"/>
        </w:rPr>
        <w:t>设置为根节点，并且将他设为</w:t>
      </w:r>
      <w:r w:rsidRPr="0011015D">
        <w:rPr>
          <w:rFonts w:ascii="宋体" w:eastAsia="宋体" w:hAnsi="宋体" w:hint="eastAsia"/>
          <w:b/>
          <w:sz w:val="22"/>
        </w:rPr>
        <w:t>新</w:t>
      </w:r>
      <w:r>
        <w:rPr>
          <w:rFonts w:ascii="宋体" w:eastAsia="宋体" w:hAnsi="宋体" w:hint="eastAsia"/>
          <w:sz w:val="22"/>
        </w:rPr>
        <w:t>标记</w:t>
      </w:r>
    </w:p>
    <w:p w14:paraId="055AA396" w14:textId="77777777" w:rsidR="00CC7FF9" w:rsidRDefault="00CC7FF9" w:rsidP="00CC7FF9">
      <w:pPr>
        <w:pStyle w:val="a3"/>
        <w:numPr>
          <w:ilvl w:val="0"/>
          <w:numId w:val="6"/>
        </w:numPr>
        <w:spacing w:line="360" w:lineRule="auto"/>
        <w:ind w:firstLineChars="0"/>
        <w:rPr>
          <w:rFonts w:ascii="宋体" w:eastAsia="宋体" w:hAnsi="宋体"/>
          <w:sz w:val="22"/>
        </w:rPr>
      </w:pPr>
      <w:r>
        <w:rPr>
          <w:rFonts w:ascii="宋体" w:eastAsia="宋体" w:hAnsi="宋体" w:hint="eastAsia"/>
          <w:sz w:val="22"/>
        </w:rPr>
        <w:t>当任意标记是新的，执行以下步骤</w:t>
      </w:r>
    </w:p>
    <w:p w14:paraId="01425743" w14:textId="77777777" w:rsidR="00CC7FF9" w:rsidRPr="003252E7" w:rsidRDefault="00CC7FF9" w:rsidP="00CC7FF9">
      <w:pPr>
        <w:pStyle w:val="a3"/>
        <w:numPr>
          <w:ilvl w:val="1"/>
          <w:numId w:val="6"/>
        </w:numPr>
        <w:spacing w:line="360" w:lineRule="auto"/>
        <w:ind w:firstLineChars="0"/>
        <w:rPr>
          <w:rFonts w:ascii="宋体" w:eastAsia="宋体" w:hAnsi="宋体"/>
          <w:sz w:val="22"/>
        </w:rPr>
      </w:pPr>
      <w:r>
        <w:rPr>
          <w:rFonts w:ascii="宋体" w:eastAsia="宋体" w:hAnsi="宋体" w:hint="eastAsia"/>
          <w:sz w:val="22"/>
        </w:rPr>
        <w:t>任意选择一个新的标记</w:t>
      </w:r>
      <m:oMath>
        <m:r>
          <w:rPr>
            <w:rFonts w:ascii="Cambria Math" w:eastAsia="宋体" w:hAnsi="Cambria Math"/>
            <w:sz w:val="22"/>
          </w:rPr>
          <m:t>m</m:t>
        </m:r>
      </m:oMath>
    </w:p>
    <w:p w14:paraId="691A476E" w14:textId="77777777" w:rsidR="00CC7FF9" w:rsidRDefault="00CC7FF9" w:rsidP="00CC7FF9">
      <w:pPr>
        <w:pStyle w:val="a3"/>
        <w:numPr>
          <w:ilvl w:val="1"/>
          <w:numId w:val="6"/>
        </w:numPr>
        <w:spacing w:line="360" w:lineRule="auto"/>
        <w:ind w:firstLineChars="0"/>
        <w:rPr>
          <w:rFonts w:ascii="宋体" w:eastAsia="宋体" w:hAnsi="宋体"/>
          <w:sz w:val="22"/>
        </w:rPr>
      </w:pPr>
      <w:r>
        <w:rPr>
          <w:rFonts w:ascii="宋体" w:eastAsia="宋体" w:hAnsi="宋体" w:hint="eastAsia"/>
          <w:sz w:val="22"/>
        </w:rPr>
        <w:t>如果没有一个变迁是就绪的，则将</w:t>
      </w:r>
      <m:oMath>
        <m:r>
          <w:rPr>
            <w:rFonts w:ascii="Cambria Math" w:eastAsia="宋体" w:hAnsi="Cambria Math"/>
            <w:sz w:val="22"/>
          </w:rPr>
          <m:t>m</m:t>
        </m:r>
      </m:oMath>
      <w:r>
        <w:rPr>
          <w:rFonts w:ascii="宋体" w:eastAsia="宋体" w:hAnsi="宋体" w:hint="eastAsia"/>
          <w:sz w:val="22"/>
        </w:rPr>
        <w:t>标记为死的</w:t>
      </w:r>
    </w:p>
    <w:p w14:paraId="3033399B" w14:textId="77777777" w:rsidR="00CC7FF9" w:rsidRDefault="00CC7FF9" w:rsidP="00CC7FF9">
      <w:pPr>
        <w:pStyle w:val="a3"/>
        <w:numPr>
          <w:ilvl w:val="1"/>
          <w:numId w:val="6"/>
        </w:numPr>
        <w:spacing w:line="360" w:lineRule="auto"/>
        <w:ind w:firstLineChars="0"/>
        <w:rPr>
          <w:rFonts w:ascii="宋体" w:eastAsia="宋体" w:hAnsi="宋体"/>
          <w:sz w:val="22"/>
        </w:rPr>
      </w:pPr>
      <w:r>
        <w:rPr>
          <w:rFonts w:ascii="宋体" w:eastAsia="宋体" w:hAnsi="宋体" w:hint="eastAsia"/>
          <w:sz w:val="22"/>
        </w:rPr>
        <w:t>当任意一个变迁可以从标记</w:t>
      </w:r>
      <m:oMath>
        <m:r>
          <w:rPr>
            <w:rFonts w:ascii="Cambria Math" w:eastAsia="宋体" w:hAnsi="Cambria Math"/>
            <w:sz w:val="22"/>
          </w:rPr>
          <m:t>m</m:t>
        </m:r>
      </m:oMath>
      <w:r>
        <w:rPr>
          <w:rFonts w:ascii="宋体" w:eastAsia="宋体" w:hAnsi="宋体" w:hint="eastAsia"/>
          <w:sz w:val="22"/>
        </w:rPr>
        <w:t>就绪，那么为每一个变迁t执行以下步骤</w:t>
      </w:r>
    </w:p>
    <w:p w14:paraId="3835AACD" w14:textId="77777777" w:rsidR="00CC7FF9" w:rsidRDefault="00CC7FF9" w:rsidP="00CC7FF9">
      <w:pPr>
        <w:pStyle w:val="a3"/>
        <w:numPr>
          <w:ilvl w:val="2"/>
          <w:numId w:val="6"/>
        </w:numPr>
        <w:spacing w:line="360" w:lineRule="auto"/>
        <w:ind w:firstLineChars="0"/>
        <w:rPr>
          <w:rFonts w:ascii="宋体" w:eastAsia="宋体" w:hAnsi="宋体"/>
          <w:sz w:val="22"/>
        </w:rPr>
      </w:pPr>
      <w:r>
        <w:rPr>
          <w:rFonts w:ascii="宋体" w:eastAsia="宋体" w:hAnsi="宋体" w:hint="eastAsia"/>
          <w:sz w:val="22"/>
        </w:rPr>
        <w:t>激发t</w:t>
      </w:r>
      <w:r>
        <w:rPr>
          <w:rFonts w:ascii="宋体" w:eastAsia="宋体" w:hAnsi="宋体"/>
          <w:sz w:val="22"/>
        </w:rPr>
        <w:t>,</w:t>
      </w:r>
      <w:r>
        <w:rPr>
          <w:rFonts w:ascii="宋体" w:eastAsia="宋体" w:hAnsi="宋体" w:hint="eastAsia"/>
          <w:sz w:val="22"/>
        </w:rPr>
        <w:t>根据规则得到标记</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p>
    <w:p w14:paraId="7DE65CDA" w14:textId="77777777" w:rsidR="00CC7FF9" w:rsidRPr="0011015D" w:rsidRDefault="00CC7FF9" w:rsidP="00CC7FF9">
      <w:pPr>
        <w:pStyle w:val="a3"/>
        <w:numPr>
          <w:ilvl w:val="2"/>
          <w:numId w:val="6"/>
        </w:numPr>
        <w:spacing w:line="360" w:lineRule="auto"/>
        <w:ind w:firstLineChars="0"/>
        <w:rPr>
          <w:rFonts w:ascii="宋体" w:eastAsia="宋体" w:hAnsi="宋体"/>
          <w:b/>
          <w:sz w:val="22"/>
        </w:rPr>
      </w:pPr>
      <w:r w:rsidRPr="0011015D">
        <w:rPr>
          <w:rFonts w:ascii="宋体" w:eastAsia="宋体" w:hAnsi="宋体" w:hint="eastAsia"/>
          <w:b/>
          <w:sz w:val="22"/>
        </w:rPr>
        <w:t>为每一个从初始标记</w:t>
      </w:r>
      <m:oMath>
        <m:sSub>
          <m:sSubPr>
            <m:ctrlPr>
              <w:rPr>
                <w:rFonts w:ascii="Cambria Math" w:eastAsia="宋体" w:hAnsi="Cambria Math"/>
                <w:b/>
                <w:sz w:val="22"/>
              </w:rPr>
            </m:ctrlPr>
          </m:sSubPr>
          <m:e>
            <m:r>
              <m:rPr>
                <m:sty m:val="bi"/>
              </m:rPr>
              <w:rPr>
                <w:rFonts w:ascii="Cambria Math" w:eastAsia="宋体" w:hAnsi="Cambria Math"/>
                <w:sz w:val="22"/>
              </w:rPr>
              <m:t>m</m:t>
            </m:r>
          </m:e>
          <m:sub>
            <m:r>
              <m:rPr>
                <m:sty m:val="bi"/>
              </m:rPr>
              <w:rPr>
                <w:rFonts w:ascii="Cambria Math" w:eastAsia="宋体" w:hAnsi="Cambria Math"/>
                <w:sz w:val="22"/>
              </w:rPr>
              <m:t>0</m:t>
            </m:r>
          </m:sub>
        </m:sSub>
      </m:oMath>
      <w:r w:rsidRPr="0011015D">
        <w:rPr>
          <w:rFonts w:ascii="宋体" w:eastAsia="宋体" w:hAnsi="宋体" w:hint="eastAsia"/>
          <w:b/>
          <w:sz w:val="22"/>
        </w:rPr>
        <w:t>到</w:t>
      </w:r>
      <m:oMath>
        <m:r>
          <m:rPr>
            <m:sty m:val="bi"/>
          </m:rPr>
          <w:rPr>
            <w:rFonts w:ascii="Cambria Math" w:eastAsia="宋体" w:hAnsi="Cambria Math"/>
            <w:sz w:val="22"/>
          </w:rPr>
          <m:t>m'</m:t>
        </m:r>
      </m:oMath>
      <w:r w:rsidRPr="0011015D">
        <w:rPr>
          <w:rFonts w:ascii="宋体" w:eastAsia="宋体" w:hAnsi="宋体" w:hint="eastAsia"/>
          <w:b/>
          <w:sz w:val="22"/>
        </w:rPr>
        <w:t>的路径上，为每一个</w:t>
      </w:r>
      <m:oMath>
        <m:sSup>
          <m:sSupPr>
            <m:ctrlPr>
              <w:rPr>
                <w:rFonts w:ascii="Cambria Math" w:eastAsia="宋体" w:hAnsi="Cambria Math"/>
                <w:b/>
                <w:i/>
                <w:sz w:val="22"/>
              </w:rPr>
            </m:ctrlPr>
          </m:sSupPr>
          <m:e>
            <m:r>
              <m:rPr>
                <m:sty m:val="bi"/>
              </m:rPr>
              <w:rPr>
                <w:rFonts w:ascii="Cambria Math" w:eastAsia="宋体" w:hAnsi="Cambria Math"/>
                <w:sz w:val="22"/>
              </w:rPr>
              <m:t>m</m:t>
            </m:r>
          </m:e>
          <m:sup>
            <m:r>
              <m:rPr>
                <m:sty m:val="bi"/>
              </m:rPr>
              <w:rPr>
                <w:rFonts w:ascii="Cambria Math" w:eastAsia="宋体" w:hAnsi="Cambria Math"/>
                <w:sz w:val="22"/>
              </w:rPr>
              <m:t>''</m:t>
            </m:r>
          </m:sup>
        </m:sSup>
        <m:r>
          <m:rPr>
            <m:sty m:val="bi"/>
          </m:rPr>
          <w:rPr>
            <w:rFonts w:ascii="Cambria Math" w:eastAsia="宋体" w:hAnsi="Cambria Math"/>
            <w:sz w:val="22"/>
          </w:rPr>
          <m:t>≠m'</m:t>
        </m:r>
      </m:oMath>
      <w:r w:rsidRPr="0011015D">
        <w:rPr>
          <w:rFonts w:ascii="宋体" w:eastAsia="宋体" w:hAnsi="宋体" w:hint="eastAsia"/>
          <w:b/>
          <w:sz w:val="22"/>
        </w:rPr>
        <w:t>，当</w:t>
      </w:r>
      <m:oMath>
        <m:r>
          <m:rPr>
            <m:sty m:val="bi"/>
          </m:rPr>
          <w:rPr>
            <w:rFonts w:ascii="Cambria Math" w:eastAsia="宋体" w:hAnsi="Cambria Math"/>
            <w:sz w:val="22"/>
          </w:rPr>
          <m:t>m'≥</m:t>
        </m:r>
        <m:sSup>
          <m:sSupPr>
            <m:ctrlPr>
              <w:rPr>
                <w:rFonts w:ascii="Cambria Math" w:eastAsia="宋体" w:hAnsi="Cambria Math"/>
                <w:b/>
                <w:i/>
                <w:sz w:val="22"/>
              </w:rPr>
            </m:ctrlPr>
          </m:sSupPr>
          <m:e>
            <m:r>
              <m:rPr>
                <m:sty m:val="bi"/>
              </m:rPr>
              <w:rPr>
                <w:rFonts w:ascii="Cambria Math" w:eastAsia="宋体" w:hAnsi="Cambria Math"/>
                <w:sz w:val="22"/>
              </w:rPr>
              <m:t>m</m:t>
            </m:r>
          </m:e>
          <m:sup>
            <m:r>
              <m:rPr>
                <m:sty m:val="bi"/>
              </m:rPr>
              <w:rPr>
                <w:rFonts w:ascii="Cambria Math" w:eastAsia="宋体" w:hAnsi="Cambria Math"/>
                <w:sz w:val="22"/>
              </w:rPr>
              <m:t>''</m:t>
            </m:r>
          </m:sup>
        </m:sSup>
      </m:oMath>
      <w:r w:rsidRPr="0011015D">
        <w:rPr>
          <w:rFonts w:ascii="宋体" w:eastAsia="宋体" w:hAnsi="宋体" w:hint="eastAsia"/>
          <w:b/>
          <w:sz w:val="22"/>
        </w:rPr>
        <w:t>时，为每一个</w:t>
      </w:r>
      <m:oMath>
        <m:r>
          <m:rPr>
            <m:sty m:val="bi"/>
          </m:rPr>
          <w:rPr>
            <w:rFonts w:ascii="Cambria Math" w:eastAsia="宋体" w:hAnsi="Cambria Math"/>
            <w:sz w:val="22"/>
          </w:rPr>
          <m:t xml:space="preserve"> p∈P,</m:t>
        </m:r>
        <m:sSup>
          <m:sSupPr>
            <m:ctrlPr>
              <w:rPr>
                <w:rFonts w:ascii="Cambria Math" w:eastAsia="宋体" w:hAnsi="Cambria Math"/>
                <w:b/>
                <w:i/>
                <w:sz w:val="22"/>
              </w:rPr>
            </m:ctrlPr>
          </m:sSupPr>
          <m:e>
            <m:r>
              <m:rPr>
                <m:sty m:val="bi"/>
              </m:rPr>
              <w:rPr>
                <w:rFonts w:ascii="Cambria Math" w:eastAsia="宋体" w:hAnsi="Cambria Math"/>
                <w:sz w:val="22"/>
              </w:rPr>
              <m:t>m</m:t>
            </m:r>
          </m:e>
          <m:sup>
            <m:r>
              <m:rPr>
                <m:sty m:val="bi"/>
              </m:rPr>
              <w:rPr>
                <w:rFonts w:ascii="Cambria Math" w:eastAsia="宋体" w:hAnsi="Cambria Math"/>
                <w:sz w:val="22"/>
              </w:rPr>
              <m:t>'</m:t>
            </m:r>
          </m:sup>
        </m:sSup>
        <m:d>
          <m:dPr>
            <m:ctrlPr>
              <w:rPr>
                <w:rFonts w:ascii="Cambria Math" w:eastAsia="宋体" w:hAnsi="Cambria Math"/>
                <w:b/>
                <w:i/>
                <w:sz w:val="22"/>
              </w:rPr>
            </m:ctrlPr>
          </m:dPr>
          <m:e>
            <m:r>
              <m:rPr>
                <m:sty m:val="bi"/>
              </m:rPr>
              <w:rPr>
                <w:rFonts w:ascii="Cambria Math" w:eastAsia="宋体" w:hAnsi="Cambria Math"/>
                <w:sz w:val="22"/>
              </w:rPr>
              <m:t>p</m:t>
            </m:r>
          </m:e>
        </m:d>
        <m:r>
          <m:rPr>
            <m:sty m:val="bi"/>
          </m:rPr>
          <w:rPr>
            <w:rFonts w:ascii="Cambria Math" w:eastAsia="宋体" w:hAnsi="Cambria Math"/>
            <w:sz w:val="22"/>
          </w:rPr>
          <m:t>&gt;</m:t>
        </m:r>
        <m:sSup>
          <m:sSupPr>
            <m:ctrlPr>
              <w:rPr>
                <w:rFonts w:ascii="Cambria Math" w:eastAsia="宋体" w:hAnsi="Cambria Math"/>
                <w:b/>
                <w:i/>
                <w:sz w:val="22"/>
              </w:rPr>
            </m:ctrlPr>
          </m:sSupPr>
          <m:e>
            <m:r>
              <m:rPr>
                <m:sty m:val="bi"/>
              </m:rPr>
              <w:rPr>
                <w:rFonts w:ascii="Cambria Math" w:eastAsia="宋体" w:hAnsi="Cambria Math"/>
                <w:sz w:val="22"/>
              </w:rPr>
              <m:t>m</m:t>
            </m:r>
          </m:e>
          <m:sup>
            <m:r>
              <m:rPr>
                <m:sty m:val="bi"/>
              </m:rPr>
              <w:rPr>
                <w:rFonts w:ascii="Cambria Math" w:eastAsia="宋体" w:hAnsi="Cambria Math"/>
                <w:sz w:val="22"/>
              </w:rPr>
              <m:t>''</m:t>
            </m:r>
          </m:sup>
        </m:sSup>
        <m:d>
          <m:dPr>
            <m:ctrlPr>
              <w:rPr>
                <w:rFonts w:ascii="Cambria Math" w:eastAsia="宋体" w:hAnsi="Cambria Math"/>
                <w:b/>
                <w:i/>
                <w:sz w:val="22"/>
              </w:rPr>
            </m:ctrlPr>
          </m:dPr>
          <m:e>
            <m:r>
              <m:rPr>
                <m:sty m:val="bi"/>
              </m:rPr>
              <w:rPr>
                <w:rFonts w:ascii="Cambria Math" w:eastAsia="宋体" w:hAnsi="Cambria Math"/>
                <w:sz w:val="22"/>
              </w:rPr>
              <m:t>p</m:t>
            </m:r>
          </m:e>
        </m:d>
      </m:oMath>
      <w:r w:rsidRPr="0011015D">
        <w:rPr>
          <w:rFonts w:ascii="宋体" w:eastAsia="宋体" w:hAnsi="宋体" w:hint="eastAsia"/>
          <w:b/>
          <w:sz w:val="22"/>
        </w:rPr>
        <w:t>，设置</w:t>
      </w:r>
      <m:oMath>
        <m:sSup>
          <m:sSupPr>
            <m:ctrlPr>
              <w:rPr>
                <w:rFonts w:ascii="Cambria Math" w:eastAsia="宋体" w:hAnsi="Cambria Math"/>
                <w:b/>
                <w:i/>
                <w:sz w:val="22"/>
              </w:rPr>
            </m:ctrlPr>
          </m:sSupPr>
          <m:e>
            <m:r>
              <m:rPr>
                <m:sty m:val="bi"/>
              </m:rPr>
              <w:rPr>
                <w:rFonts w:ascii="Cambria Math" w:eastAsia="宋体" w:hAnsi="Cambria Math"/>
                <w:sz w:val="22"/>
              </w:rPr>
              <m:t>m</m:t>
            </m:r>
          </m:e>
          <m:sup>
            <m:r>
              <m:rPr>
                <m:sty m:val="bi"/>
              </m:rPr>
              <w:rPr>
                <w:rFonts w:ascii="Cambria Math" w:eastAsia="宋体" w:hAnsi="Cambria Math"/>
                <w:sz w:val="22"/>
              </w:rPr>
              <m:t>'</m:t>
            </m:r>
          </m:sup>
        </m:sSup>
        <m:d>
          <m:dPr>
            <m:ctrlPr>
              <w:rPr>
                <w:rFonts w:ascii="Cambria Math" w:eastAsia="宋体" w:hAnsi="Cambria Math"/>
                <w:b/>
                <w:sz w:val="22"/>
              </w:rPr>
            </m:ctrlPr>
          </m:dPr>
          <m:e>
            <m:r>
              <m:rPr>
                <m:sty m:val="b"/>
              </m:rPr>
              <w:rPr>
                <w:rFonts w:ascii="Cambria Math" w:eastAsia="宋体" w:hAnsi="Cambria Math"/>
                <w:sz w:val="22"/>
              </w:rPr>
              <m:t>p</m:t>
            </m:r>
          </m:e>
        </m:d>
        <m:r>
          <m:rPr>
            <m:sty m:val="b"/>
          </m:rPr>
          <w:rPr>
            <w:rFonts w:ascii="Cambria Math" w:eastAsia="宋体" w:hAnsi="Cambria Math"/>
            <w:sz w:val="22"/>
          </w:rPr>
          <m:t>=ω</m:t>
        </m:r>
      </m:oMath>
    </w:p>
    <w:p w14:paraId="098503FF" w14:textId="77777777" w:rsidR="00CC7FF9" w:rsidRDefault="00CC7FF9" w:rsidP="00CC7FF9">
      <w:pPr>
        <w:pStyle w:val="a3"/>
        <w:numPr>
          <w:ilvl w:val="2"/>
          <w:numId w:val="6"/>
        </w:numPr>
        <w:spacing w:line="360" w:lineRule="auto"/>
        <w:ind w:firstLineChars="0"/>
        <w:rPr>
          <w:rFonts w:ascii="宋体" w:eastAsia="宋体" w:hAnsi="宋体"/>
          <w:sz w:val="22"/>
        </w:rPr>
      </w:pPr>
      <w:r>
        <w:rPr>
          <w:rFonts w:ascii="宋体" w:eastAsia="宋体" w:hAnsi="宋体" w:hint="eastAsia"/>
          <w:sz w:val="22"/>
        </w:rPr>
        <w:lastRenderedPageBreak/>
        <w:t>如果</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r>
        <w:rPr>
          <w:rFonts w:ascii="宋体" w:eastAsia="宋体" w:hAnsi="宋体" w:hint="eastAsia"/>
          <w:sz w:val="22"/>
        </w:rPr>
        <w:t>未出现在可达图中，将其加入可达图，且标记它为新的</w:t>
      </w:r>
    </w:p>
    <w:p w14:paraId="4EF6F739" w14:textId="77777777" w:rsidR="00CC7FF9" w:rsidRDefault="00CC7FF9" w:rsidP="00CC7FF9">
      <w:pPr>
        <w:pStyle w:val="a3"/>
        <w:numPr>
          <w:ilvl w:val="2"/>
          <w:numId w:val="6"/>
        </w:numPr>
        <w:spacing w:line="360" w:lineRule="auto"/>
        <w:ind w:firstLineChars="0"/>
        <w:rPr>
          <w:rFonts w:ascii="宋体" w:eastAsia="宋体" w:hAnsi="宋体"/>
          <w:sz w:val="22"/>
        </w:rPr>
      </w:pPr>
      <w:r>
        <w:rPr>
          <w:rFonts w:ascii="宋体" w:eastAsia="宋体" w:hAnsi="宋体" w:hint="eastAsia"/>
          <w:sz w:val="22"/>
        </w:rPr>
        <w:t>在</w:t>
      </w:r>
      <m:oMath>
        <m:r>
          <w:rPr>
            <w:rFonts w:ascii="Cambria Math" w:eastAsia="宋体" w:hAnsi="Cambria Math"/>
            <w:sz w:val="22"/>
          </w:rPr>
          <m:t>m</m:t>
        </m:r>
      </m:oMath>
      <w:r>
        <w:rPr>
          <w:rFonts w:ascii="宋体" w:eastAsia="宋体" w:hAnsi="宋体" w:hint="eastAsia"/>
          <w:sz w:val="22"/>
        </w:rPr>
        <w:t>和</w:t>
      </w:r>
      <m:oMath>
        <m:sSup>
          <m:sSupPr>
            <m:ctrlPr>
              <w:rPr>
                <w:rFonts w:ascii="Cambria Math" w:eastAsia="宋体" w:hAnsi="Cambria Math"/>
                <w:i/>
                <w:sz w:val="22"/>
              </w:rPr>
            </m:ctrlPr>
          </m:sSupPr>
          <m:e>
            <m:r>
              <w:rPr>
                <w:rFonts w:ascii="Cambria Math" w:eastAsia="宋体" w:hAnsi="Cambria Math" w:hint="eastAsia"/>
                <w:sz w:val="22"/>
              </w:rPr>
              <m:t>m</m:t>
            </m:r>
          </m:e>
          <m:sup>
            <m:r>
              <w:rPr>
                <w:rFonts w:ascii="Cambria Math" w:eastAsia="宋体" w:hAnsi="Cambria Math"/>
                <w:sz w:val="22"/>
              </w:rPr>
              <m:t>'</m:t>
            </m:r>
          </m:sup>
        </m:sSup>
      </m:oMath>
      <w:r>
        <w:rPr>
          <w:rFonts w:ascii="宋体" w:eastAsia="宋体" w:hAnsi="宋体" w:hint="eastAsia"/>
          <w:sz w:val="22"/>
        </w:rPr>
        <w:t>之间在可达图中建立一道有向弧，将其标记为t</w:t>
      </w:r>
    </w:p>
    <w:p w14:paraId="73771846" w14:textId="77777777" w:rsidR="00CC7FF9" w:rsidRDefault="00CC7FF9" w:rsidP="00CC7FF9">
      <w:pPr>
        <w:pStyle w:val="a3"/>
        <w:numPr>
          <w:ilvl w:val="0"/>
          <w:numId w:val="6"/>
        </w:numPr>
        <w:spacing w:line="360" w:lineRule="auto"/>
        <w:ind w:firstLineChars="0"/>
        <w:rPr>
          <w:rFonts w:ascii="宋体" w:eastAsia="宋体" w:hAnsi="宋体"/>
          <w:sz w:val="22"/>
        </w:rPr>
      </w:pPr>
      <w:r>
        <w:rPr>
          <w:rFonts w:ascii="宋体" w:eastAsia="宋体" w:hAnsi="宋体" w:hint="eastAsia"/>
          <w:sz w:val="22"/>
        </w:rPr>
        <w:t>输出扩展的可达图</w:t>
      </w:r>
    </w:p>
    <w:p w14:paraId="6D6C8E79" w14:textId="77777777" w:rsidR="00CC7FF9" w:rsidRDefault="00CC7FF9" w:rsidP="008F7BA5">
      <w:pPr>
        <w:spacing w:line="360" w:lineRule="auto"/>
        <w:ind w:firstLine="420"/>
        <w:rPr>
          <w:rFonts w:ascii="宋体" w:eastAsia="宋体" w:hAnsi="宋体"/>
          <w:sz w:val="22"/>
        </w:rPr>
      </w:pPr>
      <w:r>
        <w:rPr>
          <w:rFonts w:ascii="宋体" w:eastAsia="宋体" w:hAnsi="宋体" w:hint="eastAsia"/>
          <w:sz w:val="22"/>
        </w:rPr>
        <w:t>定义了扩展的可达图，我们可以继续研究Petri工作流网络的性质：</w:t>
      </w:r>
    </w:p>
    <w:p w14:paraId="78A2B589" w14:textId="77777777" w:rsidR="00CC7FF9" w:rsidRPr="00636E02" w:rsidRDefault="00CC7FF9" w:rsidP="00636E02">
      <w:pPr>
        <w:pStyle w:val="a3"/>
        <w:numPr>
          <w:ilvl w:val="0"/>
          <w:numId w:val="14"/>
        </w:numPr>
        <w:spacing w:line="360" w:lineRule="auto"/>
        <w:ind w:firstLineChars="0"/>
        <w:rPr>
          <w:rFonts w:ascii="宋体" w:eastAsia="宋体" w:hAnsi="宋体"/>
          <w:sz w:val="22"/>
        </w:rPr>
      </w:pPr>
      <w:r w:rsidRPr="00636E02">
        <w:rPr>
          <w:rFonts w:ascii="宋体" w:eastAsia="宋体" w:hAnsi="宋体" w:hint="eastAsia"/>
          <w:sz w:val="22"/>
        </w:rPr>
        <w:t>对于有界的网络而言，扩展可达图和可达图是等价的</w:t>
      </w:r>
    </w:p>
    <w:p w14:paraId="151B3319" w14:textId="77777777" w:rsidR="00CC7FF9" w:rsidRPr="00636E02" w:rsidRDefault="00CC7FF9" w:rsidP="00636E02">
      <w:pPr>
        <w:pStyle w:val="a3"/>
        <w:numPr>
          <w:ilvl w:val="0"/>
          <w:numId w:val="14"/>
        </w:numPr>
        <w:spacing w:line="360" w:lineRule="auto"/>
        <w:ind w:firstLineChars="0"/>
        <w:rPr>
          <w:rFonts w:ascii="宋体" w:eastAsia="宋体" w:hAnsi="宋体"/>
          <w:sz w:val="22"/>
        </w:rPr>
      </w:pPr>
      <w:r w:rsidRPr="00636E02">
        <w:rPr>
          <w:rFonts w:ascii="宋体" w:eastAsia="宋体" w:hAnsi="宋体" w:hint="eastAsia"/>
          <w:sz w:val="22"/>
        </w:rPr>
        <w:t>扩展可达图总是有限的</w:t>
      </w:r>
    </w:p>
    <w:p w14:paraId="4F83EFF7" w14:textId="77777777" w:rsidR="00CC7FF9" w:rsidRPr="00636E02" w:rsidRDefault="00CC7FF9" w:rsidP="00636E02">
      <w:pPr>
        <w:pStyle w:val="a3"/>
        <w:numPr>
          <w:ilvl w:val="0"/>
          <w:numId w:val="14"/>
        </w:numPr>
        <w:spacing w:line="360" w:lineRule="auto"/>
        <w:ind w:firstLineChars="0"/>
        <w:rPr>
          <w:rFonts w:ascii="宋体" w:eastAsia="宋体" w:hAnsi="宋体"/>
          <w:sz w:val="22"/>
        </w:rPr>
      </w:pPr>
      <w:r w:rsidRPr="00636E02">
        <w:rPr>
          <w:rFonts w:ascii="宋体" w:eastAsia="宋体" w:hAnsi="宋体" w:hint="eastAsia"/>
          <w:sz w:val="22"/>
        </w:rPr>
        <w:t>如果t是非活的，当且仅当其没有出现在扩展的可达图中</w:t>
      </w:r>
    </w:p>
    <w:p w14:paraId="1399C52E" w14:textId="77777777" w:rsidR="00CC7FF9" w:rsidRPr="00636E02" w:rsidRDefault="00CC7FF9" w:rsidP="00636E02">
      <w:pPr>
        <w:pStyle w:val="a3"/>
        <w:numPr>
          <w:ilvl w:val="0"/>
          <w:numId w:val="14"/>
        </w:numPr>
        <w:spacing w:line="360" w:lineRule="auto"/>
        <w:ind w:firstLineChars="0"/>
        <w:rPr>
          <w:rFonts w:ascii="宋体" w:eastAsia="宋体" w:hAnsi="宋体"/>
          <w:sz w:val="22"/>
        </w:rPr>
      </w:pPr>
      <w:r w:rsidRPr="00636E02">
        <w:rPr>
          <w:rFonts w:ascii="宋体" w:eastAsia="宋体" w:hAnsi="宋体" w:hint="eastAsia"/>
          <w:sz w:val="22"/>
        </w:rPr>
        <w:t>网络是k有界的，当且仅当p在扩展的可达图中拥有少于k个令牌</w:t>
      </w:r>
    </w:p>
    <w:p w14:paraId="0D2E1F26" w14:textId="7009E812" w:rsidR="00CC7FF9" w:rsidRDefault="00CC7FF9" w:rsidP="00636E02">
      <w:pPr>
        <w:spacing w:line="360" w:lineRule="auto"/>
        <w:ind w:firstLine="420"/>
        <w:rPr>
          <w:rFonts w:ascii="宋体" w:eastAsia="宋体" w:hAnsi="宋体"/>
          <w:sz w:val="22"/>
        </w:rPr>
      </w:pPr>
      <w:r>
        <w:rPr>
          <w:rFonts w:ascii="宋体" w:eastAsia="宋体" w:hAnsi="宋体" w:hint="eastAsia"/>
          <w:sz w:val="22"/>
        </w:rPr>
        <w:t>对采购申请登记流程Petri网络：</w:t>
      </w:r>
    </w:p>
    <w:p w14:paraId="4718DBF2" w14:textId="5AD62651" w:rsidR="003D78CE" w:rsidRDefault="003D78CE" w:rsidP="003D78CE">
      <w:pPr>
        <w:spacing w:line="360" w:lineRule="auto"/>
        <w:ind w:firstLine="420"/>
        <w:jc w:val="center"/>
        <w:rPr>
          <w:rFonts w:ascii="宋体" w:eastAsia="宋体" w:hAnsi="宋体"/>
          <w:sz w:val="22"/>
        </w:rPr>
      </w:pPr>
      <w:r>
        <w:rPr>
          <w:rFonts w:ascii="宋体" w:eastAsia="宋体" w:hAnsi="宋体" w:hint="eastAsia"/>
          <w:sz w:val="22"/>
        </w:rPr>
        <w:t>图 5-1</w:t>
      </w:r>
      <w:r>
        <w:rPr>
          <w:rFonts w:ascii="宋体" w:eastAsia="宋体" w:hAnsi="宋体"/>
          <w:sz w:val="22"/>
        </w:rPr>
        <w:t xml:space="preserve"> </w:t>
      </w:r>
      <w:r>
        <w:rPr>
          <w:rFonts w:ascii="宋体" w:eastAsia="宋体" w:hAnsi="宋体" w:hint="eastAsia"/>
          <w:sz w:val="22"/>
        </w:rPr>
        <w:t>采购申请登记流程Petri网络</w:t>
      </w:r>
    </w:p>
    <w:p w14:paraId="3D6DB971" w14:textId="77777777" w:rsidR="00CC7FF9" w:rsidRPr="00D743A7" w:rsidRDefault="00CC7FF9" w:rsidP="00DB420E">
      <w:pPr>
        <w:spacing w:line="360" w:lineRule="auto"/>
        <w:rPr>
          <w:rFonts w:ascii="宋体" w:eastAsia="宋体" w:hAnsi="宋体"/>
          <w:sz w:val="22"/>
        </w:rPr>
      </w:pPr>
      <w:r>
        <w:rPr>
          <w:rFonts w:ascii="宋体" w:eastAsia="宋体" w:hAnsi="宋体"/>
          <w:noProof/>
          <w:sz w:val="22"/>
        </w:rPr>
        <w:lastRenderedPageBreak/>
        <w:drawing>
          <wp:inline distT="0" distB="0" distL="0" distR="0" wp14:anchorId="49265DEF" wp14:editId="5FEE7B4F">
            <wp:extent cx="8926560" cy="4813334"/>
            <wp:effectExtent l="0" t="952" r="7302" b="7303"/>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采购申请处理2.png"/>
                    <pic:cNvPicPr/>
                  </pic:nvPicPr>
                  <pic:blipFill rotWithShape="1">
                    <a:blip r:embed="rId7" cstate="print">
                      <a:extLst>
                        <a:ext uri="{28A0092B-C50C-407E-A947-70E740481C1C}">
                          <a14:useLocalDpi xmlns:a14="http://schemas.microsoft.com/office/drawing/2010/main" val="0"/>
                        </a:ext>
                      </a:extLst>
                    </a:blip>
                    <a:srcRect l="3798" t="4740" r="2099" b="2180"/>
                    <a:stretch/>
                  </pic:blipFill>
                  <pic:spPr bwMode="auto">
                    <a:xfrm rot="5400000">
                      <a:off x="0" y="0"/>
                      <a:ext cx="8939773" cy="4820458"/>
                    </a:xfrm>
                    <a:prstGeom prst="rect">
                      <a:avLst/>
                    </a:prstGeom>
                    <a:ln>
                      <a:noFill/>
                    </a:ln>
                    <a:extLst>
                      <a:ext uri="{53640926-AAD7-44D8-BBD7-CCE9431645EC}">
                        <a14:shadowObscured xmlns:a14="http://schemas.microsoft.com/office/drawing/2010/main"/>
                      </a:ext>
                    </a:extLst>
                  </pic:spPr>
                </pic:pic>
              </a:graphicData>
            </a:graphic>
          </wp:inline>
        </w:drawing>
      </w:r>
    </w:p>
    <w:p w14:paraId="356FE637" w14:textId="2A83FC73" w:rsidR="00CC7FF9" w:rsidRDefault="00CC7FF9" w:rsidP="00DB420E">
      <w:pPr>
        <w:spacing w:line="360" w:lineRule="auto"/>
        <w:rPr>
          <w:rFonts w:ascii="宋体" w:eastAsia="宋体" w:hAnsi="宋体"/>
          <w:sz w:val="22"/>
        </w:rPr>
      </w:pPr>
      <w:r>
        <w:rPr>
          <w:rFonts w:ascii="宋体" w:eastAsia="宋体" w:hAnsi="宋体"/>
          <w:noProof/>
          <w:sz w:val="22"/>
        </w:rPr>
        <w:lastRenderedPageBreak/>
        <w:drawing>
          <wp:inline distT="0" distB="0" distL="0" distR="0" wp14:anchorId="5AFD5C3D" wp14:editId="44C8887F">
            <wp:extent cx="5274310" cy="346710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lex2.pn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274310" cy="3467100"/>
                    </a:xfrm>
                    <a:prstGeom prst="rect">
                      <a:avLst/>
                    </a:prstGeom>
                    <a:ln>
                      <a:noFill/>
                    </a:ln>
                    <a:extLst>
                      <a:ext uri="{53640926-AAD7-44D8-BBD7-CCE9431645EC}">
                        <a14:shadowObscured xmlns:a14="http://schemas.microsoft.com/office/drawing/2010/main"/>
                      </a:ext>
                    </a:extLst>
                  </pic:spPr>
                </pic:pic>
              </a:graphicData>
            </a:graphic>
          </wp:inline>
        </w:drawing>
      </w:r>
    </w:p>
    <w:p w14:paraId="39B3DE4B" w14:textId="71C604B6" w:rsidR="003D78CE" w:rsidRDefault="003D78CE" w:rsidP="003D78CE">
      <w:pPr>
        <w:spacing w:line="360" w:lineRule="auto"/>
        <w:ind w:firstLine="420"/>
        <w:jc w:val="center"/>
        <w:rPr>
          <w:rFonts w:ascii="宋体" w:eastAsia="宋体" w:hAnsi="宋体"/>
          <w:sz w:val="22"/>
        </w:rPr>
      </w:pPr>
      <w:r>
        <w:rPr>
          <w:rFonts w:ascii="宋体" w:eastAsia="宋体" w:hAnsi="宋体" w:hint="eastAsia"/>
          <w:sz w:val="22"/>
        </w:rPr>
        <w:t>图 5-2</w:t>
      </w:r>
      <w:r>
        <w:rPr>
          <w:rFonts w:ascii="宋体" w:eastAsia="宋体" w:hAnsi="宋体"/>
          <w:sz w:val="22"/>
        </w:rPr>
        <w:t xml:space="preserve"> </w:t>
      </w:r>
      <w:r>
        <w:rPr>
          <w:rFonts w:ascii="宋体" w:eastAsia="宋体" w:hAnsi="宋体" w:hint="eastAsia"/>
          <w:sz w:val="22"/>
        </w:rPr>
        <w:t>采购申请登记Petri流程</w:t>
      </w:r>
    </w:p>
    <w:p w14:paraId="247888E4" w14:textId="77777777" w:rsidR="003D78CE" w:rsidRDefault="003D78CE" w:rsidP="00DB420E">
      <w:pPr>
        <w:spacing w:line="360" w:lineRule="auto"/>
        <w:rPr>
          <w:rFonts w:ascii="宋体" w:eastAsia="宋体" w:hAnsi="宋体"/>
          <w:sz w:val="22"/>
        </w:rPr>
      </w:pPr>
    </w:p>
    <w:p w14:paraId="20DF8E5F" w14:textId="77777777" w:rsidR="00CC7FF9" w:rsidRDefault="00CC7FF9" w:rsidP="00DB420E">
      <w:pPr>
        <w:spacing w:line="360" w:lineRule="auto"/>
        <w:rPr>
          <w:rFonts w:ascii="宋体" w:eastAsia="宋体" w:hAnsi="宋体"/>
          <w:sz w:val="22"/>
        </w:rPr>
      </w:pPr>
      <w:r>
        <w:rPr>
          <w:rFonts w:ascii="宋体" w:eastAsia="宋体" w:hAnsi="宋体" w:hint="eastAsia"/>
          <w:sz w:val="22"/>
        </w:rPr>
        <w:t>进行输出可达图：</w:t>
      </w:r>
    </w:p>
    <w:p w14:paraId="3B658371" w14:textId="77777777" w:rsidR="00CC7FF9" w:rsidRDefault="00CC7FF9" w:rsidP="00DB420E">
      <w:pPr>
        <w:spacing w:line="360" w:lineRule="auto"/>
        <w:rPr>
          <w:rFonts w:ascii="宋体" w:eastAsia="宋体" w:hAnsi="宋体"/>
          <w:sz w:val="22"/>
        </w:rPr>
      </w:pPr>
      <w:r>
        <w:rPr>
          <w:noProof/>
        </w:rPr>
        <w:lastRenderedPageBreak/>
        <w:drawing>
          <wp:inline distT="0" distB="0" distL="0" distR="0" wp14:anchorId="5C293F09" wp14:editId="35642060">
            <wp:extent cx="5734050" cy="468693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40" t="17004" r="35566" b="17811"/>
                    <a:stretch/>
                  </pic:blipFill>
                  <pic:spPr bwMode="auto">
                    <a:xfrm>
                      <a:off x="0" y="0"/>
                      <a:ext cx="5753742" cy="4703031"/>
                    </a:xfrm>
                    <a:prstGeom prst="rect">
                      <a:avLst/>
                    </a:prstGeom>
                    <a:ln>
                      <a:noFill/>
                    </a:ln>
                    <a:extLst>
                      <a:ext uri="{53640926-AAD7-44D8-BBD7-CCE9431645EC}">
                        <a14:shadowObscured xmlns:a14="http://schemas.microsoft.com/office/drawing/2010/main"/>
                      </a:ext>
                    </a:extLst>
                  </pic:spPr>
                </pic:pic>
              </a:graphicData>
            </a:graphic>
          </wp:inline>
        </w:drawing>
      </w:r>
    </w:p>
    <w:p w14:paraId="2E977D85" w14:textId="3F2E4DE0" w:rsidR="003D78CE" w:rsidRDefault="003D78CE" w:rsidP="003D78CE">
      <w:pPr>
        <w:spacing w:line="360" w:lineRule="auto"/>
        <w:ind w:firstLine="420"/>
        <w:jc w:val="center"/>
        <w:rPr>
          <w:rFonts w:ascii="宋体" w:eastAsia="宋体" w:hAnsi="宋体"/>
          <w:sz w:val="22"/>
        </w:rPr>
      </w:pPr>
      <w:r w:rsidRPr="003D78CE">
        <w:rPr>
          <w:rFonts w:ascii="宋体" w:eastAsia="宋体" w:hAnsi="宋体" w:hint="eastAsia"/>
          <w:b/>
          <w:sz w:val="22"/>
        </w:rPr>
        <w:t>图 5-3</w:t>
      </w:r>
      <w:r>
        <w:rPr>
          <w:rFonts w:ascii="宋体" w:eastAsia="宋体" w:hAnsi="宋体" w:hint="eastAsia"/>
          <w:sz w:val="22"/>
        </w:rPr>
        <w:t>流程可达图</w:t>
      </w:r>
    </w:p>
    <w:p w14:paraId="103FD1FD" w14:textId="77777777" w:rsidR="003D78CE" w:rsidRDefault="003D78CE" w:rsidP="00DB420E">
      <w:pPr>
        <w:spacing w:line="360" w:lineRule="auto"/>
        <w:rPr>
          <w:rFonts w:ascii="宋体" w:eastAsia="宋体" w:hAnsi="宋体"/>
          <w:sz w:val="22"/>
        </w:rPr>
      </w:pPr>
    </w:p>
    <w:p w14:paraId="407050FB" w14:textId="256A3935" w:rsidR="00CC7FF9" w:rsidRDefault="00CC7FF9" w:rsidP="00DB420E">
      <w:pPr>
        <w:spacing w:line="360" w:lineRule="auto"/>
        <w:rPr>
          <w:rFonts w:ascii="宋体" w:eastAsia="宋体" w:hAnsi="宋体"/>
          <w:sz w:val="22"/>
        </w:rPr>
      </w:pPr>
      <w:r>
        <w:rPr>
          <w:rFonts w:ascii="宋体" w:eastAsia="宋体" w:hAnsi="宋体" w:hint="eastAsia"/>
          <w:sz w:val="22"/>
        </w:rPr>
        <w:t>其中状态</w:t>
      </w:r>
      <w:r w:rsidR="003D78CE">
        <w:rPr>
          <w:rFonts w:ascii="宋体" w:eastAsia="宋体" w:hAnsi="宋体" w:hint="eastAsia"/>
          <w:sz w:val="22"/>
        </w:rPr>
        <w:t>列</w:t>
      </w:r>
      <w:r>
        <w:rPr>
          <w:rFonts w:ascii="宋体" w:eastAsia="宋体" w:hAnsi="宋体" w:hint="eastAsia"/>
          <w:sz w:val="22"/>
        </w:rPr>
        <w:t>为</w:t>
      </w:r>
      <w:r w:rsidR="003D78CE">
        <w:rPr>
          <w:rFonts w:ascii="宋体" w:eastAsia="宋体" w:hAnsi="宋体" w:hint="eastAsia"/>
          <w:sz w:val="22"/>
        </w:rPr>
        <w:t>表5-1：</w:t>
      </w:r>
    </w:p>
    <w:p w14:paraId="363AC65F" w14:textId="21C85F1F" w:rsidR="003D78CE" w:rsidRDefault="003D78CE" w:rsidP="003D78CE">
      <w:pPr>
        <w:spacing w:line="360" w:lineRule="auto"/>
        <w:ind w:firstLine="420"/>
        <w:jc w:val="center"/>
        <w:rPr>
          <w:rFonts w:ascii="宋体" w:eastAsia="宋体" w:hAnsi="宋体"/>
          <w:sz w:val="22"/>
        </w:rPr>
      </w:pPr>
      <w:r w:rsidRPr="003D78CE">
        <w:rPr>
          <w:rFonts w:ascii="宋体" w:eastAsia="宋体" w:hAnsi="宋体" w:hint="eastAsia"/>
          <w:b/>
          <w:sz w:val="22"/>
        </w:rPr>
        <w:t>表 5-1</w:t>
      </w:r>
      <w:r>
        <w:rPr>
          <w:rFonts w:ascii="宋体" w:eastAsia="宋体" w:hAnsi="宋体" w:hint="eastAsia"/>
          <w:sz w:val="22"/>
        </w:rPr>
        <w:t>采购申请登记状态表</w:t>
      </w:r>
    </w:p>
    <w:p w14:paraId="2FDF793D" w14:textId="2A4223FD" w:rsidR="00CC7FF9" w:rsidRDefault="00CC7FF9" w:rsidP="003D78CE">
      <w:pPr>
        <w:spacing w:line="360" w:lineRule="auto"/>
        <w:jc w:val="center"/>
        <w:rPr>
          <w:rFonts w:ascii="宋体" w:eastAsia="宋体" w:hAnsi="宋体"/>
          <w:sz w:val="22"/>
        </w:rPr>
      </w:pPr>
    </w:p>
    <w:tbl>
      <w:tblPr>
        <w:tblStyle w:val="a7"/>
        <w:tblW w:w="0" w:type="auto"/>
        <w:tblLook w:val="04A0" w:firstRow="1" w:lastRow="0" w:firstColumn="1" w:lastColumn="0" w:noHBand="0" w:noVBand="1"/>
      </w:tblPr>
      <w:tblGrid>
        <w:gridCol w:w="2074"/>
        <w:gridCol w:w="2074"/>
        <w:gridCol w:w="2074"/>
        <w:gridCol w:w="2074"/>
      </w:tblGrid>
      <w:tr w:rsidR="00CC7FF9" w14:paraId="190846C7" w14:textId="77777777" w:rsidTr="00D743A7">
        <w:tc>
          <w:tcPr>
            <w:tcW w:w="2074" w:type="dxa"/>
          </w:tcPr>
          <w:p w14:paraId="2B3ADAA6" w14:textId="77777777" w:rsidR="00CC7FF9" w:rsidRDefault="00CC7FF9" w:rsidP="00272FC8">
            <w:pPr>
              <w:spacing w:line="360" w:lineRule="auto"/>
              <w:rPr>
                <w:rFonts w:ascii="宋体" w:eastAsia="宋体" w:hAnsi="宋体"/>
                <w:sz w:val="22"/>
              </w:rPr>
            </w:pPr>
            <w:r>
              <w:rPr>
                <w:rFonts w:ascii="宋体" w:eastAsia="宋体" w:hAnsi="宋体" w:hint="eastAsia"/>
                <w:sz w:val="22"/>
              </w:rPr>
              <w:t>S</w:t>
            </w:r>
            <w:r>
              <w:rPr>
                <w:rFonts w:ascii="宋体" w:eastAsia="宋体" w:hAnsi="宋体"/>
                <w:sz w:val="22"/>
              </w:rPr>
              <w:t>0</w:t>
            </w:r>
          </w:p>
        </w:tc>
        <w:tc>
          <w:tcPr>
            <w:tcW w:w="2074" w:type="dxa"/>
          </w:tcPr>
          <w:p w14:paraId="0BE2E2B5" w14:textId="77777777" w:rsidR="00CC7FF9" w:rsidRDefault="00CC7FF9" w:rsidP="00272FC8">
            <w:pPr>
              <w:spacing w:line="360" w:lineRule="auto"/>
              <w:rPr>
                <w:rFonts w:ascii="宋体" w:eastAsia="宋体" w:hAnsi="宋体"/>
                <w:sz w:val="22"/>
              </w:rPr>
            </w:pPr>
            <w:r>
              <w:rPr>
                <w:rFonts w:ascii="宋体" w:eastAsia="宋体" w:hAnsi="宋体"/>
                <w:sz w:val="22"/>
              </w:rPr>
              <w:t>1000000000</w:t>
            </w:r>
          </w:p>
        </w:tc>
        <w:tc>
          <w:tcPr>
            <w:tcW w:w="2074" w:type="dxa"/>
          </w:tcPr>
          <w:p w14:paraId="1A1FE969" w14:textId="77777777" w:rsidR="00CC7FF9" w:rsidRDefault="00CC7FF9" w:rsidP="00272FC8">
            <w:pPr>
              <w:spacing w:line="360" w:lineRule="auto"/>
              <w:rPr>
                <w:rFonts w:ascii="宋体" w:eastAsia="宋体" w:hAnsi="宋体"/>
                <w:sz w:val="22"/>
              </w:rPr>
            </w:pPr>
            <w:r>
              <w:rPr>
                <w:rFonts w:ascii="宋体" w:eastAsia="宋体" w:hAnsi="宋体" w:hint="eastAsia"/>
                <w:sz w:val="22"/>
              </w:rPr>
              <w:t>S10</w:t>
            </w:r>
          </w:p>
        </w:tc>
        <w:tc>
          <w:tcPr>
            <w:tcW w:w="2074" w:type="dxa"/>
          </w:tcPr>
          <w:p w14:paraId="554A28B3" w14:textId="77777777" w:rsidR="00CC7FF9" w:rsidRDefault="00CC7FF9" w:rsidP="00272FC8">
            <w:pPr>
              <w:spacing w:line="360" w:lineRule="auto"/>
              <w:rPr>
                <w:rFonts w:ascii="宋体" w:eastAsia="宋体" w:hAnsi="宋体"/>
                <w:sz w:val="22"/>
              </w:rPr>
            </w:pPr>
            <w:r>
              <w:rPr>
                <w:rFonts w:ascii="宋体" w:eastAsia="宋体" w:hAnsi="宋体" w:hint="eastAsia"/>
                <w:sz w:val="22"/>
              </w:rPr>
              <w:t>0000100010</w:t>
            </w:r>
          </w:p>
        </w:tc>
      </w:tr>
      <w:tr w:rsidR="00CC7FF9" w14:paraId="7524652A" w14:textId="77777777" w:rsidTr="00D743A7">
        <w:tc>
          <w:tcPr>
            <w:tcW w:w="2074" w:type="dxa"/>
          </w:tcPr>
          <w:p w14:paraId="6D8FFB69" w14:textId="77777777" w:rsidR="00CC7FF9" w:rsidRDefault="00CC7FF9" w:rsidP="00272FC8">
            <w:pPr>
              <w:spacing w:line="360" w:lineRule="auto"/>
              <w:rPr>
                <w:rFonts w:ascii="宋体" w:eastAsia="宋体" w:hAnsi="宋体"/>
                <w:sz w:val="22"/>
              </w:rPr>
            </w:pPr>
            <w:r>
              <w:rPr>
                <w:rFonts w:ascii="宋体" w:eastAsia="宋体" w:hAnsi="宋体" w:hint="eastAsia"/>
                <w:sz w:val="22"/>
              </w:rPr>
              <w:t>S1</w:t>
            </w:r>
          </w:p>
        </w:tc>
        <w:tc>
          <w:tcPr>
            <w:tcW w:w="2074" w:type="dxa"/>
          </w:tcPr>
          <w:p w14:paraId="47ACD10C" w14:textId="77777777" w:rsidR="00CC7FF9" w:rsidRDefault="00CC7FF9" w:rsidP="00272FC8">
            <w:pPr>
              <w:spacing w:line="360" w:lineRule="auto"/>
              <w:rPr>
                <w:rFonts w:ascii="宋体" w:eastAsia="宋体" w:hAnsi="宋体"/>
                <w:sz w:val="22"/>
              </w:rPr>
            </w:pPr>
            <w:r>
              <w:rPr>
                <w:rFonts w:ascii="宋体" w:eastAsia="宋体" w:hAnsi="宋体" w:hint="eastAsia"/>
                <w:sz w:val="22"/>
              </w:rPr>
              <w:t>01010000</w:t>
            </w:r>
            <w:r>
              <w:rPr>
                <w:rFonts w:ascii="宋体" w:eastAsia="宋体" w:hAnsi="宋体"/>
                <w:sz w:val="22"/>
              </w:rPr>
              <w:t>00</w:t>
            </w:r>
          </w:p>
        </w:tc>
        <w:tc>
          <w:tcPr>
            <w:tcW w:w="2074" w:type="dxa"/>
          </w:tcPr>
          <w:p w14:paraId="4BDC9466" w14:textId="77777777" w:rsidR="00CC7FF9" w:rsidRDefault="00CC7FF9" w:rsidP="00272FC8">
            <w:pPr>
              <w:spacing w:line="360" w:lineRule="auto"/>
              <w:rPr>
                <w:rFonts w:ascii="宋体" w:eastAsia="宋体" w:hAnsi="宋体"/>
                <w:sz w:val="22"/>
              </w:rPr>
            </w:pPr>
            <w:r>
              <w:rPr>
                <w:rFonts w:ascii="宋体" w:eastAsia="宋体" w:hAnsi="宋体" w:hint="eastAsia"/>
                <w:sz w:val="22"/>
              </w:rPr>
              <w:t>S11</w:t>
            </w:r>
          </w:p>
        </w:tc>
        <w:tc>
          <w:tcPr>
            <w:tcW w:w="2074" w:type="dxa"/>
          </w:tcPr>
          <w:p w14:paraId="6835DB21" w14:textId="77777777" w:rsidR="00CC7FF9" w:rsidRDefault="00CC7FF9" w:rsidP="00272FC8">
            <w:pPr>
              <w:spacing w:line="360" w:lineRule="auto"/>
              <w:rPr>
                <w:rFonts w:ascii="宋体" w:eastAsia="宋体" w:hAnsi="宋体"/>
                <w:sz w:val="22"/>
              </w:rPr>
            </w:pPr>
            <w:r>
              <w:rPr>
                <w:rFonts w:ascii="宋体" w:eastAsia="宋体" w:hAnsi="宋体" w:hint="eastAsia"/>
                <w:sz w:val="22"/>
              </w:rPr>
              <w:t>0000</w:t>
            </w:r>
            <w:r>
              <w:rPr>
                <w:rFonts w:ascii="宋体" w:eastAsia="宋体" w:hAnsi="宋体"/>
                <w:sz w:val="22"/>
              </w:rPr>
              <w:t>1100</w:t>
            </w:r>
            <w:r>
              <w:rPr>
                <w:rFonts w:ascii="宋体" w:eastAsia="宋体" w:hAnsi="宋体" w:hint="eastAsia"/>
                <w:sz w:val="22"/>
              </w:rPr>
              <w:t>00</w:t>
            </w:r>
          </w:p>
        </w:tc>
      </w:tr>
      <w:tr w:rsidR="00CC7FF9" w14:paraId="19EFD7DD" w14:textId="77777777" w:rsidTr="00D743A7">
        <w:tc>
          <w:tcPr>
            <w:tcW w:w="2074" w:type="dxa"/>
          </w:tcPr>
          <w:p w14:paraId="1049F6D8" w14:textId="77777777" w:rsidR="00CC7FF9" w:rsidRDefault="00CC7FF9" w:rsidP="00272FC8">
            <w:pPr>
              <w:spacing w:line="360" w:lineRule="auto"/>
              <w:rPr>
                <w:rFonts w:ascii="宋体" w:eastAsia="宋体" w:hAnsi="宋体"/>
                <w:sz w:val="22"/>
              </w:rPr>
            </w:pPr>
            <w:r>
              <w:rPr>
                <w:rFonts w:ascii="宋体" w:eastAsia="宋体" w:hAnsi="宋体" w:hint="eastAsia"/>
                <w:sz w:val="22"/>
              </w:rPr>
              <w:t>S2</w:t>
            </w:r>
          </w:p>
        </w:tc>
        <w:tc>
          <w:tcPr>
            <w:tcW w:w="2074" w:type="dxa"/>
          </w:tcPr>
          <w:p w14:paraId="008F763E" w14:textId="77777777" w:rsidR="00CC7FF9" w:rsidRDefault="00CC7FF9" w:rsidP="00272FC8">
            <w:pPr>
              <w:spacing w:line="360" w:lineRule="auto"/>
              <w:rPr>
                <w:rFonts w:ascii="宋体" w:eastAsia="宋体" w:hAnsi="宋体"/>
                <w:sz w:val="22"/>
              </w:rPr>
            </w:pPr>
            <w:r>
              <w:rPr>
                <w:rFonts w:ascii="宋体" w:eastAsia="宋体" w:hAnsi="宋体" w:hint="eastAsia"/>
                <w:sz w:val="22"/>
              </w:rPr>
              <w:t>0100001000</w:t>
            </w:r>
          </w:p>
        </w:tc>
        <w:tc>
          <w:tcPr>
            <w:tcW w:w="2074" w:type="dxa"/>
          </w:tcPr>
          <w:p w14:paraId="1AB7DDBA" w14:textId="77777777" w:rsidR="00CC7FF9" w:rsidRDefault="00CC7FF9" w:rsidP="00272FC8">
            <w:pPr>
              <w:spacing w:line="360" w:lineRule="auto"/>
              <w:rPr>
                <w:rFonts w:ascii="宋体" w:eastAsia="宋体" w:hAnsi="宋体"/>
                <w:sz w:val="22"/>
              </w:rPr>
            </w:pPr>
            <w:r>
              <w:rPr>
                <w:rFonts w:ascii="宋体" w:eastAsia="宋体" w:hAnsi="宋体" w:hint="eastAsia"/>
                <w:sz w:val="22"/>
              </w:rPr>
              <w:t>S12</w:t>
            </w:r>
          </w:p>
        </w:tc>
        <w:tc>
          <w:tcPr>
            <w:tcW w:w="2074" w:type="dxa"/>
          </w:tcPr>
          <w:p w14:paraId="1AC1DAB3" w14:textId="77777777" w:rsidR="00CC7FF9" w:rsidRDefault="00CC7FF9" w:rsidP="00272FC8">
            <w:pPr>
              <w:spacing w:line="360" w:lineRule="auto"/>
              <w:rPr>
                <w:rFonts w:ascii="宋体" w:eastAsia="宋体" w:hAnsi="宋体"/>
                <w:sz w:val="22"/>
              </w:rPr>
            </w:pPr>
            <w:r>
              <w:rPr>
                <w:rFonts w:ascii="宋体" w:eastAsia="宋体" w:hAnsi="宋体" w:hint="eastAsia"/>
                <w:sz w:val="22"/>
              </w:rPr>
              <w:t>0000010100</w:t>
            </w:r>
          </w:p>
        </w:tc>
      </w:tr>
      <w:tr w:rsidR="00CC7FF9" w14:paraId="6FA2E0BC" w14:textId="77777777" w:rsidTr="00D743A7">
        <w:tc>
          <w:tcPr>
            <w:tcW w:w="2074" w:type="dxa"/>
          </w:tcPr>
          <w:p w14:paraId="2138F86A" w14:textId="77777777" w:rsidR="00CC7FF9" w:rsidRDefault="00CC7FF9" w:rsidP="00272FC8">
            <w:pPr>
              <w:spacing w:line="360" w:lineRule="auto"/>
              <w:rPr>
                <w:rFonts w:ascii="宋体" w:eastAsia="宋体" w:hAnsi="宋体"/>
                <w:sz w:val="22"/>
              </w:rPr>
            </w:pPr>
            <w:r>
              <w:rPr>
                <w:rFonts w:ascii="宋体" w:eastAsia="宋体" w:hAnsi="宋体" w:hint="eastAsia"/>
                <w:sz w:val="22"/>
              </w:rPr>
              <w:t>S3</w:t>
            </w:r>
          </w:p>
        </w:tc>
        <w:tc>
          <w:tcPr>
            <w:tcW w:w="2074" w:type="dxa"/>
          </w:tcPr>
          <w:p w14:paraId="219EC267" w14:textId="77777777" w:rsidR="00CC7FF9" w:rsidRDefault="00CC7FF9" w:rsidP="00272FC8">
            <w:pPr>
              <w:spacing w:line="360" w:lineRule="auto"/>
              <w:rPr>
                <w:rFonts w:ascii="宋体" w:eastAsia="宋体" w:hAnsi="宋体"/>
                <w:sz w:val="22"/>
              </w:rPr>
            </w:pPr>
            <w:r>
              <w:rPr>
                <w:rFonts w:ascii="宋体" w:eastAsia="宋体" w:hAnsi="宋体" w:hint="eastAsia"/>
                <w:sz w:val="22"/>
              </w:rPr>
              <w:t>0001100000</w:t>
            </w:r>
          </w:p>
        </w:tc>
        <w:tc>
          <w:tcPr>
            <w:tcW w:w="2074" w:type="dxa"/>
          </w:tcPr>
          <w:p w14:paraId="6294BAFA" w14:textId="77777777" w:rsidR="00CC7FF9" w:rsidRDefault="00CC7FF9" w:rsidP="00272FC8">
            <w:pPr>
              <w:spacing w:line="360" w:lineRule="auto"/>
              <w:rPr>
                <w:rFonts w:ascii="宋体" w:eastAsia="宋体" w:hAnsi="宋体"/>
                <w:sz w:val="22"/>
              </w:rPr>
            </w:pPr>
            <w:r>
              <w:rPr>
                <w:rFonts w:ascii="宋体" w:eastAsia="宋体" w:hAnsi="宋体" w:hint="eastAsia"/>
                <w:sz w:val="22"/>
              </w:rPr>
              <w:t>S13</w:t>
            </w:r>
          </w:p>
        </w:tc>
        <w:tc>
          <w:tcPr>
            <w:tcW w:w="2074" w:type="dxa"/>
          </w:tcPr>
          <w:p w14:paraId="7ED5EAEF" w14:textId="77777777" w:rsidR="00CC7FF9" w:rsidRDefault="00CC7FF9" w:rsidP="00272FC8">
            <w:pPr>
              <w:spacing w:line="360" w:lineRule="auto"/>
              <w:rPr>
                <w:rFonts w:ascii="宋体" w:eastAsia="宋体" w:hAnsi="宋体"/>
                <w:sz w:val="22"/>
              </w:rPr>
            </w:pPr>
            <w:r>
              <w:rPr>
                <w:rFonts w:ascii="宋体" w:eastAsia="宋体" w:hAnsi="宋体" w:hint="eastAsia"/>
                <w:sz w:val="22"/>
              </w:rPr>
              <w:t>0110000000</w:t>
            </w:r>
          </w:p>
        </w:tc>
      </w:tr>
      <w:tr w:rsidR="00CC7FF9" w14:paraId="517C494E" w14:textId="77777777" w:rsidTr="00D743A7">
        <w:tc>
          <w:tcPr>
            <w:tcW w:w="2074" w:type="dxa"/>
          </w:tcPr>
          <w:p w14:paraId="56948DB2" w14:textId="77777777" w:rsidR="00CC7FF9" w:rsidRDefault="00CC7FF9" w:rsidP="00272FC8">
            <w:pPr>
              <w:spacing w:line="360" w:lineRule="auto"/>
              <w:rPr>
                <w:rFonts w:ascii="宋体" w:eastAsia="宋体" w:hAnsi="宋体"/>
                <w:sz w:val="22"/>
              </w:rPr>
            </w:pPr>
            <w:r>
              <w:rPr>
                <w:rFonts w:ascii="宋体" w:eastAsia="宋体" w:hAnsi="宋体" w:hint="eastAsia"/>
                <w:sz w:val="22"/>
              </w:rPr>
              <w:t>S4</w:t>
            </w:r>
          </w:p>
        </w:tc>
        <w:tc>
          <w:tcPr>
            <w:tcW w:w="2074" w:type="dxa"/>
          </w:tcPr>
          <w:p w14:paraId="1C0CDA2E" w14:textId="77777777" w:rsidR="00CC7FF9" w:rsidRDefault="00CC7FF9" w:rsidP="00272FC8">
            <w:pPr>
              <w:spacing w:line="360" w:lineRule="auto"/>
              <w:rPr>
                <w:rFonts w:ascii="宋体" w:eastAsia="宋体" w:hAnsi="宋体"/>
                <w:sz w:val="22"/>
              </w:rPr>
            </w:pPr>
            <w:r>
              <w:rPr>
                <w:rFonts w:ascii="宋体" w:eastAsia="宋体" w:hAnsi="宋体" w:hint="eastAsia"/>
                <w:sz w:val="22"/>
              </w:rPr>
              <w:t>0100000100</w:t>
            </w:r>
          </w:p>
        </w:tc>
        <w:tc>
          <w:tcPr>
            <w:tcW w:w="2074" w:type="dxa"/>
          </w:tcPr>
          <w:p w14:paraId="341ADB7F" w14:textId="77777777" w:rsidR="00CC7FF9" w:rsidRDefault="00CC7FF9" w:rsidP="00272FC8">
            <w:pPr>
              <w:spacing w:line="360" w:lineRule="auto"/>
              <w:rPr>
                <w:rFonts w:ascii="宋体" w:eastAsia="宋体" w:hAnsi="宋体"/>
                <w:sz w:val="22"/>
              </w:rPr>
            </w:pPr>
            <w:r>
              <w:rPr>
                <w:rFonts w:ascii="宋体" w:eastAsia="宋体" w:hAnsi="宋体" w:hint="eastAsia"/>
                <w:sz w:val="22"/>
              </w:rPr>
              <w:t>S14</w:t>
            </w:r>
          </w:p>
        </w:tc>
        <w:tc>
          <w:tcPr>
            <w:tcW w:w="2074" w:type="dxa"/>
          </w:tcPr>
          <w:p w14:paraId="0563673D" w14:textId="77777777" w:rsidR="00CC7FF9" w:rsidRDefault="00CC7FF9" w:rsidP="00272FC8">
            <w:pPr>
              <w:spacing w:line="360" w:lineRule="auto"/>
              <w:rPr>
                <w:rFonts w:ascii="宋体" w:eastAsia="宋体" w:hAnsi="宋体"/>
                <w:sz w:val="22"/>
              </w:rPr>
            </w:pPr>
            <w:r>
              <w:rPr>
                <w:rFonts w:ascii="宋体" w:eastAsia="宋体" w:hAnsi="宋体" w:hint="eastAsia"/>
                <w:sz w:val="22"/>
              </w:rPr>
              <w:t>0000100001</w:t>
            </w:r>
          </w:p>
        </w:tc>
      </w:tr>
      <w:tr w:rsidR="00CC7FF9" w14:paraId="67AC9C94" w14:textId="77777777" w:rsidTr="00D743A7">
        <w:tc>
          <w:tcPr>
            <w:tcW w:w="2074" w:type="dxa"/>
          </w:tcPr>
          <w:p w14:paraId="28150D61" w14:textId="77777777" w:rsidR="00CC7FF9" w:rsidRDefault="00CC7FF9" w:rsidP="00272FC8">
            <w:pPr>
              <w:spacing w:line="360" w:lineRule="auto"/>
              <w:rPr>
                <w:rFonts w:ascii="宋体" w:eastAsia="宋体" w:hAnsi="宋体"/>
                <w:sz w:val="22"/>
              </w:rPr>
            </w:pPr>
            <w:r>
              <w:rPr>
                <w:rFonts w:ascii="宋体" w:eastAsia="宋体" w:hAnsi="宋体" w:hint="eastAsia"/>
                <w:sz w:val="22"/>
              </w:rPr>
              <w:t>S</w:t>
            </w:r>
            <w:r>
              <w:rPr>
                <w:rFonts w:ascii="宋体" w:eastAsia="宋体" w:hAnsi="宋体"/>
                <w:sz w:val="22"/>
              </w:rPr>
              <w:t>5</w:t>
            </w:r>
          </w:p>
        </w:tc>
        <w:tc>
          <w:tcPr>
            <w:tcW w:w="2074" w:type="dxa"/>
          </w:tcPr>
          <w:p w14:paraId="4AAF061F" w14:textId="77777777" w:rsidR="00CC7FF9" w:rsidRDefault="00CC7FF9" w:rsidP="00272FC8">
            <w:pPr>
              <w:spacing w:line="360" w:lineRule="auto"/>
              <w:rPr>
                <w:rFonts w:ascii="宋体" w:eastAsia="宋体" w:hAnsi="宋体"/>
                <w:sz w:val="22"/>
              </w:rPr>
            </w:pPr>
            <w:r>
              <w:rPr>
                <w:rFonts w:ascii="宋体" w:eastAsia="宋体" w:hAnsi="宋体" w:hint="eastAsia"/>
                <w:sz w:val="22"/>
              </w:rPr>
              <w:t>0100000010</w:t>
            </w:r>
          </w:p>
        </w:tc>
        <w:tc>
          <w:tcPr>
            <w:tcW w:w="2074" w:type="dxa"/>
          </w:tcPr>
          <w:p w14:paraId="378AC2D5" w14:textId="77777777" w:rsidR="00CC7FF9" w:rsidRDefault="00CC7FF9" w:rsidP="00272FC8">
            <w:pPr>
              <w:spacing w:line="360" w:lineRule="auto"/>
              <w:rPr>
                <w:rFonts w:ascii="宋体" w:eastAsia="宋体" w:hAnsi="宋体"/>
                <w:sz w:val="22"/>
              </w:rPr>
            </w:pPr>
            <w:r>
              <w:rPr>
                <w:rFonts w:ascii="宋体" w:eastAsia="宋体" w:hAnsi="宋体" w:hint="eastAsia"/>
                <w:sz w:val="22"/>
              </w:rPr>
              <w:t>S15</w:t>
            </w:r>
          </w:p>
        </w:tc>
        <w:tc>
          <w:tcPr>
            <w:tcW w:w="2074" w:type="dxa"/>
          </w:tcPr>
          <w:p w14:paraId="61612A9C" w14:textId="77777777" w:rsidR="00CC7FF9" w:rsidRDefault="00CC7FF9" w:rsidP="00272FC8">
            <w:pPr>
              <w:spacing w:line="360" w:lineRule="auto"/>
              <w:rPr>
                <w:rFonts w:ascii="宋体" w:eastAsia="宋体" w:hAnsi="宋体"/>
                <w:sz w:val="22"/>
              </w:rPr>
            </w:pPr>
            <w:r>
              <w:rPr>
                <w:rFonts w:ascii="宋体" w:eastAsia="宋体" w:hAnsi="宋体" w:hint="eastAsia"/>
                <w:sz w:val="22"/>
              </w:rPr>
              <w:t>0000010010</w:t>
            </w:r>
          </w:p>
        </w:tc>
      </w:tr>
      <w:tr w:rsidR="00CC7FF9" w14:paraId="727D4A3C" w14:textId="77777777" w:rsidTr="00D743A7">
        <w:tc>
          <w:tcPr>
            <w:tcW w:w="2074" w:type="dxa"/>
          </w:tcPr>
          <w:p w14:paraId="63FFC7E9" w14:textId="77777777" w:rsidR="00CC7FF9" w:rsidRDefault="00CC7FF9" w:rsidP="00272FC8">
            <w:pPr>
              <w:spacing w:line="360" w:lineRule="auto"/>
              <w:rPr>
                <w:rFonts w:ascii="宋体" w:eastAsia="宋体" w:hAnsi="宋体"/>
                <w:sz w:val="22"/>
              </w:rPr>
            </w:pPr>
            <w:r>
              <w:rPr>
                <w:rFonts w:ascii="宋体" w:eastAsia="宋体" w:hAnsi="宋体" w:hint="eastAsia"/>
                <w:sz w:val="22"/>
              </w:rPr>
              <w:t>S6</w:t>
            </w:r>
          </w:p>
        </w:tc>
        <w:tc>
          <w:tcPr>
            <w:tcW w:w="2074" w:type="dxa"/>
          </w:tcPr>
          <w:p w14:paraId="66A50FEE" w14:textId="77777777" w:rsidR="00CC7FF9" w:rsidRDefault="00CC7FF9" w:rsidP="00272FC8">
            <w:pPr>
              <w:spacing w:line="360" w:lineRule="auto"/>
              <w:rPr>
                <w:rFonts w:ascii="宋体" w:eastAsia="宋体" w:hAnsi="宋体"/>
                <w:sz w:val="22"/>
              </w:rPr>
            </w:pPr>
            <w:r>
              <w:rPr>
                <w:rFonts w:ascii="宋体" w:eastAsia="宋体" w:hAnsi="宋体" w:hint="eastAsia"/>
                <w:sz w:val="22"/>
              </w:rPr>
              <w:t>0000101000</w:t>
            </w:r>
          </w:p>
        </w:tc>
        <w:tc>
          <w:tcPr>
            <w:tcW w:w="2074" w:type="dxa"/>
          </w:tcPr>
          <w:p w14:paraId="656118F1" w14:textId="77777777" w:rsidR="00CC7FF9" w:rsidRDefault="00CC7FF9" w:rsidP="00272FC8">
            <w:pPr>
              <w:spacing w:line="360" w:lineRule="auto"/>
              <w:rPr>
                <w:rFonts w:ascii="宋体" w:eastAsia="宋体" w:hAnsi="宋体"/>
                <w:sz w:val="22"/>
              </w:rPr>
            </w:pPr>
            <w:r>
              <w:rPr>
                <w:rFonts w:ascii="宋体" w:eastAsia="宋体" w:hAnsi="宋体" w:hint="eastAsia"/>
                <w:sz w:val="22"/>
              </w:rPr>
              <w:t>S16</w:t>
            </w:r>
          </w:p>
        </w:tc>
        <w:tc>
          <w:tcPr>
            <w:tcW w:w="2074" w:type="dxa"/>
          </w:tcPr>
          <w:p w14:paraId="5906BC93" w14:textId="77777777" w:rsidR="00CC7FF9" w:rsidRDefault="00CC7FF9" w:rsidP="00272FC8">
            <w:pPr>
              <w:spacing w:line="360" w:lineRule="auto"/>
              <w:rPr>
                <w:rFonts w:ascii="宋体" w:eastAsia="宋体" w:hAnsi="宋体"/>
                <w:sz w:val="22"/>
              </w:rPr>
            </w:pPr>
            <w:r>
              <w:rPr>
                <w:rFonts w:ascii="宋体" w:eastAsia="宋体" w:hAnsi="宋体" w:hint="eastAsia"/>
                <w:sz w:val="22"/>
              </w:rPr>
              <w:t>0000000100</w:t>
            </w:r>
          </w:p>
        </w:tc>
      </w:tr>
      <w:tr w:rsidR="00CC7FF9" w14:paraId="3C7FD466" w14:textId="77777777" w:rsidTr="00D743A7">
        <w:tc>
          <w:tcPr>
            <w:tcW w:w="2074" w:type="dxa"/>
          </w:tcPr>
          <w:p w14:paraId="4B95E325" w14:textId="77777777" w:rsidR="00CC7FF9" w:rsidRDefault="00CC7FF9" w:rsidP="00272FC8">
            <w:pPr>
              <w:spacing w:line="360" w:lineRule="auto"/>
              <w:rPr>
                <w:rFonts w:ascii="宋体" w:eastAsia="宋体" w:hAnsi="宋体"/>
                <w:sz w:val="22"/>
              </w:rPr>
            </w:pPr>
            <w:r>
              <w:rPr>
                <w:rFonts w:ascii="宋体" w:eastAsia="宋体" w:hAnsi="宋体"/>
                <w:sz w:val="22"/>
              </w:rPr>
              <w:t>S7</w:t>
            </w:r>
          </w:p>
        </w:tc>
        <w:tc>
          <w:tcPr>
            <w:tcW w:w="2074" w:type="dxa"/>
          </w:tcPr>
          <w:p w14:paraId="5037EC50" w14:textId="77777777" w:rsidR="00CC7FF9" w:rsidRDefault="00CC7FF9" w:rsidP="00272FC8">
            <w:pPr>
              <w:spacing w:line="360" w:lineRule="auto"/>
              <w:rPr>
                <w:rFonts w:ascii="宋体" w:eastAsia="宋体" w:hAnsi="宋体"/>
                <w:sz w:val="22"/>
              </w:rPr>
            </w:pPr>
            <w:r>
              <w:rPr>
                <w:rFonts w:ascii="宋体" w:eastAsia="宋体" w:hAnsi="宋体" w:hint="eastAsia"/>
                <w:sz w:val="22"/>
              </w:rPr>
              <w:t>0001010000</w:t>
            </w:r>
          </w:p>
        </w:tc>
        <w:tc>
          <w:tcPr>
            <w:tcW w:w="2074" w:type="dxa"/>
          </w:tcPr>
          <w:p w14:paraId="0C71AC28" w14:textId="77777777" w:rsidR="00CC7FF9" w:rsidRDefault="00CC7FF9" w:rsidP="00272FC8">
            <w:pPr>
              <w:spacing w:line="360" w:lineRule="auto"/>
              <w:rPr>
                <w:rFonts w:ascii="宋体" w:eastAsia="宋体" w:hAnsi="宋体"/>
                <w:sz w:val="22"/>
              </w:rPr>
            </w:pPr>
            <w:r>
              <w:rPr>
                <w:rFonts w:ascii="宋体" w:eastAsia="宋体" w:hAnsi="宋体" w:hint="eastAsia"/>
                <w:sz w:val="22"/>
              </w:rPr>
              <w:t>S17</w:t>
            </w:r>
          </w:p>
        </w:tc>
        <w:tc>
          <w:tcPr>
            <w:tcW w:w="2074" w:type="dxa"/>
          </w:tcPr>
          <w:p w14:paraId="7FE62E01" w14:textId="77777777" w:rsidR="00CC7FF9" w:rsidRDefault="00CC7FF9" w:rsidP="00272FC8">
            <w:pPr>
              <w:spacing w:line="360" w:lineRule="auto"/>
              <w:rPr>
                <w:rFonts w:ascii="宋体" w:eastAsia="宋体" w:hAnsi="宋体"/>
                <w:sz w:val="22"/>
              </w:rPr>
            </w:pPr>
            <w:r>
              <w:rPr>
                <w:rFonts w:ascii="宋体" w:eastAsia="宋体" w:hAnsi="宋体" w:hint="eastAsia"/>
                <w:sz w:val="22"/>
              </w:rPr>
              <w:t>0010100000</w:t>
            </w:r>
          </w:p>
        </w:tc>
      </w:tr>
      <w:tr w:rsidR="00CC7FF9" w14:paraId="3AFAD52E" w14:textId="77777777" w:rsidTr="00D743A7">
        <w:tc>
          <w:tcPr>
            <w:tcW w:w="2074" w:type="dxa"/>
          </w:tcPr>
          <w:p w14:paraId="0F042699" w14:textId="77777777" w:rsidR="00CC7FF9" w:rsidRDefault="00CC7FF9" w:rsidP="00272FC8">
            <w:pPr>
              <w:spacing w:line="360" w:lineRule="auto"/>
              <w:rPr>
                <w:rFonts w:ascii="宋体" w:eastAsia="宋体" w:hAnsi="宋体"/>
                <w:sz w:val="22"/>
              </w:rPr>
            </w:pPr>
            <w:r>
              <w:rPr>
                <w:rFonts w:ascii="宋体" w:eastAsia="宋体" w:hAnsi="宋体" w:hint="eastAsia"/>
                <w:sz w:val="22"/>
              </w:rPr>
              <w:lastRenderedPageBreak/>
              <w:t>S8</w:t>
            </w:r>
          </w:p>
        </w:tc>
        <w:tc>
          <w:tcPr>
            <w:tcW w:w="2074" w:type="dxa"/>
          </w:tcPr>
          <w:p w14:paraId="2D497162" w14:textId="77777777" w:rsidR="00CC7FF9" w:rsidRDefault="00CC7FF9" w:rsidP="00272FC8">
            <w:pPr>
              <w:spacing w:line="360" w:lineRule="auto"/>
              <w:rPr>
                <w:rFonts w:ascii="宋体" w:eastAsia="宋体" w:hAnsi="宋体"/>
                <w:sz w:val="22"/>
              </w:rPr>
            </w:pPr>
            <w:r>
              <w:rPr>
                <w:rFonts w:ascii="宋体" w:eastAsia="宋体" w:hAnsi="宋体" w:hint="eastAsia"/>
                <w:sz w:val="22"/>
              </w:rPr>
              <w:t>0000100100</w:t>
            </w:r>
          </w:p>
        </w:tc>
        <w:tc>
          <w:tcPr>
            <w:tcW w:w="2074" w:type="dxa"/>
          </w:tcPr>
          <w:p w14:paraId="758F801C" w14:textId="77777777" w:rsidR="00CC7FF9" w:rsidRDefault="00CC7FF9" w:rsidP="00272FC8">
            <w:pPr>
              <w:spacing w:line="360" w:lineRule="auto"/>
              <w:rPr>
                <w:rFonts w:ascii="宋体" w:eastAsia="宋体" w:hAnsi="宋体"/>
                <w:sz w:val="22"/>
              </w:rPr>
            </w:pPr>
            <w:r>
              <w:rPr>
                <w:rFonts w:ascii="宋体" w:eastAsia="宋体" w:hAnsi="宋体" w:hint="eastAsia"/>
                <w:sz w:val="22"/>
              </w:rPr>
              <w:t>S18</w:t>
            </w:r>
          </w:p>
        </w:tc>
        <w:tc>
          <w:tcPr>
            <w:tcW w:w="2074" w:type="dxa"/>
          </w:tcPr>
          <w:p w14:paraId="1D32A544" w14:textId="77777777" w:rsidR="00CC7FF9" w:rsidRDefault="00CC7FF9" w:rsidP="00272FC8">
            <w:pPr>
              <w:spacing w:line="360" w:lineRule="auto"/>
              <w:rPr>
                <w:rFonts w:ascii="宋体" w:eastAsia="宋体" w:hAnsi="宋体"/>
                <w:sz w:val="22"/>
              </w:rPr>
            </w:pPr>
            <w:r>
              <w:rPr>
                <w:rFonts w:ascii="宋体" w:eastAsia="宋体" w:hAnsi="宋体" w:hint="eastAsia"/>
                <w:sz w:val="22"/>
              </w:rPr>
              <w:t>0000100001</w:t>
            </w:r>
          </w:p>
        </w:tc>
      </w:tr>
      <w:tr w:rsidR="00CC7FF9" w14:paraId="3F651897" w14:textId="77777777" w:rsidTr="00D743A7">
        <w:tc>
          <w:tcPr>
            <w:tcW w:w="2074" w:type="dxa"/>
          </w:tcPr>
          <w:p w14:paraId="43D11762" w14:textId="77777777" w:rsidR="00CC7FF9" w:rsidRDefault="00CC7FF9" w:rsidP="00272FC8">
            <w:pPr>
              <w:spacing w:line="360" w:lineRule="auto"/>
              <w:rPr>
                <w:rFonts w:ascii="宋体" w:eastAsia="宋体" w:hAnsi="宋体"/>
                <w:sz w:val="22"/>
              </w:rPr>
            </w:pPr>
            <w:r>
              <w:rPr>
                <w:rFonts w:ascii="宋体" w:eastAsia="宋体" w:hAnsi="宋体" w:hint="eastAsia"/>
                <w:sz w:val="22"/>
              </w:rPr>
              <w:t>S9</w:t>
            </w:r>
          </w:p>
        </w:tc>
        <w:tc>
          <w:tcPr>
            <w:tcW w:w="2074" w:type="dxa"/>
          </w:tcPr>
          <w:p w14:paraId="477AE3FE" w14:textId="77777777" w:rsidR="00CC7FF9" w:rsidRDefault="00CC7FF9" w:rsidP="00272FC8">
            <w:pPr>
              <w:spacing w:line="360" w:lineRule="auto"/>
              <w:rPr>
                <w:rFonts w:ascii="宋体" w:eastAsia="宋体" w:hAnsi="宋体"/>
                <w:sz w:val="22"/>
              </w:rPr>
            </w:pPr>
            <w:r>
              <w:rPr>
                <w:rFonts w:ascii="宋体" w:eastAsia="宋体" w:hAnsi="宋体" w:hint="eastAsia"/>
                <w:sz w:val="22"/>
              </w:rPr>
              <w:t>0100000001</w:t>
            </w:r>
          </w:p>
        </w:tc>
        <w:tc>
          <w:tcPr>
            <w:tcW w:w="2074" w:type="dxa"/>
          </w:tcPr>
          <w:p w14:paraId="5089557F" w14:textId="77777777" w:rsidR="00CC7FF9" w:rsidRDefault="00CC7FF9" w:rsidP="00272FC8">
            <w:pPr>
              <w:spacing w:line="360" w:lineRule="auto"/>
              <w:rPr>
                <w:rFonts w:ascii="宋体" w:eastAsia="宋体" w:hAnsi="宋体"/>
                <w:sz w:val="22"/>
              </w:rPr>
            </w:pPr>
            <w:r>
              <w:rPr>
                <w:rFonts w:ascii="宋体" w:eastAsia="宋体" w:hAnsi="宋体" w:hint="eastAsia"/>
                <w:sz w:val="22"/>
              </w:rPr>
              <w:t>S19</w:t>
            </w:r>
          </w:p>
        </w:tc>
        <w:tc>
          <w:tcPr>
            <w:tcW w:w="2074" w:type="dxa"/>
          </w:tcPr>
          <w:p w14:paraId="3FA1DB41" w14:textId="77777777" w:rsidR="00CC7FF9" w:rsidRDefault="00CC7FF9" w:rsidP="005E7CA8">
            <w:pPr>
              <w:spacing w:line="360" w:lineRule="auto"/>
              <w:rPr>
                <w:rFonts w:ascii="宋体" w:eastAsia="宋体" w:hAnsi="宋体"/>
                <w:sz w:val="22"/>
              </w:rPr>
            </w:pPr>
            <w:r>
              <w:rPr>
                <w:rFonts w:ascii="宋体" w:eastAsia="宋体" w:hAnsi="宋体" w:hint="eastAsia"/>
                <w:sz w:val="22"/>
              </w:rPr>
              <w:t>0010010000</w:t>
            </w:r>
          </w:p>
        </w:tc>
      </w:tr>
    </w:tbl>
    <w:p w14:paraId="246D39BD" w14:textId="77777777" w:rsidR="00CC7FF9" w:rsidRDefault="00CC7FF9" w:rsidP="00DB420E">
      <w:pPr>
        <w:spacing w:line="360" w:lineRule="auto"/>
        <w:rPr>
          <w:rFonts w:ascii="宋体" w:eastAsia="宋体" w:hAnsi="宋体"/>
          <w:sz w:val="22"/>
        </w:rPr>
      </w:pPr>
    </w:p>
    <w:p w14:paraId="0797BC90" w14:textId="77777777" w:rsidR="00CC7FF9" w:rsidRPr="002616F3" w:rsidRDefault="00CC7FF9" w:rsidP="00CC7FF9">
      <w:pPr>
        <w:pStyle w:val="3"/>
        <w:keepNext w:val="0"/>
        <w:keepLines w:val="0"/>
        <w:widowControl/>
        <w:numPr>
          <w:ilvl w:val="0"/>
          <w:numId w:val="10"/>
        </w:numPr>
        <w:spacing w:before="100" w:beforeAutospacing="1" w:after="100" w:afterAutospacing="1" w:line="240" w:lineRule="auto"/>
        <w:jc w:val="left"/>
        <w:rPr>
          <w:rFonts w:ascii="黑体" w:eastAsia="黑体" w:hAnsi="宋体" w:cs="宋体"/>
          <w:kern w:val="0"/>
          <w:sz w:val="24"/>
          <w:szCs w:val="24"/>
        </w:rPr>
      </w:pPr>
      <w:bookmarkStart w:id="5" w:name="_Toc459242647"/>
      <w:r w:rsidRPr="002616F3">
        <w:rPr>
          <w:rFonts w:ascii="黑体" w:eastAsia="黑体" w:hAnsi="宋体" w:cs="宋体" w:hint="eastAsia"/>
          <w:kern w:val="0"/>
          <w:sz w:val="24"/>
          <w:szCs w:val="24"/>
        </w:rPr>
        <w:t>工作流网络的稳健性修复</w:t>
      </w:r>
      <w:bookmarkEnd w:id="5"/>
    </w:p>
    <w:p w14:paraId="63299237" w14:textId="794931AA" w:rsidR="00CC7FF9" w:rsidRDefault="003D78CE" w:rsidP="004A4461">
      <w:pPr>
        <w:spacing w:line="360" w:lineRule="auto"/>
        <w:ind w:firstLine="420"/>
        <w:rPr>
          <w:rFonts w:ascii="宋体" w:eastAsia="宋体" w:hAnsi="宋体"/>
          <w:sz w:val="22"/>
        </w:rPr>
      </w:pPr>
      <w:r>
        <w:rPr>
          <w:rFonts w:ascii="宋体" w:eastAsia="宋体" w:hAnsi="宋体" w:hint="eastAsia"/>
          <w:sz w:val="22"/>
        </w:rPr>
        <w:t>之前的研究针对的是经典的Petri网络。</w:t>
      </w:r>
      <w:r w:rsidR="00CC7FF9">
        <w:rPr>
          <w:rFonts w:ascii="宋体" w:eastAsia="宋体" w:hAnsi="宋体" w:hint="eastAsia"/>
          <w:sz w:val="22"/>
        </w:rPr>
        <w:t>上一章讨论的工作流网络拥有一个很有用的验证分析性质，这个性质是工作流网络独有的，称为稳健性（Soundness）。稳健性保证了工作流网络从i或者任意一个可达到的标记开始，总是会进入到o节点。满足一下条件的</w:t>
      </w:r>
      <m:oMath>
        <m:r>
          <m:rPr>
            <m:sty m:val="p"/>
          </m:rPr>
          <w:rPr>
            <w:rFonts w:ascii="Cambria Math" w:eastAsia="宋体" w:hAnsi="Cambria Math" w:hint="eastAsia"/>
            <w:sz w:val="22"/>
          </w:rPr>
          <m:t>N</m:t>
        </m:r>
        <m:r>
          <m:rPr>
            <m:sty m:val="p"/>
          </m:rPr>
          <w:rPr>
            <w:rFonts w:ascii="Cambria Math" w:eastAsia="宋体" w:hAnsi="Cambria Math"/>
            <w:sz w:val="22"/>
          </w:rPr>
          <m:t>=</m:t>
        </m:r>
        <m:d>
          <m:dPr>
            <m:ctrlPr>
              <w:rPr>
                <w:rFonts w:ascii="Cambria Math" w:eastAsia="宋体" w:hAnsi="Cambria Math"/>
                <w:sz w:val="22"/>
              </w:rPr>
            </m:ctrlPr>
          </m:dPr>
          <m:e>
            <m:r>
              <w:rPr>
                <w:rFonts w:ascii="Cambria Math" w:eastAsia="宋体" w:hAnsi="Cambria Math" w:hint="eastAsia"/>
                <w:sz w:val="22"/>
              </w:rPr>
              <m:t>P</m:t>
            </m:r>
            <m:r>
              <w:rPr>
                <w:rFonts w:ascii="Cambria Math" w:eastAsia="宋体" w:hAnsi="Cambria Math"/>
                <w:sz w:val="22"/>
              </w:rPr>
              <m:t>,T,F</m:t>
            </m:r>
          </m:e>
        </m:d>
      </m:oMath>
      <w:r w:rsidR="00CC7FF9">
        <w:rPr>
          <w:rFonts w:ascii="宋体" w:eastAsia="宋体" w:hAnsi="宋体" w:hint="eastAsia"/>
          <w:sz w:val="22"/>
        </w:rPr>
        <w:t>，其初始库所i和终止库所o，以及初始标记[i]满足以下条件，那么这个网络就是稳健的：</w:t>
      </w:r>
    </w:p>
    <w:p w14:paraId="4CDB20C5" w14:textId="77777777" w:rsidR="00CC7FF9" w:rsidRDefault="00CC7FF9" w:rsidP="00CC7FF9">
      <w:pPr>
        <w:pStyle w:val="a3"/>
        <w:numPr>
          <w:ilvl w:val="0"/>
          <w:numId w:val="4"/>
        </w:numPr>
        <w:spacing w:line="360" w:lineRule="auto"/>
        <w:ind w:firstLineChars="0"/>
        <w:rPr>
          <w:rFonts w:ascii="宋体" w:eastAsia="宋体" w:hAnsi="宋体"/>
          <w:sz w:val="22"/>
        </w:rPr>
      </w:pPr>
      <w:r>
        <w:rPr>
          <w:rFonts w:ascii="宋体" w:eastAsia="宋体" w:hAnsi="宋体" w:hint="eastAsia"/>
          <w:sz w:val="22"/>
        </w:rPr>
        <w:t>完成的可能性：从任意一个标记m，都有可能达到完成标记[o]，流程总是可以走完。</w:t>
      </w:r>
    </w:p>
    <w:p w14:paraId="0D8508C6" w14:textId="77777777" w:rsidR="00CC7FF9" w:rsidRDefault="00CC7FF9" w:rsidP="00CC7FF9">
      <w:pPr>
        <w:pStyle w:val="a3"/>
        <w:numPr>
          <w:ilvl w:val="0"/>
          <w:numId w:val="4"/>
        </w:numPr>
        <w:spacing w:line="360" w:lineRule="auto"/>
        <w:ind w:firstLineChars="0"/>
        <w:rPr>
          <w:rFonts w:ascii="宋体" w:eastAsia="宋体" w:hAnsi="宋体"/>
          <w:sz w:val="22"/>
        </w:rPr>
      </w:pPr>
      <w:r>
        <w:rPr>
          <w:rFonts w:ascii="宋体" w:eastAsia="宋体" w:hAnsi="宋体" w:hint="eastAsia"/>
          <w:sz w:val="22"/>
        </w:rPr>
        <w:t>恰如其分的完成：包含了库所o的标记m只有可能是[o]标记，即此标记不包含任意其他库所。当流程走完时，没有其他的资源浪费在中间步骤上。</w:t>
      </w:r>
    </w:p>
    <w:p w14:paraId="43AE5A4A" w14:textId="77777777" w:rsidR="00CC7FF9" w:rsidRPr="001C2C31" w:rsidRDefault="00CC7FF9" w:rsidP="00CC7FF9">
      <w:pPr>
        <w:pStyle w:val="a3"/>
        <w:numPr>
          <w:ilvl w:val="0"/>
          <w:numId w:val="4"/>
        </w:numPr>
        <w:spacing w:line="360" w:lineRule="auto"/>
        <w:ind w:firstLineChars="0"/>
        <w:rPr>
          <w:rFonts w:ascii="宋体" w:eastAsia="宋体" w:hAnsi="宋体"/>
          <w:sz w:val="22"/>
        </w:rPr>
      </w:pPr>
      <w:r>
        <w:rPr>
          <w:rFonts w:ascii="宋体" w:eastAsia="宋体" w:hAnsi="宋体" w:hint="eastAsia"/>
          <w:sz w:val="22"/>
        </w:rPr>
        <w:t>无死锁：网络中没有非活性的变迁，即没有多余的不必要的步骤。</w:t>
      </w:r>
    </w:p>
    <w:p w14:paraId="12CA91DE" w14:textId="77777777" w:rsidR="00CC7FF9" w:rsidRDefault="00CC7FF9" w:rsidP="004A4461">
      <w:pPr>
        <w:spacing w:line="360" w:lineRule="auto"/>
        <w:ind w:firstLine="420"/>
        <w:rPr>
          <w:rFonts w:ascii="宋体" w:eastAsia="宋体" w:hAnsi="宋体"/>
          <w:sz w:val="22"/>
        </w:rPr>
      </w:pPr>
    </w:p>
    <w:p w14:paraId="004AA1FB"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分析稳健性需要定义Petri网络的增广网络c</w:t>
      </w:r>
      <m:oMath>
        <m:r>
          <m:rPr>
            <m:sty m:val="p"/>
          </m:rPr>
          <w:rPr>
            <w:rFonts w:ascii="Cambria Math" w:eastAsia="宋体" w:hAnsi="Cambria Math"/>
            <w:sz w:val="22"/>
          </w:rPr>
          <m:t>=</m:t>
        </m:r>
        <m:d>
          <m:dPr>
            <m:ctrlPr>
              <w:rPr>
                <w:rFonts w:ascii="Cambria Math" w:eastAsia="宋体" w:hAnsi="Cambria Math"/>
                <w:sz w:val="22"/>
              </w:rPr>
            </m:ctrlPr>
          </m:dPr>
          <m:e>
            <m:r>
              <w:rPr>
                <w:rFonts w:ascii="Cambria Math" w:eastAsia="宋体" w:hAnsi="Cambria Math" w:hint="eastAsia"/>
                <w:sz w:val="22"/>
              </w:rPr>
              <m:t>P</m:t>
            </m:r>
            <m:r>
              <w:rPr>
                <w:rFonts w:ascii="Cambria Math" w:eastAsia="宋体" w:hAnsi="Cambria Math"/>
                <w:sz w:val="22"/>
              </w:rPr>
              <m:t>,</m:t>
            </m:r>
            <m:acc>
              <m:accPr>
                <m:chr m:val="̃"/>
                <m:ctrlPr>
                  <w:rPr>
                    <w:rFonts w:ascii="Cambria Math" w:eastAsia="宋体" w:hAnsi="Cambria Math"/>
                    <w:i/>
                    <w:sz w:val="22"/>
                  </w:rPr>
                </m:ctrlPr>
              </m:accPr>
              <m:e>
                <m:r>
                  <w:rPr>
                    <w:rFonts w:ascii="Cambria Math" w:eastAsia="宋体" w:hAnsi="Cambria Math"/>
                    <w:sz w:val="22"/>
                  </w:rPr>
                  <m:t>T</m:t>
                </m:r>
              </m:e>
            </m:acc>
            <m:r>
              <w:rPr>
                <w:rFonts w:ascii="Cambria Math" w:eastAsia="宋体" w:hAnsi="Cambria Math"/>
                <w:sz w:val="22"/>
              </w:rPr>
              <m:t>,</m:t>
            </m:r>
            <m:acc>
              <m:accPr>
                <m:chr m:val="̃"/>
                <m:ctrlPr>
                  <w:rPr>
                    <w:rFonts w:ascii="Cambria Math" w:eastAsia="宋体" w:hAnsi="Cambria Math"/>
                    <w:i/>
                    <w:sz w:val="22"/>
                  </w:rPr>
                </m:ctrlPr>
              </m:accPr>
              <m:e>
                <m:r>
                  <w:rPr>
                    <w:rFonts w:ascii="Cambria Math" w:eastAsia="宋体" w:hAnsi="Cambria Math"/>
                    <w:sz w:val="22"/>
                  </w:rPr>
                  <m:t>F</m:t>
                </m:r>
              </m:e>
            </m:acc>
          </m:e>
        </m:d>
      </m:oMath>
      <w:r>
        <w:rPr>
          <w:rFonts w:ascii="宋体" w:eastAsia="宋体" w:hAnsi="宋体" w:hint="eastAsia"/>
          <w:sz w:val="22"/>
        </w:rPr>
        <w:t>，其中：</w:t>
      </w:r>
    </w:p>
    <w:p w14:paraId="4A34D3BA" w14:textId="51289DA3" w:rsidR="00CC7FF9" w:rsidRDefault="009D3A84" w:rsidP="00CC7FF9">
      <w:pPr>
        <w:pStyle w:val="a3"/>
        <w:numPr>
          <w:ilvl w:val="0"/>
          <w:numId w:val="5"/>
        </w:numPr>
        <w:spacing w:line="360" w:lineRule="auto"/>
        <w:ind w:firstLineChars="0"/>
        <w:rPr>
          <w:rFonts w:ascii="宋体" w:eastAsia="宋体" w:hAnsi="宋体"/>
          <w:sz w:val="22"/>
        </w:rPr>
      </w:pPr>
      <m:oMath>
        <m:acc>
          <m:accPr>
            <m:chr m:val="̃"/>
            <m:ctrlPr>
              <w:rPr>
                <w:rFonts w:ascii="Cambria Math" w:eastAsia="宋体" w:hAnsi="Cambria Math"/>
                <w:i/>
                <w:sz w:val="22"/>
              </w:rPr>
            </m:ctrlPr>
          </m:accPr>
          <m:e>
            <m:r>
              <w:rPr>
                <w:rFonts w:ascii="Cambria Math" w:eastAsia="宋体" w:hAnsi="Cambria Math"/>
                <w:sz w:val="22"/>
              </w:rPr>
              <m:t>T</m:t>
            </m:r>
          </m:e>
        </m:acc>
      </m:oMath>
      <w:r w:rsidR="00CC7FF9">
        <w:rPr>
          <w:rFonts w:ascii="宋体" w:eastAsia="宋体" w:hAnsi="宋体" w:hint="eastAsia"/>
          <w:sz w:val="22"/>
        </w:rPr>
        <w:t>在原有变迁的基础上，增加了一个</w:t>
      </w:r>
      <w:r>
        <w:rPr>
          <w:rFonts w:ascii="宋体" w:eastAsia="宋体" w:hAnsi="宋体" w:hint="eastAsia"/>
          <w:sz w:val="22"/>
        </w:rPr>
        <w:t>变迁</w:t>
      </w:r>
      <w:r w:rsidR="00CC7FF9">
        <w:rPr>
          <w:rFonts w:ascii="宋体" w:eastAsia="宋体" w:hAnsi="宋体" w:hint="eastAsia"/>
          <w:sz w:val="22"/>
        </w:rPr>
        <w:t>，称为短路变迁（short</w:t>
      </w:r>
      <w:r w:rsidR="00CC7FF9">
        <w:rPr>
          <w:rFonts w:ascii="宋体" w:eastAsia="宋体" w:hAnsi="宋体"/>
          <w:sz w:val="22"/>
        </w:rPr>
        <w:t xml:space="preserve"> circuit </w:t>
      </w:r>
      <w:r>
        <w:rPr>
          <w:rFonts w:ascii="宋体" w:eastAsia="宋体" w:hAnsi="宋体" w:hint="eastAsia"/>
          <w:sz w:val="22"/>
        </w:rPr>
        <w:t>transient）</w:t>
      </w:r>
    </w:p>
    <w:p w14:paraId="67AB7397" w14:textId="77777777" w:rsidR="00CC7FF9" w:rsidRDefault="00CC7FF9" w:rsidP="00CC7FF9">
      <w:pPr>
        <w:pStyle w:val="a3"/>
        <w:numPr>
          <w:ilvl w:val="0"/>
          <w:numId w:val="5"/>
        </w:numPr>
        <w:spacing w:line="360" w:lineRule="auto"/>
        <w:ind w:firstLineChars="0"/>
        <w:rPr>
          <w:rFonts w:ascii="宋体" w:eastAsia="宋体" w:hAnsi="宋体"/>
          <w:sz w:val="22"/>
        </w:rPr>
      </w:pPr>
      <w:r>
        <w:rPr>
          <w:rFonts w:ascii="宋体" w:eastAsia="宋体" w:hAnsi="宋体" w:hint="eastAsia"/>
          <w:sz w:val="22"/>
        </w:rPr>
        <w:t>库所P在原有基础上没有发生变化</w:t>
      </w:r>
    </w:p>
    <w:p w14:paraId="377E5B19" w14:textId="77777777" w:rsidR="00CC7FF9" w:rsidRPr="001C2C31" w:rsidRDefault="009D3A84" w:rsidP="00CC7FF9">
      <w:pPr>
        <w:pStyle w:val="a3"/>
        <w:numPr>
          <w:ilvl w:val="0"/>
          <w:numId w:val="5"/>
        </w:numPr>
        <w:spacing w:line="360" w:lineRule="auto"/>
        <w:ind w:firstLineChars="0"/>
        <w:rPr>
          <w:rFonts w:ascii="宋体" w:eastAsia="宋体" w:hAnsi="宋体"/>
          <w:sz w:val="22"/>
        </w:rPr>
      </w:pPr>
      <m:oMath>
        <m:acc>
          <m:accPr>
            <m:chr m:val="̃"/>
            <m:ctrlPr>
              <w:rPr>
                <w:rFonts w:ascii="Cambria Math" w:eastAsia="宋体" w:hAnsi="Cambria Math"/>
                <w:i/>
                <w:sz w:val="22"/>
              </w:rPr>
            </m:ctrlPr>
          </m:accPr>
          <m:e>
            <m:r>
              <w:rPr>
                <w:rFonts w:ascii="Cambria Math" w:eastAsia="宋体" w:hAnsi="Cambria Math"/>
                <w:sz w:val="22"/>
              </w:rPr>
              <m:t>F</m:t>
            </m:r>
          </m:e>
        </m:acc>
      </m:oMath>
      <w:r w:rsidR="00CC7FF9">
        <w:rPr>
          <w:rFonts w:ascii="宋体" w:eastAsia="宋体" w:hAnsi="宋体" w:hint="eastAsia"/>
          <w:sz w:val="22"/>
        </w:rPr>
        <w:t>增加了两个库所变迁关联，一个关联从o出发到短路变迁，另一个从短路变迁出发，回到i</w:t>
      </w:r>
    </w:p>
    <w:p w14:paraId="2382C492"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经过分析可知，当增广网络</w:t>
      </w:r>
      <m:oMath>
        <m:acc>
          <m:accPr>
            <m:chr m:val="̃"/>
            <m:ctrlPr>
              <w:rPr>
                <w:rFonts w:ascii="Cambria Math" w:eastAsia="宋体" w:hAnsi="Cambria Math"/>
                <w:sz w:val="22"/>
              </w:rPr>
            </m:ctrlPr>
          </m:accPr>
          <m:e>
            <m:r>
              <m:rPr>
                <m:sty m:val="p"/>
              </m:rPr>
              <w:rPr>
                <w:rFonts w:ascii="Cambria Math" w:eastAsia="宋体" w:hAnsi="Cambria Math" w:hint="eastAsia"/>
                <w:sz w:val="22"/>
              </w:rPr>
              <m:t>N</m:t>
            </m:r>
          </m:e>
        </m:acc>
      </m:oMath>
      <w:r>
        <w:rPr>
          <w:rFonts w:ascii="宋体" w:eastAsia="宋体" w:hAnsi="宋体" w:hint="eastAsia"/>
          <w:sz w:val="22"/>
        </w:rPr>
        <w:t>的可达图分析表明其网络是活跃且有界的，那么工作流网络</w:t>
      </w:r>
      <m:oMath>
        <m:r>
          <w:rPr>
            <w:rFonts w:ascii="Cambria Math" w:eastAsia="宋体" w:hAnsi="Cambria Math" w:hint="eastAsia"/>
            <w:sz w:val="22"/>
          </w:rPr>
          <m:t>N</m:t>
        </m:r>
      </m:oMath>
      <w:r>
        <w:rPr>
          <w:rFonts w:ascii="宋体" w:eastAsia="宋体" w:hAnsi="宋体" w:hint="eastAsia"/>
          <w:sz w:val="22"/>
        </w:rPr>
        <w:t>是稳健的。</w:t>
      </w:r>
    </w:p>
    <w:p w14:paraId="6ABBC8D0"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得到采购申请流程Petri网络的增广网络</w:t>
      </w:r>
    </w:p>
    <w:p w14:paraId="4113C11C" w14:textId="6C67DC93" w:rsidR="00CC7FF9" w:rsidRDefault="00CC7FF9" w:rsidP="004A4461">
      <w:pPr>
        <w:spacing w:line="360" w:lineRule="auto"/>
        <w:ind w:firstLine="420"/>
        <w:rPr>
          <w:rFonts w:ascii="宋体" w:eastAsia="宋体" w:hAnsi="宋体"/>
          <w:sz w:val="22"/>
        </w:rPr>
      </w:pPr>
      <w:r>
        <w:rPr>
          <w:rFonts w:ascii="宋体" w:eastAsia="宋体" w:hAnsi="宋体" w:hint="eastAsia"/>
          <w:noProof/>
          <w:sz w:val="22"/>
        </w:rPr>
        <w:lastRenderedPageBreak/>
        <w:drawing>
          <wp:inline distT="0" distB="0" distL="0" distR="0" wp14:anchorId="5D3AD020" wp14:editId="344F3FE1">
            <wp:extent cx="5274310" cy="4298950"/>
            <wp:effectExtent l="0" t="0" r="254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ex_ex.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98950"/>
                    </a:xfrm>
                    <a:prstGeom prst="rect">
                      <a:avLst/>
                    </a:prstGeom>
                  </pic:spPr>
                </pic:pic>
              </a:graphicData>
            </a:graphic>
          </wp:inline>
        </w:drawing>
      </w:r>
    </w:p>
    <w:p w14:paraId="14645F77" w14:textId="1C2A2A16" w:rsidR="003D78CE" w:rsidRDefault="003D78CE" w:rsidP="003D78CE">
      <w:pPr>
        <w:spacing w:line="360" w:lineRule="auto"/>
        <w:ind w:firstLine="420"/>
        <w:jc w:val="center"/>
        <w:rPr>
          <w:rFonts w:ascii="宋体" w:eastAsia="宋体" w:hAnsi="宋体"/>
          <w:sz w:val="22"/>
        </w:rPr>
      </w:pPr>
      <w:r>
        <w:rPr>
          <w:rFonts w:ascii="宋体" w:eastAsia="宋体" w:hAnsi="宋体" w:hint="eastAsia"/>
          <w:sz w:val="22"/>
        </w:rPr>
        <w:t>图 5-</w:t>
      </w:r>
      <w:r w:rsidR="005B79F6">
        <w:rPr>
          <w:rFonts w:ascii="宋体" w:eastAsia="宋体" w:hAnsi="宋体" w:hint="eastAsia"/>
          <w:sz w:val="22"/>
        </w:rPr>
        <w:t>3</w:t>
      </w:r>
      <w:r>
        <w:rPr>
          <w:rFonts w:ascii="宋体" w:eastAsia="宋体" w:hAnsi="宋体"/>
          <w:sz w:val="22"/>
        </w:rPr>
        <w:t xml:space="preserve"> </w:t>
      </w:r>
      <w:r>
        <w:rPr>
          <w:rFonts w:ascii="宋体" w:eastAsia="宋体" w:hAnsi="宋体" w:hint="eastAsia"/>
          <w:sz w:val="22"/>
        </w:rPr>
        <w:t>采购申请登记</w:t>
      </w:r>
      <w:r w:rsidR="005B79F6">
        <w:rPr>
          <w:rFonts w:ascii="宋体" w:eastAsia="宋体" w:hAnsi="宋体" w:hint="eastAsia"/>
          <w:sz w:val="22"/>
        </w:rPr>
        <w:t>增广</w:t>
      </w:r>
      <w:r>
        <w:rPr>
          <w:rFonts w:ascii="宋体" w:eastAsia="宋体" w:hAnsi="宋体" w:hint="eastAsia"/>
          <w:sz w:val="22"/>
        </w:rPr>
        <w:t>Petri</w:t>
      </w:r>
      <w:r w:rsidR="005B79F6">
        <w:rPr>
          <w:rFonts w:ascii="宋体" w:eastAsia="宋体" w:hAnsi="宋体" w:hint="eastAsia"/>
          <w:sz w:val="22"/>
        </w:rPr>
        <w:t xml:space="preserve"> 网</w:t>
      </w:r>
    </w:p>
    <w:p w14:paraId="6785DA80" w14:textId="77777777" w:rsidR="003D78CE" w:rsidRPr="001C2C31" w:rsidRDefault="003D78CE" w:rsidP="004A4461">
      <w:pPr>
        <w:spacing w:line="360" w:lineRule="auto"/>
        <w:ind w:firstLine="420"/>
        <w:rPr>
          <w:rFonts w:ascii="宋体" w:eastAsia="宋体" w:hAnsi="宋体"/>
          <w:sz w:val="22"/>
        </w:rPr>
      </w:pPr>
    </w:p>
    <w:p w14:paraId="2DE41814" w14:textId="77777777" w:rsidR="00CC7FF9" w:rsidRDefault="00CC7FF9" w:rsidP="00192B2C">
      <w:pPr>
        <w:spacing w:line="360" w:lineRule="auto"/>
        <w:ind w:firstLine="420"/>
        <w:rPr>
          <w:rFonts w:ascii="宋体" w:eastAsia="宋体" w:hAnsi="宋体"/>
          <w:sz w:val="22"/>
        </w:rPr>
      </w:pPr>
      <w:r>
        <w:rPr>
          <w:rFonts w:ascii="宋体" w:eastAsia="宋体" w:hAnsi="宋体" w:hint="eastAsia"/>
          <w:sz w:val="22"/>
        </w:rPr>
        <w:t>对采购申请流程的可达图分析得出：</w:t>
      </w:r>
    </w:p>
    <w:p w14:paraId="4EB2D4FE" w14:textId="77777777" w:rsidR="005B79F6" w:rsidRDefault="00CC7FF9" w:rsidP="005B79F6">
      <w:pPr>
        <w:spacing w:line="360" w:lineRule="auto"/>
        <w:ind w:firstLine="420"/>
        <w:rPr>
          <w:rFonts w:ascii="宋体" w:eastAsia="宋体" w:hAnsi="宋体"/>
          <w:sz w:val="22"/>
        </w:rPr>
      </w:pPr>
      <w:r>
        <w:rPr>
          <w:rFonts w:ascii="宋体" w:eastAsia="宋体" w:hAnsi="宋体" w:hint="eastAsia"/>
          <w:sz w:val="22"/>
        </w:rPr>
        <w:t>该网络是有界且安全的，终止于S</w:t>
      </w:r>
      <w:r>
        <w:rPr>
          <w:rFonts w:ascii="宋体" w:eastAsia="宋体" w:hAnsi="宋体"/>
          <w:sz w:val="22"/>
        </w:rPr>
        <w:t>13</w:t>
      </w:r>
      <w:r>
        <w:rPr>
          <w:rFonts w:ascii="宋体" w:eastAsia="宋体" w:hAnsi="宋体" w:hint="eastAsia"/>
          <w:sz w:val="22"/>
        </w:rPr>
        <w:t>，但是有死锁的可能，进入死锁以后，网络就不再活跃。最短的死锁路径是</w:t>
      </w:r>
      <w:r w:rsidRPr="00D743A7">
        <w:rPr>
          <w:rFonts w:ascii="Times New Roman" w:eastAsia="宋体" w:hAnsi="Times New Roman" w:cs="Times New Roman"/>
          <w:sz w:val="22"/>
        </w:rPr>
        <w:t>[T0 T1 T2 T10 T3 T11 T8 T7 T6]</w:t>
      </w:r>
      <w:r>
        <w:rPr>
          <w:rFonts w:ascii="Times New Roman" w:eastAsia="宋体" w:hAnsi="Times New Roman" w:cs="Times New Roman" w:hint="eastAsia"/>
          <w:sz w:val="22"/>
        </w:rPr>
        <w:t>。为了解决这个问题，修改</w:t>
      </w:r>
      <w:r>
        <w:rPr>
          <w:rFonts w:ascii="Times New Roman" w:eastAsia="宋体" w:hAnsi="Times New Roman" w:cs="Times New Roman" w:hint="eastAsia"/>
          <w:sz w:val="22"/>
        </w:rPr>
        <w:t>Petri</w:t>
      </w:r>
      <w:r w:rsidR="005B79F6">
        <w:rPr>
          <w:rFonts w:ascii="Times New Roman" w:eastAsia="宋体" w:hAnsi="Times New Roman" w:cs="Times New Roman" w:hint="eastAsia"/>
          <w:sz w:val="22"/>
        </w:rPr>
        <w:t>网络如图</w:t>
      </w:r>
      <w:r w:rsidR="005B79F6">
        <w:rPr>
          <w:rFonts w:ascii="Times New Roman" w:eastAsia="宋体" w:hAnsi="Times New Roman" w:cs="Times New Roman" w:hint="eastAsia"/>
          <w:sz w:val="22"/>
        </w:rPr>
        <w:t>5-4</w:t>
      </w:r>
      <w:r w:rsidR="005B79F6">
        <w:rPr>
          <w:rFonts w:ascii="Times New Roman" w:eastAsia="宋体" w:hAnsi="Times New Roman" w:cs="Times New Roman" w:hint="eastAsia"/>
          <w:sz w:val="22"/>
        </w:rPr>
        <w:t>。</w:t>
      </w:r>
      <w:r w:rsidR="005B79F6">
        <w:rPr>
          <w:rFonts w:ascii="宋体" w:eastAsia="宋体" w:hAnsi="宋体" w:hint="eastAsia"/>
          <w:sz w:val="22"/>
        </w:rPr>
        <w:t>其网络变为有界且活性的。</w:t>
      </w:r>
    </w:p>
    <w:p w14:paraId="1E537BF1" w14:textId="52489EDC" w:rsidR="00CC7FF9" w:rsidRDefault="00CC7FF9" w:rsidP="00192B2C">
      <w:pPr>
        <w:spacing w:line="360" w:lineRule="auto"/>
        <w:ind w:firstLine="420"/>
        <w:rPr>
          <w:rFonts w:ascii="宋体" w:eastAsia="宋体" w:hAnsi="宋体"/>
          <w:sz w:val="22"/>
        </w:rPr>
      </w:pPr>
      <w:r>
        <w:rPr>
          <w:rFonts w:ascii="宋体" w:eastAsia="宋体" w:hAnsi="宋体" w:hint="eastAsia"/>
          <w:noProof/>
          <w:sz w:val="22"/>
        </w:rPr>
        <w:lastRenderedPageBreak/>
        <w:drawing>
          <wp:inline distT="0" distB="0" distL="0" distR="0" wp14:anchorId="5F5275ED" wp14:editId="7982E11B">
            <wp:extent cx="5274310" cy="4298950"/>
            <wp:effectExtent l="0" t="0" r="2540" b="635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x.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98950"/>
                    </a:xfrm>
                    <a:prstGeom prst="rect">
                      <a:avLst/>
                    </a:prstGeom>
                  </pic:spPr>
                </pic:pic>
              </a:graphicData>
            </a:graphic>
          </wp:inline>
        </w:drawing>
      </w:r>
    </w:p>
    <w:p w14:paraId="2DA8D925" w14:textId="5F3A7C2D" w:rsidR="005B79F6" w:rsidRDefault="005B79F6" w:rsidP="005B79F6">
      <w:pPr>
        <w:spacing w:line="360" w:lineRule="auto"/>
        <w:ind w:firstLine="420"/>
        <w:jc w:val="center"/>
        <w:rPr>
          <w:rFonts w:ascii="宋体" w:eastAsia="宋体" w:hAnsi="宋体"/>
          <w:sz w:val="22"/>
        </w:rPr>
      </w:pPr>
      <w:r>
        <w:rPr>
          <w:rFonts w:ascii="宋体" w:eastAsia="宋体" w:hAnsi="宋体" w:hint="eastAsia"/>
          <w:sz w:val="22"/>
        </w:rPr>
        <w:t>图 5-4</w:t>
      </w:r>
      <w:r>
        <w:rPr>
          <w:rFonts w:ascii="宋体" w:eastAsia="宋体" w:hAnsi="宋体"/>
          <w:sz w:val="22"/>
        </w:rPr>
        <w:t xml:space="preserve"> </w:t>
      </w:r>
      <w:r>
        <w:rPr>
          <w:rFonts w:ascii="宋体" w:eastAsia="宋体" w:hAnsi="宋体" w:hint="eastAsia"/>
          <w:sz w:val="22"/>
        </w:rPr>
        <w:t>修改后的采购申请登记Petri 网</w:t>
      </w:r>
    </w:p>
    <w:p w14:paraId="419F3E67" w14:textId="77777777" w:rsidR="005B79F6" w:rsidRDefault="005B79F6" w:rsidP="005B79F6">
      <w:pPr>
        <w:spacing w:line="360" w:lineRule="auto"/>
        <w:ind w:firstLine="420"/>
        <w:rPr>
          <w:rFonts w:ascii="宋体" w:eastAsia="宋体" w:hAnsi="宋体"/>
          <w:sz w:val="22"/>
        </w:rPr>
      </w:pPr>
    </w:p>
    <w:p w14:paraId="73FBDDC0" w14:textId="77777777" w:rsidR="00CC7FF9" w:rsidRDefault="00CC7FF9" w:rsidP="00192B2C">
      <w:pPr>
        <w:spacing w:line="360" w:lineRule="auto"/>
        <w:ind w:firstLine="420"/>
        <w:rPr>
          <w:rFonts w:ascii="宋体" w:eastAsia="宋体" w:hAnsi="宋体"/>
          <w:sz w:val="22"/>
        </w:rPr>
      </w:pPr>
      <w:r>
        <w:rPr>
          <w:rFonts w:ascii="宋体" w:eastAsia="宋体" w:hAnsi="宋体" w:hint="eastAsia"/>
          <w:sz w:val="22"/>
        </w:rPr>
        <w:t>相应的流程修改为</w:t>
      </w:r>
    </w:p>
    <w:p w14:paraId="20770FEE" w14:textId="77777777" w:rsidR="00CC7FF9" w:rsidRDefault="00CC7FF9" w:rsidP="00192B2C">
      <w:pPr>
        <w:spacing w:line="360" w:lineRule="auto"/>
        <w:ind w:firstLine="420"/>
        <w:rPr>
          <w:rFonts w:ascii="宋体" w:eastAsia="宋体" w:hAnsi="宋体"/>
          <w:sz w:val="22"/>
        </w:rPr>
      </w:pPr>
      <w:r>
        <w:rPr>
          <w:rFonts w:ascii="宋体" w:eastAsia="宋体" w:hAnsi="宋体" w:hint="eastAsia"/>
          <w:noProof/>
          <w:sz w:val="22"/>
        </w:rPr>
        <w:lastRenderedPageBreak/>
        <w:drawing>
          <wp:inline distT="0" distB="0" distL="0" distR="0" wp14:anchorId="2D02CB1C" wp14:editId="5F36C637">
            <wp:extent cx="8042921" cy="5089525"/>
            <wp:effectExtent l="0" t="9208" r="6033" b="6032"/>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采购申请处理.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48482" cy="5093044"/>
                    </a:xfrm>
                    <a:prstGeom prst="rect">
                      <a:avLst/>
                    </a:prstGeom>
                  </pic:spPr>
                </pic:pic>
              </a:graphicData>
            </a:graphic>
          </wp:inline>
        </w:drawing>
      </w:r>
    </w:p>
    <w:p w14:paraId="47E2627E" w14:textId="7F272173" w:rsidR="005B79F6" w:rsidRDefault="005B79F6" w:rsidP="005B79F6">
      <w:pPr>
        <w:spacing w:line="360" w:lineRule="auto"/>
        <w:ind w:firstLine="420"/>
        <w:jc w:val="center"/>
        <w:rPr>
          <w:rFonts w:ascii="宋体" w:eastAsia="宋体" w:hAnsi="宋体"/>
          <w:sz w:val="22"/>
        </w:rPr>
      </w:pPr>
      <w:r>
        <w:rPr>
          <w:rFonts w:ascii="宋体" w:eastAsia="宋体" w:hAnsi="宋体" w:hint="eastAsia"/>
          <w:sz w:val="22"/>
        </w:rPr>
        <w:t>图 5-4</w:t>
      </w:r>
      <w:r>
        <w:rPr>
          <w:rFonts w:ascii="宋体" w:eastAsia="宋体" w:hAnsi="宋体"/>
          <w:sz w:val="22"/>
        </w:rPr>
        <w:t xml:space="preserve"> </w:t>
      </w:r>
      <w:r>
        <w:rPr>
          <w:rFonts w:ascii="宋体" w:eastAsia="宋体" w:hAnsi="宋体" w:hint="eastAsia"/>
          <w:sz w:val="22"/>
        </w:rPr>
        <w:t>修改后的采购申请登记流程</w:t>
      </w:r>
    </w:p>
    <w:p w14:paraId="52E954DD" w14:textId="77777777" w:rsidR="005B79F6" w:rsidRDefault="005B79F6" w:rsidP="005B79F6">
      <w:pPr>
        <w:spacing w:line="360" w:lineRule="auto"/>
        <w:ind w:firstLine="420"/>
        <w:rPr>
          <w:rFonts w:ascii="宋体" w:eastAsia="宋体" w:hAnsi="宋体"/>
          <w:sz w:val="22"/>
        </w:rPr>
      </w:pPr>
    </w:p>
    <w:p w14:paraId="3EF8CF08" w14:textId="77777777" w:rsidR="00CC7FF9" w:rsidRPr="000671C0" w:rsidRDefault="00CC7FF9" w:rsidP="000671C0">
      <w:pPr>
        <w:pStyle w:val="2"/>
        <w:ind w:left="420" w:hanging="420"/>
        <w:jc w:val="center"/>
        <w:rPr>
          <w:rFonts w:ascii="黑体" w:eastAsia="黑体" w:hAnsi="宋体" w:cs="宋体"/>
          <w:kern w:val="0"/>
          <w:sz w:val="28"/>
          <w:szCs w:val="28"/>
        </w:rPr>
      </w:pPr>
      <w:bookmarkStart w:id="6" w:name="_Toc459242648"/>
      <w:r w:rsidRPr="000671C0">
        <w:rPr>
          <w:rFonts w:ascii="黑体" w:eastAsia="黑体" w:hAnsi="宋体" w:cs="宋体" w:hint="eastAsia"/>
          <w:kern w:val="0"/>
          <w:sz w:val="28"/>
          <w:szCs w:val="28"/>
        </w:rPr>
        <w:lastRenderedPageBreak/>
        <w:t>第二节</w:t>
      </w:r>
      <w:r w:rsidRPr="000671C0">
        <w:rPr>
          <w:rFonts w:ascii="黑体" w:eastAsia="黑体" w:hAnsi="宋体" w:cs="宋体"/>
          <w:kern w:val="0"/>
          <w:sz w:val="28"/>
          <w:szCs w:val="28"/>
        </w:rPr>
        <w:tab/>
      </w:r>
      <w:r w:rsidRPr="000671C0">
        <w:rPr>
          <w:rFonts w:ascii="黑体" w:eastAsia="黑体" w:hAnsi="宋体" w:cs="宋体" w:hint="eastAsia"/>
          <w:kern w:val="0"/>
          <w:sz w:val="28"/>
          <w:szCs w:val="28"/>
        </w:rPr>
        <w:t>采购业务流程的结构分析</w:t>
      </w:r>
      <w:bookmarkEnd w:id="6"/>
    </w:p>
    <w:p w14:paraId="6A2B3900" w14:textId="77777777" w:rsidR="00CC7FF9" w:rsidRDefault="00CC7FF9" w:rsidP="005B79F6">
      <w:pPr>
        <w:spacing w:line="360" w:lineRule="auto"/>
        <w:ind w:firstLine="420"/>
        <w:rPr>
          <w:rFonts w:ascii="宋体" w:eastAsia="宋体" w:hAnsi="宋体"/>
          <w:sz w:val="22"/>
        </w:rPr>
      </w:pPr>
      <w:r>
        <w:rPr>
          <w:rFonts w:ascii="宋体" w:eastAsia="宋体" w:hAnsi="宋体" w:hint="eastAsia"/>
          <w:sz w:val="22"/>
        </w:rPr>
        <w:t>我们还可以从另一个角度来弥补可达图过于庞大难以分析的不足，从状态空间爆炸中脱离出来，而是检查Petri网络的结构，对其做结构分析。网络静态结构往往比网络动态标记要简单得多。通过使用向量来表达变迁，研究库所和变迁的不必拿两，从起始标记出发，利用线性代数来解决问题。当然结构分析与优化可以研究的属性要比状态分析少一些。我们通过结构分析能够：</w:t>
      </w:r>
    </w:p>
    <w:p w14:paraId="17369FB3" w14:textId="77777777" w:rsidR="00CC7FF9" w:rsidRDefault="00CC7FF9" w:rsidP="00CC7FF9">
      <w:pPr>
        <w:pStyle w:val="a3"/>
        <w:numPr>
          <w:ilvl w:val="0"/>
          <w:numId w:val="8"/>
        </w:numPr>
        <w:spacing w:line="360" w:lineRule="auto"/>
        <w:ind w:firstLineChars="0"/>
        <w:rPr>
          <w:rFonts w:ascii="宋体" w:eastAsia="宋体" w:hAnsi="宋体"/>
          <w:sz w:val="22"/>
        </w:rPr>
      </w:pPr>
      <w:r w:rsidRPr="00500FF8">
        <w:rPr>
          <w:rFonts w:ascii="宋体" w:eastAsia="宋体" w:hAnsi="宋体" w:hint="eastAsia"/>
          <w:sz w:val="22"/>
        </w:rPr>
        <w:t>减少Petri网络的结构，也就是</w:t>
      </w:r>
      <w:r>
        <w:rPr>
          <w:rFonts w:ascii="宋体" w:eastAsia="宋体" w:hAnsi="宋体" w:hint="eastAsia"/>
          <w:sz w:val="22"/>
        </w:rPr>
        <w:t>简化</w:t>
      </w:r>
      <w:r w:rsidRPr="00500FF8">
        <w:rPr>
          <w:rFonts w:ascii="宋体" w:eastAsia="宋体" w:hAnsi="宋体" w:hint="eastAsia"/>
          <w:sz w:val="22"/>
        </w:rPr>
        <w:t>工作流的流程，</w:t>
      </w:r>
    </w:p>
    <w:p w14:paraId="259962AE" w14:textId="77777777" w:rsidR="00CC7FF9" w:rsidRDefault="00CC7FF9" w:rsidP="00CC7FF9">
      <w:pPr>
        <w:pStyle w:val="a3"/>
        <w:numPr>
          <w:ilvl w:val="0"/>
          <w:numId w:val="8"/>
        </w:numPr>
        <w:spacing w:line="360" w:lineRule="auto"/>
        <w:ind w:firstLineChars="0"/>
        <w:rPr>
          <w:rFonts w:ascii="宋体" w:eastAsia="宋体" w:hAnsi="宋体"/>
          <w:sz w:val="22"/>
        </w:rPr>
      </w:pPr>
      <w:r w:rsidRPr="00500FF8">
        <w:rPr>
          <w:rFonts w:ascii="宋体" w:eastAsia="宋体" w:hAnsi="宋体" w:hint="eastAsia"/>
          <w:sz w:val="22"/>
        </w:rPr>
        <w:t>分解系统，将系统分解为更加小的系统</w:t>
      </w:r>
    </w:p>
    <w:p w14:paraId="086B8016" w14:textId="77777777" w:rsidR="00CC7FF9" w:rsidRDefault="00CC7FF9" w:rsidP="00CC7FF9">
      <w:pPr>
        <w:pStyle w:val="a3"/>
        <w:numPr>
          <w:ilvl w:val="0"/>
          <w:numId w:val="8"/>
        </w:numPr>
        <w:spacing w:line="360" w:lineRule="auto"/>
        <w:ind w:firstLineChars="0"/>
        <w:rPr>
          <w:rFonts w:ascii="宋体" w:eastAsia="宋体" w:hAnsi="宋体"/>
          <w:sz w:val="22"/>
        </w:rPr>
      </w:pPr>
      <w:r>
        <w:rPr>
          <w:rFonts w:ascii="宋体" w:eastAsia="宋体" w:hAnsi="宋体" w:hint="eastAsia"/>
          <w:sz w:val="22"/>
        </w:rPr>
        <w:t>将系统表达为更加简单或者严格的模型</w:t>
      </w:r>
    </w:p>
    <w:p w14:paraId="1F1D7B6D" w14:textId="77777777" w:rsidR="00CC7FF9" w:rsidRPr="002616F3" w:rsidRDefault="00CC7FF9" w:rsidP="00CC7FF9">
      <w:pPr>
        <w:pStyle w:val="3"/>
        <w:keepNext w:val="0"/>
        <w:keepLines w:val="0"/>
        <w:widowControl/>
        <w:numPr>
          <w:ilvl w:val="0"/>
          <w:numId w:val="11"/>
        </w:numPr>
        <w:spacing w:before="100" w:beforeAutospacing="1" w:after="100" w:afterAutospacing="1" w:line="240" w:lineRule="auto"/>
        <w:jc w:val="left"/>
        <w:rPr>
          <w:rFonts w:ascii="黑体" w:eastAsia="黑体" w:hAnsi="宋体" w:cs="宋体"/>
          <w:kern w:val="0"/>
          <w:sz w:val="24"/>
          <w:szCs w:val="24"/>
        </w:rPr>
      </w:pPr>
      <w:bookmarkStart w:id="7" w:name="_Toc459242649"/>
      <w:r w:rsidRPr="002616F3">
        <w:rPr>
          <w:rFonts w:ascii="黑体" w:eastAsia="黑体" w:hAnsi="宋体" w:cs="宋体" w:hint="eastAsia"/>
          <w:kern w:val="0"/>
          <w:sz w:val="24"/>
          <w:szCs w:val="24"/>
        </w:rPr>
        <w:t>关联矩阵与不变量</w:t>
      </w:r>
      <w:bookmarkEnd w:id="7"/>
    </w:p>
    <w:p w14:paraId="4914B740" w14:textId="77777777" w:rsidR="00CC7FF9" w:rsidRDefault="00CC7FF9" w:rsidP="005B79F6">
      <w:pPr>
        <w:spacing w:line="360" w:lineRule="auto"/>
        <w:ind w:firstLine="360"/>
        <w:rPr>
          <w:rFonts w:ascii="宋体" w:eastAsia="宋体" w:hAnsi="宋体"/>
          <w:sz w:val="22"/>
        </w:rPr>
      </w:pPr>
      <w:r>
        <w:rPr>
          <w:rFonts w:ascii="宋体" w:eastAsia="宋体" w:hAnsi="宋体" w:hint="eastAsia"/>
          <w:sz w:val="22"/>
        </w:rPr>
        <w:t>为了分析结构，我们定义库所不变性（Place</w:t>
      </w:r>
      <w:r>
        <w:rPr>
          <w:rFonts w:ascii="宋体" w:eastAsia="宋体" w:hAnsi="宋体"/>
          <w:sz w:val="22"/>
        </w:rPr>
        <w:t xml:space="preserve"> I</w:t>
      </w:r>
      <w:r>
        <w:rPr>
          <w:rFonts w:ascii="宋体" w:eastAsia="宋体" w:hAnsi="宋体" w:hint="eastAsia"/>
          <w:sz w:val="22"/>
        </w:rPr>
        <w:t>nvariance）和变迁不变形（Place</w:t>
      </w:r>
      <w:r>
        <w:rPr>
          <w:rFonts w:ascii="宋体" w:eastAsia="宋体" w:hAnsi="宋体"/>
          <w:sz w:val="22"/>
        </w:rPr>
        <w:t xml:space="preserve"> I</w:t>
      </w:r>
      <w:r>
        <w:rPr>
          <w:rFonts w:ascii="宋体" w:eastAsia="宋体" w:hAnsi="宋体" w:hint="eastAsia"/>
          <w:sz w:val="22"/>
        </w:rPr>
        <w:t>nvariance）</w:t>
      </w:r>
    </w:p>
    <w:p w14:paraId="3AC6E3FF" w14:textId="77777777" w:rsidR="00CC7FF9" w:rsidRDefault="00CC7FF9" w:rsidP="005B79F6">
      <w:pPr>
        <w:spacing w:line="360" w:lineRule="auto"/>
        <w:ind w:firstLine="360"/>
        <w:rPr>
          <w:rFonts w:ascii="宋体" w:eastAsia="宋体" w:hAnsi="宋体"/>
          <w:sz w:val="22"/>
        </w:rPr>
      </w:pPr>
      <w:r>
        <w:rPr>
          <w:rFonts w:ascii="宋体" w:eastAsia="宋体" w:hAnsi="宋体" w:hint="eastAsia"/>
          <w:sz w:val="22"/>
        </w:rPr>
        <w:t>定义</w:t>
      </w:r>
    </w:p>
    <w:p w14:paraId="7B258DFE" w14:textId="77777777" w:rsidR="00CC7FF9" w:rsidRPr="00500FF8" w:rsidRDefault="009D3A84" w:rsidP="004A4461">
      <w:pPr>
        <w:spacing w:line="360" w:lineRule="auto"/>
        <w:rPr>
          <w:rFonts w:ascii="宋体" w:eastAsia="宋体" w:hAnsi="宋体"/>
          <w:sz w:val="22"/>
        </w:rPr>
      </w:pPr>
      <m:oMathPara>
        <m:oMath>
          <m:sSub>
            <m:sSubPr>
              <m:ctrlPr>
                <w:rPr>
                  <w:rFonts w:ascii="Cambria Math" w:eastAsia="宋体" w:hAnsi="Cambria Math"/>
                  <w:sz w:val="22"/>
                </w:rPr>
              </m:ctrlPr>
            </m:sSubPr>
            <m:e>
              <m:r>
                <w:rPr>
                  <w:rFonts w:ascii="Cambria Math" w:eastAsia="宋体" w:hAnsi="Cambria Math"/>
                  <w:sz w:val="22"/>
                </w:rPr>
                <m:t>z</m:t>
              </m:r>
            </m:e>
            <m:sub>
              <m:r>
                <w:rPr>
                  <w:rFonts w:ascii="Cambria Math" w:eastAsia="宋体" w:hAnsi="Cambria Math"/>
                  <w:sz w:val="22"/>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oMath>
      </m:oMathPara>
    </w:p>
    <w:p w14:paraId="5340779E" w14:textId="77777777" w:rsidR="005B79F6" w:rsidRDefault="00CC7FF9" w:rsidP="005B79F6">
      <w:pPr>
        <w:spacing w:line="360" w:lineRule="auto"/>
        <w:ind w:firstLine="420"/>
        <w:rPr>
          <w:rFonts w:ascii="宋体" w:eastAsia="宋体" w:hAnsi="宋体"/>
          <w:sz w:val="22"/>
        </w:rPr>
      </w:pPr>
      <w:r>
        <w:rPr>
          <w:rFonts w:ascii="宋体" w:eastAsia="宋体" w:hAnsi="宋体" w:hint="eastAsia"/>
          <w:sz w:val="22"/>
        </w:rPr>
        <w:t>如果有一个向量</w:t>
      </w:r>
      <m:oMath>
        <m:r>
          <m:rPr>
            <m:sty m:val="p"/>
          </m:rPr>
          <w:rPr>
            <w:rFonts w:ascii="Cambria Math" w:eastAsia="宋体" w:hAnsi="Cambria Math" w:hint="eastAsia"/>
            <w:sz w:val="22"/>
          </w:rPr>
          <m:t>z</m:t>
        </m:r>
        <m:r>
          <m:rPr>
            <m:sty m:val="p"/>
          </m:rPr>
          <w:rPr>
            <w:rFonts w:ascii="Cambria Math" w:eastAsia="宋体" w:hAnsi="Cambria Math"/>
            <w:sz w:val="22"/>
          </w:rPr>
          <m:t>=</m:t>
        </m:r>
        <m:d>
          <m:dPr>
            <m:ctrlPr>
              <w:rPr>
                <w:rFonts w:ascii="Cambria Math" w:eastAsia="宋体" w:hAnsi="Cambria Math"/>
                <w:sz w:val="22"/>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Pr>
          <w:rFonts w:ascii="宋体" w:eastAsia="宋体" w:hAnsi="宋体" w:hint="eastAsia"/>
          <w:sz w:val="22"/>
        </w:rPr>
        <w:t>使得任意标记下</w:t>
      </w:r>
      <m:oMath>
        <m:sSub>
          <m:sSubPr>
            <m:ctrlPr>
              <w:rPr>
                <w:rFonts w:ascii="Cambria Math" w:eastAsia="宋体" w:hAnsi="Cambria Math"/>
                <w:sz w:val="22"/>
              </w:rPr>
            </m:ctrlPr>
          </m:sSubPr>
          <m:e>
            <m:r>
              <w:rPr>
                <w:rFonts w:ascii="Cambria Math" w:eastAsia="宋体" w:hAnsi="Cambria Math"/>
                <w:sz w:val="22"/>
              </w:rPr>
              <m:t>z</m:t>
            </m:r>
          </m:e>
          <m:sub>
            <m:r>
              <w:rPr>
                <w:rFonts w:ascii="Cambria Math" w:eastAsia="宋体" w:hAnsi="Cambria Math"/>
                <w:sz w:val="22"/>
              </w:rPr>
              <m:t>0</m:t>
            </m:r>
          </m:sub>
        </m:sSub>
      </m:oMath>
      <w:r>
        <w:rPr>
          <w:rFonts w:ascii="宋体" w:eastAsia="宋体" w:hAnsi="宋体" w:hint="eastAsia"/>
          <w:sz w:val="22"/>
        </w:rPr>
        <w:t>都不变，则称z为库所的不变量。显然，零向量是一个平凡的不变量</w:t>
      </w:r>
      <w:r w:rsidR="005B79F6">
        <w:rPr>
          <w:rFonts w:ascii="宋体" w:eastAsia="宋体" w:hAnsi="宋体" w:hint="eastAsia"/>
          <w:sz w:val="22"/>
        </w:rPr>
        <w:t>。</w:t>
      </w:r>
    </w:p>
    <w:p w14:paraId="2B44FA3A" w14:textId="2ADBF486" w:rsidR="00CC7FF9" w:rsidRDefault="00CC7FF9" w:rsidP="005B79F6">
      <w:pPr>
        <w:spacing w:line="360" w:lineRule="auto"/>
        <w:ind w:firstLine="420"/>
        <w:rPr>
          <w:rFonts w:ascii="宋体" w:eastAsia="宋体" w:hAnsi="宋体"/>
          <w:sz w:val="22"/>
        </w:rPr>
      </w:pPr>
      <w:r>
        <w:rPr>
          <w:rFonts w:ascii="宋体" w:eastAsia="宋体" w:hAnsi="宋体" w:hint="eastAsia"/>
          <w:sz w:val="22"/>
        </w:rPr>
        <w:t>同样，定义变迁向量</w:t>
      </w:r>
      <m:oMath>
        <m:r>
          <m:rPr>
            <m:sty m:val="p"/>
          </m:rPr>
          <w:rPr>
            <w:rFonts w:ascii="Cambria Math" w:eastAsia="宋体" w:hAnsi="Cambria Math"/>
            <w:sz w:val="22"/>
          </w:rPr>
          <m:t>T=</m:t>
        </m:r>
        <m:d>
          <m:dPr>
            <m:begChr m:val="{"/>
            <m:endChr m:val="}"/>
            <m:ctrlPr>
              <w:rPr>
                <w:rFonts w:ascii="Cambria Math" w:eastAsia="宋体" w:hAnsi="Cambria Math"/>
                <w:sz w:val="22"/>
              </w:rPr>
            </m:ctrlPr>
          </m:dPr>
          <m:e>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Pr>
          <w:rFonts w:ascii="宋体" w:eastAsia="宋体" w:hAnsi="宋体" w:hint="eastAsia"/>
          <w:sz w:val="22"/>
        </w:rPr>
        <w:t>,表示变迁的激发，那么如果存在</w:t>
      </w:r>
      <m:oMath>
        <m:r>
          <m:rPr>
            <m:sty m:val="p"/>
          </m:rPr>
          <w:rPr>
            <w:rFonts w:ascii="Cambria Math" w:eastAsia="宋体" w:hAnsi="Cambria Math" w:hint="eastAsia"/>
            <w:sz w:val="22"/>
          </w:rPr>
          <m:t>z</m:t>
        </m:r>
        <m:r>
          <m:rPr>
            <m:sty m:val="p"/>
          </m:rPr>
          <w:rPr>
            <w:rFonts w:ascii="Cambria Math" w:eastAsia="宋体" w:hAnsi="Cambria Math"/>
            <w:sz w:val="22"/>
          </w:rPr>
          <m:t>=</m:t>
        </m:r>
        <m:d>
          <m:dPr>
            <m:ctrlPr>
              <w:rPr>
                <w:rFonts w:ascii="Cambria Math" w:eastAsia="宋体" w:hAnsi="Cambria Math"/>
                <w:sz w:val="22"/>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hint="eastAsia"/>
                  </w:rPr>
                  <m:t>n</m:t>
                </m:r>
              </m:sub>
            </m:sSub>
          </m:e>
        </m:d>
      </m:oMath>
      <w:r>
        <w:rPr>
          <w:rFonts w:ascii="宋体" w:eastAsia="宋体" w:hAnsi="宋体" w:hint="eastAsia"/>
          <w:sz w:val="22"/>
        </w:rPr>
        <w:t>，使得多次激发不同的变迁而不改变标记</w:t>
      </w:r>
    </w:p>
    <w:p w14:paraId="10405293" w14:textId="77777777" w:rsidR="00CC7FF9" w:rsidRPr="00500FF8" w:rsidRDefault="009D3A84" w:rsidP="004A4461">
      <w:pPr>
        <w:spacing w:line="360" w:lineRule="auto"/>
        <w:rPr>
          <w:rFonts w:ascii="宋体" w:eastAsia="宋体" w:hAnsi="宋体"/>
          <w:sz w:val="22"/>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EAC7A2B" w14:textId="77777777" w:rsidR="00CC7FF9" w:rsidRDefault="00CC7FF9" w:rsidP="005B79F6">
      <w:pPr>
        <w:spacing w:line="360" w:lineRule="auto"/>
        <w:ind w:firstLine="420"/>
        <w:rPr>
          <w:rFonts w:ascii="宋体" w:eastAsia="宋体" w:hAnsi="宋体"/>
          <w:sz w:val="22"/>
        </w:rPr>
      </w:pPr>
      <w:r>
        <w:rPr>
          <w:rFonts w:ascii="宋体" w:eastAsia="宋体" w:hAnsi="宋体" w:hint="eastAsia"/>
          <w:sz w:val="22"/>
        </w:rPr>
        <w:t>那么z称为变迁的不变量</w:t>
      </w:r>
    </w:p>
    <w:p w14:paraId="09D76FE8" w14:textId="77777777" w:rsidR="00CC7FF9" w:rsidRDefault="00CC7FF9" w:rsidP="004A4461">
      <w:pPr>
        <w:spacing w:line="360" w:lineRule="auto"/>
        <w:rPr>
          <w:rFonts w:ascii="宋体" w:eastAsia="宋体" w:hAnsi="宋体"/>
          <w:sz w:val="22"/>
        </w:rPr>
      </w:pPr>
    </w:p>
    <w:p w14:paraId="28ECD82C" w14:textId="77777777" w:rsidR="00CC7FF9" w:rsidRDefault="00CC7FF9" w:rsidP="005B79F6">
      <w:pPr>
        <w:spacing w:line="360" w:lineRule="auto"/>
        <w:ind w:firstLine="360"/>
        <w:rPr>
          <w:rFonts w:ascii="宋体" w:eastAsia="宋体" w:hAnsi="宋体"/>
          <w:sz w:val="22"/>
        </w:rPr>
      </w:pPr>
      <w:r>
        <w:rPr>
          <w:rFonts w:ascii="宋体" w:eastAsia="宋体" w:hAnsi="宋体" w:hint="eastAsia"/>
          <w:sz w:val="22"/>
        </w:rPr>
        <w:t>使用线性代数对Petri网络建模</w:t>
      </w:r>
    </w:p>
    <w:p w14:paraId="212DCF00" w14:textId="77777777" w:rsidR="00CC7FF9" w:rsidRDefault="00CC7FF9" w:rsidP="00CC7FF9">
      <w:pPr>
        <w:pStyle w:val="a3"/>
        <w:numPr>
          <w:ilvl w:val="0"/>
          <w:numId w:val="9"/>
        </w:numPr>
        <w:spacing w:line="360" w:lineRule="auto"/>
        <w:ind w:firstLineChars="0"/>
        <w:rPr>
          <w:rFonts w:ascii="宋体" w:eastAsia="宋体" w:hAnsi="宋体"/>
          <w:sz w:val="22"/>
        </w:rPr>
      </w:pPr>
      <w:r>
        <w:rPr>
          <w:rFonts w:ascii="宋体" w:eastAsia="宋体" w:hAnsi="宋体" w:hint="eastAsia"/>
          <w:sz w:val="22"/>
        </w:rPr>
        <w:t>将标记表达为列向量</w:t>
      </w:r>
    </w:p>
    <w:p w14:paraId="756B039F" w14:textId="77777777" w:rsidR="00CC7FF9" w:rsidRPr="00755B0D" w:rsidRDefault="00CC7FF9" w:rsidP="004A4461">
      <w:pPr>
        <w:pStyle w:val="a3"/>
        <w:spacing w:line="360" w:lineRule="auto"/>
        <w:ind w:left="360" w:firstLineChars="0" w:firstLine="0"/>
        <w:rPr>
          <w:rFonts w:ascii="宋体" w:eastAsia="宋体" w:hAnsi="宋体"/>
        </w:rPr>
      </w:pPr>
      <m:oMathPara>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e>
            <m:sup>
              <m:r>
                <w:rPr>
                  <w:rFonts w:ascii="Cambria Math" w:hAnsi="Cambria Math"/>
                </w:rPr>
                <m:t>T</m:t>
              </m:r>
            </m:sup>
          </m:sSup>
        </m:oMath>
      </m:oMathPara>
    </w:p>
    <w:p w14:paraId="2576D5B0" w14:textId="77777777" w:rsidR="00CC7FF9" w:rsidRDefault="00CC7FF9" w:rsidP="004A4461">
      <w:pPr>
        <w:pStyle w:val="a3"/>
        <w:spacing w:line="360" w:lineRule="auto"/>
        <w:ind w:left="360" w:firstLineChars="0" w:firstLine="0"/>
        <w:rPr>
          <w:rFonts w:ascii="宋体" w:eastAsia="宋体" w:hAnsi="宋体"/>
          <w:sz w:val="22"/>
        </w:rPr>
      </w:pPr>
      <w:r>
        <w:rPr>
          <w:rFonts w:ascii="宋体" w:eastAsia="宋体" w:hAnsi="宋体" w:hint="eastAsia"/>
          <w:sz w:val="22"/>
        </w:rPr>
        <w:t>其中</w:t>
      </w:r>
      <m:oMath>
        <m:r>
          <m:rPr>
            <m:sty m:val="p"/>
          </m:rPr>
          <w:rPr>
            <w:rFonts w:ascii="Cambria Math" w:eastAsia="宋体" w:hAnsi="Cambria Math" w:hint="eastAsia"/>
            <w:sz w:val="22"/>
          </w:rPr>
          <m:t>m</m:t>
        </m:r>
        <m:d>
          <m:dPr>
            <m:ctrlPr>
              <w:rPr>
                <w:rFonts w:ascii="Cambria Math" w:eastAsia="宋体" w:hAnsi="Cambria Math"/>
                <w:sz w:val="22"/>
              </w:rPr>
            </m:ctrlPr>
          </m:dPr>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1≤i≤k</m:t>
        </m:r>
      </m:oMath>
    </w:p>
    <w:p w14:paraId="5AF07C34" w14:textId="77777777" w:rsidR="00CC7FF9" w:rsidRPr="00E379CC" w:rsidRDefault="00CC7FF9" w:rsidP="00CC7FF9">
      <w:pPr>
        <w:pStyle w:val="a3"/>
        <w:numPr>
          <w:ilvl w:val="0"/>
          <w:numId w:val="9"/>
        </w:numPr>
        <w:spacing w:line="360" w:lineRule="auto"/>
        <w:ind w:firstLineChars="0"/>
        <w:rPr>
          <w:rFonts w:ascii="宋体" w:eastAsia="宋体" w:hAnsi="宋体"/>
          <w:sz w:val="22"/>
        </w:rPr>
      </w:pPr>
      <w:r>
        <w:rPr>
          <w:rFonts w:ascii="宋体" w:eastAsia="宋体" w:hAnsi="宋体" w:hint="eastAsia"/>
          <w:sz w:val="22"/>
        </w:rPr>
        <w:t>将变迁表达为列向量</w:t>
      </w:r>
    </w:p>
    <w:p w14:paraId="56D9CABB" w14:textId="77777777" w:rsidR="00CC7FF9" w:rsidRDefault="00CC7FF9" w:rsidP="004A4461">
      <w:pPr>
        <w:spacing w:line="360" w:lineRule="auto"/>
        <w:rPr>
          <w:rFonts w:ascii="宋体" w:eastAsia="宋体" w:hAnsi="宋体"/>
          <w:sz w:val="22"/>
        </w:rPr>
      </w:pPr>
      <m:oMathPara>
        <m:oMath>
          <m:r>
            <w:rPr>
              <w:rFonts w:ascii="Cambria Math" w:eastAsia="宋体" w:hAnsi="Cambria Math"/>
              <w:sz w:val="22"/>
            </w:rPr>
            <m:t>t</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oMath>
      </m:oMathPara>
    </w:p>
    <w:p w14:paraId="7C433ABA" w14:textId="77777777" w:rsidR="00CC7FF9" w:rsidRDefault="00CC7FF9" w:rsidP="004A4461">
      <w:pPr>
        <w:pStyle w:val="a3"/>
        <w:spacing w:line="360" w:lineRule="auto"/>
        <w:ind w:left="360" w:firstLineChars="0" w:firstLine="0"/>
        <w:rPr>
          <w:rFonts w:ascii="宋体" w:eastAsia="宋体" w:hAnsi="宋体"/>
          <w:sz w:val="22"/>
        </w:rPr>
      </w:pPr>
      <w:r>
        <w:rPr>
          <w:rFonts w:ascii="宋体" w:eastAsia="宋体" w:hAnsi="宋体" w:hint="eastAsia"/>
          <w:sz w:val="22"/>
        </w:rPr>
        <w:lastRenderedPageBreak/>
        <w:t>其中</w:t>
      </w:r>
      <m:oMath>
        <m:sSub>
          <m:sSubPr>
            <m:ctrlPr>
              <w:rPr>
                <w:rFonts w:ascii="Cambria Math" w:eastAsia="宋体" w:hAnsi="Cambria Math"/>
                <w:sz w:val="22"/>
              </w:rPr>
            </m:ctrlPr>
          </m:sSubPr>
          <m:e>
            <m:r>
              <w:rPr>
                <w:rFonts w:ascii="Cambria Math" w:eastAsia="宋体" w:hAnsi="Cambria Math"/>
                <w:sz w:val="22"/>
              </w:rPr>
              <m:t>v</m:t>
            </m:r>
          </m:e>
          <m:sub>
            <m:r>
              <w:rPr>
                <w:rFonts w:ascii="Cambria Math" w:eastAsia="宋体" w:hAnsi="Cambria Math"/>
                <w:sz w:val="22"/>
              </w:rPr>
              <m:t>i</m:t>
            </m:r>
          </m:sub>
        </m:sSub>
        <m:r>
          <w:rPr>
            <w:rFonts w:ascii="Cambria Math" w:hAnsi="Cambria Math"/>
          </w:rPr>
          <m:t>=w</m:t>
        </m:r>
        <m:d>
          <m:dPr>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-w</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d>
          </m:e>
        </m:d>
        <m:r>
          <w:rPr>
            <w:rFonts w:ascii="Cambria Math" w:hAnsi="Cambria Math"/>
          </w:rPr>
          <m:t>, 1≤i≤k</m:t>
        </m:r>
      </m:oMath>
    </w:p>
    <w:p w14:paraId="01117D9E" w14:textId="769C7B3B" w:rsidR="00CC7FF9" w:rsidRPr="005B79F6" w:rsidRDefault="00CC7FF9" w:rsidP="005B79F6">
      <w:pPr>
        <w:pStyle w:val="a3"/>
        <w:numPr>
          <w:ilvl w:val="0"/>
          <w:numId w:val="9"/>
        </w:numPr>
        <w:spacing w:line="360" w:lineRule="auto"/>
        <w:ind w:firstLineChars="0"/>
        <w:jc w:val="left"/>
        <w:rPr>
          <w:rFonts w:ascii="宋体" w:eastAsia="宋体" w:hAnsi="宋体"/>
          <w:sz w:val="22"/>
        </w:rPr>
      </w:pPr>
      <w:r w:rsidRPr="005B79F6">
        <w:rPr>
          <w:rFonts w:ascii="宋体" w:eastAsia="宋体" w:hAnsi="宋体"/>
          <w:sz w:val="22"/>
        </w:rPr>
        <w:t>我们可以用向量模式来表达迁移和标记的关系</w:t>
      </w:r>
      <w:r w:rsidR="005B79F6">
        <w:rPr>
          <w:rFonts w:ascii="宋体" w:eastAsia="宋体" w:hAnsi="宋体" w:hint="eastAsia"/>
          <w:sz w:val="22"/>
        </w:rPr>
        <w:t xml:space="preserve"> </w:t>
      </w:r>
      <m:oMath>
        <m:sSup>
          <m:sSupPr>
            <m:ctrlPr>
              <w:rPr>
                <w:rFonts w:ascii="Cambria Math" w:eastAsia="宋体" w:hAnsi="Cambria Math"/>
                <w:sz w:val="22"/>
              </w:rPr>
            </m:ctrlPr>
          </m:sSupPr>
          <m:e>
            <m:r>
              <m:rPr>
                <m:sty m:val="p"/>
              </m:rPr>
              <w:rPr>
                <w:rFonts w:ascii="Cambria Math" w:eastAsia="宋体" w:hAnsi="Cambria Math" w:hint="eastAsia"/>
                <w:sz w:val="22"/>
              </w:rPr>
              <m:t>m</m:t>
            </m:r>
            <m:ctrlPr>
              <w:rPr>
                <w:rFonts w:ascii="Cambria Math" w:eastAsia="宋体" w:hAnsi="Cambria Math" w:hint="eastAsia"/>
                <w:sz w:val="22"/>
              </w:rPr>
            </m:ctrlPr>
          </m:e>
          <m:sup>
            <m:r>
              <m:rPr>
                <m:sty m:val="p"/>
              </m:rPr>
              <w:rPr>
                <w:rFonts w:ascii="Cambria Math" w:eastAsia="宋体" w:hAnsi="Cambria Math"/>
                <w:sz w:val="22"/>
              </w:rPr>
              <m:t>'</m:t>
            </m:r>
          </m:sup>
        </m:sSup>
        <m:r>
          <m:rPr>
            <m:sty m:val="p"/>
          </m:rP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r>
          <w:rPr>
            <w:rFonts w:ascii="Cambria Math" w:eastAsia="宋体" w:hAnsi="Cambria Math"/>
            <w:sz w:val="22"/>
          </w:rPr>
          <m:t>+t</m:t>
        </m:r>
      </m:oMath>
      <w:r w:rsidRPr="005B79F6">
        <w:rPr>
          <w:rFonts w:ascii="宋体" w:eastAsia="宋体" w:hAnsi="宋体" w:hint="eastAsia"/>
          <w:sz w:val="22"/>
        </w:rPr>
        <w:t xml:space="preserve"> 表示 </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box>
          <m:boxPr>
            <m:opEmu m:val="1"/>
            <m:ctrlPr>
              <w:rPr>
                <w:rFonts w:ascii="Cambria Math" w:eastAsia="宋体" w:hAnsi="Cambria Math"/>
                <w:i/>
                <w:sz w:val="22"/>
              </w:rPr>
            </m:ctrlPr>
          </m:boxPr>
          <m:e>
            <m:groupChr>
              <m:groupChrPr>
                <m:chr m:val="→"/>
                <m:vertJc m:val="bot"/>
                <m:ctrlPr>
                  <w:rPr>
                    <w:rFonts w:ascii="Cambria Math" w:eastAsia="宋体" w:hAnsi="Cambria Math"/>
                    <w:i/>
                    <w:sz w:val="22"/>
                  </w:rPr>
                </m:ctrlPr>
              </m:groupChrPr>
              <m:e>
                <m:r>
                  <w:rPr>
                    <w:rFonts w:ascii="Cambria Math" w:eastAsia="宋体" w:hAnsi="Cambria Math"/>
                    <w:sz w:val="22"/>
                  </w:rPr>
                  <m:t>t</m:t>
                </m:r>
              </m:e>
            </m:groupChr>
            <m:r>
              <w:rPr>
                <w:rFonts w:ascii="Cambria Math" w:eastAsia="宋体" w:hAnsi="Cambria Math"/>
                <w:sz w:val="22"/>
              </w:rPr>
              <m:t>m'</m:t>
            </m:r>
          </m:e>
        </m:box>
      </m:oMath>
    </w:p>
    <w:p w14:paraId="170CC169" w14:textId="6F6AE11A" w:rsidR="00CC7FF9" w:rsidRPr="005B79F6" w:rsidRDefault="00CC7FF9" w:rsidP="005B79F6">
      <w:pPr>
        <w:pStyle w:val="a3"/>
        <w:numPr>
          <w:ilvl w:val="0"/>
          <w:numId w:val="9"/>
        </w:numPr>
        <w:spacing w:line="360" w:lineRule="auto"/>
        <w:ind w:firstLineChars="0"/>
        <w:rPr>
          <w:rFonts w:ascii="宋体" w:eastAsia="宋体" w:hAnsi="宋体"/>
          <w:sz w:val="22"/>
        </w:rPr>
      </w:pPr>
      <w:r w:rsidRPr="005B79F6">
        <w:rPr>
          <w:rFonts w:ascii="宋体" w:eastAsia="宋体" w:hAnsi="宋体" w:hint="eastAsia"/>
          <w:sz w:val="22"/>
        </w:rPr>
        <w:t>定义对于</w:t>
      </w:r>
      <m:oMath>
        <m:r>
          <w:rPr>
            <w:rFonts w:ascii="Cambria Math" w:eastAsia="宋体" w:hAnsi="Cambria Math"/>
            <w:sz w:val="22"/>
          </w:rPr>
          <m:t>P</m:t>
        </m:r>
        <m:r>
          <m:rPr>
            <m:sty m:val="p"/>
          </m:rPr>
          <w:rPr>
            <w:rFonts w:ascii="Cambria Math" w:eastAsia="宋体" w:hAnsi="Cambria Math"/>
            <w:sz w:val="22"/>
          </w:rPr>
          <m:t>=</m:t>
        </m:r>
        <m:d>
          <m:dPr>
            <m:begChr m:val="{"/>
            <m:endChr m:val="}"/>
            <m:ctrlPr>
              <w:rPr>
                <w:rFonts w:ascii="Cambria Math" w:eastAsia="宋体" w:hAnsi="Cambria Math"/>
                <w:sz w:val="22"/>
              </w:rPr>
            </m:ctrlPr>
          </m:dPr>
          <m:e>
            <m:sSub>
              <m:sSubPr>
                <m:ctrlPr>
                  <w:rPr>
                    <w:rFonts w:ascii="Cambria Math" w:eastAsia="宋体" w:hAnsi="Cambria Math"/>
                    <w:sz w:val="22"/>
                  </w:rPr>
                </m:ctrlPr>
              </m:sSubPr>
              <m:e>
                <m:r>
                  <w:rPr>
                    <w:rFonts w:ascii="Cambria Math" w:eastAsia="宋体" w:hAnsi="Cambria Math"/>
                    <w:sz w:val="22"/>
                  </w:rPr>
                  <m:t>p</m:t>
                </m:r>
              </m:e>
              <m:sub>
                <m:r>
                  <m:rPr>
                    <m:sty m:val="p"/>
                  </m:rPr>
                  <w:rPr>
                    <w:rFonts w:ascii="Cambria Math" w:eastAsia="宋体" w:hAnsi="Cambria Math"/>
                    <w:sz w:val="22"/>
                  </w:rPr>
                  <m:t>1</m:t>
                </m:r>
              </m:sub>
            </m:sSub>
            <m:r>
              <m:rPr>
                <m:sty m:val="p"/>
              </m:rP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p</m:t>
                </m:r>
              </m:e>
              <m:sub>
                <m:r>
                  <w:rPr>
                    <w:rFonts w:ascii="Cambria Math" w:eastAsia="宋体" w:hAnsi="Cambria Math"/>
                    <w:sz w:val="22"/>
                  </w:rPr>
                  <m:t>k</m:t>
                </m:r>
              </m:sub>
            </m:sSub>
          </m:e>
        </m:d>
      </m:oMath>
      <w:r w:rsidRPr="005B79F6">
        <w:rPr>
          <w:rFonts w:ascii="宋体" w:eastAsia="宋体" w:hAnsi="宋体" w:hint="eastAsia"/>
          <w:sz w:val="22"/>
        </w:rPr>
        <w:t>,</w:t>
      </w:r>
      <m:oMath>
        <m:r>
          <m:rPr>
            <m:sty m:val="p"/>
          </m:rPr>
          <w:rPr>
            <w:rFonts w:ascii="Cambria Math" w:eastAsia="宋体" w:hAnsi="Cambria Math"/>
            <w:sz w:val="22"/>
          </w:rPr>
          <m:t xml:space="preserve"> </m:t>
        </m:r>
        <m:r>
          <w:rPr>
            <w:rFonts w:ascii="Cambria Math" w:eastAsia="宋体" w:hAnsi="Cambria Math"/>
            <w:sz w:val="22"/>
          </w:rPr>
          <m:t>T</m:t>
        </m:r>
        <m:r>
          <m:rPr>
            <m:sty m:val="p"/>
          </m:rPr>
          <w:rPr>
            <w:rFonts w:ascii="Cambria Math" w:eastAsia="宋体" w:hAnsi="Cambria Math"/>
            <w:sz w:val="22"/>
          </w:rPr>
          <m:t>=</m:t>
        </m:r>
        <m:d>
          <m:dPr>
            <m:begChr m:val="{"/>
            <m:endChr m:val="}"/>
            <m:ctrlPr>
              <w:rPr>
                <w:rFonts w:ascii="Cambria Math" w:eastAsia="宋体" w:hAnsi="Cambria Math"/>
                <w:sz w:val="22"/>
              </w:rPr>
            </m:ctrlPr>
          </m:dPr>
          <m:e>
            <m:sSub>
              <m:sSubPr>
                <m:ctrlPr>
                  <w:rPr>
                    <w:rFonts w:ascii="Cambria Math" w:eastAsia="宋体" w:hAnsi="Cambria Math"/>
                    <w:sz w:val="22"/>
                  </w:rPr>
                </m:ctrlPr>
              </m:sSubPr>
              <m:e>
                <m:r>
                  <w:rPr>
                    <w:rFonts w:ascii="Cambria Math" w:eastAsia="宋体" w:hAnsi="Cambria Math"/>
                    <w:sz w:val="22"/>
                  </w:rPr>
                  <m:t>t</m:t>
                </m:r>
              </m:e>
              <m:sub>
                <m:r>
                  <m:rPr>
                    <m:sty m:val="p"/>
                  </m:rPr>
                  <w:rPr>
                    <w:rFonts w:ascii="Cambria Math" w:eastAsia="宋体" w:hAnsi="Cambria Math"/>
                    <w:sz w:val="22"/>
                  </w:rPr>
                  <m:t>1</m:t>
                </m:r>
              </m:sub>
            </m:sSub>
            <m:r>
              <m:rPr>
                <m:sty m:val="p"/>
              </m:rP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t</m:t>
                </m:r>
              </m:e>
              <m:sub>
                <m:r>
                  <w:rPr>
                    <w:rFonts w:ascii="Cambria Math" w:eastAsia="宋体" w:hAnsi="Cambria Math"/>
                    <w:sz w:val="22"/>
                  </w:rPr>
                  <m:t>n</m:t>
                </m:r>
              </m:sub>
            </m:sSub>
          </m:e>
        </m:d>
      </m:oMath>
      <w:r w:rsidRPr="005B79F6">
        <w:rPr>
          <w:rFonts w:ascii="宋体" w:eastAsia="宋体" w:hAnsi="宋体" w:hint="eastAsia"/>
          <w:sz w:val="22"/>
        </w:rPr>
        <w:t>，得到一个网络</w:t>
      </w:r>
      <m:oMath>
        <m:d>
          <m:dPr>
            <m:ctrlPr>
              <w:rPr>
                <w:rFonts w:ascii="Cambria Math" w:eastAsia="宋体" w:hAnsi="Cambria Math"/>
                <w:sz w:val="22"/>
              </w:rPr>
            </m:ctrlPr>
          </m:dPr>
          <m:e>
            <m:r>
              <w:rPr>
                <w:rFonts w:ascii="Cambria Math" w:eastAsia="宋体" w:hAnsi="Cambria Math"/>
                <w:sz w:val="22"/>
              </w:rPr>
              <m:t>P</m:t>
            </m:r>
            <m:r>
              <m:rPr>
                <m:sty m:val="p"/>
              </m:rPr>
              <w:rPr>
                <w:rFonts w:ascii="Cambria Math" w:eastAsia="宋体" w:hAnsi="Cambria Math"/>
                <w:sz w:val="22"/>
              </w:rPr>
              <m:t>,</m:t>
            </m:r>
            <m:r>
              <w:rPr>
                <w:rFonts w:ascii="Cambria Math" w:eastAsia="宋体" w:hAnsi="Cambria Math"/>
                <w:sz w:val="22"/>
              </w:rPr>
              <m:t>T</m:t>
            </m:r>
            <m:r>
              <m:rPr>
                <m:sty m:val="p"/>
              </m:rPr>
              <w:rPr>
                <w:rFonts w:ascii="Cambria Math" w:eastAsia="宋体" w:hAnsi="Cambria Math"/>
                <w:sz w:val="22"/>
              </w:rPr>
              <m:t>,</m:t>
            </m:r>
            <m:r>
              <w:rPr>
                <w:rFonts w:ascii="Cambria Math" w:eastAsia="宋体" w:hAnsi="Cambria Math"/>
                <w:sz w:val="22"/>
              </w:rPr>
              <m:t>F</m:t>
            </m:r>
          </m:e>
        </m:d>
      </m:oMath>
      <w:r w:rsidRPr="005B79F6">
        <w:rPr>
          <w:rFonts w:ascii="宋体" w:eastAsia="宋体" w:hAnsi="宋体"/>
          <w:sz w:val="22"/>
        </w:rPr>
        <w:t>的</w:t>
      </w:r>
      <w:r w:rsidRPr="005B79F6">
        <w:rPr>
          <w:rFonts w:ascii="宋体" w:eastAsia="宋体" w:hAnsi="宋体" w:hint="eastAsia"/>
          <w:sz w:val="22"/>
        </w:rPr>
        <w:t>关联矩阵：</w:t>
      </w:r>
    </w:p>
    <w:p w14:paraId="5F6496A9" w14:textId="77777777" w:rsidR="00CC7FF9" w:rsidRPr="00CA521A" w:rsidRDefault="00CC7FF9" w:rsidP="004A4461">
      <w:pPr>
        <w:spacing w:line="360" w:lineRule="auto"/>
        <w:rPr>
          <w:rFonts w:ascii="宋体" w:eastAsia="宋体" w:hAnsi="宋体"/>
          <w:sz w:val="22"/>
        </w:rPr>
      </w:pPr>
      <m:oMathPara>
        <m:oMath>
          <m:r>
            <m:rPr>
              <m:sty m:val="b"/>
            </m:rPr>
            <w:rPr>
              <w:rFonts w:ascii="Cambria Math" w:eastAsia="宋体" w:hAnsi="Cambria Math"/>
              <w:sz w:val="22"/>
            </w:rPr>
            <m:t>C</m:t>
          </m:r>
          <m:r>
            <m:rPr>
              <m:sty m:val="p"/>
            </m:rPr>
            <w:rPr>
              <w:rFonts w:ascii="Cambria Math" w:eastAsia="宋体" w:hAnsi="Cambria Math"/>
              <w:sz w:val="22"/>
            </w:rPr>
            <m:t>=</m:t>
          </m:r>
          <m:d>
            <m:dPr>
              <m:begChr m:val="["/>
              <m:endChr m:val="]"/>
              <m:ctrlPr>
                <w:rPr>
                  <w:rFonts w:ascii="Cambria Math" w:eastAsia="宋体" w:hAnsi="Cambria Math"/>
                  <w:sz w:val="22"/>
                </w:rPr>
              </m:ctrlPr>
            </m:dPr>
            <m:e>
              <m:m>
                <m:mPr>
                  <m:mcs>
                    <m:mc>
                      <m:mcPr>
                        <m:count m:val="3"/>
                        <m:mcJc m:val="center"/>
                      </m:mcPr>
                    </m:mc>
                  </m:mcs>
                  <m:ctrlPr>
                    <w:rPr>
                      <w:rFonts w:ascii="Cambria Math" w:eastAsia="宋体" w:hAnsi="Cambria Math"/>
                      <w:i/>
                      <w:sz w:val="22"/>
                    </w:rPr>
                  </m:ctrlPr>
                </m:mPr>
                <m:mr>
                  <m:e>
                    <m:sSub>
                      <m:sSubPr>
                        <m:ctrlPr>
                          <w:rPr>
                            <w:rFonts w:ascii="Cambria Math" w:eastAsia="宋体" w:hAnsi="Cambria Math"/>
                            <w:i/>
                            <w:sz w:val="22"/>
                          </w:rPr>
                        </m:ctrlPr>
                      </m:sSubPr>
                      <m:e>
                        <m:r>
                          <w:rPr>
                            <w:rFonts w:ascii="Cambria Math" w:eastAsia="宋体" w:hAnsi="Cambria Math"/>
                            <w:sz w:val="22"/>
                          </w:rPr>
                          <m:t>t</m:t>
                        </m:r>
                      </m:e>
                      <m:sub>
                        <m:r>
                          <w:rPr>
                            <w:rFonts w:ascii="Cambria Math" w:eastAsia="宋体" w:hAnsi="Cambria Math"/>
                            <w:sz w:val="22"/>
                          </w:rPr>
                          <m:t>1</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t</m:t>
                        </m:r>
                      </m:e>
                      <m:sub>
                        <m:r>
                          <w:rPr>
                            <w:rFonts w:ascii="Cambria Math" w:eastAsia="宋体" w:hAnsi="Cambria Math"/>
                            <w:sz w:val="22"/>
                          </w:rPr>
                          <m:t>n</m:t>
                        </m:r>
                      </m:sub>
                    </m:sSub>
                  </m:e>
                </m:mr>
              </m:m>
            </m:e>
          </m:d>
          <m:r>
            <m:rPr>
              <m:sty m:val="p"/>
            </m:rPr>
            <w:rPr>
              <w:rFonts w:ascii="Cambria Math" w:eastAsia="宋体" w:hAnsi="Cambria Math"/>
              <w:sz w:val="22"/>
            </w:rPr>
            <m:t>=</m:t>
          </m:r>
          <m:d>
            <m:dPr>
              <m:begChr m:val="["/>
              <m:endChr m:val="]"/>
              <m:ctrlPr>
                <w:rPr>
                  <w:rFonts w:ascii="Cambria Math" w:eastAsia="宋体" w:hAnsi="Cambria Math"/>
                  <w:sz w:val="22"/>
                </w:rPr>
              </m:ctrlPr>
            </m:dPr>
            <m:e>
              <m:m>
                <m:mPr>
                  <m:mcs>
                    <m:mc>
                      <m:mcPr>
                        <m:count m:val="3"/>
                        <m:mcJc m:val="center"/>
                      </m:mcPr>
                    </m:mc>
                  </m:mcs>
                  <m:ctrlPr>
                    <w:rPr>
                      <w:rFonts w:ascii="Cambria Math" w:eastAsia="宋体" w:hAnsi="Cambria Math"/>
                      <w:i/>
                      <w:sz w:val="22"/>
                    </w:rPr>
                  </m:ctrlPr>
                </m:mPr>
                <m:mr>
                  <m:e>
                    <m:sSub>
                      <m:sSubPr>
                        <m:ctrlPr>
                          <w:rPr>
                            <w:rFonts w:ascii="Cambria Math" w:eastAsia="宋体" w:hAnsi="Cambria Math"/>
                            <w:i/>
                            <w:sz w:val="22"/>
                          </w:rPr>
                        </m:ctrlPr>
                      </m:sSubPr>
                      <m:e>
                        <m:r>
                          <w:rPr>
                            <w:rFonts w:ascii="Cambria Math" w:eastAsia="宋体" w:hAnsi="Cambria Math"/>
                            <w:sz w:val="22"/>
                          </w:rPr>
                          <m:t>v</m:t>
                        </m:r>
                      </m:e>
                      <m:sub>
                        <m:r>
                          <w:rPr>
                            <w:rFonts w:ascii="Cambria Math" w:eastAsia="宋体" w:hAnsi="Cambria Math"/>
                            <w:sz w:val="22"/>
                          </w:rPr>
                          <m:t>11</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v</m:t>
                        </m:r>
                      </m:e>
                      <m:sub>
                        <m:r>
                          <w:rPr>
                            <w:rFonts w:ascii="Cambria Math" w:eastAsia="宋体" w:hAnsi="Cambria Math"/>
                            <w:sz w:val="22"/>
                          </w:rPr>
                          <m:t>n1</m:t>
                        </m:r>
                      </m:sub>
                    </m:sSub>
                  </m:e>
                </m:mr>
                <m:mr>
                  <m:e>
                    <m:r>
                      <w:rPr>
                        <w:rFonts w:ascii="Cambria Math" w:eastAsia="宋体" w:hAnsi="Cambria Math"/>
                        <w:sz w:val="22"/>
                      </w:rPr>
                      <m:t>⋮</m:t>
                    </m:r>
                  </m:e>
                  <m:e>
                    <m:r>
                      <w:rPr>
                        <w:rFonts w:ascii="Cambria Math" w:eastAsia="宋体" w:hAnsi="Cambria Math"/>
                        <w:sz w:val="22"/>
                      </w:rPr>
                      <m:t>⋱</m:t>
                    </m:r>
                  </m:e>
                  <m:e>
                    <m:r>
                      <w:rPr>
                        <w:rFonts w:ascii="Cambria Math" w:eastAsia="宋体" w:hAnsi="Cambria Math"/>
                        <w:sz w:val="22"/>
                      </w:rPr>
                      <m:t>⋮</m:t>
                    </m:r>
                  </m:e>
                </m:mr>
                <m:mr>
                  <m:e>
                    <m:sSub>
                      <m:sSubPr>
                        <m:ctrlPr>
                          <w:rPr>
                            <w:rFonts w:ascii="Cambria Math" w:eastAsia="宋体" w:hAnsi="Cambria Math"/>
                            <w:i/>
                            <w:sz w:val="22"/>
                          </w:rPr>
                        </m:ctrlPr>
                      </m:sSubPr>
                      <m:e>
                        <m:r>
                          <w:rPr>
                            <w:rFonts w:ascii="Cambria Math" w:eastAsia="宋体" w:hAnsi="Cambria Math"/>
                            <w:sz w:val="22"/>
                          </w:rPr>
                          <m:t>v</m:t>
                        </m:r>
                      </m:e>
                      <m:sub>
                        <m:r>
                          <w:rPr>
                            <w:rFonts w:ascii="Cambria Math" w:eastAsia="宋体" w:hAnsi="Cambria Math"/>
                            <w:sz w:val="22"/>
                          </w:rPr>
                          <m:t>1k</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v</m:t>
                        </m:r>
                      </m:e>
                      <m:sub>
                        <m:r>
                          <w:rPr>
                            <w:rFonts w:ascii="Cambria Math" w:eastAsia="宋体" w:hAnsi="Cambria Math"/>
                            <w:sz w:val="22"/>
                          </w:rPr>
                          <m:t>nk</m:t>
                        </m:r>
                      </m:sub>
                    </m:sSub>
                  </m:e>
                </m:mr>
              </m:m>
            </m:e>
          </m:d>
        </m:oMath>
      </m:oMathPara>
    </w:p>
    <w:p w14:paraId="30F4BB9B" w14:textId="77777777" w:rsidR="00CC7FF9" w:rsidRDefault="00CC7FF9" w:rsidP="005B79F6">
      <w:pPr>
        <w:spacing w:line="360" w:lineRule="auto"/>
        <w:ind w:firstLine="420"/>
        <w:rPr>
          <w:rFonts w:ascii="宋体" w:eastAsia="宋体" w:hAnsi="宋体"/>
          <w:sz w:val="22"/>
        </w:rPr>
      </w:pPr>
      <w:r>
        <w:rPr>
          <w:rFonts w:ascii="宋体" w:eastAsia="宋体" w:hAnsi="宋体" w:hint="eastAsia"/>
          <w:sz w:val="22"/>
        </w:rPr>
        <w:t>其中横坐标表示变迁，纵坐标表示库所。</w:t>
      </w:r>
      <m:oMath>
        <m:r>
          <w:rPr>
            <w:rFonts w:ascii="Cambria Math" w:eastAsia="宋体" w:hAnsi="Cambria Math"/>
            <w:sz w:val="22"/>
          </w:rPr>
          <m:t xml:space="preserve"> </m:t>
        </m:r>
      </m:oMath>
    </w:p>
    <w:p w14:paraId="75363C28" w14:textId="77777777" w:rsidR="00CC7FF9" w:rsidRDefault="00CC7FF9" w:rsidP="005B79F6">
      <w:pPr>
        <w:spacing w:line="360" w:lineRule="auto"/>
        <w:ind w:firstLine="420"/>
        <w:rPr>
          <w:rFonts w:ascii="宋体" w:eastAsia="宋体" w:hAnsi="宋体"/>
          <w:sz w:val="22"/>
        </w:rPr>
      </w:pPr>
      <w:r>
        <w:rPr>
          <w:rFonts w:ascii="宋体" w:eastAsia="宋体" w:hAnsi="宋体" w:hint="eastAsia"/>
          <w:sz w:val="22"/>
        </w:rPr>
        <w:t>由此可得</w:t>
      </w:r>
    </w:p>
    <w:p w14:paraId="3CAEB322" w14:textId="77777777" w:rsidR="00CC7FF9" w:rsidRDefault="00CC7FF9" w:rsidP="004A4461">
      <w:pPr>
        <w:spacing w:line="360" w:lineRule="auto"/>
        <w:rPr>
          <w:rFonts w:ascii="宋体" w:eastAsia="宋体" w:hAnsi="宋体"/>
          <w:sz w:val="22"/>
        </w:rPr>
      </w:pPr>
      <m:oMathPara>
        <m:oMath>
          <m:r>
            <m:rPr>
              <m:sty m:val="p"/>
            </m:rPr>
            <w:rPr>
              <w:rFonts w:ascii="Cambria Math" w:eastAsia="宋体" w:hAnsi="Cambria Math"/>
              <w:sz w:val="22"/>
            </w:rPr>
            <m:t>m=</m:t>
          </m:r>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r>
            <m:rPr>
              <m:sty m:val="p"/>
            </m:rPr>
            <w:rPr>
              <w:rFonts w:ascii="Cambria Math" w:eastAsia="宋体" w:hAnsi="Cambria Math"/>
              <w:sz w:val="22"/>
            </w:rPr>
            <m:t>+</m:t>
          </m:r>
          <m:r>
            <m:rPr>
              <m:sty m:val="b"/>
            </m:rPr>
            <w:rPr>
              <w:rFonts w:ascii="Cambria Math" w:eastAsia="宋体" w:hAnsi="Cambria Math"/>
              <w:sz w:val="22"/>
            </w:rPr>
            <m:t>C</m:t>
          </m:r>
          <m:r>
            <m:rPr>
              <m:sty m:val="p"/>
            </m:rPr>
            <w:rPr>
              <w:rFonts w:ascii="Cambria Math" w:eastAsia="宋体" w:hAnsi="Cambria Math"/>
              <w:sz w:val="22"/>
            </w:rPr>
            <m:t>∙x</m:t>
          </m:r>
          <m:r>
            <w:rPr>
              <w:rFonts w:ascii="Cambria Math" w:eastAsia="宋体" w:hAnsi="Cambria Math"/>
              <w:sz w:val="22"/>
            </w:rPr>
            <m:t xml:space="preserve"> </m:t>
          </m:r>
        </m:oMath>
      </m:oMathPara>
    </w:p>
    <w:p w14:paraId="151AE8B6" w14:textId="77777777" w:rsidR="00CC7FF9" w:rsidRDefault="00CC7FF9" w:rsidP="005B79F6">
      <w:pPr>
        <w:spacing w:line="360" w:lineRule="auto"/>
        <w:ind w:firstLine="420"/>
        <w:rPr>
          <w:rFonts w:ascii="宋体" w:eastAsia="宋体" w:hAnsi="宋体" w:cs="Times New Roman"/>
          <w:sz w:val="22"/>
        </w:rPr>
      </w:pPr>
      <w:r>
        <w:rPr>
          <w:rFonts w:ascii="宋体" w:eastAsia="宋体" w:hAnsi="宋体"/>
          <w:sz w:val="22"/>
        </w:rPr>
        <w:t>如果</w:t>
      </w:r>
      <m:oMath>
        <m:r>
          <m:rPr>
            <m:sty m:val="b"/>
          </m:rPr>
          <w:rPr>
            <w:rFonts w:ascii="Cambria Math" w:eastAsia="宋体" w:hAnsi="Cambria Math"/>
            <w:sz w:val="22"/>
          </w:rPr>
          <m:t>C</m:t>
        </m:r>
        <m:r>
          <m:rPr>
            <m:sty m:val="p"/>
          </m:rPr>
          <w:rPr>
            <w:rFonts w:ascii="Cambria Math" w:eastAsia="宋体" w:hAnsi="Cambria Math"/>
            <w:sz w:val="22"/>
          </w:rPr>
          <m:t>∙x</m:t>
        </m:r>
        <m:r>
          <w:rPr>
            <w:rFonts w:ascii="Cambria Math" w:eastAsia="宋体" w:hAnsi="Cambria Math"/>
            <w:sz w:val="22"/>
          </w:rPr>
          <m:t>=</m:t>
        </m:r>
        <m:r>
          <m:rPr>
            <m:sty m:val="p"/>
          </m:rPr>
          <w:rPr>
            <w:rFonts w:ascii="Cambria Math" w:eastAsia="宋体" w:hAnsi="Cambria Math"/>
            <w:sz w:val="22"/>
          </w:rPr>
          <m:t>m-</m:t>
        </m:r>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宋体" w:eastAsia="宋体" w:hAnsi="宋体" w:cs="Times New Roman"/>
        </w:rPr>
        <w:t>没有整数解，表示无法从</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宋体" w:eastAsia="宋体" w:hAnsi="宋体" w:cs="Times New Roman"/>
          <w:sz w:val="22"/>
        </w:rPr>
        <w:t>状态到达</w:t>
      </w:r>
      <m:oMath>
        <m:r>
          <m:rPr>
            <m:sty m:val="p"/>
          </m:rPr>
          <w:rPr>
            <w:rFonts w:ascii="Cambria Math" w:eastAsia="宋体" w:hAnsi="Cambria Math"/>
            <w:sz w:val="22"/>
          </w:rPr>
          <m:t>m</m:t>
        </m:r>
      </m:oMath>
    </w:p>
    <w:p w14:paraId="445E3AED" w14:textId="77777777" w:rsidR="00CC7FF9" w:rsidRDefault="00CC7FF9" w:rsidP="005B79F6">
      <w:pPr>
        <w:spacing w:line="360" w:lineRule="auto"/>
        <w:ind w:firstLine="420"/>
        <w:rPr>
          <w:rFonts w:ascii="宋体" w:eastAsia="宋体" w:hAnsi="宋体" w:cs="Times New Roman"/>
        </w:rPr>
      </w:pPr>
      <w:r>
        <w:rPr>
          <w:rFonts w:ascii="宋体" w:eastAsia="宋体" w:hAnsi="宋体" w:cs="Times New Roman"/>
        </w:rPr>
        <w:t>我们可以从关联矩阵出发，研究库所不变性：</w:t>
      </w:r>
    </w:p>
    <w:p w14:paraId="6E076166" w14:textId="77777777" w:rsidR="00CC7FF9" w:rsidRPr="003A1F1D" w:rsidRDefault="009D3A84" w:rsidP="004A4461">
      <w:pPr>
        <w:spacing w:line="360" w:lineRule="auto"/>
        <w:rPr>
          <w:rFonts w:ascii="宋体" w:eastAsia="宋体" w:hAnsi="宋体" w:cs="Times New Roman"/>
          <w:b/>
          <w:sz w:val="22"/>
        </w:rPr>
      </w:pPr>
      <m:oMathPara>
        <m:oMath>
          <m:d>
            <m:dPr>
              <m:ctrlPr>
                <w:rPr>
                  <w:rFonts w:ascii="Cambria Math" w:eastAsia="宋体" w:hAnsi="Cambria Math"/>
                  <w:sz w:val="22"/>
                </w:rPr>
              </m:ctrlPr>
            </m:dPr>
            <m:e>
              <m:m>
                <m:mPr>
                  <m:mcs>
                    <m:mc>
                      <m:mcPr>
                        <m:count m:val="3"/>
                        <m:mcJc m:val="center"/>
                      </m:mcPr>
                    </m:mc>
                  </m:mcs>
                  <m:ctrlPr>
                    <w:rPr>
                      <w:rFonts w:ascii="Cambria Math" w:eastAsia="宋体" w:hAnsi="Cambria Math"/>
                      <w:i/>
                      <w:sz w:val="22"/>
                    </w:rPr>
                  </m:ctrlPr>
                </m:mPr>
                <m:mr>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1</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k</m:t>
                        </m:r>
                      </m:sub>
                    </m:sSub>
                  </m:e>
                </m:mr>
              </m:m>
            </m:e>
          </m:d>
          <m:r>
            <m:rPr>
              <m:sty m:val="b"/>
            </m:rPr>
            <w:rPr>
              <w:rFonts w:ascii="Cambria Math" w:eastAsia="宋体" w:hAnsi="Cambria Math"/>
              <w:sz w:val="22"/>
            </w:rPr>
            <m:t>∙C</m:t>
          </m:r>
          <m:r>
            <w:rPr>
              <w:rFonts w:ascii="Cambria Math" w:eastAsia="宋体" w:hAnsi="Cambria Math"/>
              <w:sz w:val="22"/>
            </w:rPr>
            <m:t>=</m:t>
          </m:r>
          <m:r>
            <m:rPr>
              <m:sty m:val="b"/>
            </m:rPr>
            <w:rPr>
              <w:rFonts w:ascii="Cambria Math" w:eastAsia="宋体" w:hAnsi="Cambria Math"/>
              <w:sz w:val="22"/>
            </w:rPr>
            <m:t>0</m:t>
          </m:r>
        </m:oMath>
      </m:oMathPara>
    </w:p>
    <w:p w14:paraId="2C3074F3" w14:textId="77777777" w:rsidR="00CC7FF9" w:rsidRDefault="009D3A84" w:rsidP="004A4461">
      <w:pPr>
        <w:spacing w:line="360" w:lineRule="auto"/>
        <w:rPr>
          <w:rFonts w:ascii="宋体" w:eastAsia="宋体" w:hAnsi="宋体" w:cs="Times New Roman"/>
        </w:rPr>
      </w:pPr>
      <m:oMathPara>
        <m:oMath>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0</m:t>
              </m:r>
            </m:sub>
          </m:sSub>
          <m:r>
            <w:rPr>
              <w:rFonts w:ascii="Cambria Math" w:eastAsia="宋体" w:hAnsi="Cambria Math"/>
              <w:sz w:val="22"/>
            </w:rPr>
            <m:t>=</m:t>
          </m:r>
          <m:d>
            <m:dPr>
              <m:ctrlPr>
                <w:rPr>
                  <w:rFonts w:ascii="Cambria Math" w:eastAsia="宋体" w:hAnsi="Cambria Math"/>
                  <w:sz w:val="22"/>
                </w:rPr>
              </m:ctrlPr>
            </m:dPr>
            <m:e>
              <m:m>
                <m:mPr>
                  <m:mcs>
                    <m:mc>
                      <m:mcPr>
                        <m:count m:val="3"/>
                        <m:mcJc m:val="center"/>
                      </m:mcPr>
                    </m:mc>
                  </m:mcs>
                  <m:ctrlPr>
                    <w:rPr>
                      <w:rFonts w:ascii="Cambria Math" w:eastAsia="宋体" w:hAnsi="Cambria Math"/>
                      <w:i/>
                      <w:sz w:val="22"/>
                    </w:rPr>
                  </m:ctrlPr>
                </m:mPr>
                <m:mr>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1</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k</m:t>
                        </m:r>
                      </m:sub>
                    </m:sSub>
                  </m:e>
                </m:mr>
              </m:m>
            </m:e>
          </m:d>
          <m:r>
            <m:rPr>
              <m:sty m:val="b"/>
            </m:rP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m:oMathPara>
    </w:p>
    <w:p w14:paraId="5A036185" w14:textId="77777777" w:rsidR="00CC7FF9" w:rsidRDefault="00CC7FF9" w:rsidP="005B79F6">
      <w:pPr>
        <w:spacing w:line="360" w:lineRule="auto"/>
        <w:ind w:firstLine="420"/>
        <w:rPr>
          <w:rFonts w:ascii="宋体" w:eastAsia="宋体" w:hAnsi="宋体" w:cs="Times New Roman"/>
        </w:rPr>
      </w:pPr>
      <w:r>
        <w:rPr>
          <w:rFonts w:ascii="宋体" w:eastAsia="宋体" w:hAnsi="宋体" w:cs="Times New Roman"/>
        </w:rPr>
        <w:t>和变迁不变性</w:t>
      </w:r>
    </w:p>
    <w:p w14:paraId="4EC123F3" w14:textId="77777777" w:rsidR="00CC7FF9" w:rsidRPr="003A1F1D" w:rsidRDefault="00CC7FF9" w:rsidP="004A4461">
      <w:pPr>
        <w:spacing w:line="360" w:lineRule="auto"/>
        <w:rPr>
          <w:rFonts w:ascii="宋体" w:eastAsia="宋体" w:hAnsi="宋体" w:cs="Times New Roman"/>
          <w:b/>
          <w:sz w:val="22"/>
        </w:rPr>
      </w:pPr>
      <m:oMathPara>
        <m:oMath>
          <m:r>
            <m:rPr>
              <m:sty m:val="b"/>
            </m:rPr>
            <w:rPr>
              <w:rFonts w:ascii="Cambria Math" w:eastAsia="宋体" w:hAnsi="Cambria Math"/>
              <w:sz w:val="22"/>
            </w:rPr>
            <m:t>C∙x</m:t>
          </m:r>
          <m:r>
            <w:rPr>
              <w:rFonts w:ascii="Cambria Math" w:eastAsia="宋体" w:hAnsi="Cambria Math"/>
              <w:sz w:val="22"/>
            </w:rPr>
            <m:t>=</m:t>
          </m:r>
          <m:r>
            <m:rPr>
              <m:sty m:val="bi"/>
            </m:rPr>
            <w:rPr>
              <w:rFonts w:ascii="Cambria Math" w:eastAsia="宋体" w:hAnsi="Cambria Math"/>
              <w:sz w:val="22"/>
            </w:rPr>
            <m:t>0</m:t>
          </m:r>
          <m:r>
            <w:rPr>
              <w:rFonts w:ascii="Cambria Math" w:eastAsia="宋体" w:hAnsi="Cambria Math"/>
              <w:sz w:val="22"/>
            </w:rPr>
            <m:t xml:space="preserve"> with x=</m:t>
          </m:r>
          <m:sSup>
            <m:sSupPr>
              <m:ctrlPr>
                <w:rPr>
                  <w:rFonts w:ascii="Cambria Math" w:eastAsia="宋体" w:hAnsi="Cambria Math"/>
                  <w:i/>
                  <w:sz w:val="22"/>
                </w:rPr>
              </m:ctrlPr>
            </m:sSupPr>
            <m:e>
              <m:d>
                <m:dPr>
                  <m:ctrlPr>
                    <w:rPr>
                      <w:rFonts w:ascii="Cambria Math" w:eastAsia="宋体" w:hAnsi="Cambria Math"/>
                      <w:i/>
                      <w:sz w:val="22"/>
                    </w:rPr>
                  </m:ctrlPr>
                </m:dPr>
                <m:e>
                  <m:m>
                    <m:mPr>
                      <m:mcs>
                        <m:mc>
                          <m:mcPr>
                            <m:count m:val="3"/>
                            <m:mcJc m:val="center"/>
                          </m:mcPr>
                        </m:mc>
                      </m:mcs>
                      <m:ctrlPr>
                        <w:rPr>
                          <w:rFonts w:ascii="Cambria Math" w:eastAsia="宋体" w:hAnsi="Cambria Math"/>
                          <w:i/>
                          <w:sz w:val="22"/>
                        </w:rPr>
                      </m:ctrlPr>
                    </m:mPr>
                    <m:mr>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1</m:t>
                            </m:r>
                          </m:sub>
                        </m:sSub>
                      </m:e>
                      <m:e>
                        <m:r>
                          <w:rPr>
                            <w:rFonts w:ascii="Cambria Math" w:eastAsia="宋体" w:hAnsi="Cambria Math"/>
                            <w:sz w:val="22"/>
                          </w:rPr>
                          <m:t>⋯</m:t>
                        </m:r>
                      </m:e>
                      <m:e>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k</m:t>
                            </m:r>
                          </m:sub>
                        </m:sSub>
                      </m:e>
                    </m:mr>
                  </m:m>
                </m:e>
              </m:d>
            </m:e>
            <m:sup>
              <m:r>
                <w:rPr>
                  <w:rFonts w:ascii="Cambria Math" w:eastAsia="宋体" w:hAnsi="Cambria Math"/>
                  <w:sz w:val="22"/>
                </w:rPr>
                <m:t>T</m:t>
              </m:r>
            </m:sup>
          </m:sSup>
        </m:oMath>
      </m:oMathPara>
    </w:p>
    <w:p w14:paraId="628D0C0C" w14:textId="77777777" w:rsidR="00CC7FF9" w:rsidRDefault="00CC7FF9" w:rsidP="004A4461">
      <w:pPr>
        <w:spacing w:line="360" w:lineRule="auto"/>
        <w:rPr>
          <w:rFonts w:ascii="宋体" w:eastAsia="宋体" w:hAnsi="宋体" w:cs="Times New Roman"/>
          <w:sz w:val="22"/>
        </w:rPr>
      </w:pPr>
      <w:r w:rsidRPr="003A1F1D">
        <w:rPr>
          <w:rFonts w:ascii="宋体" w:eastAsia="宋体" w:hAnsi="宋体" w:cs="Times New Roman"/>
          <w:sz w:val="22"/>
        </w:rPr>
        <w:t>显然</w:t>
      </w:r>
      <w:r>
        <w:rPr>
          <w:rFonts w:ascii="宋体" w:eastAsia="宋体" w:hAnsi="宋体" w:cs="Times New Roman"/>
          <w:sz w:val="22"/>
        </w:rPr>
        <w:t>根据线性代数理论，</w:t>
      </w:r>
      <m:oMath>
        <m:sSub>
          <m:sSubPr>
            <m:ctrlPr>
              <w:rPr>
                <w:rFonts w:ascii="Cambria Math" w:eastAsia="宋体" w:hAnsi="Cambria Math"/>
                <w:i/>
                <w:sz w:val="22"/>
              </w:rPr>
            </m:ctrlPr>
          </m:sSubPr>
          <m:e>
            <m:r>
              <w:rPr>
                <w:rFonts w:ascii="Cambria Math" w:eastAsia="宋体" w:hAnsi="Cambria Math"/>
                <w:sz w:val="22"/>
              </w:rPr>
              <m:t>z</m:t>
            </m:r>
          </m:e>
          <m:sub>
            <m:r>
              <w:rPr>
                <w:rFonts w:ascii="Cambria Math" w:eastAsia="宋体" w:hAnsi="Cambria Math"/>
                <w:sz w:val="22"/>
              </w:rPr>
              <m:t>i</m:t>
            </m:r>
          </m:sub>
        </m:sSub>
        <m:r>
          <w:rPr>
            <w:rFonts w:ascii="Cambria Math" w:eastAsia="宋体" w:hAnsi="Cambria Math"/>
            <w:sz w:val="22"/>
          </w:rPr>
          <m:t>=0</m:t>
        </m:r>
      </m:oMath>
      <w:r>
        <w:rPr>
          <w:rFonts w:ascii="宋体" w:eastAsia="宋体" w:hAnsi="宋体" w:cs="Times New Roman"/>
          <w:sz w:val="22"/>
        </w:rPr>
        <w:t>是一个不变量，两个不变量的线性组合也是不变量。</w:t>
      </w:r>
    </w:p>
    <w:p w14:paraId="58142257" w14:textId="77777777" w:rsidR="00CC7FF9" w:rsidRPr="002616F3" w:rsidRDefault="00CC7FF9" w:rsidP="00CC7FF9">
      <w:pPr>
        <w:pStyle w:val="3"/>
        <w:keepNext w:val="0"/>
        <w:keepLines w:val="0"/>
        <w:widowControl/>
        <w:numPr>
          <w:ilvl w:val="0"/>
          <w:numId w:val="11"/>
        </w:numPr>
        <w:spacing w:before="100" w:beforeAutospacing="1" w:after="100" w:afterAutospacing="1" w:line="240" w:lineRule="auto"/>
        <w:jc w:val="left"/>
        <w:rPr>
          <w:rFonts w:ascii="黑体" w:eastAsia="黑体" w:hAnsi="宋体" w:cs="宋体"/>
          <w:kern w:val="0"/>
          <w:sz w:val="24"/>
          <w:szCs w:val="24"/>
        </w:rPr>
      </w:pPr>
      <w:bookmarkStart w:id="8" w:name="_Toc459242650"/>
      <w:r w:rsidRPr="002616F3">
        <w:rPr>
          <w:rFonts w:ascii="黑体" w:eastAsia="黑体" w:hAnsi="宋体" w:cs="宋体" w:hint="eastAsia"/>
          <w:kern w:val="0"/>
          <w:sz w:val="24"/>
          <w:szCs w:val="24"/>
        </w:rPr>
        <w:t>关联矩阵和工作流的静态分析</w:t>
      </w:r>
      <w:bookmarkEnd w:id="8"/>
    </w:p>
    <w:p w14:paraId="32366103" w14:textId="1D5298EE" w:rsidR="00CC7FF9" w:rsidRPr="003A108E" w:rsidRDefault="003323C5" w:rsidP="003323C5">
      <w:pPr>
        <w:spacing w:line="360" w:lineRule="auto"/>
        <w:ind w:firstLine="360"/>
        <w:rPr>
          <w:rFonts w:ascii="宋体" w:eastAsia="宋体" w:hAnsi="宋体" w:cs="Times New Roman"/>
        </w:rPr>
      </w:pPr>
      <w:r>
        <w:rPr>
          <w:rFonts w:ascii="Times New Roman" w:eastAsia="宋体" w:hAnsi="Times New Roman" w:cs="Times New Roman" w:hint="eastAsia"/>
        </w:rPr>
        <w:t>通过关联矩阵和不变量，我们可以得到许多有用的信息。</w:t>
      </w:r>
      <w:r w:rsidRPr="003A108E">
        <w:rPr>
          <w:rFonts w:ascii="Times New Roman" w:eastAsia="宋体" w:hAnsi="Times New Roman" w:cs="Times New Roman"/>
        </w:rPr>
        <w:t>库所不变量</w:t>
      </w:r>
      <w:r>
        <w:rPr>
          <w:rFonts w:ascii="Times New Roman" w:eastAsia="宋体" w:hAnsi="Times New Roman" w:cs="Times New Roman"/>
        </w:rPr>
        <w:t>i</w:t>
      </w:r>
      <w:r>
        <w:rPr>
          <w:rFonts w:ascii="Times New Roman" w:eastAsia="宋体" w:hAnsi="Times New Roman" w:cs="Times New Roman"/>
        </w:rPr>
        <w:t>，满足任意可达状态</w:t>
      </w:r>
      <w:r>
        <w:rPr>
          <w:rFonts w:ascii="Times New Roman" w:eastAsia="宋体" w:hAnsi="Times New Roman" w:cs="Times New Roman"/>
        </w:rPr>
        <w:t>m</w:t>
      </w:r>
      <w:r>
        <w:rPr>
          <w:rFonts w:ascii="Times New Roman" w:eastAsia="宋体" w:hAnsi="Times New Roman" w:cs="Times New Roman"/>
        </w:rPr>
        <w:t>和初始状态</w:t>
      </w:r>
      <m:oMath>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oMath>
      <w:r>
        <w:rPr>
          <w:rFonts w:ascii="Times New Roman" w:eastAsia="宋体" w:hAnsi="Times New Roman" w:cs="Times New Roman"/>
          <w:sz w:val="22"/>
        </w:rPr>
        <w:t>，满足</w:t>
      </w:r>
      <m:oMath>
        <m:r>
          <m:rPr>
            <m:sty m:val="p"/>
          </m:rPr>
          <w:rPr>
            <w:rFonts w:ascii="Cambria Math" w:eastAsia="宋体" w:hAnsi="Cambria Math" w:cs="Times New Roman"/>
            <w:sz w:val="22"/>
          </w:rPr>
          <m:t>i∙</m:t>
        </m:r>
        <m:sSub>
          <m:sSubPr>
            <m:ctrlPr>
              <w:rPr>
                <w:rFonts w:ascii="Cambria Math" w:eastAsia="宋体" w:hAnsi="Cambria Math"/>
                <w:sz w:val="22"/>
              </w:rPr>
            </m:ctrlPr>
          </m:sSubPr>
          <m:e>
            <m:r>
              <w:rPr>
                <w:rFonts w:ascii="Cambria Math" w:eastAsia="宋体" w:hAnsi="Cambria Math"/>
                <w:sz w:val="22"/>
              </w:rPr>
              <m:t>m</m:t>
            </m:r>
          </m:e>
          <m:sub>
            <m:r>
              <w:rPr>
                <w:rFonts w:ascii="Cambria Math" w:eastAsia="宋体" w:hAnsi="Cambria Math"/>
                <w:sz w:val="22"/>
              </w:rPr>
              <m:t>0</m:t>
            </m:r>
          </m:sub>
        </m:sSub>
        <m:r>
          <w:rPr>
            <w:rFonts w:ascii="Cambria Math" w:eastAsia="宋体" w:hAnsi="Cambria Math"/>
            <w:sz w:val="22"/>
          </w:rPr>
          <m:t>=i∙m</m:t>
        </m:r>
      </m:oMath>
      <w:r>
        <w:rPr>
          <w:rFonts w:ascii="Times New Roman" w:eastAsia="宋体" w:hAnsi="Times New Roman" w:cs="Times New Roman" w:hint="eastAsia"/>
          <w:sz w:val="22"/>
        </w:rPr>
        <w:t>。</w:t>
      </w:r>
      <w:r w:rsidR="00CC7FF9">
        <w:rPr>
          <w:rFonts w:ascii="宋体" w:eastAsia="宋体" w:hAnsi="宋体" w:cs="Times New Roman"/>
        </w:rPr>
        <w:t>当存在一个库所不变量是半正定的且库所权重都是正数，那么库所是有界的</w:t>
      </w:r>
      <w:r w:rsidR="00CC7FF9">
        <w:rPr>
          <w:rFonts w:ascii="宋体" w:eastAsia="宋体" w:hAnsi="宋体" w:cs="Times New Roman" w:hint="eastAsia"/>
        </w:rPr>
        <w:t>。</w:t>
      </w:r>
      <w:r w:rsidR="00CC7FF9">
        <w:rPr>
          <w:rFonts w:ascii="宋体" w:eastAsia="宋体" w:hAnsi="宋体" w:cs="Times New Roman"/>
        </w:rPr>
        <w:t>一个活的有界网络总是拥有一个正定的变迁不变量</w:t>
      </w:r>
      <w:r w:rsidR="00CC7FF9">
        <w:rPr>
          <w:rFonts w:ascii="宋体" w:eastAsia="宋体" w:hAnsi="宋体" w:cs="Times New Roman" w:hint="eastAsia"/>
        </w:rPr>
        <w:t>。</w:t>
      </w:r>
    </w:p>
    <w:p w14:paraId="5D7E3BE8" w14:textId="77777777" w:rsidR="005E0053" w:rsidRDefault="00CC7FF9" w:rsidP="003323C5">
      <w:pPr>
        <w:spacing w:line="360" w:lineRule="auto"/>
        <w:ind w:firstLine="360"/>
        <w:rPr>
          <w:rFonts w:ascii="宋体" w:eastAsia="宋体" w:hAnsi="宋体"/>
          <w:sz w:val="22"/>
        </w:rPr>
      </w:pPr>
      <w:r w:rsidRPr="00107CB8">
        <w:rPr>
          <w:rFonts w:ascii="宋体" w:eastAsia="宋体" w:hAnsi="宋体" w:hint="eastAsia"/>
          <w:sz w:val="22"/>
        </w:rPr>
        <w:t>Petri</w:t>
      </w:r>
      <w:r>
        <w:rPr>
          <w:rFonts w:ascii="宋体" w:eastAsia="宋体" w:hAnsi="宋体" w:hint="eastAsia"/>
          <w:sz w:val="22"/>
        </w:rPr>
        <w:t>网的关联矩阵能表达设计结构矩阵无法表达的多种关系。</w:t>
      </w:r>
      <w:r w:rsidR="005E0053" w:rsidRPr="00FA662C">
        <w:rPr>
          <w:rFonts w:ascii="宋体" w:eastAsia="宋体" w:hAnsi="宋体" w:cs="Times New Roman"/>
        </w:rPr>
        <w:t>一个有</w:t>
      </w:r>
      <m:oMath>
        <m:r>
          <w:rPr>
            <w:rFonts w:ascii="Cambria Math" w:eastAsia="宋体" w:hAnsi="Cambria Math"/>
            <w:sz w:val="22"/>
          </w:rPr>
          <m:t>m</m:t>
        </m:r>
      </m:oMath>
      <w:r w:rsidR="005E0053" w:rsidRPr="00FA662C">
        <w:rPr>
          <w:rFonts w:ascii="宋体" w:eastAsia="宋体" w:hAnsi="宋体" w:cs="Times New Roman"/>
        </w:rPr>
        <w:t>个库所，</w:t>
      </w:r>
      <m:oMath>
        <m:r>
          <w:rPr>
            <w:rFonts w:ascii="Cambria Math" w:eastAsia="宋体" w:hAnsi="Cambria Math" w:hint="eastAsia"/>
            <w:sz w:val="22"/>
          </w:rPr>
          <m:t>n</m:t>
        </m:r>
      </m:oMath>
      <w:r w:rsidR="005E0053" w:rsidRPr="00FA662C">
        <w:rPr>
          <w:rFonts w:ascii="宋体" w:eastAsia="宋体" w:hAnsi="宋体" w:cs="Times New Roman"/>
        </w:rPr>
        <w:t>个变迁的Petri网的关联矩阵是一个</w:t>
      </w:r>
      <m:oMath>
        <m:r>
          <w:rPr>
            <w:rFonts w:ascii="Cambria Math" w:eastAsia="宋体" w:hAnsi="Cambria Math"/>
            <w:sz w:val="22"/>
          </w:rPr>
          <m:t>m×</m:t>
        </m:r>
        <m:r>
          <w:rPr>
            <w:rFonts w:ascii="Cambria Math" w:eastAsia="宋体" w:hAnsi="Cambria Math" w:hint="eastAsia"/>
            <w:sz w:val="22"/>
          </w:rPr>
          <m:t>n</m:t>
        </m:r>
      </m:oMath>
      <w:r w:rsidR="005E0053" w:rsidRPr="00FA662C">
        <w:rPr>
          <w:rFonts w:ascii="宋体" w:eastAsia="宋体" w:hAnsi="宋体" w:cs="Times New Roman"/>
        </w:rPr>
        <w:t>的整数矩阵</w:t>
      </w:r>
      <w:r w:rsidR="005E0053">
        <w:rPr>
          <w:rFonts w:ascii="宋体" w:eastAsia="宋体" w:hAnsi="宋体" w:cs="Times New Roman" w:hint="eastAsia"/>
        </w:rPr>
        <w:t>。</w:t>
      </w:r>
      <w:r w:rsidRPr="00107CB8">
        <w:rPr>
          <w:rFonts w:ascii="宋体" w:eastAsia="宋体" w:hAnsi="宋体" w:hint="eastAsia"/>
          <w:sz w:val="22"/>
        </w:rPr>
        <w:t>关联矩阵的</w:t>
      </w:r>
      <w:r w:rsidR="003323C5">
        <w:rPr>
          <w:rFonts w:ascii="宋体" w:eastAsia="宋体" w:hAnsi="宋体" w:hint="eastAsia"/>
          <w:sz w:val="22"/>
        </w:rPr>
        <w:t>每一行</w:t>
      </w:r>
      <w:r w:rsidRPr="00107CB8">
        <w:rPr>
          <w:rFonts w:ascii="宋体" w:eastAsia="宋体" w:hAnsi="宋体" w:hint="eastAsia"/>
          <w:sz w:val="22"/>
        </w:rPr>
        <w:t>对应着</w:t>
      </w:r>
      <w:r w:rsidR="003323C5">
        <w:rPr>
          <w:rFonts w:ascii="宋体" w:eastAsia="宋体" w:hAnsi="宋体" w:hint="eastAsia"/>
          <w:sz w:val="22"/>
        </w:rPr>
        <w:t>该</w:t>
      </w:r>
      <w:r w:rsidR="005E0053">
        <w:rPr>
          <w:rFonts w:ascii="宋体" w:eastAsia="宋体" w:hAnsi="宋体" w:hint="eastAsia"/>
          <w:sz w:val="22"/>
        </w:rPr>
        <w:t>行</w:t>
      </w:r>
      <w:r w:rsidRPr="00107CB8">
        <w:rPr>
          <w:rFonts w:ascii="宋体" w:eastAsia="宋体" w:hAnsi="宋体" w:hint="eastAsia"/>
          <w:sz w:val="22"/>
        </w:rPr>
        <w:t>库所与相应的变迁集之间的</w:t>
      </w:r>
      <w:r w:rsidR="005E0053">
        <w:rPr>
          <w:rFonts w:ascii="宋体" w:eastAsia="宋体" w:hAnsi="宋体" w:hint="eastAsia"/>
          <w:sz w:val="22"/>
        </w:rPr>
        <w:t>连接关系</w:t>
      </w:r>
      <w:r w:rsidRPr="00107CB8">
        <w:rPr>
          <w:rFonts w:ascii="宋体" w:eastAsia="宋体" w:hAnsi="宋体" w:hint="eastAsia"/>
          <w:sz w:val="22"/>
        </w:rPr>
        <w:t>，每一列对应着</w:t>
      </w:r>
      <w:r w:rsidR="005E0053">
        <w:rPr>
          <w:rFonts w:ascii="宋体" w:eastAsia="宋体" w:hAnsi="宋体" w:hint="eastAsia"/>
          <w:sz w:val="22"/>
        </w:rPr>
        <w:t>该列</w:t>
      </w:r>
      <w:r w:rsidRPr="00107CB8">
        <w:rPr>
          <w:rFonts w:ascii="宋体" w:eastAsia="宋体" w:hAnsi="宋体" w:hint="eastAsia"/>
          <w:sz w:val="22"/>
        </w:rPr>
        <w:t>变迁与相应的</w:t>
      </w:r>
      <w:r w:rsidR="005E0053">
        <w:rPr>
          <w:rFonts w:ascii="宋体" w:eastAsia="宋体" w:hAnsi="宋体" w:hint="eastAsia"/>
          <w:sz w:val="22"/>
        </w:rPr>
        <w:t>所有的</w:t>
      </w:r>
      <w:r w:rsidRPr="00107CB8">
        <w:rPr>
          <w:rFonts w:ascii="宋体" w:eastAsia="宋体" w:hAnsi="宋体" w:hint="eastAsia"/>
          <w:sz w:val="22"/>
        </w:rPr>
        <w:t>库所之间的</w:t>
      </w:r>
      <w:r w:rsidR="005E0053">
        <w:rPr>
          <w:rFonts w:ascii="宋体" w:eastAsia="宋体" w:hAnsi="宋体" w:hint="eastAsia"/>
          <w:sz w:val="22"/>
        </w:rPr>
        <w:t>连接关系</w:t>
      </w:r>
      <w:r w:rsidRPr="00107CB8">
        <w:rPr>
          <w:rFonts w:ascii="宋体" w:eastAsia="宋体" w:hAnsi="宋体" w:hint="eastAsia"/>
          <w:sz w:val="22"/>
        </w:rPr>
        <w:t>。</w:t>
      </w:r>
    </w:p>
    <w:p w14:paraId="58F588A2" w14:textId="5E4802A5" w:rsidR="00CC7FF9" w:rsidRPr="00107CB8" w:rsidRDefault="005E0053" w:rsidP="003323C5">
      <w:pPr>
        <w:spacing w:line="360" w:lineRule="auto"/>
        <w:ind w:firstLine="360"/>
        <w:rPr>
          <w:rFonts w:ascii="宋体" w:eastAsia="宋体" w:hAnsi="宋体"/>
          <w:sz w:val="22"/>
        </w:rPr>
      </w:pPr>
      <w:r>
        <w:rPr>
          <w:rFonts w:ascii="宋体" w:eastAsia="宋体" w:hAnsi="宋体" w:hint="eastAsia"/>
          <w:sz w:val="22"/>
        </w:rPr>
        <w:t>通过关联矩阵就能够实施简单的流程再造</w:t>
      </w:r>
      <w:r w:rsidR="008D1A8C">
        <w:rPr>
          <w:rFonts w:ascii="宋体" w:eastAsia="宋体" w:hAnsi="宋体" w:hint="eastAsia"/>
          <w:sz w:val="22"/>
        </w:rPr>
        <w:t>，来发现同步、选择、并发和竞争关系</w:t>
      </w:r>
      <w:r w:rsidR="00CC7FF9" w:rsidRPr="00107CB8">
        <w:rPr>
          <w:rFonts w:ascii="宋体" w:eastAsia="宋体" w:hAnsi="宋体" w:hint="eastAsia"/>
          <w:sz w:val="22"/>
        </w:rPr>
        <w:t>：</w:t>
      </w:r>
    </w:p>
    <w:p w14:paraId="4012CF0D" w14:textId="15DE60DD" w:rsidR="005E0053" w:rsidRPr="005E0053" w:rsidRDefault="00CC7FF9" w:rsidP="005E0053">
      <w:pPr>
        <w:pStyle w:val="6"/>
        <w:numPr>
          <w:ilvl w:val="0"/>
          <w:numId w:val="15"/>
        </w:numPr>
        <w:rPr>
          <w:rFonts w:ascii="黑体" w:eastAsia="黑体" w:hAnsi="黑体"/>
          <w:sz w:val="22"/>
        </w:rPr>
      </w:pPr>
      <w:r w:rsidRPr="005E0053">
        <w:rPr>
          <w:rFonts w:ascii="黑体" w:eastAsia="黑体" w:hAnsi="黑体" w:hint="eastAsia"/>
          <w:sz w:val="22"/>
        </w:rPr>
        <w:t>拆分</w:t>
      </w:r>
      <w:r w:rsidR="005E0053">
        <w:rPr>
          <w:rFonts w:ascii="黑体" w:eastAsia="黑体" w:hAnsi="黑体" w:hint="eastAsia"/>
          <w:sz w:val="22"/>
        </w:rPr>
        <w:t>法则</w:t>
      </w:r>
    </w:p>
    <w:p w14:paraId="5E879115" w14:textId="2118F094" w:rsidR="00CC7FF9" w:rsidRPr="00107CB8" w:rsidRDefault="00CC7FF9" w:rsidP="005E0053">
      <w:pPr>
        <w:spacing w:line="360" w:lineRule="auto"/>
        <w:ind w:firstLine="360"/>
        <w:rPr>
          <w:rFonts w:ascii="宋体" w:eastAsia="宋体" w:hAnsi="宋体"/>
          <w:sz w:val="22"/>
        </w:rPr>
      </w:pPr>
      <w:r w:rsidRPr="00107CB8">
        <w:rPr>
          <w:rFonts w:ascii="宋体" w:eastAsia="宋体" w:hAnsi="宋体" w:hint="eastAsia"/>
          <w:sz w:val="22"/>
        </w:rPr>
        <w:t>多个-1</w:t>
      </w:r>
      <w:r w:rsidR="005E0053">
        <w:rPr>
          <w:rFonts w:ascii="宋体" w:eastAsia="宋体" w:hAnsi="宋体" w:hint="eastAsia"/>
          <w:sz w:val="22"/>
        </w:rPr>
        <w:t>出现在关联矩阵的同一行</w:t>
      </w:r>
      <w:r w:rsidRPr="00107CB8">
        <w:rPr>
          <w:rFonts w:ascii="宋体" w:eastAsia="宋体" w:hAnsi="宋体" w:hint="eastAsia"/>
          <w:sz w:val="22"/>
        </w:rPr>
        <w:t>时，</w:t>
      </w:r>
      <w:r w:rsidR="005E0053">
        <w:rPr>
          <w:rFonts w:ascii="宋体" w:eastAsia="宋体" w:hAnsi="宋体" w:hint="eastAsia"/>
          <w:sz w:val="22"/>
        </w:rPr>
        <w:t>暗示</w:t>
      </w:r>
      <w:r w:rsidRPr="00107CB8">
        <w:rPr>
          <w:rFonts w:ascii="宋体" w:eastAsia="宋体" w:hAnsi="宋体" w:hint="eastAsia"/>
          <w:sz w:val="22"/>
        </w:rPr>
        <w:t>相应的变迁</w:t>
      </w:r>
      <w:r w:rsidR="005E0053">
        <w:rPr>
          <w:rFonts w:ascii="宋体" w:eastAsia="宋体" w:hAnsi="宋体" w:hint="eastAsia"/>
          <w:sz w:val="22"/>
        </w:rPr>
        <w:t>集合</w:t>
      </w:r>
      <w:r w:rsidRPr="00107CB8">
        <w:rPr>
          <w:rFonts w:ascii="宋体" w:eastAsia="宋体" w:hAnsi="宋体" w:hint="eastAsia"/>
          <w:sz w:val="22"/>
        </w:rPr>
        <w:t>之间</w:t>
      </w:r>
      <w:r w:rsidR="005E0053">
        <w:rPr>
          <w:rFonts w:ascii="宋体" w:eastAsia="宋体" w:hAnsi="宋体" w:hint="eastAsia"/>
          <w:sz w:val="22"/>
        </w:rPr>
        <w:t>是</w:t>
      </w:r>
      <w:r w:rsidRPr="00107CB8">
        <w:rPr>
          <w:rFonts w:ascii="宋体" w:eastAsia="宋体" w:hAnsi="宋体" w:hint="eastAsia"/>
          <w:sz w:val="22"/>
        </w:rPr>
        <w:t>冲突的，在各自进行活动时产生利用</w:t>
      </w:r>
      <w:r w:rsidR="005E0053">
        <w:rPr>
          <w:rFonts w:ascii="宋体" w:eastAsia="宋体" w:hAnsi="宋体" w:hint="eastAsia"/>
          <w:sz w:val="22"/>
        </w:rPr>
        <w:t>令牌</w:t>
      </w:r>
      <w:r w:rsidRPr="00107CB8">
        <w:rPr>
          <w:rFonts w:ascii="宋体" w:eastAsia="宋体" w:hAnsi="宋体" w:hint="eastAsia"/>
          <w:sz w:val="22"/>
        </w:rPr>
        <w:t>的竞争。</w:t>
      </w:r>
      <w:r w:rsidR="005E0053">
        <w:rPr>
          <w:rFonts w:ascii="宋体" w:eastAsia="宋体" w:hAnsi="宋体" w:hint="eastAsia"/>
          <w:sz w:val="22"/>
        </w:rPr>
        <w:t>如果看到</w:t>
      </w:r>
      <w:r w:rsidRPr="00107CB8">
        <w:rPr>
          <w:rFonts w:ascii="宋体" w:eastAsia="宋体" w:hAnsi="宋体" w:hint="eastAsia"/>
          <w:sz w:val="22"/>
        </w:rPr>
        <w:t>存在竞争</w:t>
      </w:r>
      <w:r w:rsidR="005E0053">
        <w:rPr>
          <w:rFonts w:ascii="宋体" w:eastAsia="宋体" w:hAnsi="宋体" w:hint="eastAsia"/>
          <w:sz w:val="22"/>
        </w:rPr>
        <w:t>的情况，我们就</w:t>
      </w:r>
      <w:r w:rsidRPr="00107CB8">
        <w:rPr>
          <w:rFonts w:ascii="宋体" w:eastAsia="宋体" w:hAnsi="宋体" w:hint="eastAsia"/>
          <w:sz w:val="22"/>
        </w:rPr>
        <w:t>要拆分流程，</w:t>
      </w:r>
      <w:r w:rsidR="005E0053">
        <w:rPr>
          <w:rFonts w:ascii="宋体" w:eastAsia="宋体" w:hAnsi="宋体" w:hint="eastAsia"/>
          <w:sz w:val="22"/>
        </w:rPr>
        <w:t>来消除</w:t>
      </w:r>
      <w:r w:rsidR="008D1A8C">
        <w:rPr>
          <w:rFonts w:ascii="宋体" w:eastAsia="宋体" w:hAnsi="宋体" w:hint="eastAsia"/>
          <w:sz w:val="22"/>
        </w:rPr>
        <w:lastRenderedPageBreak/>
        <w:t>令牌竞争</w:t>
      </w:r>
      <w:r w:rsidR="005E0053">
        <w:rPr>
          <w:rFonts w:ascii="宋体" w:eastAsia="宋体" w:hAnsi="宋体" w:hint="eastAsia"/>
          <w:sz w:val="22"/>
        </w:rPr>
        <w:t>对于流程的锁定</w:t>
      </w:r>
      <w:r w:rsidRPr="00107CB8">
        <w:rPr>
          <w:rFonts w:ascii="宋体" w:eastAsia="宋体" w:hAnsi="宋体" w:hint="eastAsia"/>
          <w:sz w:val="22"/>
        </w:rPr>
        <w:t>。</w:t>
      </w:r>
    </w:p>
    <w:p w14:paraId="4E1FF5F6" w14:textId="44C9EB33" w:rsidR="005E0053" w:rsidRPr="005E0053" w:rsidRDefault="00CC7FF9" w:rsidP="005E0053">
      <w:pPr>
        <w:pStyle w:val="6"/>
        <w:numPr>
          <w:ilvl w:val="0"/>
          <w:numId w:val="15"/>
        </w:numPr>
        <w:rPr>
          <w:rFonts w:ascii="黑体" w:eastAsia="黑体" w:hAnsi="黑体"/>
          <w:sz w:val="22"/>
        </w:rPr>
      </w:pPr>
      <w:r w:rsidRPr="005E0053">
        <w:rPr>
          <w:rFonts w:ascii="黑体" w:eastAsia="黑体" w:hAnsi="黑体" w:hint="eastAsia"/>
          <w:sz w:val="22"/>
        </w:rPr>
        <w:t>删除</w:t>
      </w:r>
      <w:r w:rsidR="005E0053" w:rsidRPr="005E0053">
        <w:rPr>
          <w:rFonts w:ascii="黑体" w:eastAsia="黑体" w:hAnsi="黑体" w:hint="eastAsia"/>
          <w:sz w:val="22"/>
        </w:rPr>
        <w:t>法则</w:t>
      </w:r>
    </w:p>
    <w:p w14:paraId="11D5B17E" w14:textId="33A1F53A" w:rsidR="00CC7FF9" w:rsidRPr="00107CB8" w:rsidRDefault="005E0053" w:rsidP="003323C5">
      <w:pPr>
        <w:spacing w:line="360" w:lineRule="auto"/>
        <w:ind w:firstLine="420"/>
        <w:rPr>
          <w:rFonts w:ascii="宋体" w:eastAsia="宋体" w:hAnsi="宋体"/>
          <w:sz w:val="22"/>
        </w:rPr>
      </w:pPr>
      <w:r>
        <w:rPr>
          <w:rFonts w:ascii="宋体" w:eastAsia="宋体" w:hAnsi="宋体" w:hint="eastAsia"/>
          <w:sz w:val="22"/>
        </w:rPr>
        <w:t>同样地</w:t>
      </w:r>
      <w:r w:rsidRPr="00107CB8">
        <w:rPr>
          <w:rFonts w:ascii="宋体" w:eastAsia="宋体" w:hAnsi="宋体" w:hint="eastAsia"/>
          <w:sz w:val="22"/>
        </w:rPr>
        <w:t>多个</w:t>
      </w:r>
      <w:r w:rsidR="008D1A8C">
        <w:rPr>
          <w:rFonts w:ascii="宋体" w:eastAsia="宋体" w:hAnsi="宋体" w:hint="eastAsia"/>
          <w:sz w:val="22"/>
        </w:rPr>
        <w:t>“</w:t>
      </w:r>
      <w:r w:rsidRPr="00107CB8">
        <w:rPr>
          <w:rFonts w:ascii="宋体" w:eastAsia="宋体" w:hAnsi="宋体" w:hint="eastAsia"/>
          <w:sz w:val="22"/>
        </w:rPr>
        <w:t>1</w:t>
      </w:r>
      <w:r w:rsidR="008D1A8C">
        <w:rPr>
          <w:rFonts w:ascii="宋体" w:eastAsia="宋体" w:hAnsi="宋体" w:hint="eastAsia"/>
          <w:sz w:val="22"/>
        </w:rPr>
        <w:t>”</w:t>
      </w:r>
      <w:r>
        <w:rPr>
          <w:rFonts w:ascii="宋体" w:eastAsia="宋体" w:hAnsi="宋体" w:hint="eastAsia"/>
          <w:sz w:val="22"/>
        </w:rPr>
        <w:t>出现在关联矩阵的同一行时</w:t>
      </w:r>
      <w:r w:rsidR="00CC7FF9" w:rsidRPr="00107CB8">
        <w:rPr>
          <w:rFonts w:ascii="宋体" w:eastAsia="宋体" w:hAnsi="宋体" w:hint="eastAsia"/>
          <w:sz w:val="22"/>
        </w:rPr>
        <w:t>，</w:t>
      </w:r>
      <w:r>
        <w:rPr>
          <w:rFonts w:ascii="宋体" w:eastAsia="宋体" w:hAnsi="宋体" w:hint="eastAsia"/>
          <w:sz w:val="22"/>
        </w:rPr>
        <w:t>暗示</w:t>
      </w:r>
      <w:r w:rsidR="00CC7FF9" w:rsidRPr="00107CB8">
        <w:rPr>
          <w:rFonts w:ascii="宋体" w:eastAsia="宋体" w:hAnsi="宋体" w:hint="eastAsia"/>
          <w:sz w:val="22"/>
        </w:rPr>
        <w:t>相应的</w:t>
      </w:r>
      <w:r>
        <w:rPr>
          <w:rFonts w:ascii="宋体" w:eastAsia="宋体" w:hAnsi="宋体" w:hint="eastAsia"/>
          <w:sz w:val="22"/>
        </w:rPr>
        <w:t>变迁里</w:t>
      </w:r>
      <w:r w:rsidR="00CC7FF9" w:rsidRPr="00107CB8">
        <w:rPr>
          <w:rFonts w:ascii="宋体" w:eastAsia="宋体" w:hAnsi="宋体" w:hint="eastAsia"/>
          <w:sz w:val="22"/>
        </w:rPr>
        <w:t>有共同的输出库所</w:t>
      </w:r>
      <w:r>
        <w:rPr>
          <w:rFonts w:ascii="宋体" w:eastAsia="宋体" w:hAnsi="宋体" w:hint="eastAsia"/>
          <w:sz w:val="22"/>
        </w:rPr>
        <w:t>。</w:t>
      </w:r>
      <w:r w:rsidRPr="00107CB8">
        <w:rPr>
          <w:rFonts w:ascii="宋体" w:eastAsia="宋体" w:hAnsi="宋体" w:hint="eastAsia"/>
          <w:sz w:val="22"/>
        </w:rPr>
        <w:t>这实际上是一种选择关系</w:t>
      </w:r>
      <w:r>
        <w:rPr>
          <w:rFonts w:ascii="宋体" w:eastAsia="宋体" w:hAnsi="宋体" w:hint="eastAsia"/>
          <w:sz w:val="22"/>
        </w:rPr>
        <w:t>，</w:t>
      </w:r>
      <w:r w:rsidR="008D1A8C">
        <w:rPr>
          <w:rFonts w:ascii="宋体" w:eastAsia="宋体" w:hAnsi="宋体" w:hint="eastAsia"/>
          <w:sz w:val="22"/>
        </w:rPr>
        <w:t>可以</w:t>
      </w:r>
      <w:r w:rsidR="008D1A8C" w:rsidRPr="00107CB8">
        <w:rPr>
          <w:rFonts w:ascii="宋体" w:eastAsia="宋体" w:hAnsi="宋体" w:hint="eastAsia"/>
          <w:sz w:val="22"/>
        </w:rPr>
        <w:t>去掉没有</w:t>
      </w:r>
      <w:r w:rsidR="008D1A8C">
        <w:rPr>
          <w:rFonts w:ascii="宋体" w:eastAsia="宋体" w:hAnsi="宋体" w:hint="eastAsia"/>
          <w:sz w:val="22"/>
        </w:rPr>
        <w:t>用到</w:t>
      </w:r>
      <w:r w:rsidR="008D1A8C" w:rsidRPr="00107CB8">
        <w:rPr>
          <w:rFonts w:ascii="宋体" w:eastAsia="宋体" w:hAnsi="宋体" w:hint="eastAsia"/>
          <w:sz w:val="22"/>
        </w:rPr>
        <w:t>的变迁，</w:t>
      </w:r>
      <w:r w:rsidR="008D1A8C">
        <w:rPr>
          <w:rFonts w:ascii="宋体" w:eastAsia="宋体" w:hAnsi="宋体" w:hint="eastAsia"/>
          <w:sz w:val="22"/>
        </w:rPr>
        <w:t>而保留</w:t>
      </w:r>
      <w:r w:rsidR="008D1A8C" w:rsidRPr="00107CB8">
        <w:rPr>
          <w:rFonts w:ascii="宋体" w:eastAsia="宋体" w:hAnsi="宋体" w:hint="eastAsia"/>
          <w:sz w:val="22"/>
        </w:rPr>
        <w:t>有</w:t>
      </w:r>
      <w:r w:rsidR="008D1A8C">
        <w:rPr>
          <w:rFonts w:ascii="宋体" w:eastAsia="宋体" w:hAnsi="宋体" w:hint="eastAsia"/>
          <w:sz w:val="22"/>
        </w:rPr>
        <w:t>可能被激发</w:t>
      </w:r>
      <w:r w:rsidR="008D1A8C" w:rsidRPr="00107CB8">
        <w:rPr>
          <w:rFonts w:ascii="宋体" w:eastAsia="宋体" w:hAnsi="宋体" w:hint="eastAsia"/>
          <w:sz w:val="22"/>
        </w:rPr>
        <w:t>的变迁</w:t>
      </w:r>
      <w:r w:rsidR="008D1A8C">
        <w:rPr>
          <w:rFonts w:ascii="宋体" w:eastAsia="宋体" w:hAnsi="宋体" w:hint="eastAsia"/>
          <w:sz w:val="22"/>
        </w:rPr>
        <w:t>。因为</w:t>
      </w:r>
      <w:r>
        <w:rPr>
          <w:rFonts w:ascii="宋体" w:eastAsia="宋体" w:hAnsi="宋体" w:hint="eastAsia"/>
          <w:sz w:val="22"/>
        </w:rPr>
        <w:t>只要</w:t>
      </w:r>
      <w:r w:rsidRPr="00107CB8">
        <w:rPr>
          <w:rFonts w:ascii="宋体" w:eastAsia="宋体" w:hAnsi="宋体" w:hint="eastAsia"/>
          <w:sz w:val="22"/>
        </w:rPr>
        <w:t>存在选择关系的流程可能存在</w:t>
      </w:r>
      <w:r w:rsidR="008D1A8C">
        <w:rPr>
          <w:rFonts w:ascii="宋体" w:eastAsia="宋体" w:hAnsi="宋体" w:hint="eastAsia"/>
          <w:sz w:val="22"/>
        </w:rPr>
        <w:t>令牌</w:t>
      </w:r>
      <w:r w:rsidRPr="00107CB8">
        <w:rPr>
          <w:rFonts w:ascii="宋体" w:eastAsia="宋体" w:hAnsi="宋体" w:hint="eastAsia"/>
          <w:sz w:val="22"/>
        </w:rPr>
        <w:t>被闲置的情况。</w:t>
      </w:r>
      <w:r w:rsidR="00CC7FF9" w:rsidRPr="00107CB8">
        <w:rPr>
          <w:rFonts w:ascii="宋体" w:eastAsia="宋体" w:hAnsi="宋体" w:hint="eastAsia"/>
          <w:sz w:val="22"/>
        </w:rPr>
        <w:t>这些变迁中的任何一个被</w:t>
      </w:r>
      <w:r>
        <w:rPr>
          <w:rFonts w:ascii="宋体" w:eastAsia="宋体" w:hAnsi="宋体" w:hint="eastAsia"/>
          <w:sz w:val="22"/>
        </w:rPr>
        <w:t>激发</w:t>
      </w:r>
      <w:r w:rsidR="00CC7FF9" w:rsidRPr="00107CB8">
        <w:rPr>
          <w:rFonts w:ascii="宋体" w:eastAsia="宋体" w:hAnsi="宋体" w:hint="eastAsia"/>
          <w:sz w:val="22"/>
        </w:rPr>
        <w:t>，</w:t>
      </w:r>
      <w:r>
        <w:rPr>
          <w:rFonts w:ascii="宋体" w:eastAsia="宋体" w:hAnsi="宋体" w:hint="eastAsia"/>
          <w:sz w:val="22"/>
        </w:rPr>
        <w:t>其他库所就会无法得到令牌。</w:t>
      </w:r>
    </w:p>
    <w:p w14:paraId="330FD988" w14:textId="77777777" w:rsidR="005E0053" w:rsidRPr="005E0053" w:rsidRDefault="00CC7FF9" w:rsidP="005E0053">
      <w:pPr>
        <w:pStyle w:val="6"/>
        <w:numPr>
          <w:ilvl w:val="0"/>
          <w:numId w:val="15"/>
        </w:numPr>
        <w:rPr>
          <w:rFonts w:ascii="黑体" w:eastAsia="黑体" w:hAnsi="黑体"/>
          <w:sz w:val="22"/>
        </w:rPr>
      </w:pPr>
      <w:r w:rsidRPr="005E0053">
        <w:rPr>
          <w:rFonts w:ascii="黑体" w:eastAsia="黑体" w:hAnsi="黑体" w:hint="eastAsia"/>
          <w:sz w:val="22"/>
        </w:rPr>
        <w:t>合并规则</w:t>
      </w:r>
    </w:p>
    <w:p w14:paraId="541A24C4" w14:textId="77777777" w:rsidR="008D1A8C" w:rsidRDefault="005E0053" w:rsidP="008D1A8C">
      <w:pPr>
        <w:spacing w:line="360" w:lineRule="auto"/>
        <w:ind w:firstLine="420"/>
        <w:rPr>
          <w:rFonts w:ascii="宋体" w:eastAsia="宋体" w:hAnsi="宋体"/>
          <w:sz w:val="22"/>
        </w:rPr>
      </w:pPr>
      <w:r>
        <w:rPr>
          <w:rFonts w:ascii="宋体" w:eastAsia="宋体" w:hAnsi="宋体" w:hint="eastAsia"/>
          <w:sz w:val="22"/>
        </w:rPr>
        <w:t>类似地，</w:t>
      </w:r>
      <w:r w:rsidRPr="00107CB8">
        <w:rPr>
          <w:rFonts w:ascii="宋体" w:eastAsia="宋体" w:hAnsi="宋体" w:hint="eastAsia"/>
          <w:sz w:val="22"/>
        </w:rPr>
        <w:t>多个“-1”</w:t>
      </w:r>
      <w:r>
        <w:rPr>
          <w:rFonts w:ascii="宋体" w:eastAsia="宋体" w:hAnsi="宋体" w:hint="eastAsia"/>
          <w:sz w:val="22"/>
        </w:rPr>
        <w:t>出现在</w:t>
      </w:r>
      <w:r w:rsidR="00CC7FF9" w:rsidRPr="00107CB8">
        <w:rPr>
          <w:rFonts w:ascii="宋体" w:eastAsia="宋体" w:hAnsi="宋体" w:hint="eastAsia"/>
          <w:sz w:val="22"/>
        </w:rPr>
        <w:t>关联矩阵的</w:t>
      </w:r>
      <w:r>
        <w:rPr>
          <w:rFonts w:ascii="宋体" w:eastAsia="宋体" w:hAnsi="宋体" w:hint="eastAsia"/>
          <w:sz w:val="22"/>
        </w:rPr>
        <w:t>同</w:t>
      </w:r>
      <w:r w:rsidR="00CC7FF9" w:rsidRPr="00107CB8">
        <w:rPr>
          <w:rFonts w:ascii="宋体" w:eastAsia="宋体" w:hAnsi="宋体" w:hint="eastAsia"/>
          <w:sz w:val="22"/>
        </w:rPr>
        <w:t>一列时，</w:t>
      </w:r>
      <w:r>
        <w:rPr>
          <w:rFonts w:ascii="宋体" w:eastAsia="宋体" w:hAnsi="宋体" w:hint="eastAsia"/>
          <w:sz w:val="22"/>
        </w:rPr>
        <w:t>暗示这个</w:t>
      </w:r>
      <w:r w:rsidR="00CC7FF9" w:rsidRPr="00107CB8">
        <w:rPr>
          <w:rFonts w:ascii="宋体" w:eastAsia="宋体" w:hAnsi="宋体" w:hint="eastAsia"/>
          <w:sz w:val="22"/>
        </w:rPr>
        <w:t>变迁的</w:t>
      </w:r>
      <w:r>
        <w:rPr>
          <w:rFonts w:ascii="宋体" w:eastAsia="宋体" w:hAnsi="宋体" w:hint="eastAsia"/>
          <w:sz w:val="22"/>
        </w:rPr>
        <w:t>激发</w:t>
      </w:r>
      <w:r w:rsidR="00CC7FF9" w:rsidRPr="00107CB8">
        <w:rPr>
          <w:rFonts w:ascii="宋体" w:eastAsia="宋体" w:hAnsi="宋体" w:hint="eastAsia"/>
          <w:sz w:val="22"/>
        </w:rPr>
        <w:t>要求</w:t>
      </w:r>
      <w:r w:rsidR="008D1A8C">
        <w:rPr>
          <w:rFonts w:ascii="宋体" w:eastAsia="宋体" w:hAnsi="宋体" w:hint="eastAsia"/>
          <w:sz w:val="22"/>
        </w:rPr>
        <w:t>前置</w:t>
      </w:r>
      <w:r w:rsidR="00CC7FF9" w:rsidRPr="00107CB8">
        <w:rPr>
          <w:rFonts w:ascii="宋体" w:eastAsia="宋体" w:hAnsi="宋体" w:hint="eastAsia"/>
          <w:sz w:val="22"/>
        </w:rPr>
        <w:t>库所</w:t>
      </w:r>
      <w:r w:rsidR="008D1A8C">
        <w:rPr>
          <w:rFonts w:ascii="宋体" w:eastAsia="宋体" w:hAnsi="宋体" w:hint="eastAsia"/>
          <w:sz w:val="22"/>
        </w:rPr>
        <w:t>都</w:t>
      </w:r>
      <w:r w:rsidR="00CC7FF9" w:rsidRPr="00107CB8">
        <w:rPr>
          <w:rFonts w:ascii="宋体" w:eastAsia="宋体" w:hAnsi="宋体" w:hint="eastAsia"/>
          <w:sz w:val="22"/>
        </w:rPr>
        <w:t>至少有一个令牌，</w:t>
      </w:r>
      <w:r w:rsidR="008D1A8C">
        <w:rPr>
          <w:rFonts w:ascii="宋体" w:eastAsia="宋体" w:hAnsi="宋体" w:hint="eastAsia"/>
          <w:sz w:val="22"/>
        </w:rPr>
        <w:t>这里其实代表了</w:t>
      </w:r>
      <w:r w:rsidR="00CC7FF9" w:rsidRPr="00107CB8">
        <w:rPr>
          <w:rFonts w:ascii="宋体" w:eastAsia="宋体" w:hAnsi="宋体" w:hint="eastAsia"/>
          <w:sz w:val="22"/>
        </w:rPr>
        <w:t>同步</w:t>
      </w:r>
      <w:r w:rsidR="008D1A8C">
        <w:rPr>
          <w:rFonts w:ascii="宋体" w:eastAsia="宋体" w:hAnsi="宋体" w:hint="eastAsia"/>
          <w:sz w:val="22"/>
        </w:rPr>
        <w:t>的</w:t>
      </w:r>
      <w:r w:rsidR="00CC7FF9" w:rsidRPr="00107CB8">
        <w:rPr>
          <w:rFonts w:ascii="宋体" w:eastAsia="宋体" w:hAnsi="宋体" w:hint="eastAsia"/>
          <w:sz w:val="22"/>
        </w:rPr>
        <w:t>关系。</w:t>
      </w:r>
      <w:r w:rsidR="008D1A8C">
        <w:rPr>
          <w:rFonts w:ascii="宋体" w:eastAsia="宋体" w:hAnsi="宋体" w:hint="eastAsia"/>
          <w:sz w:val="22"/>
        </w:rPr>
        <w:t>在再造的时候，要合并有</w:t>
      </w:r>
      <w:r w:rsidR="008D1A8C" w:rsidRPr="00107CB8">
        <w:rPr>
          <w:rFonts w:ascii="宋体" w:eastAsia="宋体" w:hAnsi="宋体" w:hint="eastAsia"/>
          <w:sz w:val="22"/>
        </w:rPr>
        <w:t>依赖关系的流程，使之</w:t>
      </w:r>
      <w:r w:rsidR="008D1A8C">
        <w:rPr>
          <w:rFonts w:ascii="宋体" w:eastAsia="宋体" w:hAnsi="宋体" w:hint="eastAsia"/>
          <w:sz w:val="22"/>
        </w:rPr>
        <w:t>成为一个</w:t>
      </w:r>
      <w:r w:rsidR="008D1A8C" w:rsidRPr="00107CB8">
        <w:rPr>
          <w:rFonts w:ascii="宋体" w:eastAsia="宋体" w:hAnsi="宋体" w:hint="eastAsia"/>
          <w:sz w:val="22"/>
        </w:rPr>
        <w:t>变迁。</w:t>
      </w:r>
      <w:r w:rsidR="008D1A8C">
        <w:rPr>
          <w:rFonts w:ascii="宋体" w:eastAsia="宋体" w:hAnsi="宋体" w:hint="eastAsia"/>
          <w:sz w:val="22"/>
        </w:rPr>
        <w:t>可以看到，这些</w:t>
      </w:r>
      <w:r w:rsidR="00CC7FF9" w:rsidRPr="00107CB8">
        <w:rPr>
          <w:rFonts w:ascii="宋体" w:eastAsia="宋体" w:hAnsi="宋体" w:hint="eastAsia"/>
          <w:sz w:val="22"/>
        </w:rPr>
        <w:t>变迁在</w:t>
      </w:r>
      <w:r w:rsidR="008D1A8C">
        <w:rPr>
          <w:rFonts w:ascii="宋体" w:eastAsia="宋体" w:hAnsi="宋体" w:hint="eastAsia"/>
          <w:sz w:val="22"/>
        </w:rPr>
        <w:t>激发</w:t>
      </w:r>
      <w:r w:rsidR="00CC7FF9" w:rsidRPr="00107CB8">
        <w:rPr>
          <w:rFonts w:ascii="宋体" w:eastAsia="宋体" w:hAnsi="宋体" w:hint="eastAsia"/>
          <w:sz w:val="22"/>
        </w:rPr>
        <w:t>时</w:t>
      </w:r>
      <w:r w:rsidR="008D1A8C">
        <w:rPr>
          <w:rFonts w:ascii="宋体" w:eastAsia="宋体" w:hAnsi="宋体" w:hint="eastAsia"/>
          <w:sz w:val="22"/>
        </w:rPr>
        <w:t>并不是完全</w:t>
      </w:r>
      <w:r w:rsidR="00CC7FF9" w:rsidRPr="00107CB8">
        <w:rPr>
          <w:rFonts w:ascii="宋体" w:eastAsia="宋体" w:hAnsi="宋体" w:hint="eastAsia"/>
          <w:sz w:val="22"/>
        </w:rPr>
        <w:t>独立</w:t>
      </w:r>
      <w:r w:rsidR="008D1A8C">
        <w:rPr>
          <w:rFonts w:ascii="宋体" w:eastAsia="宋体" w:hAnsi="宋体" w:hint="eastAsia"/>
          <w:sz w:val="22"/>
        </w:rPr>
        <w:t>的</w:t>
      </w:r>
      <w:r w:rsidR="00CC7FF9" w:rsidRPr="00107CB8">
        <w:rPr>
          <w:rFonts w:ascii="宋体" w:eastAsia="宋体" w:hAnsi="宋体" w:hint="eastAsia"/>
          <w:sz w:val="22"/>
        </w:rPr>
        <w:t>，而是</w:t>
      </w:r>
      <w:r w:rsidR="008D1A8C">
        <w:rPr>
          <w:rFonts w:ascii="宋体" w:eastAsia="宋体" w:hAnsi="宋体" w:hint="eastAsia"/>
          <w:sz w:val="22"/>
        </w:rPr>
        <w:t>互相之间相互依赖</w:t>
      </w:r>
      <w:r w:rsidR="00CC7FF9" w:rsidRPr="00107CB8">
        <w:rPr>
          <w:rFonts w:ascii="宋体" w:eastAsia="宋体" w:hAnsi="宋体" w:hint="eastAsia"/>
          <w:sz w:val="22"/>
        </w:rPr>
        <w:t>。</w:t>
      </w:r>
    </w:p>
    <w:p w14:paraId="3C61BA6F" w14:textId="59C4205B" w:rsidR="005E0053" w:rsidRPr="005E0053" w:rsidRDefault="00CC7FF9" w:rsidP="008D1A8C">
      <w:pPr>
        <w:pStyle w:val="6"/>
        <w:numPr>
          <w:ilvl w:val="0"/>
          <w:numId w:val="15"/>
        </w:numPr>
        <w:rPr>
          <w:rFonts w:ascii="黑体" w:eastAsia="黑体" w:hAnsi="黑体"/>
          <w:sz w:val="22"/>
        </w:rPr>
      </w:pPr>
      <w:r w:rsidRPr="005E0053">
        <w:rPr>
          <w:rFonts w:ascii="黑体" w:eastAsia="黑体" w:hAnsi="黑体" w:hint="eastAsia"/>
          <w:sz w:val="22"/>
        </w:rPr>
        <w:t>保留规则</w:t>
      </w:r>
    </w:p>
    <w:p w14:paraId="78E345C4" w14:textId="3C6DD448" w:rsidR="00CC7FF9" w:rsidRDefault="008D1A8C" w:rsidP="005E0053">
      <w:pPr>
        <w:spacing w:line="360" w:lineRule="auto"/>
        <w:ind w:firstLine="420"/>
        <w:rPr>
          <w:rFonts w:ascii="宋体" w:eastAsia="宋体" w:hAnsi="宋体"/>
          <w:sz w:val="22"/>
        </w:rPr>
      </w:pPr>
      <w:r>
        <w:rPr>
          <w:rFonts w:ascii="宋体" w:eastAsia="宋体" w:hAnsi="宋体" w:hint="eastAsia"/>
          <w:sz w:val="22"/>
        </w:rPr>
        <w:t>最后，</w:t>
      </w:r>
      <w:r w:rsidRPr="00107CB8">
        <w:rPr>
          <w:rFonts w:ascii="宋体" w:eastAsia="宋体" w:hAnsi="宋体" w:hint="eastAsia"/>
          <w:sz w:val="22"/>
        </w:rPr>
        <w:t>多个</w:t>
      </w:r>
      <w:r>
        <w:rPr>
          <w:rFonts w:ascii="宋体" w:eastAsia="宋体" w:hAnsi="宋体" w:hint="eastAsia"/>
          <w:sz w:val="22"/>
        </w:rPr>
        <w:t>“</w:t>
      </w:r>
      <w:r w:rsidRPr="00107CB8">
        <w:rPr>
          <w:rFonts w:ascii="宋体" w:eastAsia="宋体" w:hAnsi="宋体" w:hint="eastAsia"/>
          <w:sz w:val="22"/>
        </w:rPr>
        <w:t>1</w:t>
      </w:r>
      <w:r>
        <w:rPr>
          <w:rFonts w:ascii="宋体" w:eastAsia="宋体" w:hAnsi="宋体" w:hint="eastAsia"/>
          <w:sz w:val="22"/>
        </w:rPr>
        <w:t>”出现在关联矩阵的同一列时</w:t>
      </w:r>
      <w:r w:rsidR="00CC7FF9" w:rsidRPr="00107CB8">
        <w:rPr>
          <w:rFonts w:ascii="宋体" w:eastAsia="宋体" w:hAnsi="宋体" w:hint="eastAsia"/>
          <w:sz w:val="22"/>
        </w:rPr>
        <w:t>，</w:t>
      </w:r>
      <w:r w:rsidR="005E0053">
        <w:rPr>
          <w:rFonts w:ascii="宋体" w:eastAsia="宋体" w:hAnsi="宋体" w:hint="eastAsia"/>
          <w:sz w:val="22"/>
        </w:rPr>
        <w:t>暗示</w:t>
      </w:r>
      <w:r>
        <w:rPr>
          <w:rFonts w:ascii="宋体" w:eastAsia="宋体" w:hAnsi="宋体" w:hint="eastAsia"/>
          <w:sz w:val="22"/>
        </w:rPr>
        <w:t>对应的变迁激发了后影响了相互</w:t>
      </w:r>
      <w:r w:rsidR="00CC7FF9" w:rsidRPr="00107CB8">
        <w:rPr>
          <w:rFonts w:ascii="宋体" w:eastAsia="宋体" w:hAnsi="宋体" w:hint="eastAsia"/>
          <w:sz w:val="22"/>
        </w:rPr>
        <w:t>独立的</w:t>
      </w:r>
      <w:r>
        <w:rPr>
          <w:rFonts w:ascii="宋体" w:eastAsia="宋体" w:hAnsi="宋体" w:hint="eastAsia"/>
          <w:sz w:val="22"/>
        </w:rPr>
        <w:t>库所</w:t>
      </w:r>
      <w:r w:rsidR="00CC7FF9" w:rsidRPr="00107CB8">
        <w:rPr>
          <w:rFonts w:ascii="宋体" w:eastAsia="宋体" w:hAnsi="宋体" w:hint="eastAsia"/>
          <w:sz w:val="22"/>
        </w:rPr>
        <w:t>，</w:t>
      </w:r>
      <w:r>
        <w:rPr>
          <w:rFonts w:ascii="宋体" w:eastAsia="宋体" w:hAnsi="宋体" w:hint="eastAsia"/>
          <w:sz w:val="22"/>
        </w:rPr>
        <w:t>会一起</w:t>
      </w:r>
      <w:r w:rsidR="00CC7FF9" w:rsidRPr="00107CB8">
        <w:rPr>
          <w:rFonts w:ascii="宋体" w:eastAsia="宋体" w:hAnsi="宋体" w:hint="eastAsia"/>
          <w:sz w:val="22"/>
        </w:rPr>
        <w:t>改变它们的状态</w:t>
      </w:r>
      <w:r>
        <w:rPr>
          <w:rFonts w:ascii="宋体" w:eastAsia="宋体" w:hAnsi="宋体" w:hint="eastAsia"/>
          <w:sz w:val="22"/>
        </w:rPr>
        <w:t>。这里暗含了</w:t>
      </w:r>
      <w:r w:rsidR="00CC7FF9" w:rsidRPr="00107CB8">
        <w:rPr>
          <w:rFonts w:ascii="宋体" w:eastAsia="宋体" w:hAnsi="宋体" w:hint="eastAsia"/>
          <w:sz w:val="22"/>
        </w:rPr>
        <w:t>一种并发关系</w:t>
      </w:r>
      <w:r>
        <w:rPr>
          <w:rFonts w:ascii="宋体" w:eastAsia="宋体" w:hAnsi="宋体" w:hint="eastAsia"/>
          <w:sz w:val="22"/>
        </w:rPr>
        <w:t>，这种关系</w:t>
      </w:r>
      <w:r w:rsidR="00CC7FF9" w:rsidRPr="00107CB8">
        <w:rPr>
          <w:rFonts w:ascii="宋体" w:eastAsia="宋体" w:hAnsi="宋体" w:hint="eastAsia"/>
          <w:sz w:val="22"/>
        </w:rPr>
        <w:t>不存在</w:t>
      </w:r>
      <w:r>
        <w:rPr>
          <w:rFonts w:ascii="宋体" w:eastAsia="宋体" w:hAnsi="宋体" w:hint="eastAsia"/>
          <w:sz w:val="22"/>
        </w:rPr>
        <w:t>令牌</w:t>
      </w:r>
      <w:r w:rsidR="00CC7FF9" w:rsidRPr="00107CB8">
        <w:rPr>
          <w:rFonts w:ascii="宋体" w:eastAsia="宋体" w:hAnsi="宋体" w:hint="eastAsia"/>
          <w:sz w:val="22"/>
        </w:rPr>
        <w:t>被</w:t>
      </w:r>
      <w:r w:rsidRPr="00107CB8">
        <w:rPr>
          <w:rFonts w:ascii="宋体" w:eastAsia="宋体" w:hAnsi="宋体" w:hint="eastAsia"/>
          <w:sz w:val="22"/>
        </w:rPr>
        <w:t>闲置</w:t>
      </w:r>
      <w:r>
        <w:rPr>
          <w:rFonts w:ascii="宋体" w:eastAsia="宋体" w:hAnsi="宋体" w:hint="eastAsia"/>
          <w:sz w:val="22"/>
        </w:rPr>
        <w:t>或者竞争</w:t>
      </w:r>
      <w:r w:rsidR="00CC7FF9" w:rsidRPr="00107CB8">
        <w:rPr>
          <w:rFonts w:ascii="宋体" w:eastAsia="宋体" w:hAnsi="宋体" w:hint="eastAsia"/>
          <w:sz w:val="22"/>
        </w:rPr>
        <w:t>的情况。</w:t>
      </w:r>
    </w:p>
    <w:p w14:paraId="41F85788" w14:textId="3A03C456" w:rsidR="00CC7FF9" w:rsidRDefault="008D1A8C" w:rsidP="003323C5">
      <w:pPr>
        <w:spacing w:line="360" w:lineRule="auto"/>
        <w:ind w:firstLine="420"/>
        <w:rPr>
          <w:rFonts w:ascii="宋体" w:eastAsia="宋体" w:hAnsi="宋体"/>
          <w:sz w:val="22"/>
        </w:rPr>
      </w:pPr>
      <w:r>
        <w:rPr>
          <w:rFonts w:ascii="宋体" w:eastAsia="宋体" w:hAnsi="宋体" w:hint="eastAsia"/>
          <w:sz w:val="22"/>
        </w:rPr>
        <w:t>研究</w:t>
      </w:r>
      <w:r w:rsidR="00CC7FF9">
        <w:rPr>
          <w:rFonts w:ascii="宋体" w:eastAsia="宋体" w:hAnsi="宋体" w:hint="eastAsia"/>
          <w:sz w:val="22"/>
        </w:rPr>
        <w:t>一个非常复杂的航空金属采购流程：</w:t>
      </w:r>
    </w:p>
    <w:p w14:paraId="6F42C276" w14:textId="0246137B" w:rsidR="00CC7FF9" w:rsidRDefault="00CC7FF9" w:rsidP="00B838A5">
      <w:pPr>
        <w:spacing w:line="360" w:lineRule="auto"/>
        <w:ind w:leftChars="-540" w:left="-1134" w:rightChars="-364" w:right="-764"/>
        <w:jc w:val="center"/>
        <w:rPr>
          <w:rFonts w:ascii="宋体" w:eastAsia="宋体" w:hAnsi="宋体"/>
          <w:sz w:val="22"/>
        </w:rPr>
      </w:pPr>
      <w:r>
        <w:rPr>
          <w:rFonts w:ascii="宋体" w:eastAsia="宋体" w:hAnsi="宋体"/>
          <w:noProof/>
          <w:sz w:val="22"/>
        </w:rPr>
        <w:lastRenderedPageBreak/>
        <w:drawing>
          <wp:inline distT="0" distB="0" distL="0" distR="0" wp14:anchorId="535F0C0A" wp14:editId="005DB03B">
            <wp:extent cx="5705475" cy="8425639"/>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优化前.png"/>
                    <pic:cNvPicPr/>
                  </pic:nvPicPr>
                  <pic:blipFill>
                    <a:blip r:embed="rId13">
                      <a:extLst>
                        <a:ext uri="{28A0092B-C50C-407E-A947-70E740481C1C}">
                          <a14:useLocalDpi xmlns:a14="http://schemas.microsoft.com/office/drawing/2010/main" val="0"/>
                        </a:ext>
                      </a:extLst>
                    </a:blip>
                    <a:stretch>
                      <a:fillRect/>
                    </a:stretch>
                  </pic:blipFill>
                  <pic:spPr>
                    <a:xfrm>
                      <a:off x="0" y="0"/>
                      <a:ext cx="5707293" cy="8428324"/>
                    </a:xfrm>
                    <a:prstGeom prst="rect">
                      <a:avLst/>
                    </a:prstGeom>
                  </pic:spPr>
                </pic:pic>
              </a:graphicData>
            </a:graphic>
          </wp:inline>
        </w:drawing>
      </w:r>
    </w:p>
    <w:p w14:paraId="2D8DBF3B" w14:textId="4C46A6FA" w:rsidR="008D1A8C" w:rsidRDefault="008D1A8C" w:rsidP="008D1A8C">
      <w:pPr>
        <w:spacing w:line="360" w:lineRule="auto"/>
        <w:ind w:firstLine="420"/>
        <w:jc w:val="center"/>
        <w:rPr>
          <w:rFonts w:ascii="宋体" w:eastAsia="宋体" w:hAnsi="宋体"/>
          <w:sz w:val="22"/>
        </w:rPr>
      </w:pPr>
      <w:r>
        <w:rPr>
          <w:rFonts w:ascii="宋体" w:eastAsia="宋体" w:hAnsi="宋体" w:hint="eastAsia"/>
          <w:sz w:val="22"/>
        </w:rPr>
        <w:t>图 5-5</w:t>
      </w:r>
      <w:r>
        <w:rPr>
          <w:rFonts w:ascii="宋体" w:eastAsia="宋体" w:hAnsi="宋体"/>
          <w:sz w:val="22"/>
        </w:rPr>
        <w:t xml:space="preserve"> </w:t>
      </w:r>
      <w:r>
        <w:rPr>
          <w:rFonts w:ascii="宋体" w:eastAsia="宋体" w:hAnsi="宋体" w:hint="eastAsia"/>
          <w:sz w:val="22"/>
        </w:rPr>
        <w:t>航空金属采购流程</w:t>
      </w:r>
    </w:p>
    <w:p w14:paraId="6F2B22B3" w14:textId="77777777" w:rsidR="00CC7FF9" w:rsidRDefault="00CC7FF9" w:rsidP="004A4461">
      <w:pPr>
        <w:spacing w:line="360" w:lineRule="auto"/>
        <w:rPr>
          <w:rFonts w:ascii="宋体" w:eastAsia="宋体" w:hAnsi="宋体"/>
          <w:sz w:val="22"/>
        </w:rPr>
      </w:pPr>
      <w:r>
        <w:rPr>
          <w:rFonts w:ascii="宋体" w:eastAsia="宋体" w:hAnsi="宋体" w:hint="eastAsia"/>
          <w:sz w:val="22"/>
        </w:rPr>
        <w:lastRenderedPageBreak/>
        <w:t>形成一个Petri网络</w:t>
      </w:r>
    </w:p>
    <w:p w14:paraId="64DF145A" w14:textId="33CFE032" w:rsidR="00CC7FF9" w:rsidRDefault="00CC7FF9" w:rsidP="004A4461">
      <w:pPr>
        <w:spacing w:line="360" w:lineRule="auto"/>
        <w:rPr>
          <w:rFonts w:ascii="宋体" w:eastAsia="宋体" w:hAnsi="宋体"/>
          <w:sz w:val="22"/>
        </w:rPr>
      </w:pPr>
      <w:r>
        <w:rPr>
          <w:rFonts w:ascii="宋体" w:eastAsia="宋体" w:hAnsi="宋体" w:hint="eastAsia"/>
          <w:noProof/>
          <w:sz w:val="22"/>
        </w:rPr>
        <w:drawing>
          <wp:inline distT="0" distB="0" distL="0" distR="0" wp14:anchorId="253E7DAF" wp14:editId="69686988">
            <wp:extent cx="8468416" cy="4663440"/>
            <wp:effectExtent l="0" t="2540" r="6350" b="635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g big.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470746" cy="4664723"/>
                    </a:xfrm>
                    <a:prstGeom prst="rect">
                      <a:avLst/>
                    </a:prstGeom>
                  </pic:spPr>
                </pic:pic>
              </a:graphicData>
            </a:graphic>
          </wp:inline>
        </w:drawing>
      </w:r>
    </w:p>
    <w:p w14:paraId="2B7C9D7C" w14:textId="01988E92" w:rsidR="008D1A8C" w:rsidRDefault="008D1A8C" w:rsidP="008D1A8C">
      <w:pPr>
        <w:spacing w:line="360" w:lineRule="auto"/>
        <w:ind w:firstLine="420"/>
        <w:jc w:val="center"/>
        <w:rPr>
          <w:rFonts w:ascii="宋体" w:eastAsia="宋体" w:hAnsi="宋体"/>
          <w:sz w:val="22"/>
        </w:rPr>
      </w:pPr>
      <w:r>
        <w:rPr>
          <w:rFonts w:ascii="宋体" w:eastAsia="宋体" w:hAnsi="宋体" w:hint="eastAsia"/>
          <w:sz w:val="22"/>
        </w:rPr>
        <w:lastRenderedPageBreak/>
        <w:t>图 5-6</w:t>
      </w:r>
      <w:r>
        <w:rPr>
          <w:rFonts w:ascii="宋体" w:eastAsia="宋体" w:hAnsi="宋体"/>
          <w:sz w:val="22"/>
        </w:rPr>
        <w:t xml:space="preserve"> </w:t>
      </w:r>
      <w:r>
        <w:rPr>
          <w:rFonts w:ascii="宋体" w:eastAsia="宋体" w:hAnsi="宋体" w:hint="eastAsia"/>
          <w:sz w:val="22"/>
        </w:rPr>
        <w:t>航空金属采购Petri网</w:t>
      </w:r>
    </w:p>
    <w:p w14:paraId="48D8AA71" w14:textId="77777777" w:rsidR="008D1A8C" w:rsidRDefault="008D1A8C" w:rsidP="004A4461">
      <w:pPr>
        <w:spacing w:line="360" w:lineRule="auto"/>
        <w:rPr>
          <w:rFonts w:ascii="宋体" w:eastAsia="宋体" w:hAnsi="宋体"/>
          <w:sz w:val="22"/>
        </w:rPr>
      </w:pPr>
    </w:p>
    <w:p w14:paraId="5D1CAD1D" w14:textId="3637E2CE" w:rsidR="00CC7FF9" w:rsidRDefault="00CC7FF9" w:rsidP="004A4461">
      <w:pPr>
        <w:spacing w:line="360" w:lineRule="auto"/>
        <w:rPr>
          <w:rFonts w:ascii="宋体" w:eastAsia="宋体" w:hAnsi="宋体"/>
          <w:sz w:val="22"/>
        </w:rPr>
      </w:pPr>
      <w:r>
        <w:rPr>
          <w:rFonts w:ascii="宋体" w:eastAsia="宋体" w:hAnsi="宋体" w:hint="eastAsia"/>
          <w:sz w:val="22"/>
        </w:rPr>
        <w:t>对于矩阵的分析表明此网络可以拆分成两个子网络，套用层级Petri网络的概念，可以拆分成</w:t>
      </w:r>
      <w:r w:rsidR="008D1A8C">
        <w:rPr>
          <w:rFonts w:ascii="宋体" w:eastAsia="宋体" w:hAnsi="宋体" w:hint="eastAsia"/>
          <w:sz w:val="22"/>
        </w:rPr>
        <w:t>图5-7和图5-8：</w:t>
      </w:r>
    </w:p>
    <w:p w14:paraId="302A2B5F" w14:textId="77777777" w:rsidR="00CC7FF9" w:rsidRDefault="00CC7FF9" w:rsidP="004A4461">
      <w:pPr>
        <w:spacing w:line="360" w:lineRule="auto"/>
        <w:rPr>
          <w:rFonts w:ascii="宋体" w:eastAsia="宋体" w:hAnsi="宋体"/>
          <w:sz w:val="22"/>
        </w:rPr>
      </w:pPr>
    </w:p>
    <w:p w14:paraId="5CCE9C53" w14:textId="3C29FC22" w:rsidR="00CC7FF9" w:rsidRDefault="00CC7FF9" w:rsidP="004A4461">
      <w:pPr>
        <w:spacing w:line="360" w:lineRule="auto"/>
        <w:rPr>
          <w:rFonts w:ascii="宋体" w:eastAsia="宋体" w:hAnsi="宋体"/>
          <w:sz w:val="22"/>
        </w:rPr>
      </w:pPr>
      <w:r>
        <w:rPr>
          <w:rFonts w:ascii="宋体" w:eastAsia="宋体" w:hAnsi="宋体" w:hint="eastAsia"/>
          <w:noProof/>
          <w:sz w:val="22"/>
        </w:rPr>
        <w:drawing>
          <wp:inline distT="0" distB="0" distL="0" distR="0" wp14:anchorId="65A56F27" wp14:editId="16A628D3">
            <wp:extent cx="5274310" cy="6528435"/>
            <wp:effectExtent l="0" t="0" r="2540" b="571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g-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528435"/>
                    </a:xfrm>
                    <a:prstGeom prst="rect">
                      <a:avLst/>
                    </a:prstGeom>
                  </pic:spPr>
                </pic:pic>
              </a:graphicData>
            </a:graphic>
          </wp:inline>
        </w:drawing>
      </w:r>
    </w:p>
    <w:p w14:paraId="77524876" w14:textId="091AF7C3" w:rsidR="008D1A8C" w:rsidRDefault="008D1A8C" w:rsidP="008D1A8C">
      <w:pPr>
        <w:spacing w:line="360" w:lineRule="auto"/>
        <w:ind w:firstLine="420"/>
        <w:jc w:val="center"/>
        <w:rPr>
          <w:rFonts w:ascii="宋体" w:eastAsia="宋体" w:hAnsi="宋体"/>
          <w:sz w:val="22"/>
        </w:rPr>
      </w:pPr>
      <w:r>
        <w:rPr>
          <w:rFonts w:ascii="宋体" w:eastAsia="宋体" w:hAnsi="宋体" w:hint="eastAsia"/>
          <w:sz w:val="22"/>
        </w:rPr>
        <w:t>图 5-7</w:t>
      </w:r>
      <w:r>
        <w:rPr>
          <w:rFonts w:ascii="宋体" w:eastAsia="宋体" w:hAnsi="宋体"/>
          <w:sz w:val="22"/>
        </w:rPr>
        <w:t xml:space="preserve"> </w:t>
      </w:r>
      <w:r>
        <w:rPr>
          <w:rFonts w:ascii="宋体" w:eastAsia="宋体" w:hAnsi="宋体" w:hint="eastAsia"/>
          <w:sz w:val="22"/>
        </w:rPr>
        <w:t>航空金属采购Petri子网1</w:t>
      </w:r>
    </w:p>
    <w:p w14:paraId="31BA6C82" w14:textId="77777777" w:rsidR="008D1A8C" w:rsidRDefault="008D1A8C" w:rsidP="004A4461">
      <w:pPr>
        <w:spacing w:line="360" w:lineRule="auto"/>
        <w:rPr>
          <w:rFonts w:ascii="宋体" w:eastAsia="宋体" w:hAnsi="宋体"/>
          <w:sz w:val="22"/>
        </w:rPr>
      </w:pPr>
    </w:p>
    <w:p w14:paraId="7D4FFA8F" w14:textId="66D9F397" w:rsidR="00CC7FF9" w:rsidRDefault="00CC7FF9" w:rsidP="004A4461">
      <w:pPr>
        <w:spacing w:line="360" w:lineRule="auto"/>
        <w:rPr>
          <w:rFonts w:ascii="宋体" w:eastAsia="宋体" w:hAnsi="宋体"/>
          <w:sz w:val="22"/>
        </w:rPr>
      </w:pPr>
      <w:r>
        <w:rPr>
          <w:rFonts w:ascii="宋体" w:eastAsia="宋体" w:hAnsi="宋体" w:hint="eastAsia"/>
          <w:noProof/>
          <w:sz w:val="22"/>
        </w:rPr>
        <w:lastRenderedPageBreak/>
        <w:drawing>
          <wp:inline distT="0" distB="0" distL="0" distR="0" wp14:anchorId="7F78F194" wp14:editId="5DD8AD2E">
            <wp:extent cx="5274310" cy="6583045"/>
            <wp:effectExtent l="0" t="0" r="2540" b="825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g-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6583045"/>
                    </a:xfrm>
                    <a:prstGeom prst="rect">
                      <a:avLst/>
                    </a:prstGeom>
                  </pic:spPr>
                </pic:pic>
              </a:graphicData>
            </a:graphic>
          </wp:inline>
        </w:drawing>
      </w:r>
    </w:p>
    <w:p w14:paraId="1A1CB487" w14:textId="766C1CE9" w:rsidR="008D1A8C" w:rsidRDefault="008D1A8C" w:rsidP="008D1A8C">
      <w:pPr>
        <w:spacing w:line="360" w:lineRule="auto"/>
        <w:ind w:firstLine="420"/>
        <w:jc w:val="center"/>
        <w:rPr>
          <w:rFonts w:ascii="宋体" w:eastAsia="宋体" w:hAnsi="宋体"/>
          <w:sz w:val="22"/>
        </w:rPr>
      </w:pPr>
      <w:r>
        <w:rPr>
          <w:rFonts w:ascii="宋体" w:eastAsia="宋体" w:hAnsi="宋体" w:hint="eastAsia"/>
          <w:sz w:val="22"/>
        </w:rPr>
        <w:t>图 5-8</w:t>
      </w:r>
      <w:r>
        <w:rPr>
          <w:rFonts w:ascii="宋体" w:eastAsia="宋体" w:hAnsi="宋体"/>
          <w:sz w:val="22"/>
        </w:rPr>
        <w:t xml:space="preserve"> </w:t>
      </w:r>
      <w:r>
        <w:rPr>
          <w:rFonts w:ascii="宋体" w:eastAsia="宋体" w:hAnsi="宋体" w:hint="eastAsia"/>
          <w:sz w:val="22"/>
        </w:rPr>
        <w:t>航空金属采购Petri子网2</w:t>
      </w:r>
    </w:p>
    <w:p w14:paraId="5262D52D" w14:textId="77777777" w:rsidR="008D1A8C" w:rsidRDefault="008D1A8C" w:rsidP="004A4461">
      <w:pPr>
        <w:spacing w:line="360" w:lineRule="auto"/>
        <w:rPr>
          <w:rFonts w:ascii="宋体" w:eastAsia="宋体" w:hAnsi="宋体"/>
          <w:sz w:val="22"/>
        </w:rPr>
      </w:pPr>
    </w:p>
    <w:p w14:paraId="004C3B10" w14:textId="77777777" w:rsidR="00CC7FF9" w:rsidRDefault="00CC7FF9" w:rsidP="004A4461">
      <w:pPr>
        <w:spacing w:line="360" w:lineRule="auto"/>
        <w:rPr>
          <w:rFonts w:ascii="宋体" w:eastAsia="宋体" w:hAnsi="宋体"/>
          <w:sz w:val="22"/>
        </w:rPr>
      </w:pPr>
      <w:r>
        <w:rPr>
          <w:rFonts w:ascii="宋体" w:eastAsia="宋体" w:hAnsi="宋体" w:hint="eastAsia"/>
          <w:sz w:val="22"/>
        </w:rPr>
        <w:t>后者的关联矩阵为</w:t>
      </w:r>
    </w:p>
    <w:p w14:paraId="078272B6" w14:textId="0EFFD3E8" w:rsidR="00CC7FF9" w:rsidRDefault="00F73EBE" w:rsidP="00933DAF">
      <w:pPr>
        <w:spacing w:line="360" w:lineRule="auto"/>
        <w:jc w:val="center"/>
        <w:rPr>
          <w:rFonts w:ascii="宋体" w:eastAsia="宋体" w:hAnsi="宋体"/>
          <w:sz w:val="22"/>
        </w:rPr>
      </w:pPr>
      <w:r>
        <w:rPr>
          <w:rFonts w:ascii="宋体" w:eastAsia="宋体" w:hAnsi="宋体" w:hint="eastAsia"/>
          <w:sz w:val="22"/>
        </w:rPr>
        <w:t>表 5-2</w:t>
      </w:r>
      <w:r>
        <w:rPr>
          <w:rFonts w:ascii="宋体" w:eastAsia="宋体" w:hAnsi="宋体"/>
          <w:sz w:val="22"/>
        </w:rPr>
        <w:t xml:space="preserve"> </w:t>
      </w:r>
      <w:r w:rsidR="00CC7FF9">
        <w:rPr>
          <w:rFonts w:ascii="宋体" w:eastAsia="宋体" w:hAnsi="宋体" w:hint="eastAsia"/>
          <w:sz w:val="22"/>
        </w:rPr>
        <w:t>前置关联矩阵</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188"/>
      </w:tblGrid>
      <w:tr w:rsidR="00CC7FF9" w:rsidRPr="00977B27" w14:paraId="36C77408" w14:textId="77777777" w:rsidTr="00C63AFE">
        <w:trPr>
          <w:tblCellSpacing w:w="15" w:type="dxa"/>
          <w:jc w:val="center"/>
        </w:trPr>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302"/>
              <w:gridCol w:w="423"/>
              <w:gridCol w:w="423"/>
              <w:gridCol w:w="423"/>
              <w:gridCol w:w="423"/>
              <w:gridCol w:w="423"/>
              <w:gridCol w:w="423"/>
              <w:gridCol w:w="423"/>
              <w:gridCol w:w="423"/>
              <w:gridCol w:w="423"/>
              <w:gridCol w:w="302"/>
              <w:gridCol w:w="302"/>
              <w:gridCol w:w="302"/>
              <w:gridCol w:w="302"/>
              <w:gridCol w:w="302"/>
              <w:gridCol w:w="302"/>
              <w:gridCol w:w="302"/>
              <w:gridCol w:w="302"/>
              <w:gridCol w:w="165"/>
            </w:tblGrid>
            <w:tr w:rsidR="00CC7FF9" w:rsidRPr="00977B27" w14:paraId="79196AFF" w14:textId="77777777" w:rsidTr="003323C5">
              <w:trPr>
                <w:gridAfter w:val="1"/>
                <w:tblCellSpacing w:w="15" w:type="dxa"/>
              </w:trPr>
              <w:tc>
                <w:tcPr>
                  <w:tcW w:w="0" w:type="auto"/>
                  <w:shd w:val="clear" w:color="auto" w:fill="FFFFFF"/>
                  <w:vAlign w:val="center"/>
                  <w:hideMark/>
                </w:tcPr>
                <w:p w14:paraId="327775CE"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br/>
                    <w:t>T0</w:t>
                  </w:r>
                </w:p>
              </w:tc>
              <w:tc>
                <w:tcPr>
                  <w:tcW w:w="0" w:type="auto"/>
                  <w:shd w:val="clear" w:color="auto" w:fill="FFFFFF"/>
                  <w:vAlign w:val="center"/>
                  <w:hideMark/>
                </w:tcPr>
                <w:p w14:paraId="2BEF1ED8"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w:t>
                  </w:r>
                </w:p>
              </w:tc>
              <w:tc>
                <w:tcPr>
                  <w:tcW w:w="0" w:type="auto"/>
                  <w:shd w:val="clear" w:color="auto" w:fill="FFFFFF"/>
                  <w:vAlign w:val="center"/>
                  <w:hideMark/>
                </w:tcPr>
                <w:p w14:paraId="0F7F05D9"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T10</w:t>
                  </w:r>
                </w:p>
              </w:tc>
              <w:tc>
                <w:tcPr>
                  <w:tcW w:w="0" w:type="auto"/>
                  <w:shd w:val="clear" w:color="auto" w:fill="FFFFFF"/>
                  <w:vAlign w:val="center"/>
                  <w:hideMark/>
                </w:tcPr>
                <w:p w14:paraId="17100899"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T11</w:t>
                  </w:r>
                </w:p>
              </w:tc>
              <w:tc>
                <w:tcPr>
                  <w:tcW w:w="0" w:type="auto"/>
                  <w:shd w:val="clear" w:color="auto" w:fill="FFFFFF"/>
                  <w:vAlign w:val="center"/>
                  <w:hideMark/>
                </w:tcPr>
                <w:p w14:paraId="5D269E99"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T12</w:t>
                  </w:r>
                </w:p>
              </w:tc>
              <w:tc>
                <w:tcPr>
                  <w:tcW w:w="0" w:type="auto"/>
                  <w:shd w:val="clear" w:color="auto" w:fill="FFFFFF"/>
                  <w:vAlign w:val="center"/>
                  <w:hideMark/>
                </w:tcPr>
                <w:p w14:paraId="2D9F40F1"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T13</w:t>
                  </w:r>
                </w:p>
              </w:tc>
              <w:tc>
                <w:tcPr>
                  <w:tcW w:w="0" w:type="auto"/>
                  <w:shd w:val="clear" w:color="auto" w:fill="FFFFFF"/>
                  <w:vAlign w:val="center"/>
                  <w:hideMark/>
                </w:tcPr>
                <w:p w14:paraId="518B282E"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T14</w:t>
                  </w:r>
                </w:p>
              </w:tc>
              <w:tc>
                <w:tcPr>
                  <w:tcW w:w="0" w:type="auto"/>
                  <w:shd w:val="clear" w:color="auto" w:fill="FFFFFF"/>
                  <w:vAlign w:val="center"/>
                  <w:hideMark/>
                </w:tcPr>
                <w:p w14:paraId="62914340"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T15</w:t>
                  </w:r>
                </w:p>
              </w:tc>
              <w:tc>
                <w:tcPr>
                  <w:tcW w:w="0" w:type="auto"/>
                  <w:shd w:val="clear" w:color="auto" w:fill="FFFFFF"/>
                  <w:vAlign w:val="center"/>
                  <w:hideMark/>
                </w:tcPr>
                <w:p w14:paraId="79CDE695"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T16</w:t>
                  </w:r>
                </w:p>
              </w:tc>
              <w:tc>
                <w:tcPr>
                  <w:tcW w:w="0" w:type="auto"/>
                  <w:shd w:val="clear" w:color="auto" w:fill="FFFFFF"/>
                  <w:vAlign w:val="center"/>
                  <w:hideMark/>
                </w:tcPr>
                <w:p w14:paraId="6B13D764"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T17</w:t>
                  </w:r>
                </w:p>
              </w:tc>
              <w:tc>
                <w:tcPr>
                  <w:tcW w:w="0" w:type="auto"/>
                  <w:shd w:val="clear" w:color="auto" w:fill="FFFFFF"/>
                  <w:vAlign w:val="center"/>
                  <w:hideMark/>
                </w:tcPr>
                <w:p w14:paraId="733AFB81"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T18</w:t>
                  </w:r>
                </w:p>
              </w:tc>
              <w:tc>
                <w:tcPr>
                  <w:tcW w:w="0" w:type="auto"/>
                  <w:shd w:val="clear" w:color="auto" w:fill="FFFFFF"/>
                  <w:vAlign w:val="center"/>
                  <w:hideMark/>
                </w:tcPr>
                <w:p w14:paraId="38CF7E86"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T2</w:t>
                  </w:r>
                </w:p>
              </w:tc>
              <w:tc>
                <w:tcPr>
                  <w:tcW w:w="0" w:type="auto"/>
                  <w:shd w:val="clear" w:color="auto" w:fill="FFFFFF"/>
                  <w:vAlign w:val="center"/>
                  <w:hideMark/>
                </w:tcPr>
                <w:p w14:paraId="0B359B7F"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T3</w:t>
                  </w:r>
                </w:p>
              </w:tc>
              <w:tc>
                <w:tcPr>
                  <w:tcW w:w="0" w:type="auto"/>
                  <w:shd w:val="clear" w:color="auto" w:fill="FFFFFF"/>
                  <w:vAlign w:val="center"/>
                  <w:hideMark/>
                </w:tcPr>
                <w:p w14:paraId="229B0F2F"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T4</w:t>
                  </w:r>
                </w:p>
              </w:tc>
              <w:tc>
                <w:tcPr>
                  <w:tcW w:w="0" w:type="auto"/>
                  <w:shd w:val="clear" w:color="auto" w:fill="FFFFFF"/>
                  <w:vAlign w:val="center"/>
                  <w:hideMark/>
                </w:tcPr>
                <w:p w14:paraId="31A252D2"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T5</w:t>
                  </w:r>
                </w:p>
              </w:tc>
              <w:tc>
                <w:tcPr>
                  <w:tcW w:w="0" w:type="auto"/>
                  <w:shd w:val="clear" w:color="auto" w:fill="FFFFFF"/>
                  <w:vAlign w:val="center"/>
                  <w:hideMark/>
                </w:tcPr>
                <w:p w14:paraId="3B500679"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T6</w:t>
                  </w:r>
                </w:p>
              </w:tc>
              <w:tc>
                <w:tcPr>
                  <w:tcW w:w="0" w:type="auto"/>
                  <w:shd w:val="clear" w:color="auto" w:fill="FFFFFF"/>
                  <w:vAlign w:val="center"/>
                  <w:hideMark/>
                </w:tcPr>
                <w:p w14:paraId="0815350A"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T7</w:t>
                  </w:r>
                </w:p>
              </w:tc>
              <w:tc>
                <w:tcPr>
                  <w:tcW w:w="0" w:type="auto"/>
                  <w:shd w:val="clear" w:color="auto" w:fill="FFFFFF"/>
                  <w:vAlign w:val="center"/>
                  <w:hideMark/>
                </w:tcPr>
                <w:p w14:paraId="30A07562"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T8</w:t>
                  </w:r>
                </w:p>
              </w:tc>
              <w:tc>
                <w:tcPr>
                  <w:tcW w:w="0" w:type="auto"/>
                  <w:shd w:val="clear" w:color="auto" w:fill="FFFFFF"/>
                  <w:vAlign w:val="center"/>
                  <w:hideMark/>
                </w:tcPr>
                <w:p w14:paraId="16C405A6"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T9</w:t>
                  </w:r>
                </w:p>
              </w:tc>
            </w:tr>
            <w:tr w:rsidR="00CC7FF9" w:rsidRPr="00977B27" w14:paraId="40F28930" w14:textId="77777777" w:rsidTr="003323C5">
              <w:trPr>
                <w:tblCellSpacing w:w="15" w:type="dxa"/>
              </w:trPr>
              <w:tc>
                <w:tcPr>
                  <w:tcW w:w="0" w:type="auto"/>
                  <w:shd w:val="clear" w:color="auto" w:fill="FFFFFF"/>
                  <w:vAlign w:val="center"/>
                  <w:hideMark/>
                </w:tcPr>
                <w:p w14:paraId="5F2AB398"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P0</w:t>
                  </w:r>
                </w:p>
              </w:tc>
              <w:tc>
                <w:tcPr>
                  <w:tcW w:w="0" w:type="auto"/>
                  <w:shd w:val="clear" w:color="auto" w:fill="C0C0F0"/>
                  <w:tcMar>
                    <w:top w:w="0" w:type="dxa"/>
                    <w:left w:w="0" w:type="dxa"/>
                    <w:bottom w:w="0" w:type="dxa"/>
                    <w:right w:w="0" w:type="dxa"/>
                  </w:tcMar>
                  <w:vAlign w:val="center"/>
                  <w:hideMark/>
                </w:tcPr>
                <w:p w14:paraId="0438AA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01543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084B8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445239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B7383F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99A7D5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6C7279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14642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F7A3A2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F16A61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2EDAC3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F4DC9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BED36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1C04A9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8FA639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8CB5E7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CF2CC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99EEDB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12FFF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271FAFDC" w14:textId="77777777" w:rsidTr="003323C5">
              <w:trPr>
                <w:tblCellSpacing w:w="15" w:type="dxa"/>
              </w:trPr>
              <w:tc>
                <w:tcPr>
                  <w:tcW w:w="0" w:type="auto"/>
                  <w:shd w:val="clear" w:color="auto" w:fill="FFFFFF"/>
                  <w:vAlign w:val="center"/>
                  <w:hideMark/>
                </w:tcPr>
                <w:p w14:paraId="3385C3D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lastRenderedPageBreak/>
                    <w:t>P1</w:t>
                  </w:r>
                </w:p>
              </w:tc>
              <w:tc>
                <w:tcPr>
                  <w:tcW w:w="0" w:type="auto"/>
                  <w:shd w:val="clear" w:color="auto" w:fill="A0A0D0"/>
                  <w:tcMar>
                    <w:top w:w="0" w:type="dxa"/>
                    <w:left w:w="0" w:type="dxa"/>
                    <w:bottom w:w="0" w:type="dxa"/>
                    <w:right w:w="0" w:type="dxa"/>
                  </w:tcMar>
                  <w:vAlign w:val="center"/>
                  <w:hideMark/>
                </w:tcPr>
                <w:p w14:paraId="2DB6DAE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AF9D5C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D8AC35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F74426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24884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68C758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860B1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263868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2C025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661B63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983F4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4BFBAA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A68F6F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7D7D24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A9BDA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DCEEA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BB7D3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CBF81F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9E8E8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05D95C4C" w14:textId="77777777" w:rsidTr="003323C5">
              <w:trPr>
                <w:tblCellSpacing w:w="15" w:type="dxa"/>
              </w:trPr>
              <w:tc>
                <w:tcPr>
                  <w:tcW w:w="0" w:type="auto"/>
                  <w:shd w:val="clear" w:color="auto" w:fill="FFFFFF"/>
                  <w:vAlign w:val="center"/>
                  <w:hideMark/>
                </w:tcPr>
                <w:p w14:paraId="05AA568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P10</w:t>
                  </w:r>
                </w:p>
              </w:tc>
              <w:tc>
                <w:tcPr>
                  <w:tcW w:w="0" w:type="auto"/>
                  <w:shd w:val="clear" w:color="auto" w:fill="C0C0F0"/>
                  <w:tcMar>
                    <w:top w:w="0" w:type="dxa"/>
                    <w:left w:w="0" w:type="dxa"/>
                    <w:bottom w:w="0" w:type="dxa"/>
                    <w:right w:w="0" w:type="dxa"/>
                  </w:tcMar>
                  <w:vAlign w:val="center"/>
                  <w:hideMark/>
                </w:tcPr>
                <w:p w14:paraId="72C6371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93C09C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F4F04F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57E0EA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005333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28A022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811E6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B77606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B94D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8E755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DCAB8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503A7C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48946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372DB3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8516B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687C5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1A24B4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A2F60F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6A728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4C4A4039" w14:textId="77777777" w:rsidTr="003323C5">
              <w:trPr>
                <w:tblCellSpacing w:w="15" w:type="dxa"/>
              </w:trPr>
              <w:tc>
                <w:tcPr>
                  <w:tcW w:w="0" w:type="auto"/>
                  <w:shd w:val="clear" w:color="auto" w:fill="FFFFFF"/>
                  <w:vAlign w:val="center"/>
                  <w:hideMark/>
                </w:tcPr>
                <w:p w14:paraId="7EB68794"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P11</w:t>
                  </w:r>
                </w:p>
              </w:tc>
              <w:tc>
                <w:tcPr>
                  <w:tcW w:w="0" w:type="auto"/>
                  <w:shd w:val="clear" w:color="auto" w:fill="A0A0D0"/>
                  <w:tcMar>
                    <w:top w:w="0" w:type="dxa"/>
                    <w:left w:w="0" w:type="dxa"/>
                    <w:bottom w:w="0" w:type="dxa"/>
                    <w:right w:w="0" w:type="dxa"/>
                  </w:tcMar>
                  <w:vAlign w:val="center"/>
                  <w:hideMark/>
                </w:tcPr>
                <w:p w14:paraId="3B7C2CE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5D388B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3186F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A127B9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21BC72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EB46D6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AD5C56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603217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126ACC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3BF98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856AF8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098452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CA0C53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BB0B6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8B227C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5AC7BD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518E29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6BAA19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00D6D23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1EBF21D3" w14:textId="77777777" w:rsidTr="003323C5">
              <w:trPr>
                <w:tblCellSpacing w:w="15" w:type="dxa"/>
              </w:trPr>
              <w:tc>
                <w:tcPr>
                  <w:tcW w:w="0" w:type="auto"/>
                  <w:shd w:val="clear" w:color="auto" w:fill="FFFFFF"/>
                  <w:vAlign w:val="center"/>
                  <w:hideMark/>
                </w:tcPr>
                <w:p w14:paraId="578E9ACE"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P12</w:t>
                  </w:r>
                </w:p>
              </w:tc>
              <w:tc>
                <w:tcPr>
                  <w:tcW w:w="0" w:type="auto"/>
                  <w:shd w:val="clear" w:color="auto" w:fill="C0C0F0"/>
                  <w:tcMar>
                    <w:top w:w="0" w:type="dxa"/>
                    <w:left w:w="0" w:type="dxa"/>
                    <w:bottom w:w="0" w:type="dxa"/>
                    <w:right w:w="0" w:type="dxa"/>
                  </w:tcMar>
                  <w:vAlign w:val="center"/>
                  <w:hideMark/>
                </w:tcPr>
                <w:p w14:paraId="14D5BCD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B9213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3C613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26B8A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9BD83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FC3428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DBE88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F74080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662E2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806183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CDCB63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A478F4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650B08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091BA3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1A16AC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88B3BB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07F0E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5642DA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F3927F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CC7FF9" w:rsidRPr="00977B27" w14:paraId="04DFDC2D" w14:textId="77777777" w:rsidTr="003323C5">
              <w:trPr>
                <w:tblCellSpacing w:w="15" w:type="dxa"/>
              </w:trPr>
              <w:tc>
                <w:tcPr>
                  <w:tcW w:w="0" w:type="auto"/>
                  <w:shd w:val="clear" w:color="auto" w:fill="FFFFFF"/>
                  <w:vAlign w:val="center"/>
                  <w:hideMark/>
                </w:tcPr>
                <w:p w14:paraId="25814F21"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P13</w:t>
                  </w:r>
                </w:p>
              </w:tc>
              <w:tc>
                <w:tcPr>
                  <w:tcW w:w="0" w:type="auto"/>
                  <w:shd w:val="clear" w:color="auto" w:fill="A0A0D0"/>
                  <w:tcMar>
                    <w:top w:w="0" w:type="dxa"/>
                    <w:left w:w="0" w:type="dxa"/>
                    <w:bottom w:w="0" w:type="dxa"/>
                    <w:right w:w="0" w:type="dxa"/>
                  </w:tcMar>
                  <w:vAlign w:val="center"/>
                  <w:hideMark/>
                </w:tcPr>
                <w:p w14:paraId="6CC576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E660AC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BB88F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25F0F9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E5BC5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764C9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86401A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A17A7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0E392D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857F7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D7738D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1CC76A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F1E4A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9DE97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B5A09B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832803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46D078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C5DE0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2E4215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5DD414E2" w14:textId="77777777" w:rsidTr="003323C5">
              <w:trPr>
                <w:tblCellSpacing w:w="15" w:type="dxa"/>
              </w:trPr>
              <w:tc>
                <w:tcPr>
                  <w:tcW w:w="0" w:type="auto"/>
                  <w:shd w:val="clear" w:color="auto" w:fill="FFFFFF"/>
                  <w:vAlign w:val="center"/>
                  <w:hideMark/>
                </w:tcPr>
                <w:p w14:paraId="1B0E6E76"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P14</w:t>
                  </w:r>
                </w:p>
              </w:tc>
              <w:tc>
                <w:tcPr>
                  <w:tcW w:w="0" w:type="auto"/>
                  <w:shd w:val="clear" w:color="auto" w:fill="C0C0F0"/>
                  <w:tcMar>
                    <w:top w:w="0" w:type="dxa"/>
                    <w:left w:w="0" w:type="dxa"/>
                    <w:bottom w:w="0" w:type="dxa"/>
                    <w:right w:w="0" w:type="dxa"/>
                  </w:tcMar>
                  <w:vAlign w:val="center"/>
                  <w:hideMark/>
                </w:tcPr>
                <w:p w14:paraId="13B0739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4FEE9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C8100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C0D025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7A20EFE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CA007E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025CB99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A48629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5FB366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1635F2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C45D1B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8BAAC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2294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3A0B7F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BEAF6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95C34D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6348C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8EC217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5CC689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4A855646" w14:textId="77777777" w:rsidTr="003323C5">
              <w:trPr>
                <w:tblCellSpacing w:w="15" w:type="dxa"/>
              </w:trPr>
              <w:tc>
                <w:tcPr>
                  <w:tcW w:w="0" w:type="auto"/>
                  <w:shd w:val="clear" w:color="auto" w:fill="FFFFFF"/>
                  <w:vAlign w:val="center"/>
                  <w:hideMark/>
                </w:tcPr>
                <w:p w14:paraId="2C320143"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P15</w:t>
                  </w:r>
                </w:p>
              </w:tc>
              <w:tc>
                <w:tcPr>
                  <w:tcW w:w="0" w:type="auto"/>
                  <w:shd w:val="clear" w:color="auto" w:fill="A0A0D0"/>
                  <w:tcMar>
                    <w:top w:w="0" w:type="dxa"/>
                    <w:left w:w="0" w:type="dxa"/>
                    <w:bottom w:w="0" w:type="dxa"/>
                    <w:right w:w="0" w:type="dxa"/>
                  </w:tcMar>
                  <w:vAlign w:val="center"/>
                  <w:hideMark/>
                </w:tcPr>
                <w:p w14:paraId="1567350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36AA85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DC8ADB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BCB0A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FD1BD7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C5EBDC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9A22C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D9A4AA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32E271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C9F133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B03D9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D373D7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B3EE5C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7032AA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F87938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F341D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D6267B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31750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B6270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7E96A550" w14:textId="77777777" w:rsidTr="003323C5">
              <w:trPr>
                <w:tblCellSpacing w:w="15" w:type="dxa"/>
              </w:trPr>
              <w:tc>
                <w:tcPr>
                  <w:tcW w:w="0" w:type="auto"/>
                  <w:shd w:val="clear" w:color="auto" w:fill="FFFFFF"/>
                  <w:vAlign w:val="center"/>
                  <w:hideMark/>
                </w:tcPr>
                <w:p w14:paraId="784B8EF9"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P16</w:t>
                  </w:r>
                </w:p>
              </w:tc>
              <w:tc>
                <w:tcPr>
                  <w:tcW w:w="0" w:type="auto"/>
                  <w:shd w:val="clear" w:color="auto" w:fill="C0C0F0"/>
                  <w:tcMar>
                    <w:top w:w="0" w:type="dxa"/>
                    <w:left w:w="0" w:type="dxa"/>
                    <w:bottom w:w="0" w:type="dxa"/>
                    <w:right w:w="0" w:type="dxa"/>
                  </w:tcMar>
                  <w:vAlign w:val="center"/>
                  <w:hideMark/>
                </w:tcPr>
                <w:p w14:paraId="05B8D49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EC0F26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B1F7C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FE17D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BE47E3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07CB2D9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A1E93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7D46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FF48A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292DD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739DFC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4AB64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3EA7B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9B5EC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33DF6F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B3811C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0E29E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69649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144FC7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5E3B50C3" w14:textId="77777777" w:rsidTr="003323C5">
              <w:trPr>
                <w:tblCellSpacing w:w="15" w:type="dxa"/>
              </w:trPr>
              <w:tc>
                <w:tcPr>
                  <w:tcW w:w="0" w:type="auto"/>
                  <w:shd w:val="clear" w:color="auto" w:fill="FFFFFF"/>
                  <w:vAlign w:val="center"/>
                  <w:hideMark/>
                </w:tcPr>
                <w:p w14:paraId="7450FBE6"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P17</w:t>
                  </w:r>
                </w:p>
              </w:tc>
              <w:tc>
                <w:tcPr>
                  <w:tcW w:w="0" w:type="auto"/>
                  <w:shd w:val="clear" w:color="auto" w:fill="A0A0D0"/>
                  <w:tcMar>
                    <w:top w:w="0" w:type="dxa"/>
                    <w:left w:w="0" w:type="dxa"/>
                    <w:bottom w:w="0" w:type="dxa"/>
                    <w:right w:w="0" w:type="dxa"/>
                  </w:tcMar>
                  <w:vAlign w:val="center"/>
                  <w:hideMark/>
                </w:tcPr>
                <w:p w14:paraId="61DCA0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815FC4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E7D519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8B0077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1B328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6D434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4BAA80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7CDC9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7CB6FD1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198A1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D484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4EB258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C0B3A0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BF03A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FBEBF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A985BD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0728C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7B461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E1D1F0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60DF644E" w14:textId="77777777" w:rsidTr="003323C5">
              <w:trPr>
                <w:tblCellSpacing w:w="15" w:type="dxa"/>
              </w:trPr>
              <w:tc>
                <w:tcPr>
                  <w:tcW w:w="0" w:type="auto"/>
                  <w:shd w:val="clear" w:color="auto" w:fill="FFFFFF"/>
                  <w:vAlign w:val="center"/>
                  <w:hideMark/>
                </w:tcPr>
                <w:p w14:paraId="24963C28"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P18</w:t>
                  </w:r>
                </w:p>
              </w:tc>
              <w:tc>
                <w:tcPr>
                  <w:tcW w:w="0" w:type="auto"/>
                  <w:shd w:val="clear" w:color="auto" w:fill="C0C0F0"/>
                  <w:tcMar>
                    <w:top w:w="0" w:type="dxa"/>
                    <w:left w:w="0" w:type="dxa"/>
                    <w:bottom w:w="0" w:type="dxa"/>
                    <w:right w:w="0" w:type="dxa"/>
                  </w:tcMar>
                  <w:vAlign w:val="center"/>
                  <w:hideMark/>
                </w:tcPr>
                <w:p w14:paraId="328E92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2A6E05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6F85DF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38AA3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5E6B45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A1DF9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30CCB6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CE4E75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48AFCA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30B3E3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15E18D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EB188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184C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4848C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E1D5D2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78C617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F84BFA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2B9D2F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DE04C6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5BF83B1E" w14:textId="77777777" w:rsidTr="003323C5">
              <w:trPr>
                <w:tblCellSpacing w:w="15" w:type="dxa"/>
              </w:trPr>
              <w:tc>
                <w:tcPr>
                  <w:tcW w:w="0" w:type="auto"/>
                  <w:shd w:val="clear" w:color="auto" w:fill="FFFFFF"/>
                  <w:vAlign w:val="center"/>
                  <w:hideMark/>
                </w:tcPr>
                <w:p w14:paraId="7517E53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P3</w:t>
                  </w:r>
                </w:p>
              </w:tc>
              <w:tc>
                <w:tcPr>
                  <w:tcW w:w="0" w:type="auto"/>
                  <w:shd w:val="clear" w:color="auto" w:fill="A0A0D0"/>
                  <w:tcMar>
                    <w:top w:w="0" w:type="dxa"/>
                    <w:left w:w="0" w:type="dxa"/>
                    <w:bottom w:w="0" w:type="dxa"/>
                    <w:right w:w="0" w:type="dxa"/>
                  </w:tcMar>
                  <w:vAlign w:val="center"/>
                  <w:hideMark/>
                </w:tcPr>
                <w:p w14:paraId="30C169D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70718E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6542D8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663E11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0C041D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ABD92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DB6C8D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844D7D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1A5D1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271A4A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CC6731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439D35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96E25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18F1E4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89BED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16A522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6DDC60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502048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974AC0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751AE615" w14:textId="77777777" w:rsidTr="003323C5">
              <w:trPr>
                <w:tblCellSpacing w:w="15" w:type="dxa"/>
              </w:trPr>
              <w:tc>
                <w:tcPr>
                  <w:tcW w:w="0" w:type="auto"/>
                  <w:shd w:val="clear" w:color="auto" w:fill="FFFFFF"/>
                  <w:vAlign w:val="center"/>
                  <w:hideMark/>
                </w:tcPr>
                <w:p w14:paraId="5D00DF0A"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P4</w:t>
                  </w:r>
                </w:p>
              </w:tc>
              <w:tc>
                <w:tcPr>
                  <w:tcW w:w="0" w:type="auto"/>
                  <w:shd w:val="clear" w:color="auto" w:fill="C0C0F0"/>
                  <w:tcMar>
                    <w:top w:w="0" w:type="dxa"/>
                    <w:left w:w="0" w:type="dxa"/>
                    <w:bottom w:w="0" w:type="dxa"/>
                    <w:right w:w="0" w:type="dxa"/>
                  </w:tcMar>
                  <w:vAlign w:val="center"/>
                  <w:hideMark/>
                </w:tcPr>
                <w:p w14:paraId="0579671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D758D4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1B9395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DA0EC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D74F2E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A9689D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C31D5D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EE66F4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948CC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C796C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BF074F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2C4CA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2A5F45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9B98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342D41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5CF06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2269FD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ECFEE6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9F8B3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30BA1394" w14:textId="77777777" w:rsidTr="003323C5">
              <w:trPr>
                <w:tblCellSpacing w:w="15" w:type="dxa"/>
              </w:trPr>
              <w:tc>
                <w:tcPr>
                  <w:tcW w:w="0" w:type="auto"/>
                  <w:shd w:val="clear" w:color="auto" w:fill="FFFFFF"/>
                  <w:vAlign w:val="center"/>
                  <w:hideMark/>
                </w:tcPr>
                <w:p w14:paraId="23F997CF"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P5</w:t>
                  </w:r>
                </w:p>
              </w:tc>
              <w:tc>
                <w:tcPr>
                  <w:tcW w:w="0" w:type="auto"/>
                  <w:shd w:val="clear" w:color="auto" w:fill="A0A0D0"/>
                  <w:tcMar>
                    <w:top w:w="0" w:type="dxa"/>
                    <w:left w:w="0" w:type="dxa"/>
                    <w:bottom w:w="0" w:type="dxa"/>
                    <w:right w:w="0" w:type="dxa"/>
                  </w:tcMar>
                  <w:vAlign w:val="center"/>
                  <w:hideMark/>
                </w:tcPr>
                <w:p w14:paraId="3941B47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8B62CE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E464D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7FC7EC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98F5B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316F0E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259B9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7CE2A5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B3A766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DD863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971DCC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0302D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34180C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2F6D21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1E6E7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5441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05536D2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C90172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ED65CF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7C38B889" w14:textId="77777777" w:rsidTr="003323C5">
              <w:trPr>
                <w:tblCellSpacing w:w="15" w:type="dxa"/>
              </w:trPr>
              <w:tc>
                <w:tcPr>
                  <w:tcW w:w="0" w:type="auto"/>
                  <w:shd w:val="clear" w:color="auto" w:fill="FFFFFF"/>
                  <w:vAlign w:val="center"/>
                  <w:hideMark/>
                </w:tcPr>
                <w:p w14:paraId="6D8DDB1F"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P6</w:t>
                  </w:r>
                </w:p>
              </w:tc>
              <w:tc>
                <w:tcPr>
                  <w:tcW w:w="0" w:type="auto"/>
                  <w:shd w:val="clear" w:color="auto" w:fill="C0C0F0"/>
                  <w:tcMar>
                    <w:top w:w="0" w:type="dxa"/>
                    <w:left w:w="0" w:type="dxa"/>
                    <w:bottom w:w="0" w:type="dxa"/>
                    <w:right w:w="0" w:type="dxa"/>
                  </w:tcMar>
                  <w:vAlign w:val="center"/>
                  <w:hideMark/>
                </w:tcPr>
                <w:p w14:paraId="761C239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8EC82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0A147B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6496FF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A58C54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A94DBF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BC806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39BE5D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ECDB5B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4C1C97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5A776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EA290F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DA02D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5010BC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42DFE6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384995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0FB911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DFA348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2BE5E6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398EE95F" w14:textId="77777777" w:rsidTr="003323C5">
              <w:trPr>
                <w:tblCellSpacing w:w="15" w:type="dxa"/>
              </w:trPr>
              <w:tc>
                <w:tcPr>
                  <w:tcW w:w="0" w:type="auto"/>
                  <w:shd w:val="clear" w:color="auto" w:fill="FFFFFF"/>
                  <w:vAlign w:val="center"/>
                  <w:hideMark/>
                </w:tcPr>
                <w:p w14:paraId="270C4A2B"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P7</w:t>
                  </w:r>
                </w:p>
              </w:tc>
              <w:tc>
                <w:tcPr>
                  <w:tcW w:w="0" w:type="auto"/>
                  <w:shd w:val="clear" w:color="auto" w:fill="A0A0D0"/>
                  <w:tcMar>
                    <w:top w:w="0" w:type="dxa"/>
                    <w:left w:w="0" w:type="dxa"/>
                    <w:bottom w:w="0" w:type="dxa"/>
                    <w:right w:w="0" w:type="dxa"/>
                  </w:tcMar>
                  <w:vAlign w:val="center"/>
                  <w:hideMark/>
                </w:tcPr>
                <w:p w14:paraId="1D862AC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235E3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AE1787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6D7079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24B9CC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9C94A9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A40533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0C500D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0BE9A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B49D62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AAA6E0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74B57F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07B31C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1320B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7DD833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8001BB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73324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FADCE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5F8EC5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6AB23D6B" w14:textId="77777777" w:rsidTr="003323C5">
              <w:trPr>
                <w:tblCellSpacing w:w="15" w:type="dxa"/>
              </w:trPr>
              <w:tc>
                <w:tcPr>
                  <w:tcW w:w="0" w:type="auto"/>
                  <w:shd w:val="clear" w:color="auto" w:fill="FFFFFF"/>
                  <w:vAlign w:val="center"/>
                  <w:hideMark/>
                </w:tcPr>
                <w:p w14:paraId="3A9BA459"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P8</w:t>
                  </w:r>
                </w:p>
              </w:tc>
              <w:tc>
                <w:tcPr>
                  <w:tcW w:w="0" w:type="auto"/>
                  <w:shd w:val="clear" w:color="auto" w:fill="C0C0F0"/>
                  <w:tcMar>
                    <w:top w:w="0" w:type="dxa"/>
                    <w:left w:w="0" w:type="dxa"/>
                    <w:bottom w:w="0" w:type="dxa"/>
                    <w:right w:w="0" w:type="dxa"/>
                  </w:tcMar>
                  <w:vAlign w:val="center"/>
                  <w:hideMark/>
                </w:tcPr>
                <w:p w14:paraId="7FFCC51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F211C1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440064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73CF2A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83516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B9A5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7FCA12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1BE79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5789F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0552DB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EC77C8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6021A7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9BE40F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2D00A1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7221036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78D675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6C1EFB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16E0A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DB4587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2DCD5076" w14:textId="77777777" w:rsidTr="003323C5">
              <w:trPr>
                <w:tblCellSpacing w:w="15" w:type="dxa"/>
              </w:trPr>
              <w:tc>
                <w:tcPr>
                  <w:tcW w:w="0" w:type="auto"/>
                  <w:shd w:val="clear" w:color="auto" w:fill="FFFFFF"/>
                  <w:vAlign w:val="center"/>
                  <w:hideMark/>
                </w:tcPr>
                <w:p w14:paraId="52EB258F"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P9</w:t>
                  </w:r>
                </w:p>
              </w:tc>
              <w:tc>
                <w:tcPr>
                  <w:tcW w:w="0" w:type="auto"/>
                  <w:shd w:val="clear" w:color="auto" w:fill="A0A0D0"/>
                  <w:tcMar>
                    <w:top w:w="0" w:type="dxa"/>
                    <w:left w:w="0" w:type="dxa"/>
                    <w:bottom w:w="0" w:type="dxa"/>
                    <w:right w:w="0" w:type="dxa"/>
                  </w:tcMar>
                  <w:vAlign w:val="center"/>
                  <w:hideMark/>
                </w:tcPr>
                <w:p w14:paraId="220CCA2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FB4D1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C4BC1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71569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139F3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AD0024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8F557F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73C21E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8EC805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046E0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8FD2BD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3881DF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7F2696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9C2FBC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1842975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DB5342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B9EC1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482109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C4326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bl>
          <w:p w14:paraId="38949290" w14:textId="77777777" w:rsidR="00CC7FF9" w:rsidRPr="00977B27" w:rsidRDefault="00CC7FF9" w:rsidP="00C63AFE">
            <w:pPr>
              <w:widowControl/>
              <w:jc w:val="center"/>
              <w:rPr>
                <w:rFonts w:ascii="Arial" w:eastAsia="宋体" w:hAnsi="Arial" w:cs="Arial"/>
                <w:kern w:val="0"/>
                <w:sz w:val="24"/>
                <w:szCs w:val="24"/>
              </w:rPr>
            </w:pPr>
          </w:p>
        </w:tc>
      </w:tr>
    </w:tbl>
    <w:p w14:paraId="1CBB28F5" w14:textId="77777777" w:rsidR="00CC7FF9" w:rsidRPr="00977B27" w:rsidRDefault="00CC7FF9" w:rsidP="00933DAF">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6"/>
      </w:tblGrid>
      <w:tr w:rsidR="00CC7FF9" w:rsidRPr="00977B27" w14:paraId="64B0D135" w14:textId="77777777" w:rsidTr="00C63AFE">
        <w:trPr>
          <w:tblCellSpacing w:w="15" w:type="dxa"/>
        </w:trPr>
        <w:tc>
          <w:tcPr>
            <w:tcW w:w="0" w:type="auto"/>
            <w:shd w:val="clear" w:color="auto" w:fill="FFFFFF"/>
            <w:vAlign w:val="center"/>
            <w:hideMark/>
          </w:tcPr>
          <w:p w14:paraId="531EEE82" w14:textId="35ED8FAD" w:rsidR="00CC7FF9" w:rsidRPr="00977B27" w:rsidRDefault="00F73EBE" w:rsidP="00C63AFE">
            <w:pPr>
              <w:widowControl/>
              <w:jc w:val="center"/>
              <w:rPr>
                <w:rFonts w:ascii="Arial" w:eastAsia="宋体" w:hAnsi="Arial" w:cs="Arial"/>
                <w:b/>
                <w:bCs/>
                <w:kern w:val="0"/>
                <w:sz w:val="24"/>
                <w:szCs w:val="24"/>
              </w:rPr>
            </w:pPr>
            <w:r>
              <w:rPr>
                <w:rFonts w:ascii="Arial" w:eastAsia="宋体" w:hAnsi="Arial" w:cs="Arial" w:hint="eastAsia"/>
                <w:b/>
                <w:bCs/>
                <w:kern w:val="0"/>
                <w:sz w:val="24"/>
                <w:szCs w:val="24"/>
              </w:rPr>
              <w:t>表</w:t>
            </w:r>
            <w:r>
              <w:rPr>
                <w:rFonts w:ascii="Arial" w:eastAsia="宋体" w:hAnsi="Arial" w:cs="Arial" w:hint="eastAsia"/>
                <w:b/>
                <w:bCs/>
                <w:kern w:val="0"/>
                <w:sz w:val="24"/>
                <w:szCs w:val="24"/>
              </w:rPr>
              <w:t xml:space="preserve"> 5-3</w:t>
            </w:r>
            <w:r>
              <w:rPr>
                <w:rFonts w:ascii="Arial" w:eastAsia="宋体" w:hAnsi="Arial" w:cs="Arial"/>
                <w:b/>
                <w:bCs/>
                <w:kern w:val="0"/>
                <w:sz w:val="24"/>
                <w:szCs w:val="24"/>
              </w:rPr>
              <w:t xml:space="preserve"> </w:t>
            </w:r>
            <w:r w:rsidR="00CC7FF9">
              <w:rPr>
                <w:rFonts w:ascii="Arial" w:eastAsia="宋体" w:hAnsi="Arial" w:cs="Arial" w:hint="eastAsia"/>
                <w:b/>
                <w:bCs/>
                <w:kern w:val="0"/>
                <w:sz w:val="24"/>
                <w:szCs w:val="24"/>
              </w:rPr>
              <w:t>后置关联矩阵</w:t>
            </w:r>
          </w:p>
        </w:tc>
      </w:tr>
      <w:tr w:rsidR="00CC7FF9" w:rsidRPr="00977B27" w14:paraId="1FC0B9E4" w14:textId="77777777" w:rsidTr="00C63AFE">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8"/>
              <w:gridCol w:w="302"/>
              <w:gridCol w:w="302"/>
              <w:gridCol w:w="423"/>
              <w:gridCol w:w="66"/>
              <w:gridCol w:w="423"/>
              <w:gridCol w:w="423"/>
              <w:gridCol w:w="423"/>
              <w:gridCol w:w="423"/>
              <w:gridCol w:w="423"/>
              <w:gridCol w:w="423"/>
              <w:gridCol w:w="423"/>
              <w:gridCol w:w="423"/>
              <w:gridCol w:w="302"/>
              <w:gridCol w:w="302"/>
              <w:gridCol w:w="302"/>
              <w:gridCol w:w="302"/>
              <w:gridCol w:w="302"/>
              <w:gridCol w:w="302"/>
              <w:gridCol w:w="302"/>
              <w:gridCol w:w="317"/>
            </w:tblGrid>
            <w:tr w:rsidR="003323C5" w:rsidRPr="00977B27" w14:paraId="7158C75B" w14:textId="77777777" w:rsidTr="003323C5">
              <w:trPr>
                <w:tblCellSpacing w:w="15" w:type="dxa"/>
                <w:jc w:val="center"/>
              </w:trPr>
              <w:tc>
                <w:tcPr>
                  <w:tcW w:w="0" w:type="auto"/>
                  <w:shd w:val="clear" w:color="auto" w:fill="FFFFFF"/>
                  <w:vAlign w:val="center"/>
                  <w:hideMark/>
                </w:tcPr>
                <w:p w14:paraId="6E56D23E" w14:textId="77777777" w:rsidR="003323C5" w:rsidRPr="00977B27" w:rsidRDefault="003323C5" w:rsidP="00C63AFE">
                  <w:pPr>
                    <w:widowControl/>
                    <w:jc w:val="center"/>
                    <w:rPr>
                      <w:rFonts w:ascii="Arial" w:eastAsia="宋体" w:hAnsi="Arial" w:cs="Arial"/>
                      <w:b/>
                      <w:bCs/>
                      <w:kern w:val="0"/>
                      <w:sz w:val="24"/>
                      <w:szCs w:val="24"/>
                    </w:rPr>
                  </w:pPr>
                </w:p>
              </w:tc>
              <w:tc>
                <w:tcPr>
                  <w:tcW w:w="0" w:type="auto"/>
                  <w:shd w:val="clear" w:color="auto" w:fill="FFFFFF"/>
                  <w:vAlign w:val="center"/>
                  <w:hideMark/>
                </w:tcPr>
                <w:p w14:paraId="13CC7542"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T0</w:t>
                  </w:r>
                </w:p>
              </w:tc>
              <w:tc>
                <w:tcPr>
                  <w:tcW w:w="0" w:type="auto"/>
                  <w:shd w:val="clear" w:color="auto" w:fill="FFFFFF"/>
                  <w:vAlign w:val="center"/>
                  <w:hideMark/>
                </w:tcPr>
                <w:p w14:paraId="25BB2BA3"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w:t>
                  </w:r>
                </w:p>
              </w:tc>
              <w:tc>
                <w:tcPr>
                  <w:tcW w:w="0" w:type="auto"/>
                  <w:shd w:val="clear" w:color="auto" w:fill="FFFFFF"/>
                  <w:vAlign w:val="center"/>
                  <w:hideMark/>
                </w:tcPr>
                <w:p w14:paraId="1885CAB5"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T10</w:t>
                  </w:r>
                </w:p>
              </w:tc>
              <w:tc>
                <w:tcPr>
                  <w:tcW w:w="0" w:type="auto"/>
                  <w:shd w:val="clear" w:color="auto" w:fill="FFFFFF"/>
                </w:tcPr>
                <w:p w14:paraId="03A232BA" w14:textId="77777777" w:rsidR="003323C5" w:rsidRPr="00977B27" w:rsidRDefault="003323C5" w:rsidP="00C63AFE">
                  <w:pPr>
                    <w:widowControl/>
                    <w:jc w:val="center"/>
                    <w:rPr>
                      <w:rFonts w:ascii="宋体" w:eastAsia="宋体" w:hAnsi="宋体" w:cs="宋体"/>
                      <w:b/>
                      <w:bCs/>
                      <w:kern w:val="0"/>
                      <w:sz w:val="24"/>
                      <w:szCs w:val="24"/>
                    </w:rPr>
                  </w:pPr>
                </w:p>
              </w:tc>
              <w:tc>
                <w:tcPr>
                  <w:tcW w:w="0" w:type="auto"/>
                  <w:shd w:val="clear" w:color="auto" w:fill="FFFFFF"/>
                  <w:vAlign w:val="center"/>
                  <w:hideMark/>
                </w:tcPr>
                <w:p w14:paraId="5FBE47F6" w14:textId="7451DD42"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T11</w:t>
                  </w:r>
                </w:p>
              </w:tc>
              <w:tc>
                <w:tcPr>
                  <w:tcW w:w="0" w:type="auto"/>
                  <w:shd w:val="clear" w:color="auto" w:fill="FFFFFF"/>
                  <w:vAlign w:val="center"/>
                  <w:hideMark/>
                </w:tcPr>
                <w:p w14:paraId="21DB89C7"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T12</w:t>
                  </w:r>
                </w:p>
              </w:tc>
              <w:tc>
                <w:tcPr>
                  <w:tcW w:w="0" w:type="auto"/>
                  <w:shd w:val="clear" w:color="auto" w:fill="FFFFFF"/>
                  <w:vAlign w:val="center"/>
                  <w:hideMark/>
                </w:tcPr>
                <w:p w14:paraId="7E414FDC"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T13</w:t>
                  </w:r>
                </w:p>
              </w:tc>
              <w:tc>
                <w:tcPr>
                  <w:tcW w:w="0" w:type="auto"/>
                  <w:shd w:val="clear" w:color="auto" w:fill="FFFFFF"/>
                  <w:vAlign w:val="center"/>
                  <w:hideMark/>
                </w:tcPr>
                <w:p w14:paraId="2AA1B072"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T14</w:t>
                  </w:r>
                </w:p>
              </w:tc>
              <w:tc>
                <w:tcPr>
                  <w:tcW w:w="0" w:type="auto"/>
                  <w:shd w:val="clear" w:color="auto" w:fill="FFFFFF"/>
                  <w:vAlign w:val="center"/>
                  <w:hideMark/>
                </w:tcPr>
                <w:p w14:paraId="17FAD344"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T15</w:t>
                  </w:r>
                </w:p>
              </w:tc>
              <w:tc>
                <w:tcPr>
                  <w:tcW w:w="0" w:type="auto"/>
                  <w:shd w:val="clear" w:color="auto" w:fill="FFFFFF"/>
                  <w:vAlign w:val="center"/>
                  <w:hideMark/>
                </w:tcPr>
                <w:p w14:paraId="0C87A6FB"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T16</w:t>
                  </w:r>
                </w:p>
              </w:tc>
              <w:tc>
                <w:tcPr>
                  <w:tcW w:w="0" w:type="auto"/>
                  <w:shd w:val="clear" w:color="auto" w:fill="FFFFFF"/>
                  <w:vAlign w:val="center"/>
                  <w:hideMark/>
                </w:tcPr>
                <w:p w14:paraId="4B1DA567"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T17</w:t>
                  </w:r>
                </w:p>
              </w:tc>
              <w:tc>
                <w:tcPr>
                  <w:tcW w:w="0" w:type="auto"/>
                  <w:shd w:val="clear" w:color="auto" w:fill="FFFFFF"/>
                  <w:vAlign w:val="center"/>
                  <w:hideMark/>
                </w:tcPr>
                <w:p w14:paraId="4B5F3F6D"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T18</w:t>
                  </w:r>
                </w:p>
              </w:tc>
              <w:tc>
                <w:tcPr>
                  <w:tcW w:w="0" w:type="auto"/>
                  <w:shd w:val="clear" w:color="auto" w:fill="FFFFFF"/>
                  <w:vAlign w:val="center"/>
                  <w:hideMark/>
                </w:tcPr>
                <w:p w14:paraId="20111EBA"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T2</w:t>
                  </w:r>
                </w:p>
              </w:tc>
              <w:tc>
                <w:tcPr>
                  <w:tcW w:w="0" w:type="auto"/>
                  <w:shd w:val="clear" w:color="auto" w:fill="FFFFFF"/>
                  <w:vAlign w:val="center"/>
                  <w:hideMark/>
                </w:tcPr>
                <w:p w14:paraId="4BD48F26"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T3</w:t>
                  </w:r>
                </w:p>
              </w:tc>
              <w:tc>
                <w:tcPr>
                  <w:tcW w:w="0" w:type="auto"/>
                  <w:shd w:val="clear" w:color="auto" w:fill="FFFFFF"/>
                  <w:vAlign w:val="center"/>
                  <w:hideMark/>
                </w:tcPr>
                <w:p w14:paraId="34848CE2"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T4</w:t>
                  </w:r>
                </w:p>
              </w:tc>
              <w:tc>
                <w:tcPr>
                  <w:tcW w:w="0" w:type="auto"/>
                  <w:shd w:val="clear" w:color="auto" w:fill="FFFFFF"/>
                  <w:vAlign w:val="center"/>
                  <w:hideMark/>
                </w:tcPr>
                <w:p w14:paraId="5C1D790A"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T5</w:t>
                  </w:r>
                </w:p>
              </w:tc>
              <w:tc>
                <w:tcPr>
                  <w:tcW w:w="0" w:type="auto"/>
                  <w:shd w:val="clear" w:color="auto" w:fill="FFFFFF"/>
                  <w:vAlign w:val="center"/>
                  <w:hideMark/>
                </w:tcPr>
                <w:p w14:paraId="71B964A6"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T6</w:t>
                  </w:r>
                </w:p>
              </w:tc>
              <w:tc>
                <w:tcPr>
                  <w:tcW w:w="0" w:type="auto"/>
                  <w:shd w:val="clear" w:color="auto" w:fill="FFFFFF"/>
                  <w:vAlign w:val="center"/>
                  <w:hideMark/>
                </w:tcPr>
                <w:p w14:paraId="70572359"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T7</w:t>
                  </w:r>
                </w:p>
              </w:tc>
              <w:tc>
                <w:tcPr>
                  <w:tcW w:w="0" w:type="auto"/>
                  <w:shd w:val="clear" w:color="auto" w:fill="FFFFFF"/>
                  <w:vAlign w:val="center"/>
                  <w:hideMark/>
                </w:tcPr>
                <w:p w14:paraId="59F3EEAA"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T8</w:t>
                  </w:r>
                </w:p>
              </w:tc>
              <w:tc>
                <w:tcPr>
                  <w:tcW w:w="0" w:type="auto"/>
                  <w:shd w:val="clear" w:color="auto" w:fill="FFFFFF"/>
                  <w:vAlign w:val="center"/>
                  <w:hideMark/>
                </w:tcPr>
                <w:p w14:paraId="7E17C7CC"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T9</w:t>
                  </w:r>
                </w:p>
              </w:tc>
            </w:tr>
            <w:tr w:rsidR="003323C5" w:rsidRPr="00977B27" w14:paraId="69AEDD84" w14:textId="77777777" w:rsidTr="003323C5">
              <w:trPr>
                <w:tblCellSpacing w:w="15" w:type="dxa"/>
                <w:jc w:val="center"/>
              </w:trPr>
              <w:tc>
                <w:tcPr>
                  <w:tcW w:w="0" w:type="auto"/>
                  <w:shd w:val="clear" w:color="auto" w:fill="FFFFFF"/>
                  <w:vAlign w:val="center"/>
                  <w:hideMark/>
                </w:tcPr>
                <w:p w14:paraId="75E4DDC6"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P0</w:t>
                  </w:r>
                </w:p>
              </w:tc>
              <w:tc>
                <w:tcPr>
                  <w:tcW w:w="0" w:type="auto"/>
                  <w:shd w:val="clear" w:color="auto" w:fill="C0C0F0"/>
                  <w:tcMar>
                    <w:top w:w="0" w:type="dxa"/>
                    <w:left w:w="0" w:type="dxa"/>
                    <w:bottom w:w="0" w:type="dxa"/>
                    <w:right w:w="0" w:type="dxa"/>
                  </w:tcMar>
                  <w:vAlign w:val="center"/>
                  <w:hideMark/>
                </w:tcPr>
                <w:p w14:paraId="681CEE8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38F7F67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BB7981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52735039"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6D516D4F" w14:textId="62E3A665"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DB652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C5B51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9C0CDE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4A7161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9084D8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E92D23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1984F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B370C8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9E76F5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EA7BC4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EE5E1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9D371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C57E60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2108A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556455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7B36C55E" w14:textId="77777777" w:rsidTr="003323C5">
              <w:trPr>
                <w:tblCellSpacing w:w="15" w:type="dxa"/>
                <w:jc w:val="center"/>
              </w:trPr>
              <w:tc>
                <w:tcPr>
                  <w:tcW w:w="0" w:type="auto"/>
                  <w:shd w:val="clear" w:color="auto" w:fill="FFFFFF"/>
                  <w:vAlign w:val="center"/>
                  <w:hideMark/>
                </w:tcPr>
                <w:p w14:paraId="7474F2A8"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w:t>
                  </w:r>
                </w:p>
              </w:tc>
              <w:tc>
                <w:tcPr>
                  <w:tcW w:w="0" w:type="auto"/>
                  <w:shd w:val="clear" w:color="auto" w:fill="A0A0D0"/>
                  <w:tcMar>
                    <w:top w:w="0" w:type="dxa"/>
                    <w:left w:w="0" w:type="dxa"/>
                    <w:bottom w:w="0" w:type="dxa"/>
                    <w:right w:w="0" w:type="dxa"/>
                  </w:tcMar>
                  <w:vAlign w:val="center"/>
                  <w:hideMark/>
                </w:tcPr>
                <w:p w14:paraId="458E11D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64F33D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7852EB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2030CFC6"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2B5E6B37" w14:textId="4D67BFAB"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043E80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82A617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CE8E54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DB165C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999928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39710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5694E3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3EA78F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302FB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A2727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70E1EE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3C4CF1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04AC97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2038C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2EA32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2C0B038B" w14:textId="77777777" w:rsidTr="003323C5">
              <w:trPr>
                <w:tblCellSpacing w:w="15" w:type="dxa"/>
                <w:jc w:val="center"/>
              </w:trPr>
              <w:tc>
                <w:tcPr>
                  <w:tcW w:w="0" w:type="auto"/>
                  <w:shd w:val="clear" w:color="auto" w:fill="FFFFFF"/>
                  <w:vAlign w:val="center"/>
                  <w:hideMark/>
                </w:tcPr>
                <w:p w14:paraId="7F3EA70C"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P10</w:t>
                  </w:r>
                </w:p>
              </w:tc>
              <w:tc>
                <w:tcPr>
                  <w:tcW w:w="0" w:type="auto"/>
                  <w:shd w:val="clear" w:color="auto" w:fill="C0C0F0"/>
                  <w:tcMar>
                    <w:top w:w="0" w:type="dxa"/>
                    <w:left w:w="0" w:type="dxa"/>
                    <w:bottom w:w="0" w:type="dxa"/>
                    <w:right w:w="0" w:type="dxa"/>
                  </w:tcMar>
                  <w:vAlign w:val="center"/>
                  <w:hideMark/>
                </w:tcPr>
                <w:p w14:paraId="219B79F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4A29CE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6AD94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2C4B9C98"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171F81CB" w14:textId="060C98B9"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EC3174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6099B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F4FD2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AA0C9E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56EDC7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0BAB0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FABF19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25F4E5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4C894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C3BAC2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8475C6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4B1DE2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6A3364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E656A8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B3994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3323C5" w:rsidRPr="00977B27" w14:paraId="50010B0D" w14:textId="77777777" w:rsidTr="003323C5">
              <w:trPr>
                <w:tblCellSpacing w:w="15" w:type="dxa"/>
                <w:jc w:val="center"/>
              </w:trPr>
              <w:tc>
                <w:tcPr>
                  <w:tcW w:w="0" w:type="auto"/>
                  <w:shd w:val="clear" w:color="auto" w:fill="FFFFFF"/>
                  <w:vAlign w:val="center"/>
                  <w:hideMark/>
                </w:tcPr>
                <w:p w14:paraId="3D93B66D"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P11</w:t>
                  </w:r>
                </w:p>
              </w:tc>
              <w:tc>
                <w:tcPr>
                  <w:tcW w:w="0" w:type="auto"/>
                  <w:shd w:val="clear" w:color="auto" w:fill="A0A0D0"/>
                  <w:tcMar>
                    <w:top w:w="0" w:type="dxa"/>
                    <w:left w:w="0" w:type="dxa"/>
                    <w:bottom w:w="0" w:type="dxa"/>
                    <w:right w:w="0" w:type="dxa"/>
                  </w:tcMar>
                  <w:vAlign w:val="center"/>
                  <w:hideMark/>
                </w:tcPr>
                <w:p w14:paraId="66CA3FA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7F8AB2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CAEDE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42E02E97"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1916998E" w14:textId="585B5531"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0DAB1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E6A38C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11CBF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1CAA51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62D0FF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9CA6D0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C6119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A9CC7F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BAFEB8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6EA841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DDB149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8B2C13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CAA862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4E9BB6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C7E09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3323C5" w:rsidRPr="00977B27" w14:paraId="13B93462" w14:textId="77777777" w:rsidTr="003323C5">
              <w:trPr>
                <w:tblCellSpacing w:w="15" w:type="dxa"/>
                <w:jc w:val="center"/>
              </w:trPr>
              <w:tc>
                <w:tcPr>
                  <w:tcW w:w="0" w:type="auto"/>
                  <w:shd w:val="clear" w:color="auto" w:fill="FFFFFF"/>
                  <w:vAlign w:val="center"/>
                  <w:hideMark/>
                </w:tcPr>
                <w:p w14:paraId="5311E303"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P12</w:t>
                  </w:r>
                </w:p>
              </w:tc>
              <w:tc>
                <w:tcPr>
                  <w:tcW w:w="0" w:type="auto"/>
                  <w:shd w:val="clear" w:color="auto" w:fill="C0C0F0"/>
                  <w:tcMar>
                    <w:top w:w="0" w:type="dxa"/>
                    <w:left w:w="0" w:type="dxa"/>
                    <w:bottom w:w="0" w:type="dxa"/>
                    <w:right w:w="0" w:type="dxa"/>
                  </w:tcMar>
                  <w:vAlign w:val="center"/>
                  <w:hideMark/>
                </w:tcPr>
                <w:p w14:paraId="703EDC8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69E28B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C8CC50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Pr>
                <w:p w14:paraId="0F9D4F3A"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6F6F817F" w14:textId="0E7A9470"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3C7CAF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C239E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331F8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44DD0D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850BA0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BFE02D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C02A4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22D1C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7D61C3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C05B69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3B5AD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18874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A09955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CB3047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BE5B1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6B71DCE7" w14:textId="77777777" w:rsidTr="003323C5">
              <w:trPr>
                <w:tblCellSpacing w:w="15" w:type="dxa"/>
                <w:jc w:val="center"/>
              </w:trPr>
              <w:tc>
                <w:tcPr>
                  <w:tcW w:w="0" w:type="auto"/>
                  <w:shd w:val="clear" w:color="auto" w:fill="FFFFFF"/>
                  <w:vAlign w:val="center"/>
                  <w:hideMark/>
                </w:tcPr>
                <w:p w14:paraId="431B61D4"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P13</w:t>
                  </w:r>
                </w:p>
              </w:tc>
              <w:tc>
                <w:tcPr>
                  <w:tcW w:w="0" w:type="auto"/>
                  <w:shd w:val="clear" w:color="auto" w:fill="A0A0D0"/>
                  <w:tcMar>
                    <w:top w:w="0" w:type="dxa"/>
                    <w:left w:w="0" w:type="dxa"/>
                    <w:bottom w:w="0" w:type="dxa"/>
                    <w:right w:w="0" w:type="dxa"/>
                  </w:tcMar>
                  <w:vAlign w:val="center"/>
                  <w:hideMark/>
                </w:tcPr>
                <w:p w14:paraId="0C84CDC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DD6CA8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425176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630FB03A"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6DFEB8C1" w14:textId="6FE9452D"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002C01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91306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0FB337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FF237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505F5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867649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18B3E7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5E9137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9C456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B1E2D7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C42EC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442CF9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222011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D8F814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60538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22D704E3" w14:textId="77777777" w:rsidTr="003323C5">
              <w:trPr>
                <w:tblCellSpacing w:w="15" w:type="dxa"/>
                <w:jc w:val="center"/>
              </w:trPr>
              <w:tc>
                <w:tcPr>
                  <w:tcW w:w="0" w:type="auto"/>
                  <w:shd w:val="clear" w:color="auto" w:fill="FFFFFF"/>
                  <w:vAlign w:val="center"/>
                  <w:hideMark/>
                </w:tcPr>
                <w:p w14:paraId="0A3468DB"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P14</w:t>
                  </w:r>
                </w:p>
              </w:tc>
              <w:tc>
                <w:tcPr>
                  <w:tcW w:w="0" w:type="auto"/>
                  <w:shd w:val="clear" w:color="auto" w:fill="C0C0F0"/>
                  <w:tcMar>
                    <w:top w:w="0" w:type="dxa"/>
                    <w:left w:w="0" w:type="dxa"/>
                    <w:bottom w:w="0" w:type="dxa"/>
                    <w:right w:w="0" w:type="dxa"/>
                  </w:tcMar>
                  <w:vAlign w:val="center"/>
                  <w:hideMark/>
                </w:tcPr>
                <w:p w14:paraId="17A7526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9121AA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94761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7D8B23C5"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58825360" w14:textId="5884E67D"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C5649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1B1B39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943E93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D57E89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83708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D80CC6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12D56D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369596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B96F84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C01A1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B654E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E2F1E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7675E0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8DDE1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48F26F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217ED7C8" w14:textId="77777777" w:rsidTr="003323C5">
              <w:trPr>
                <w:tblCellSpacing w:w="15" w:type="dxa"/>
                <w:jc w:val="center"/>
              </w:trPr>
              <w:tc>
                <w:tcPr>
                  <w:tcW w:w="0" w:type="auto"/>
                  <w:shd w:val="clear" w:color="auto" w:fill="FFFFFF"/>
                  <w:vAlign w:val="center"/>
                  <w:hideMark/>
                </w:tcPr>
                <w:p w14:paraId="2DE3378E"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P15</w:t>
                  </w:r>
                </w:p>
              </w:tc>
              <w:tc>
                <w:tcPr>
                  <w:tcW w:w="0" w:type="auto"/>
                  <w:shd w:val="clear" w:color="auto" w:fill="A0A0D0"/>
                  <w:tcMar>
                    <w:top w:w="0" w:type="dxa"/>
                    <w:left w:w="0" w:type="dxa"/>
                    <w:bottom w:w="0" w:type="dxa"/>
                    <w:right w:w="0" w:type="dxa"/>
                  </w:tcMar>
                  <w:vAlign w:val="center"/>
                  <w:hideMark/>
                </w:tcPr>
                <w:p w14:paraId="00D71A2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714172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8C8EEB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3EC7236C"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0F7B971D" w14:textId="2247FD24"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60EDD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890C3F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BBC94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25991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746FABB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1BCF4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4EB55A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342659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5408EC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8B1325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0E6301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CFCA6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395C34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370DCD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BD5BB4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3A4595E6" w14:textId="77777777" w:rsidTr="003323C5">
              <w:trPr>
                <w:tblCellSpacing w:w="15" w:type="dxa"/>
                <w:jc w:val="center"/>
              </w:trPr>
              <w:tc>
                <w:tcPr>
                  <w:tcW w:w="0" w:type="auto"/>
                  <w:shd w:val="clear" w:color="auto" w:fill="FFFFFF"/>
                  <w:vAlign w:val="center"/>
                  <w:hideMark/>
                </w:tcPr>
                <w:p w14:paraId="1A28DB97"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P16</w:t>
                  </w:r>
                </w:p>
              </w:tc>
              <w:tc>
                <w:tcPr>
                  <w:tcW w:w="0" w:type="auto"/>
                  <w:shd w:val="clear" w:color="auto" w:fill="C0C0F0"/>
                  <w:tcMar>
                    <w:top w:w="0" w:type="dxa"/>
                    <w:left w:w="0" w:type="dxa"/>
                    <w:bottom w:w="0" w:type="dxa"/>
                    <w:right w:w="0" w:type="dxa"/>
                  </w:tcMar>
                  <w:vAlign w:val="center"/>
                  <w:hideMark/>
                </w:tcPr>
                <w:p w14:paraId="2C7CF1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051EC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1F3369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6F2BD848"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1A833B32" w14:textId="4C0ECF19"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782A0F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96504B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373693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1D97BF9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19ECE1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454287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BA0F8E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78AA8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533C2C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C356B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E31DF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02A63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5AF590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F6711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35CCD8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64C40FB6" w14:textId="77777777" w:rsidTr="003323C5">
              <w:trPr>
                <w:tblCellSpacing w:w="15" w:type="dxa"/>
                <w:jc w:val="center"/>
              </w:trPr>
              <w:tc>
                <w:tcPr>
                  <w:tcW w:w="0" w:type="auto"/>
                  <w:shd w:val="clear" w:color="auto" w:fill="FFFFFF"/>
                  <w:vAlign w:val="center"/>
                  <w:hideMark/>
                </w:tcPr>
                <w:p w14:paraId="1A947AF0"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P17</w:t>
                  </w:r>
                </w:p>
              </w:tc>
              <w:tc>
                <w:tcPr>
                  <w:tcW w:w="0" w:type="auto"/>
                  <w:shd w:val="clear" w:color="auto" w:fill="A0A0D0"/>
                  <w:tcMar>
                    <w:top w:w="0" w:type="dxa"/>
                    <w:left w:w="0" w:type="dxa"/>
                    <w:bottom w:w="0" w:type="dxa"/>
                    <w:right w:w="0" w:type="dxa"/>
                  </w:tcMar>
                  <w:vAlign w:val="center"/>
                  <w:hideMark/>
                </w:tcPr>
                <w:p w14:paraId="4D3D0F9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A8D16B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1AD16B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499305C8"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784C3E38" w14:textId="7D0F2889"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FFBD3D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FAD5B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E5BBE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6742E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77E363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FF1B7F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72B413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170D31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05DD39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8C473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93E0C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22A15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1951E5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0B8BF5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92975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03AAB103" w14:textId="77777777" w:rsidTr="003323C5">
              <w:trPr>
                <w:tblCellSpacing w:w="15" w:type="dxa"/>
                <w:jc w:val="center"/>
              </w:trPr>
              <w:tc>
                <w:tcPr>
                  <w:tcW w:w="0" w:type="auto"/>
                  <w:shd w:val="clear" w:color="auto" w:fill="FFFFFF"/>
                  <w:vAlign w:val="center"/>
                  <w:hideMark/>
                </w:tcPr>
                <w:p w14:paraId="509B9AC0"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P18</w:t>
                  </w:r>
                </w:p>
              </w:tc>
              <w:tc>
                <w:tcPr>
                  <w:tcW w:w="0" w:type="auto"/>
                  <w:shd w:val="clear" w:color="auto" w:fill="C0C0F0"/>
                  <w:tcMar>
                    <w:top w:w="0" w:type="dxa"/>
                    <w:left w:w="0" w:type="dxa"/>
                    <w:bottom w:w="0" w:type="dxa"/>
                    <w:right w:w="0" w:type="dxa"/>
                  </w:tcMar>
                  <w:vAlign w:val="center"/>
                  <w:hideMark/>
                </w:tcPr>
                <w:p w14:paraId="7C8C853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DFD4D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F6178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2E4B6E01"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09F239F8" w14:textId="2E7DE1C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CA685F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B6ED27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8BEDE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431866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AFD5FE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54F5E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769DE8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38BC64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443543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02661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51395A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B625B2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74FB55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7EBCF9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C870A8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7C043C6B" w14:textId="77777777" w:rsidTr="003323C5">
              <w:trPr>
                <w:tblCellSpacing w:w="15" w:type="dxa"/>
                <w:jc w:val="center"/>
              </w:trPr>
              <w:tc>
                <w:tcPr>
                  <w:tcW w:w="0" w:type="auto"/>
                  <w:shd w:val="clear" w:color="auto" w:fill="FFFFFF"/>
                  <w:vAlign w:val="center"/>
                  <w:hideMark/>
                </w:tcPr>
                <w:p w14:paraId="465571C4"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P3</w:t>
                  </w:r>
                </w:p>
              </w:tc>
              <w:tc>
                <w:tcPr>
                  <w:tcW w:w="0" w:type="auto"/>
                  <w:shd w:val="clear" w:color="auto" w:fill="A0A0D0"/>
                  <w:tcMar>
                    <w:top w:w="0" w:type="dxa"/>
                    <w:left w:w="0" w:type="dxa"/>
                    <w:bottom w:w="0" w:type="dxa"/>
                    <w:right w:w="0" w:type="dxa"/>
                  </w:tcMar>
                  <w:vAlign w:val="center"/>
                  <w:hideMark/>
                </w:tcPr>
                <w:p w14:paraId="56FA567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CD3695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7D409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57488084"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2122CE39" w14:textId="3D2F3672"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F4E287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4741DB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5A4312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FE3F7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D5AF2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AACDC0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482049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AF6B4A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57C389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992CF5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2A27F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C4ACD1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ABFB2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CCFA9D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5B280C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134BD3BB" w14:textId="77777777" w:rsidTr="003323C5">
              <w:trPr>
                <w:tblCellSpacing w:w="15" w:type="dxa"/>
                <w:jc w:val="center"/>
              </w:trPr>
              <w:tc>
                <w:tcPr>
                  <w:tcW w:w="0" w:type="auto"/>
                  <w:shd w:val="clear" w:color="auto" w:fill="FFFFFF"/>
                  <w:vAlign w:val="center"/>
                  <w:hideMark/>
                </w:tcPr>
                <w:p w14:paraId="498ED00E"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P4</w:t>
                  </w:r>
                </w:p>
              </w:tc>
              <w:tc>
                <w:tcPr>
                  <w:tcW w:w="0" w:type="auto"/>
                  <w:shd w:val="clear" w:color="auto" w:fill="C0C0F0"/>
                  <w:tcMar>
                    <w:top w:w="0" w:type="dxa"/>
                    <w:left w:w="0" w:type="dxa"/>
                    <w:bottom w:w="0" w:type="dxa"/>
                    <w:right w:w="0" w:type="dxa"/>
                  </w:tcMar>
                  <w:vAlign w:val="center"/>
                  <w:hideMark/>
                </w:tcPr>
                <w:p w14:paraId="06D0743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608291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21E3F6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0D35C30A"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5D728A7C" w14:textId="00D8836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E37A8D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85613C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940BB6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62A55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A6E515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533B3A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B7FCBD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0BC879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BABAA4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3B0B65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4F2EA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1BE4FE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D0B4AF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547087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1BD1C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649B8892" w14:textId="77777777" w:rsidTr="003323C5">
              <w:trPr>
                <w:tblCellSpacing w:w="15" w:type="dxa"/>
                <w:jc w:val="center"/>
              </w:trPr>
              <w:tc>
                <w:tcPr>
                  <w:tcW w:w="0" w:type="auto"/>
                  <w:shd w:val="clear" w:color="auto" w:fill="FFFFFF"/>
                  <w:vAlign w:val="center"/>
                  <w:hideMark/>
                </w:tcPr>
                <w:p w14:paraId="5F0659E4"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P5</w:t>
                  </w:r>
                </w:p>
              </w:tc>
              <w:tc>
                <w:tcPr>
                  <w:tcW w:w="0" w:type="auto"/>
                  <w:shd w:val="clear" w:color="auto" w:fill="A0A0D0"/>
                  <w:tcMar>
                    <w:top w:w="0" w:type="dxa"/>
                    <w:left w:w="0" w:type="dxa"/>
                    <w:bottom w:w="0" w:type="dxa"/>
                    <w:right w:w="0" w:type="dxa"/>
                  </w:tcMar>
                  <w:vAlign w:val="center"/>
                  <w:hideMark/>
                </w:tcPr>
                <w:p w14:paraId="11B3591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86CC7D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03AE40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75FCC6D2"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1E4A1252" w14:textId="194B3A00"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AD955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47751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062B8B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654E60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20A429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EA9415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E3D9AE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C6D568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99D707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7F0E6B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FCEDD2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E062A1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D8A35F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44E44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F63D5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0D490338" w14:textId="77777777" w:rsidTr="003323C5">
              <w:trPr>
                <w:tblCellSpacing w:w="15" w:type="dxa"/>
                <w:jc w:val="center"/>
              </w:trPr>
              <w:tc>
                <w:tcPr>
                  <w:tcW w:w="0" w:type="auto"/>
                  <w:shd w:val="clear" w:color="auto" w:fill="FFFFFF"/>
                  <w:vAlign w:val="center"/>
                  <w:hideMark/>
                </w:tcPr>
                <w:p w14:paraId="3DD326B3"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P6</w:t>
                  </w:r>
                </w:p>
              </w:tc>
              <w:tc>
                <w:tcPr>
                  <w:tcW w:w="0" w:type="auto"/>
                  <w:shd w:val="clear" w:color="auto" w:fill="C0C0F0"/>
                  <w:tcMar>
                    <w:top w:w="0" w:type="dxa"/>
                    <w:left w:w="0" w:type="dxa"/>
                    <w:bottom w:w="0" w:type="dxa"/>
                    <w:right w:w="0" w:type="dxa"/>
                  </w:tcMar>
                  <w:vAlign w:val="center"/>
                  <w:hideMark/>
                </w:tcPr>
                <w:p w14:paraId="68807CD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44124F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233AC5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7AB7A1CF"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43673735" w14:textId="55500AB5"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9BDCFA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D547D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31BFB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94F40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E625F8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EF76D4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526F45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2794B8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02537FA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8548B4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E6EEA7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025AFB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0D3138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CA16BF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7B81D4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06091396" w14:textId="77777777" w:rsidTr="003323C5">
              <w:trPr>
                <w:tblCellSpacing w:w="15" w:type="dxa"/>
                <w:jc w:val="center"/>
              </w:trPr>
              <w:tc>
                <w:tcPr>
                  <w:tcW w:w="0" w:type="auto"/>
                  <w:shd w:val="clear" w:color="auto" w:fill="FFFFFF"/>
                  <w:vAlign w:val="center"/>
                  <w:hideMark/>
                </w:tcPr>
                <w:p w14:paraId="450D3291"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P7</w:t>
                  </w:r>
                </w:p>
              </w:tc>
              <w:tc>
                <w:tcPr>
                  <w:tcW w:w="0" w:type="auto"/>
                  <w:shd w:val="clear" w:color="auto" w:fill="A0A0D0"/>
                  <w:tcMar>
                    <w:top w:w="0" w:type="dxa"/>
                    <w:left w:w="0" w:type="dxa"/>
                    <w:bottom w:w="0" w:type="dxa"/>
                    <w:right w:w="0" w:type="dxa"/>
                  </w:tcMar>
                  <w:vAlign w:val="center"/>
                  <w:hideMark/>
                </w:tcPr>
                <w:p w14:paraId="2659B97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B2E084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00DFD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43439B2E"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0C981699" w14:textId="1D5AE659"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1A796B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4EC27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98798C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1FD486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CED0F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534374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F396F9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979E02C"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399D16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F021E1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F499732"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53A4B81"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86F74E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6E457A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10348B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0D7EF48D" w14:textId="77777777" w:rsidTr="003323C5">
              <w:trPr>
                <w:tblCellSpacing w:w="15" w:type="dxa"/>
                <w:jc w:val="center"/>
              </w:trPr>
              <w:tc>
                <w:tcPr>
                  <w:tcW w:w="0" w:type="auto"/>
                  <w:shd w:val="clear" w:color="auto" w:fill="FFFFFF"/>
                  <w:vAlign w:val="center"/>
                  <w:hideMark/>
                </w:tcPr>
                <w:p w14:paraId="25410E14"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P8</w:t>
                  </w:r>
                </w:p>
              </w:tc>
              <w:tc>
                <w:tcPr>
                  <w:tcW w:w="0" w:type="auto"/>
                  <w:shd w:val="clear" w:color="auto" w:fill="C0C0F0"/>
                  <w:tcMar>
                    <w:top w:w="0" w:type="dxa"/>
                    <w:left w:w="0" w:type="dxa"/>
                    <w:bottom w:w="0" w:type="dxa"/>
                    <w:right w:w="0" w:type="dxa"/>
                  </w:tcMar>
                  <w:vAlign w:val="center"/>
                  <w:hideMark/>
                </w:tcPr>
                <w:p w14:paraId="4BC5CBA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E230DA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CF91C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Pr>
                <w:p w14:paraId="303D634D"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C0C0F0"/>
                  <w:tcMar>
                    <w:top w:w="0" w:type="dxa"/>
                    <w:left w:w="0" w:type="dxa"/>
                    <w:bottom w:w="0" w:type="dxa"/>
                    <w:right w:w="0" w:type="dxa"/>
                  </w:tcMar>
                  <w:vAlign w:val="center"/>
                  <w:hideMark/>
                </w:tcPr>
                <w:p w14:paraId="3318CF38" w14:textId="5D2003C4"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D27334"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9A864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81D48D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67F9EF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03560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0084FF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9F18A1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24B140F"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54D416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FD361A9"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B568EA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2AB52B0"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19028C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0279BB2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30DA4FB"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3323C5" w:rsidRPr="00977B27" w14:paraId="7D88CDD4" w14:textId="77777777" w:rsidTr="003323C5">
              <w:trPr>
                <w:tblCellSpacing w:w="15" w:type="dxa"/>
                <w:jc w:val="center"/>
              </w:trPr>
              <w:tc>
                <w:tcPr>
                  <w:tcW w:w="0" w:type="auto"/>
                  <w:shd w:val="clear" w:color="auto" w:fill="FFFFFF"/>
                  <w:vAlign w:val="center"/>
                  <w:hideMark/>
                </w:tcPr>
                <w:p w14:paraId="5A7874A7" w14:textId="77777777" w:rsidR="003323C5" w:rsidRPr="00977B27" w:rsidRDefault="003323C5"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lastRenderedPageBreak/>
                    <w:t>P9</w:t>
                  </w:r>
                </w:p>
              </w:tc>
              <w:tc>
                <w:tcPr>
                  <w:tcW w:w="0" w:type="auto"/>
                  <w:shd w:val="clear" w:color="auto" w:fill="A0A0D0"/>
                  <w:tcMar>
                    <w:top w:w="0" w:type="dxa"/>
                    <w:left w:w="0" w:type="dxa"/>
                    <w:bottom w:w="0" w:type="dxa"/>
                    <w:right w:w="0" w:type="dxa"/>
                  </w:tcMar>
                  <w:vAlign w:val="center"/>
                  <w:hideMark/>
                </w:tcPr>
                <w:p w14:paraId="5A2003A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3A225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643842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Pr>
                <w:p w14:paraId="63EF4A82" w14:textId="77777777" w:rsidR="003323C5" w:rsidRPr="00977B27" w:rsidRDefault="003323C5" w:rsidP="00C63AFE">
                  <w:pPr>
                    <w:widowControl/>
                    <w:jc w:val="center"/>
                    <w:rPr>
                      <w:rFonts w:ascii="宋体" w:eastAsia="宋体" w:hAnsi="宋体" w:cs="宋体"/>
                      <w:kern w:val="0"/>
                      <w:sz w:val="24"/>
                      <w:szCs w:val="24"/>
                    </w:rPr>
                  </w:pPr>
                </w:p>
              </w:tc>
              <w:tc>
                <w:tcPr>
                  <w:tcW w:w="0" w:type="auto"/>
                  <w:shd w:val="clear" w:color="auto" w:fill="A0A0D0"/>
                  <w:tcMar>
                    <w:top w:w="0" w:type="dxa"/>
                    <w:left w:w="0" w:type="dxa"/>
                    <w:bottom w:w="0" w:type="dxa"/>
                    <w:right w:w="0" w:type="dxa"/>
                  </w:tcMar>
                  <w:vAlign w:val="center"/>
                  <w:hideMark/>
                </w:tcPr>
                <w:p w14:paraId="47316FE9" w14:textId="7A95E7EC"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9F09C5"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646B96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242D73E"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9483BE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32F6A6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D11EEED"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407B71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707C1A6"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F9CE468"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0F3413A"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F1A009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94CB3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44BF37"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E6890B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4C83F633" w14:textId="77777777" w:rsidR="003323C5" w:rsidRPr="00977B27" w:rsidRDefault="003323C5"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bl>
          <w:p w14:paraId="044D2CEA" w14:textId="77777777" w:rsidR="00CC7FF9" w:rsidRPr="00977B27" w:rsidRDefault="00CC7FF9" w:rsidP="00C63AFE">
            <w:pPr>
              <w:widowControl/>
              <w:jc w:val="center"/>
              <w:rPr>
                <w:rFonts w:ascii="Arial" w:eastAsia="宋体" w:hAnsi="Arial" w:cs="Arial"/>
                <w:kern w:val="0"/>
                <w:sz w:val="24"/>
                <w:szCs w:val="24"/>
              </w:rPr>
            </w:pPr>
          </w:p>
        </w:tc>
      </w:tr>
    </w:tbl>
    <w:p w14:paraId="3FA8321A" w14:textId="77777777" w:rsidR="00CC7FF9" w:rsidRPr="00977B27" w:rsidRDefault="00CC7FF9" w:rsidP="00933DAF">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0"/>
      </w:tblGrid>
      <w:tr w:rsidR="00CC7FF9" w:rsidRPr="00977B27" w14:paraId="40594F76" w14:textId="77777777" w:rsidTr="00C63AFE">
        <w:trPr>
          <w:tblCellSpacing w:w="15" w:type="dxa"/>
        </w:trPr>
        <w:tc>
          <w:tcPr>
            <w:tcW w:w="0" w:type="auto"/>
            <w:shd w:val="clear" w:color="auto" w:fill="FFFFFF"/>
            <w:vAlign w:val="center"/>
          </w:tcPr>
          <w:p w14:paraId="3296D3DB" w14:textId="77777777" w:rsidR="00CC7FF9" w:rsidRDefault="00CC7FF9" w:rsidP="00C63AFE">
            <w:pPr>
              <w:widowControl/>
              <w:jc w:val="center"/>
              <w:rPr>
                <w:rFonts w:ascii="Arial" w:eastAsia="宋体" w:hAnsi="Arial" w:cs="Arial"/>
                <w:b/>
                <w:bCs/>
                <w:kern w:val="0"/>
                <w:sz w:val="24"/>
                <w:szCs w:val="24"/>
              </w:rPr>
            </w:pPr>
          </w:p>
          <w:p w14:paraId="5F4A4C2D" w14:textId="73B184F4" w:rsidR="00CC7FF9" w:rsidRPr="00977B27" w:rsidRDefault="00F73EBE" w:rsidP="00C63AFE">
            <w:pPr>
              <w:widowControl/>
              <w:jc w:val="center"/>
              <w:rPr>
                <w:rFonts w:ascii="Arial" w:eastAsia="宋体" w:hAnsi="Arial" w:cs="Arial"/>
                <w:b/>
                <w:bCs/>
                <w:kern w:val="0"/>
                <w:sz w:val="24"/>
                <w:szCs w:val="24"/>
              </w:rPr>
            </w:pPr>
            <w:r>
              <w:rPr>
                <w:rFonts w:ascii="Arial" w:eastAsia="宋体" w:hAnsi="Arial" w:cs="Arial" w:hint="eastAsia"/>
                <w:b/>
                <w:bCs/>
                <w:kern w:val="0"/>
                <w:sz w:val="24"/>
                <w:szCs w:val="24"/>
              </w:rPr>
              <w:t>表</w:t>
            </w:r>
            <w:r>
              <w:rPr>
                <w:rFonts w:ascii="Arial" w:eastAsia="宋体" w:hAnsi="Arial" w:cs="Arial" w:hint="eastAsia"/>
                <w:b/>
                <w:bCs/>
                <w:kern w:val="0"/>
                <w:sz w:val="24"/>
                <w:szCs w:val="24"/>
              </w:rPr>
              <w:t xml:space="preserve"> 5-4</w:t>
            </w:r>
            <w:r>
              <w:rPr>
                <w:rFonts w:ascii="Arial" w:eastAsia="宋体" w:hAnsi="Arial" w:cs="Arial"/>
                <w:b/>
                <w:bCs/>
                <w:kern w:val="0"/>
                <w:sz w:val="24"/>
                <w:szCs w:val="24"/>
              </w:rPr>
              <w:t xml:space="preserve"> </w:t>
            </w:r>
            <w:r>
              <w:rPr>
                <w:rFonts w:ascii="Arial" w:eastAsia="宋体" w:hAnsi="Arial" w:cs="Arial" w:hint="eastAsia"/>
                <w:b/>
                <w:bCs/>
                <w:kern w:val="0"/>
                <w:sz w:val="24"/>
                <w:szCs w:val="24"/>
              </w:rPr>
              <w:t>联合关联矩阵</w:t>
            </w:r>
          </w:p>
        </w:tc>
      </w:tr>
      <w:tr w:rsidR="00CC7FF9" w:rsidRPr="00977B27" w14:paraId="2C975AB2" w14:textId="77777777" w:rsidTr="00C63AFE">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8"/>
              <w:gridCol w:w="302"/>
              <w:gridCol w:w="302"/>
              <w:gridCol w:w="423"/>
              <w:gridCol w:w="423"/>
              <w:gridCol w:w="423"/>
              <w:gridCol w:w="423"/>
              <w:gridCol w:w="423"/>
              <w:gridCol w:w="423"/>
              <w:gridCol w:w="423"/>
              <w:gridCol w:w="423"/>
              <w:gridCol w:w="423"/>
              <w:gridCol w:w="302"/>
              <w:gridCol w:w="302"/>
              <w:gridCol w:w="302"/>
              <w:gridCol w:w="302"/>
              <w:gridCol w:w="302"/>
              <w:gridCol w:w="302"/>
              <w:gridCol w:w="302"/>
              <w:gridCol w:w="317"/>
            </w:tblGrid>
            <w:tr w:rsidR="00CC7FF9" w:rsidRPr="00977B27" w14:paraId="5F812D7D" w14:textId="77777777" w:rsidTr="00C63AFE">
              <w:trPr>
                <w:tblCellSpacing w:w="15" w:type="dxa"/>
                <w:jc w:val="center"/>
              </w:trPr>
              <w:tc>
                <w:tcPr>
                  <w:tcW w:w="0" w:type="auto"/>
                  <w:shd w:val="clear" w:color="auto" w:fill="FFFFFF"/>
                  <w:vAlign w:val="center"/>
                  <w:hideMark/>
                </w:tcPr>
                <w:p w14:paraId="3D4A3809" w14:textId="77777777" w:rsidR="00CC7FF9" w:rsidRPr="00977B27" w:rsidRDefault="00CC7FF9" w:rsidP="00C63AFE">
                  <w:pPr>
                    <w:widowControl/>
                    <w:jc w:val="center"/>
                    <w:rPr>
                      <w:rFonts w:ascii="Arial" w:eastAsia="宋体" w:hAnsi="Arial" w:cs="Arial"/>
                      <w:b/>
                      <w:bCs/>
                      <w:kern w:val="0"/>
                      <w:sz w:val="24"/>
                      <w:szCs w:val="24"/>
                    </w:rPr>
                  </w:pPr>
                </w:p>
              </w:tc>
              <w:tc>
                <w:tcPr>
                  <w:tcW w:w="0" w:type="auto"/>
                  <w:shd w:val="clear" w:color="auto" w:fill="FFFFFF"/>
                  <w:vAlign w:val="center"/>
                  <w:hideMark/>
                </w:tcPr>
                <w:p w14:paraId="635486C3"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T0</w:t>
                  </w:r>
                </w:p>
              </w:tc>
              <w:tc>
                <w:tcPr>
                  <w:tcW w:w="0" w:type="auto"/>
                  <w:shd w:val="clear" w:color="auto" w:fill="FFFFFF"/>
                  <w:vAlign w:val="center"/>
                  <w:hideMark/>
                </w:tcPr>
                <w:p w14:paraId="3CC2CA58"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w:t>
                  </w:r>
                </w:p>
              </w:tc>
              <w:tc>
                <w:tcPr>
                  <w:tcW w:w="0" w:type="auto"/>
                  <w:shd w:val="clear" w:color="auto" w:fill="FFFFFF"/>
                  <w:vAlign w:val="center"/>
                  <w:hideMark/>
                </w:tcPr>
                <w:p w14:paraId="17D97434"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T10</w:t>
                  </w:r>
                </w:p>
              </w:tc>
              <w:tc>
                <w:tcPr>
                  <w:tcW w:w="0" w:type="auto"/>
                  <w:shd w:val="clear" w:color="auto" w:fill="FFFFFF"/>
                  <w:vAlign w:val="center"/>
                  <w:hideMark/>
                </w:tcPr>
                <w:p w14:paraId="0C4BA764"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T11</w:t>
                  </w:r>
                </w:p>
              </w:tc>
              <w:tc>
                <w:tcPr>
                  <w:tcW w:w="0" w:type="auto"/>
                  <w:shd w:val="clear" w:color="auto" w:fill="FFFFFF"/>
                  <w:vAlign w:val="center"/>
                  <w:hideMark/>
                </w:tcPr>
                <w:p w14:paraId="4D615928"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T12</w:t>
                  </w:r>
                </w:p>
              </w:tc>
              <w:tc>
                <w:tcPr>
                  <w:tcW w:w="0" w:type="auto"/>
                  <w:shd w:val="clear" w:color="auto" w:fill="FFFFFF"/>
                  <w:vAlign w:val="center"/>
                  <w:hideMark/>
                </w:tcPr>
                <w:p w14:paraId="2AA6255B"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T13</w:t>
                  </w:r>
                </w:p>
              </w:tc>
              <w:tc>
                <w:tcPr>
                  <w:tcW w:w="0" w:type="auto"/>
                  <w:shd w:val="clear" w:color="auto" w:fill="FFFFFF"/>
                  <w:vAlign w:val="center"/>
                  <w:hideMark/>
                </w:tcPr>
                <w:p w14:paraId="42F3D506"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T14</w:t>
                  </w:r>
                </w:p>
              </w:tc>
              <w:tc>
                <w:tcPr>
                  <w:tcW w:w="0" w:type="auto"/>
                  <w:shd w:val="clear" w:color="auto" w:fill="FFFFFF"/>
                  <w:vAlign w:val="center"/>
                  <w:hideMark/>
                </w:tcPr>
                <w:p w14:paraId="1F400D2A"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T15</w:t>
                  </w:r>
                </w:p>
              </w:tc>
              <w:tc>
                <w:tcPr>
                  <w:tcW w:w="0" w:type="auto"/>
                  <w:shd w:val="clear" w:color="auto" w:fill="FFFFFF"/>
                  <w:vAlign w:val="center"/>
                  <w:hideMark/>
                </w:tcPr>
                <w:p w14:paraId="7745D0C2"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T16</w:t>
                  </w:r>
                </w:p>
              </w:tc>
              <w:tc>
                <w:tcPr>
                  <w:tcW w:w="0" w:type="auto"/>
                  <w:shd w:val="clear" w:color="auto" w:fill="FFFFFF"/>
                  <w:vAlign w:val="center"/>
                  <w:hideMark/>
                </w:tcPr>
                <w:p w14:paraId="4C668DC6"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T17</w:t>
                  </w:r>
                </w:p>
              </w:tc>
              <w:tc>
                <w:tcPr>
                  <w:tcW w:w="0" w:type="auto"/>
                  <w:shd w:val="clear" w:color="auto" w:fill="FFFFFF"/>
                  <w:vAlign w:val="center"/>
                  <w:hideMark/>
                </w:tcPr>
                <w:p w14:paraId="1559C2F8"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T18</w:t>
                  </w:r>
                </w:p>
              </w:tc>
              <w:tc>
                <w:tcPr>
                  <w:tcW w:w="0" w:type="auto"/>
                  <w:shd w:val="clear" w:color="auto" w:fill="FFFFFF"/>
                  <w:vAlign w:val="center"/>
                  <w:hideMark/>
                </w:tcPr>
                <w:p w14:paraId="2F9955FF"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T2</w:t>
                  </w:r>
                </w:p>
              </w:tc>
              <w:tc>
                <w:tcPr>
                  <w:tcW w:w="0" w:type="auto"/>
                  <w:shd w:val="clear" w:color="auto" w:fill="FFFFFF"/>
                  <w:vAlign w:val="center"/>
                  <w:hideMark/>
                </w:tcPr>
                <w:p w14:paraId="2884F06E"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T3</w:t>
                  </w:r>
                </w:p>
              </w:tc>
              <w:tc>
                <w:tcPr>
                  <w:tcW w:w="0" w:type="auto"/>
                  <w:shd w:val="clear" w:color="auto" w:fill="FFFFFF"/>
                  <w:vAlign w:val="center"/>
                  <w:hideMark/>
                </w:tcPr>
                <w:p w14:paraId="0F0868CE"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T4</w:t>
                  </w:r>
                </w:p>
              </w:tc>
              <w:tc>
                <w:tcPr>
                  <w:tcW w:w="0" w:type="auto"/>
                  <w:shd w:val="clear" w:color="auto" w:fill="FFFFFF"/>
                  <w:vAlign w:val="center"/>
                  <w:hideMark/>
                </w:tcPr>
                <w:p w14:paraId="50A96D31"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T5</w:t>
                  </w:r>
                </w:p>
              </w:tc>
              <w:tc>
                <w:tcPr>
                  <w:tcW w:w="0" w:type="auto"/>
                  <w:shd w:val="clear" w:color="auto" w:fill="FFFFFF"/>
                  <w:vAlign w:val="center"/>
                  <w:hideMark/>
                </w:tcPr>
                <w:p w14:paraId="0ECEE026"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T6</w:t>
                  </w:r>
                </w:p>
              </w:tc>
              <w:tc>
                <w:tcPr>
                  <w:tcW w:w="0" w:type="auto"/>
                  <w:shd w:val="clear" w:color="auto" w:fill="FFFFFF"/>
                  <w:vAlign w:val="center"/>
                  <w:hideMark/>
                </w:tcPr>
                <w:p w14:paraId="3179C222"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T7</w:t>
                  </w:r>
                </w:p>
              </w:tc>
              <w:tc>
                <w:tcPr>
                  <w:tcW w:w="0" w:type="auto"/>
                  <w:shd w:val="clear" w:color="auto" w:fill="FFFFFF"/>
                  <w:vAlign w:val="center"/>
                  <w:hideMark/>
                </w:tcPr>
                <w:p w14:paraId="27197243"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T8</w:t>
                  </w:r>
                </w:p>
              </w:tc>
              <w:tc>
                <w:tcPr>
                  <w:tcW w:w="0" w:type="auto"/>
                  <w:shd w:val="clear" w:color="auto" w:fill="FFFFFF"/>
                  <w:vAlign w:val="center"/>
                  <w:hideMark/>
                </w:tcPr>
                <w:p w14:paraId="16413B00" w14:textId="77777777" w:rsidR="00CC7FF9" w:rsidRPr="00977B27" w:rsidRDefault="00CC7FF9" w:rsidP="00C63AFE">
                  <w:pPr>
                    <w:widowControl/>
                    <w:jc w:val="center"/>
                    <w:rPr>
                      <w:rFonts w:ascii="宋体" w:eastAsia="宋体" w:hAnsi="宋体" w:cs="宋体"/>
                      <w:b/>
                      <w:bCs/>
                      <w:kern w:val="0"/>
                      <w:sz w:val="24"/>
                      <w:szCs w:val="24"/>
                    </w:rPr>
                  </w:pPr>
                  <w:r w:rsidRPr="00977B27">
                    <w:rPr>
                      <w:rFonts w:ascii="宋体" w:eastAsia="宋体" w:hAnsi="宋体" w:cs="宋体"/>
                      <w:b/>
                      <w:bCs/>
                      <w:kern w:val="0"/>
                      <w:sz w:val="24"/>
                      <w:szCs w:val="24"/>
                    </w:rPr>
                    <w:t>T9</w:t>
                  </w:r>
                </w:p>
              </w:tc>
            </w:tr>
            <w:tr w:rsidR="00CC7FF9" w:rsidRPr="00977B27" w14:paraId="5F28A9EA" w14:textId="77777777" w:rsidTr="00C63AFE">
              <w:trPr>
                <w:tblCellSpacing w:w="15" w:type="dxa"/>
                <w:jc w:val="center"/>
              </w:trPr>
              <w:tc>
                <w:tcPr>
                  <w:tcW w:w="0" w:type="auto"/>
                  <w:shd w:val="clear" w:color="auto" w:fill="FFFFFF"/>
                  <w:vAlign w:val="center"/>
                  <w:hideMark/>
                </w:tcPr>
                <w:p w14:paraId="79BB00FA"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P0</w:t>
                  </w:r>
                </w:p>
              </w:tc>
              <w:tc>
                <w:tcPr>
                  <w:tcW w:w="0" w:type="auto"/>
                  <w:shd w:val="clear" w:color="auto" w:fill="C0C0F0"/>
                  <w:tcMar>
                    <w:top w:w="0" w:type="dxa"/>
                    <w:left w:w="0" w:type="dxa"/>
                    <w:bottom w:w="0" w:type="dxa"/>
                    <w:right w:w="0" w:type="dxa"/>
                  </w:tcMar>
                  <w:vAlign w:val="center"/>
                  <w:hideMark/>
                </w:tcPr>
                <w:p w14:paraId="16217E9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1E0245C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83C358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DEE33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9BEDCD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A2BF31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31A576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499042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4058C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89AAE9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29EBE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04C6E4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F2EDCA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D3C41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E17777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54EA52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21FD3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FB139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22BA36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00CA1E25" w14:textId="77777777" w:rsidTr="00C63AFE">
              <w:trPr>
                <w:tblCellSpacing w:w="15" w:type="dxa"/>
                <w:jc w:val="center"/>
              </w:trPr>
              <w:tc>
                <w:tcPr>
                  <w:tcW w:w="0" w:type="auto"/>
                  <w:shd w:val="clear" w:color="auto" w:fill="FFFFFF"/>
                  <w:vAlign w:val="center"/>
                  <w:hideMark/>
                </w:tcPr>
                <w:p w14:paraId="360B6DBF"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w:t>
                  </w:r>
                </w:p>
              </w:tc>
              <w:tc>
                <w:tcPr>
                  <w:tcW w:w="0" w:type="auto"/>
                  <w:shd w:val="clear" w:color="auto" w:fill="A0A0D0"/>
                  <w:tcMar>
                    <w:top w:w="0" w:type="dxa"/>
                    <w:left w:w="0" w:type="dxa"/>
                    <w:bottom w:w="0" w:type="dxa"/>
                    <w:right w:w="0" w:type="dxa"/>
                  </w:tcMar>
                  <w:vAlign w:val="center"/>
                  <w:hideMark/>
                </w:tcPr>
                <w:p w14:paraId="6F7E0CE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1C1F5E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1904504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87883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B8134B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D12E8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1F37C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4F4DF8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1302F6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097A2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43508F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1A6AE2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275222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AD282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7E98FF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45F5D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F5088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755119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8F981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2365AA63" w14:textId="77777777" w:rsidTr="00C63AFE">
              <w:trPr>
                <w:tblCellSpacing w:w="15" w:type="dxa"/>
                <w:jc w:val="center"/>
              </w:trPr>
              <w:tc>
                <w:tcPr>
                  <w:tcW w:w="0" w:type="auto"/>
                  <w:shd w:val="clear" w:color="auto" w:fill="FFFFFF"/>
                  <w:vAlign w:val="center"/>
                  <w:hideMark/>
                </w:tcPr>
                <w:p w14:paraId="64F333FA"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P10</w:t>
                  </w:r>
                </w:p>
              </w:tc>
              <w:tc>
                <w:tcPr>
                  <w:tcW w:w="0" w:type="auto"/>
                  <w:shd w:val="clear" w:color="auto" w:fill="C0C0F0"/>
                  <w:tcMar>
                    <w:top w:w="0" w:type="dxa"/>
                    <w:left w:w="0" w:type="dxa"/>
                    <w:bottom w:w="0" w:type="dxa"/>
                    <w:right w:w="0" w:type="dxa"/>
                  </w:tcMar>
                  <w:vAlign w:val="center"/>
                  <w:hideMark/>
                </w:tcPr>
                <w:p w14:paraId="611DE30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29C37D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E18512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5EE61F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5322DC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11329B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7337BF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28691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54324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18C97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8F5E2F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C11574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04D289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B19EEE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CEE346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95C7D2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C3AFE9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7E44C4A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F38717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CC7FF9" w:rsidRPr="00977B27" w14:paraId="01592A48" w14:textId="77777777" w:rsidTr="00C63AFE">
              <w:trPr>
                <w:tblCellSpacing w:w="15" w:type="dxa"/>
                <w:jc w:val="center"/>
              </w:trPr>
              <w:tc>
                <w:tcPr>
                  <w:tcW w:w="0" w:type="auto"/>
                  <w:shd w:val="clear" w:color="auto" w:fill="FFFFFF"/>
                  <w:vAlign w:val="center"/>
                  <w:hideMark/>
                </w:tcPr>
                <w:p w14:paraId="0E466EBC"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P11</w:t>
                  </w:r>
                </w:p>
              </w:tc>
              <w:tc>
                <w:tcPr>
                  <w:tcW w:w="0" w:type="auto"/>
                  <w:shd w:val="clear" w:color="auto" w:fill="A0A0D0"/>
                  <w:tcMar>
                    <w:top w:w="0" w:type="dxa"/>
                    <w:left w:w="0" w:type="dxa"/>
                    <w:bottom w:w="0" w:type="dxa"/>
                    <w:right w:w="0" w:type="dxa"/>
                  </w:tcMar>
                  <w:vAlign w:val="center"/>
                  <w:hideMark/>
                </w:tcPr>
                <w:p w14:paraId="3F12E2C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94081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4078C5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09E9BC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FC9E18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EDEBF0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2536EE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5D325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051C00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B41304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EE4E1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DA4A0A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FB3809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45989A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A02D99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A6204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40F3F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DBC40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CFD6D5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CC7FF9" w:rsidRPr="00977B27" w14:paraId="07B6AD68" w14:textId="77777777" w:rsidTr="00C63AFE">
              <w:trPr>
                <w:tblCellSpacing w:w="15" w:type="dxa"/>
                <w:jc w:val="center"/>
              </w:trPr>
              <w:tc>
                <w:tcPr>
                  <w:tcW w:w="0" w:type="auto"/>
                  <w:shd w:val="clear" w:color="auto" w:fill="FFFFFF"/>
                  <w:vAlign w:val="center"/>
                  <w:hideMark/>
                </w:tcPr>
                <w:p w14:paraId="54B7C70D"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P12</w:t>
                  </w:r>
                </w:p>
              </w:tc>
              <w:tc>
                <w:tcPr>
                  <w:tcW w:w="0" w:type="auto"/>
                  <w:shd w:val="clear" w:color="auto" w:fill="C0C0F0"/>
                  <w:tcMar>
                    <w:top w:w="0" w:type="dxa"/>
                    <w:left w:w="0" w:type="dxa"/>
                    <w:bottom w:w="0" w:type="dxa"/>
                    <w:right w:w="0" w:type="dxa"/>
                  </w:tcMar>
                  <w:vAlign w:val="center"/>
                  <w:hideMark/>
                </w:tcPr>
                <w:p w14:paraId="295C0EB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BAD9BB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3B5A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5FA82C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7724B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3C965D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053BFC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7F0AEE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73831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5786D1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FE92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C4CF57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F70FC0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C810AF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D8F1DB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74E4D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D7C6F7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9CBF94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126C74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r>
            <w:tr w:rsidR="00CC7FF9" w:rsidRPr="00977B27" w14:paraId="6084E525" w14:textId="77777777" w:rsidTr="00C63AFE">
              <w:trPr>
                <w:tblCellSpacing w:w="15" w:type="dxa"/>
                <w:jc w:val="center"/>
              </w:trPr>
              <w:tc>
                <w:tcPr>
                  <w:tcW w:w="0" w:type="auto"/>
                  <w:shd w:val="clear" w:color="auto" w:fill="FFFFFF"/>
                  <w:vAlign w:val="center"/>
                  <w:hideMark/>
                </w:tcPr>
                <w:p w14:paraId="06272961"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P13</w:t>
                  </w:r>
                </w:p>
              </w:tc>
              <w:tc>
                <w:tcPr>
                  <w:tcW w:w="0" w:type="auto"/>
                  <w:shd w:val="clear" w:color="auto" w:fill="A0A0D0"/>
                  <w:tcMar>
                    <w:top w:w="0" w:type="dxa"/>
                    <w:left w:w="0" w:type="dxa"/>
                    <w:bottom w:w="0" w:type="dxa"/>
                    <w:right w:w="0" w:type="dxa"/>
                  </w:tcMar>
                  <w:vAlign w:val="center"/>
                  <w:hideMark/>
                </w:tcPr>
                <w:p w14:paraId="276B235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438784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56C3A2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73FFC0A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358DF83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2784F7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C8C666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140B09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C4705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016BCB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5326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805652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05CC8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385191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4202EF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1B7A37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D07A46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93A49B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C2B345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421DFEC0" w14:textId="77777777" w:rsidTr="00C63AFE">
              <w:trPr>
                <w:tblCellSpacing w:w="15" w:type="dxa"/>
                <w:jc w:val="center"/>
              </w:trPr>
              <w:tc>
                <w:tcPr>
                  <w:tcW w:w="0" w:type="auto"/>
                  <w:shd w:val="clear" w:color="auto" w:fill="FFFFFF"/>
                  <w:vAlign w:val="center"/>
                  <w:hideMark/>
                </w:tcPr>
                <w:p w14:paraId="6557A4F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P14</w:t>
                  </w:r>
                </w:p>
              </w:tc>
              <w:tc>
                <w:tcPr>
                  <w:tcW w:w="0" w:type="auto"/>
                  <w:shd w:val="clear" w:color="auto" w:fill="C0C0F0"/>
                  <w:tcMar>
                    <w:top w:w="0" w:type="dxa"/>
                    <w:left w:w="0" w:type="dxa"/>
                    <w:bottom w:w="0" w:type="dxa"/>
                    <w:right w:w="0" w:type="dxa"/>
                  </w:tcMar>
                  <w:vAlign w:val="center"/>
                  <w:hideMark/>
                </w:tcPr>
                <w:p w14:paraId="6E6080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2DC5F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210D2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A74BBA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4B50993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6E12BAC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F936DE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5EC376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16F16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5385EC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98C80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63E257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930CC5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01B9AE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E11F7A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2562E1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F33D8B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30DB7B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4E2CE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19A33597" w14:textId="77777777" w:rsidTr="00C63AFE">
              <w:trPr>
                <w:tblCellSpacing w:w="15" w:type="dxa"/>
                <w:jc w:val="center"/>
              </w:trPr>
              <w:tc>
                <w:tcPr>
                  <w:tcW w:w="0" w:type="auto"/>
                  <w:shd w:val="clear" w:color="auto" w:fill="FFFFFF"/>
                  <w:vAlign w:val="center"/>
                  <w:hideMark/>
                </w:tcPr>
                <w:p w14:paraId="13C2DB40"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P15</w:t>
                  </w:r>
                </w:p>
              </w:tc>
              <w:tc>
                <w:tcPr>
                  <w:tcW w:w="0" w:type="auto"/>
                  <w:shd w:val="clear" w:color="auto" w:fill="A0A0D0"/>
                  <w:tcMar>
                    <w:top w:w="0" w:type="dxa"/>
                    <w:left w:w="0" w:type="dxa"/>
                    <w:bottom w:w="0" w:type="dxa"/>
                    <w:right w:w="0" w:type="dxa"/>
                  </w:tcMar>
                  <w:vAlign w:val="center"/>
                  <w:hideMark/>
                </w:tcPr>
                <w:p w14:paraId="3561F56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A0F368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4AB73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07D670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5E754B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A98EA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1D3646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45BFB04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5DADDC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187BCFE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0E4716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6DEEF4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18F655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52FAAE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0BD044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5A5B9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782EA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CA2C07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BE828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0C2FCE33" w14:textId="77777777" w:rsidTr="00C63AFE">
              <w:trPr>
                <w:tblCellSpacing w:w="15" w:type="dxa"/>
                <w:jc w:val="center"/>
              </w:trPr>
              <w:tc>
                <w:tcPr>
                  <w:tcW w:w="0" w:type="auto"/>
                  <w:shd w:val="clear" w:color="auto" w:fill="FFFFFF"/>
                  <w:vAlign w:val="center"/>
                  <w:hideMark/>
                </w:tcPr>
                <w:p w14:paraId="254B9795"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P16</w:t>
                  </w:r>
                </w:p>
              </w:tc>
              <w:tc>
                <w:tcPr>
                  <w:tcW w:w="0" w:type="auto"/>
                  <w:shd w:val="clear" w:color="auto" w:fill="C0C0F0"/>
                  <w:tcMar>
                    <w:top w:w="0" w:type="dxa"/>
                    <w:left w:w="0" w:type="dxa"/>
                    <w:bottom w:w="0" w:type="dxa"/>
                    <w:right w:w="0" w:type="dxa"/>
                  </w:tcMar>
                  <w:vAlign w:val="center"/>
                  <w:hideMark/>
                </w:tcPr>
                <w:p w14:paraId="6002EBA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B17F65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151F45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017A9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6C737A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3AE05F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6278C8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4647E36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EEC9D2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655786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7F8A05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2D22A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96EE6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743E24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24D360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71EA2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D3EA1E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6D70E6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350C20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671897DF" w14:textId="77777777" w:rsidTr="00C63AFE">
              <w:trPr>
                <w:tblCellSpacing w:w="15" w:type="dxa"/>
                <w:jc w:val="center"/>
              </w:trPr>
              <w:tc>
                <w:tcPr>
                  <w:tcW w:w="0" w:type="auto"/>
                  <w:shd w:val="clear" w:color="auto" w:fill="FFFFFF"/>
                  <w:vAlign w:val="center"/>
                  <w:hideMark/>
                </w:tcPr>
                <w:p w14:paraId="21063D9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P17</w:t>
                  </w:r>
                </w:p>
              </w:tc>
              <w:tc>
                <w:tcPr>
                  <w:tcW w:w="0" w:type="auto"/>
                  <w:shd w:val="clear" w:color="auto" w:fill="A0A0D0"/>
                  <w:tcMar>
                    <w:top w:w="0" w:type="dxa"/>
                    <w:left w:w="0" w:type="dxa"/>
                    <w:bottom w:w="0" w:type="dxa"/>
                    <w:right w:w="0" w:type="dxa"/>
                  </w:tcMar>
                  <w:vAlign w:val="center"/>
                  <w:hideMark/>
                </w:tcPr>
                <w:p w14:paraId="0775932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49A71E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41113C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E31414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A1A48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E32565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C272C6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DE913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6755D6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F8DB06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9B64EA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1F3CBF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E462C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4AF226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DC85BC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A76CE1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ACE3E7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53F7F2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FFEA54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3B5C0056" w14:textId="77777777" w:rsidTr="00C63AFE">
              <w:trPr>
                <w:tblCellSpacing w:w="15" w:type="dxa"/>
                <w:jc w:val="center"/>
              </w:trPr>
              <w:tc>
                <w:tcPr>
                  <w:tcW w:w="0" w:type="auto"/>
                  <w:shd w:val="clear" w:color="auto" w:fill="FFFFFF"/>
                  <w:vAlign w:val="center"/>
                  <w:hideMark/>
                </w:tcPr>
                <w:p w14:paraId="35872DA3"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P18</w:t>
                  </w:r>
                </w:p>
              </w:tc>
              <w:tc>
                <w:tcPr>
                  <w:tcW w:w="0" w:type="auto"/>
                  <w:shd w:val="clear" w:color="auto" w:fill="C0C0F0"/>
                  <w:tcMar>
                    <w:top w:w="0" w:type="dxa"/>
                    <w:left w:w="0" w:type="dxa"/>
                    <w:bottom w:w="0" w:type="dxa"/>
                    <w:right w:w="0" w:type="dxa"/>
                  </w:tcMar>
                  <w:vAlign w:val="center"/>
                  <w:hideMark/>
                </w:tcPr>
                <w:p w14:paraId="1DEEA81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7B29CE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A3AD0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50D19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084A09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B1260F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B1E5A2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674E75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DDB499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0A3426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12366E3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4D2FDC5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0242A0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66DA78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7C10DC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43B8C4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B813DC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82B1DA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1CA7B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10C994A4" w14:textId="77777777" w:rsidTr="00C63AFE">
              <w:trPr>
                <w:tblCellSpacing w:w="15" w:type="dxa"/>
                <w:jc w:val="center"/>
              </w:trPr>
              <w:tc>
                <w:tcPr>
                  <w:tcW w:w="0" w:type="auto"/>
                  <w:shd w:val="clear" w:color="auto" w:fill="FFFFFF"/>
                  <w:vAlign w:val="center"/>
                  <w:hideMark/>
                </w:tcPr>
                <w:p w14:paraId="5385B4B0"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P3</w:t>
                  </w:r>
                </w:p>
              </w:tc>
              <w:tc>
                <w:tcPr>
                  <w:tcW w:w="0" w:type="auto"/>
                  <w:shd w:val="clear" w:color="auto" w:fill="A0A0D0"/>
                  <w:tcMar>
                    <w:top w:w="0" w:type="dxa"/>
                    <w:left w:w="0" w:type="dxa"/>
                    <w:bottom w:w="0" w:type="dxa"/>
                    <w:right w:w="0" w:type="dxa"/>
                  </w:tcMar>
                  <w:vAlign w:val="center"/>
                  <w:hideMark/>
                </w:tcPr>
                <w:p w14:paraId="4B71AEC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34B2F9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566E3E4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E58E68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9027E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587E0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9E683B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B58DD4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B2DAAA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1F9D6E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8B6929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F22A4E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F1D7AB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8FA039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A699A4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005002B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883E79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75760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E0C815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37E1DFB3" w14:textId="77777777" w:rsidTr="00C63AFE">
              <w:trPr>
                <w:tblCellSpacing w:w="15" w:type="dxa"/>
                <w:jc w:val="center"/>
              </w:trPr>
              <w:tc>
                <w:tcPr>
                  <w:tcW w:w="0" w:type="auto"/>
                  <w:shd w:val="clear" w:color="auto" w:fill="FFFFFF"/>
                  <w:vAlign w:val="center"/>
                  <w:hideMark/>
                </w:tcPr>
                <w:p w14:paraId="2058148E"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P4</w:t>
                  </w:r>
                </w:p>
              </w:tc>
              <w:tc>
                <w:tcPr>
                  <w:tcW w:w="0" w:type="auto"/>
                  <w:shd w:val="clear" w:color="auto" w:fill="C0C0F0"/>
                  <w:tcMar>
                    <w:top w:w="0" w:type="dxa"/>
                    <w:left w:w="0" w:type="dxa"/>
                    <w:bottom w:w="0" w:type="dxa"/>
                    <w:right w:w="0" w:type="dxa"/>
                  </w:tcMar>
                  <w:vAlign w:val="center"/>
                  <w:hideMark/>
                </w:tcPr>
                <w:p w14:paraId="6E19415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9ED7E8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71BD0B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121F35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E82013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C74766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AF0850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2C050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BC9D32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8B76C4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FC2585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C37B9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1F69FB7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3FE1F93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B22E17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43153D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369903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3CE10D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3686B1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2D4FCAD8" w14:textId="77777777" w:rsidTr="00C63AFE">
              <w:trPr>
                <w:tblCellSpacing w:w="15" w:type="dxa"/>
                <w:jc w:val="center"/>
              </w:trPr>
              <w:tc>
                <w:tcPr>
                  <w:tcW w:w="0" w:type="auto"/>
                  <w:shd w:val="clear" w:color="auto" w:fill="FFFFFF"/>
                  <w:vAlign w:val="center"/>
                  <w:hideMark/>
                </w:tcPr>
                <w:p w14:paraId="6F4F974A"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P5</w:t>
                  </w:r>
                </w:p>
              </w:tc>
              <w:tc>
                <w:tcPr>
                  <w:tcW w:w="0" w:type="auto"/>
                  <w:shd w:val="clear" w:color="auto" w:fill="A0A0D0"/>
                  <w:tcMar>
                    <w:top w:w="0" w:type="dxa"/>
                    <w:left w:w="0" w:type="dxa"/>
                    <w:bottom w:w="0" w:type="dxa"/>
                    <w:right w:w="0" w:type="dxa"/>
                  </w:tcMar>
                  <w:vAlign w:val="center"/>
                  <w:hideMark/>
                </w:tcPr>
                <w:p w14:paraId="5B6BD3B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A6DC3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65A182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95E17B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9BFB4A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A81110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47613A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0DCC1A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FFE620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D04C86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898B1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66A9992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364E54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0BD920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98660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88EA63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038C0C2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EBB5BD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BFCE0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07414D82" w14:textId="77777777" w:rsidTr="00C63AFE">
              <w:trPr>
                <w:tblCellSpacing w:w="15" w:type="dxa"/>
                <w:jc w:val="center"/>
              </w:trPr>
              <w:tc>
                <w:tcPr>
                  <w:tcW w:w="0" w:type="auto"/>
                  <w:shd w:val="clear" w:color="auto" w:fill="FFFFFF"/>
                  <w:vAlign w:val="center"/>
                  <w:hideMark/>
                </w:tcPr>
                <w:p w14:paraId="69259450"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P6</w:t>
                  </w:r>
                </w:p>
              </w:tc>
              <w:tc>
                <w:tcPr>
                  <w:tcW w:w="0" w:type="auto"/>
                  <w:shd w:val="clear" w:color="auto" w:fill="C0C0F0"/>
                  <w:tcMar>
                    <w:top w:w="0" w:type="dxa"/>
                    <w:left w:w="0" w:type="dxa"/>
                    <w:bottom w:w="0" w:type="dxa"/>
                    <w:right w:w="0" w:type="dxa"/>
                  </w:tcMar>
                  <w:vAlign w:val="center"/>
                  <w:hideMark/>
                </w:tcPr>
                <w:p w14:paraId="61B7A4B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D36F0A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FBAE6E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039C4A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33AEBA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66E3D9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E3E2D0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252A84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0EAF4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667A19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50B00E4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D20988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3687571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125F3F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280D0AF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769B2F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02A26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1D194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C5EADE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1BD2F651" w14:textId="77777777" w:rsidTr="00C63AFE">
              <w:trPr>
                <w:tblCellSpacing w:w="15" w:type="dxa"/>
                <w:jc w:val="center"/>
              </w:trPr>
              <w:tc>
                <w:tcPr>
                  <w:tcW w:w="0" w:type="auto"/>
                  <w:shd w:val="clear" w:color="auto" w:fill="FFFFFF"/>
                  <w:vAlign w:val="center"/>
                  <w:hideMark/>
                </w:tcPr>
                <w:p w14:paraId="6F4733B0"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P7</w:t>
                  </w:r>
                </w:p>
              </w:tc>
              <w:tc>
                <w:tcPr>
                  <w:tcW w:w="0" w:type="auto"/>
                  <w:shd w:val="clear" w:color="auto" w:fill="A0A0D0"/>
                  <w:tcMar>
                    <w:top w:w="0" w:type="dxa"/>
                    <w:left w:w="0" w:type="dxa"/>
                    <w:bottom w:w="0" w:type="dxa"/>
                    <w:right w:w="0" w:type="dxa"/>
                  </w:tcMar>
                  <w:vAlign w:val="center"/>
                  <w:hideMark/>
                </w:tcPr>
                <w:p w14:paraId="1996E15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C50CBD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A9824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BF8937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A3E581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C5F04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89F94A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D17BC9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2AABD7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B33DC3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F95181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5C9A44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03B0696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1C74E1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60B5D0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CFD013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0124072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E322B4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45B3BFD4"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6F46DAB0" w14:textId="77777777" w:rsidTr="00C63AFE">
              <w:trPr>
                <w:tblCellSpacing w:w="15" w:type="dxa"/>
                <w:jc w:val="center"/>
              </w:trPr>
              <w:tc>
                <w:tcPr>
                  <w:tcW w:w="0" w:type="auto"/>
                  <w:shd w:val="clear" w:color="auto" w:fill="FFFFFF"/>
                  <w:vAlign w:val="center"/>
                  <w:hideMark/>
                </w:tcPr>
                <w:p w14:paraId="07405427"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P8</w:t>
                  </w:r>
                </w:p>
              </w:tc>
              <w:tc>
                <w:tcPr>
                  <w:tcW w:w="0" w:type="auto"/>
                  <w:shd w:val="clear" w:color="auto" w:fill="C0C0F0"/>
                  <w:tcMar>
                    <w:top w:w="0" w:type="dxa"/>
                    <w:left w:w="0" w:type="dxa"/>
                    <w:bottom w:w="0" w:type="dxa"/>
                    <w:right w:w="0" w:type="dxa"/>
                  </w:tcMar>
                  <w:vAlign w:val="center"/>
                  <w:hideMark/>
                </w:tcPr>
                <w:p w14:paraId="49E8FDA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0A581D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17660A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567412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53B8ED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8E3E33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9907A4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36B04366"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31663B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CFC3E2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3E8E309"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785AC90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4DDFF06E"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23179DC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C0CB1C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E0C50D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6986417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C0C0F0"/>
                  <w:tcMar>
                    <w:top w:w="0" w:type="dxa"/>
                    <w:left w:w="0" w:type="dxa"/>
                    <w:bottom w:w="0" w:type="dxa"/>
                    <w:right w:w="0" w:type="dxa"/>
                  </w:tcMar>
                  <w:vAlign w:val="center"/>
                  <w:hideMark/>
                </w:tcPr>
                <w:p w14:paraId="5E8B3C2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C0C0F0"/>
                  <w:tcMar>
                    <w:top w:w="0" w:type="dxa"/>
                    <w:left w:w="0" w:type="dxa"/>
                    <w:bottom w:w="0" w:type="dxa"/>
                    <w:right w:w="0" w:type="dxa"/>
                  </w:tcMar>
                  <w:vAlign w:val="center"/>
                  <w:hideMark/>
                </w:tcPr>
                <w:p w14:paraId="1E8F01D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r w:rsidR="00CC7FF9" w:rsidRPr="00977B27" w14:paraId="6B5EEFCD" w14:textId="77777777" w:rsidTr="00C63AFE">
              <w:trPr>
                <w:tblCellSpacing w:w="15" w:type="dxa"/>
                <w:jc w:val="center"/>
              </w:trPr>
              <w:tc>
                <w:tcPr>
                  <w:tcW w:w="0" w:type="auto"/>
                  <w:shd w:val="clear" w:color="auto" w:fill="FFFFFF"/>
                  <w:vAlign w:val="center"/>
                  <w:hideMark/>
                </w:tcPr>
                <w:p w14:paraId="0C40919E" w14:textId="77777777" w:rsidR="00CC7FF9" w:rsidRPr="00977B27" w:rsidRDefault="00CC7FF9" w:rsidP="00C63AFE">
                  <w:pPr>
                    <w:widowControl/>
                    <w:jc w:val="left"/>
                    <w:rPr>
                      <w:rFonts w:ascii="宋体" w:eastAsia="宋体" w:hAnsi="宋体" w:cs="宋体"/>
                      <w:b/>
                      <w:bCs/>
                      <w:kern w:val="0"/>
                      <w:sz w:val="24"/>
                      <w:szCs w:val="24"/>
                    </w:rPr>
                  </w:pPr>
                  <w:r w:rsidRPr="00977B27">
                    <w:rPr>
                      <w:rFonts w:ascii="宋体" w:eastAsia="宋体" w:hAnsi="宋体" w:cs="宋体"/>
                      <w:b/>
                      <w:bCs/>
                      <w:kern w:val="0"/>
                      <w:sz w:val="24"/>
                      <w:szCs w:val="24"/>
                    </w:rPr>
                    <w:t>P9</w:t>
                  </w:r>
                </w:p>
              </w:tc>
              <w:tc>
                <w:tcPr>
                  <w:tcW w:w="0" w:type="auto"/>
                  <w:shd w:val="clear" w:color="auto" w:fill="A0A0D0"/>
                  <w:tcMar>
                    <w:top w:w="0" w:type="dxa"/>
                    <w:left w:w="0" w:type="dxa"/>
                    <w:bottom w:w="0" w:type="dxa"/>
                    <w:right w:w="0" w:type="dxa"/>
                  </w:tcMar>
                  <w:vAlign w:val="center"/>
                  <w:hideMark/>
                </w:tcPr>
                <w:p w14:paraId="241F21A8"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595AF9E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3204E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F2368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E21DBFD"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4014CAF"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0E78BE7"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DEEC47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BF478E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CCFF89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17F657B"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3F65103A"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232C545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6AB79B2"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2B688C70"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64E07861"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12771D53"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c>
                <w:tcPr>
                  <w:tcW w:w="0" w:type="auto"/>
                  <w:shd w:val="clear" w:color="auto" w:fill="A0A0D0"/>
                  <w:tcMar>
                    <w:top w:w="0" w:type="dxa"/>
                    <w:left w:w="0" w:type="dxa"/>
                    <w:bottom w:w="0" w:type="dxa"/>
                    <w:right w:w="0" w:type="dxa"/>
                  </w:tcMar>
                  <w:vAlign w:val="center"/>
                  <w:hideMark/>
                </w:tcPr>
                <w:p w14:paraId="7EACA4D5"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-1</w:t>
                  </w:r>
                </w:p>
              </w:tc>
              <w:tc>
                <w:tcPr>
                  <w:tcW w:w="0" w:type="auto"/>
                  <w:shd w:val="clear" w:color="auto" w:fill="A0A0D0"/>
                  <w:tcMar>
                    <w:top w:w="0" w:type="dxa"/>
                    <w:left w:w="0" w:type="dxa"/>
                    <w:bottom w:w="0" w:type="dxa"/>
                    <w:right w:w="0" w:type="dxa"/>
                  </w:tcMar>
                  <w:vAlign w:val="center"/>
                  <w:hideMark/>
                </w:tcPr>
                <w:p w14:paraId="403C7B9C" w14:textId="77777777" w:rsidR="00CC7FF9" w:rsidRPr="00977B27" w:rsidRDefault="00CC7FF9" w:rsidP="00C63AFE">
                  <w:pPr>
                    <w:widowControl/>
                    <w:jc w:val="center"/>
                    <w:rPr>
                      <w:rFonts w:ascii="宋体" w:eastAsia="宋体" w:hAnsi="宋体" w:cs="宋体"/>
                      <w:kern w:val="0"/>
                      <w:sz w:val="24"/>
                      <w:szCs w:val="24"/>
                    </w:rPr>
                  </w:pPr>
                  <w:r w:rsidRPr="00977B27">
                    <w:rPr>
                      <w:rFonts w:ascii="宋体" w:eastAsia="宋体" w:hAnsi="宋体" w:cs="宋体"/>
                      <w:kern w:val="0"/>
                      <w:sz w:val="24"/>
                      <w:szCs w:val="24"/>
                    </w:rPr>
                    <w:t>0</w:t>
                  </w:r>
                </w:p>
              </w:tc>
            </w:tr>
          </w:tbl>
          <w:p w14:paraId="34228D66" w14:textId="77777777" w:rsidR="00CC7FF9" w:rsidRPr="00977B27" w:rsidRDefault="00CC7FF9" w:rsidP="00C63AFE">
            <w:pPr>
              <w:widowControl/>
              <w:jc w:val="center"/>
              <w:rPr>
                <w:rFonts w:ascii="Arial" w:eastAsia="宋体" w:hAnsi="Arial" w:cs="Arial"/>
                <w:kern w:val="0"/>
                <w:sz w:val="24"/>
                <w:szCs w:val="24"/>
              </w:rPr>
            </w:pPr>
          </w:p>
        </w:tc>
      </w:tr>
    </w:tbl>
    <w:p w14:paraId="457F33EF" w14:textId="77777777" w:rsidR="00CC7FF9" w:rsidRDefault="00CC7FF9" w:rsidP="004A4461">
      <w:pPr>
        <w:spacing w:line="360" w:lineRule="auto"/>
        <w:rPr>
          <w:rFonts w:ascii="宋体" w:eastAsia="宋体" w:hAnsi="宋体"/>
          <w:sz w:val="22"/>
        </w:rPr>
      </w:pPr>
    </w:p>
    <w:p w14:paraId="3BF8266D" w14:textId="77777777" w:rsidR="00CC7FF9" w:rsidRDefault="00CC7FF9" w:rsidP="00933DAF">
      <w:pPr>
        <w:spacing w:line="360" w:lineRule="auto"/>
        <w:ind w:firstLine="420"/>
        <w:rPr>
          <w:rFonts w:ascii="宋体" w:eastAsia="宋体" w:hAnsi="宋体"/>
          <w:sz w:val="22"/>
        </w:rPr>
      </w:pPr>
      <w:r>
        <w:rPr>
          <w:rFonts w:ascii="宋体" w:eastAsia="宋体" w:hAnsi="宋体" w:hint="eastAsia"/>
          <w:sz w:val="22"/>
        </w:rPr>
        <w:t>分别进行关联矩阵和不变性分析：可见第一个网络不是有界的，所以应该将其修复为有界。可以发现关联矩阵和不变量用于静态特征饭分析，比可达图和覆盖图拥有更加坚实的数学基础和可靠性，算法更加容易收敛。</w:t>
      </w:r>
    </w:p>
    <w:p w14:paraId="39E6EBD4" w14:textId="77777777" w:rsidR="00CC7FF9" w:rsidRPr="00107CB8" w:rsidRDefault="00CC7FF9" w:rsidP="004A4461">
      <w:pPr>
        <w:spacing w:line="360" w:lineRule="auto"/>
        <w:rPr>
          <w:rFonts w:ascii="宋体" w:eastAsia="宋体" w:hAnsi="宋体"/>
          <w:sz w:val="22"/>
        </w:rPr>
      </w:pPr>
    </w:p>
    <w:p w14:paraId="6AF201C0" w14:textId="77777777" w:rsidR="00CC7FF9" w:rsidRPr="000671C0" w:rsidRDefault="00CC7FF9" w:rsidP="000671C0">
      <w:pPr>
        <w:pStyle w:val="2"/>
        <w:ind w:left="420" w:hanging="420"/>
        <w:jc w:val="center"/>
        <w:rPr>
          <w:rFonts w:ascii="黑体" w:eastAsia="黑体" w:hAnsi="宋体" w:cs="宋体"/>
          <w:kern w:val="0"/>
          <w:sz w:val="28"/>
          <w:szCs w:val="28"/>
        </w:rPr>
      </w:pPr>
      <w:bookmarkStart w:id="9" w:name="_Toc459242651"/>
      <w:r w:rsidRPr="000671C0">
        <w:rPr>
          <w:rFonts w:ascii="黑体" w:eastAsia="黑体" w:hAnsi="宋体" w:cs="宋体" w:hint="eastAsia"/>
          <w:kern w:val="0"/>
          <w:sz w:val="28"/>
          <w:szCs w:val="28"/>
        </w:rPr>
        <w:t>第三节</w:t>
      </w:r>
      <w:r w:rsidRPr="000671C0">
        <w:rPr>
          <w:rFonts w:ascii="黑体" w:eastAsia="黑体" w:hAnsi="宋体" w:cs="宋体"/>
          <w:kern w:val="0"/>
          <w:sz w:val="28"/>
          <w:szCs w:val="28"/>
        </w:rPr>
        <w:tab/>
      </w:r>
      <w:r w:rsidRPr="000671C0">
        <w:rPr>
          <w:rFonts w:ascii="黑体" w:eastAsia="黑体" w:hAnsi="宋体" w:cs="宋体" w:hint="eastAsia"/>
          <w:kern w:val="0"/>
          <w:sz w:val="28"/>
          <w:szCs w:val="28"/>
        </w:rPr>
        <w:t>采购业务流程的动态优化和仿真</w:t>
      </w:r>
      <w:bookmarkEnd w:id="9"/>
    </w:p>
    <w:p w14:paraId="613A0581" w14:textId="4B2D67D7" w:rsidR="00CC7FF9" w:rsidRPr="00107CB8" w:rsidRDefault="00CC7FF9" w:rsidP="00F73EBE">
      <w:pPr>
        <w:spacing w:line="360" w:lineRule="auto"/>
        <w:ind w:firstLine="420"/>
        <w:rPr>
          <w:rFonts w:ascii="宋体" w:eastAsia="宋体" w:hAnsi="宋体"/>
          <w:sz w:val="22"/>
        </w:rPr>
      </w:pPr>
      <w:r>
        <w:rPr>
          <w:rFonts w:ascii="宋体" w:eastAsia="宋体" w:hAnsi="宋体" w:hint="eastAsia"/>
          <w:sz w:val="22"/>
        </w:rPr>
        <w:t>根据静态性质分析，在不改变流程稳健性的前提下，</w:t>
      </w:r>
      <w:r w:rsidRPr="00107CB8">
        <w:rPr>
          <w:rFonts w:ascii="宋体" w:eastAsia="宋体" w:hAnsi="宋体" w:hint="eastAsia"/>
          <w:sz w:val="22"/>
        </w:rPr>
        <w:t>依照优化规则给出了具体的</w:t>
      </w:r>
      <w:r w:rsidR="00F73EBE">
        <w:rPr>
          <w:rFonts w:ascii="宋体" w:eastAsia="宋体" w:hAnsi="宋体" w:hint="eastAsia"/>
          <w:sz w:val="22"/>
        </w:rPr>
        <w:t>业务流程再造的</w:t>
      </w:r>
      <w:r w:rsidRPr="00107CB8">
        <w:rPr>
          <w:rFonts w:ascii="宋体" w:eastAsia="宋体" w:hAnsi="宋体" w:hint="eastAsia"/>
          <w:sz w:val="22"/>
        </w:rPr>
        <w:t>实施步骤，如下所示：</w:t>
      </w:r>
    </w:p>
    <w:p w14:paraId="09F20F4A" w14:textId="110D17EF" w:rsidR="00CC7FF9" w:rsidRPr="00EA121F" w:rsidRDefault="00CC7FF9" w:rsidP="00EA121F">
      <w:pPr>
        <w:pStyle w:val="a3"/>
        <w:numPr>
          <w:ilvl w:val="1"/>
          <w:numId w:val="10"/>
        </w:numPr>
        <w:spacing w:line="360" w:lineRule="auto"/>
        <w:ind w:firstLineChars="0"/>
        <w:rPr>
          <w:rFonts w:ascii="宋体" w:eastAsia="宋体" w:hAnsi="宋体"/>
          <w:sz w:val="22"/>
        </w:rPr>
      </w:pPr>
      <w:r w:rsidRPr="00EA121F">
        <w:rPr>
          <w:rFonts w:ascii="宋体" w:eastAsia="宋体" w:hAnsi="宋体" w:hint="eastAsia"/>
          <w:sz w:val="22"/>
        </w:rPr>
        <w:t>根据</w:t>
      </w:r>
      <w:r w:rsidR="00F73EBE" w:rsidRPr="00EA121F">
        <w:rPr>
          <w:rFonts w:ascii="宋体" w:eastAsia="宋体" w:hAnsi="宋体" w:hint="eastAsia"/>
          <w:sz w:val="22"/>
        </w:rPr>
        <w:t>具体的</w:t>
      </w:r>
      <w:r w:rsidRPr="00EA121F">
        <w:rPr>
          <w:rFonts w:ascii="宋体" w:eastAsia="宋体" w:hAnsi="宋体" w:hint="eastAsia"/>
          <w:sz w:val="22"/>
        </w:rPr>
        <w:t>业务流程，</w:t>
      </w:r>
      <w:r w:rsidR="00F73EBE" w:rsidRPr="00EA121F">
        <w:rPr>
          <w:rFonts w:ascii="宋体" w:eastAsia="宋体" w:hAnsi="宋体" w:hint="eastAsia"/>
          <w:sz w:val="22"/>
        </w:rPr>
        <w:t>将流程建模为工作流</w:t>
      </w:r>
      <w:r w:rsidRPr="00EA121F">
        <w:rPr>
          <w:rFonts w:ascii="宋体" w:eastAsia="宋体" w:hAnsi="宋体" w:hint="eastAsia"/>
          <w:sz w:val="22"/>
        </w:rPr>
        <w:t>P</w:t>
      </w:r>
      <w:r w:rsidR="00F73EBE" w:rsidRPr="00EA121F">
        <w:rPr>
          <w:rFonts w:ascii="宋体" w:eastAsia="宋体" w:hAnsi="宋体" w:hint="eastAsia"/>
          <w:sz w:val="22"/>
        </w:rPr>
        <w:t>etri网络</w:t>
      </w:r>
    </w:p>
    <w:p w14:paraId="2641532A" w14:textId="5C7A23B6" w:rsidR="00CC7FF9" w:rsidRPr="00EA121F" w:rsidRDefault="00EA121F" w:rsidP="00EA121F">
      <w:pPr>
        <w:pStyle w:val="a3"/>
        <w:numPr>
          <w:ilvl w:val="1"/>
          <w:numId w:val="10"/>
        </w:numPr>
        <w:spacing w:line="360" w:lineRule="auto"/>
        <w:ind w:firstLineChars="0"/>
        <w:rPr>
          <w:rFonts w:ascii="宋体" w:eastAsia="宋体" w:hAnsi="宋体"/>
          <w:sz w:val="22"/>
        </w:rPr>
      </w:pPr>
      <w:r w:rsidRPr="00EA121F">
        <w:rPr>
          <w:rFonts w:ascii="宋体" w:eastAsia="宋体" w:hAnsi="宋体" w:hint="eastAsia"/>
          <w:sz w:val="22"/>
        </w:rPr>
        <w:t>使用算法生成Petri网络的关联矩阵</w:t>
      </w:r>
    </w:p>
    <w:p w14:paraId="0F7EA8CA" w14:textId="3665EEE1" w:rsidR="00EA121F" w:rsidRDefault="00EA121F" w:rsidP="00EA121F">
      <w:pPr>
        <w:pStyle w:val="a3"/>
        <w:numPr>
          <w:ilvl w:val="1"/>
          <w:numId w:val="10"/>
        </w:numPr>
        <w:spacing w:line="360" w:lineRule="auto"/>
        <w:ind w:firstLineChars="0"/>
        <w:rPr>
          <w:rFonts w:ascii="宋体" w:eastAsia="宋体" w:hAnsi="宋体"/>
          <w:sz w:val="22"/>
        </w:rPr>
      </w:pPr>
      <w:r>
        <w:rPr>
          <w:rFonts w:ascii="宋体" w:eastAsia="宋体" w:hAnsi="宋体" w:hint="eastAsia"/>
          <w:sz w:val="22"/>
        </w:rPr>
        <w:lastRenderedPageBreak/>
        <w:t>根据关联矩阵分解流程为层次化的Petri网络</w:t>
      </w:r>
    </w:p>
    <w:p w14:paraId="7709044A" w14:textId="2EE829C9" w:rsidR="00CC7FF9" w:rsidRPr="00EA121F" w:rsidRDefault="00CC7FF9" w:rsidP="009D3A84">
      <w:pPr>
        <w:pStyle w:val="a3"/>
        <w:numPr>
          <w:ilvl w:val="1"/>
          <w:numId w:val="10"/>
        </w:numPr>
        <w:spacing w:line="360" w:lineRule="auto"/>
        <w:ind w:firstLineChars="0"/>
        <w:rPr>
          <w:rFonts w:ascii="宋体" w:eastAsia="宋体" w:hAnsi="宋体"/>
          <w:sz w:val="22"/>
        </w:rPr>
      </w:pPr>
      <w:r w:rsidRPr="00EA121F">
        <w:rPr>
          <w:rFonts w:ascii="宋体" w:eastAsia="宋体" w:hAnsi="宋体" w:hint="eastAsia"/>
          <w:sz w:val="22"/>
        </w:rPr>
        <w:t>寻找</w:t>
      </w:r>
      <w:r w:rsidR="00EA121F" w:rsidRPr="00EA121F">
        <w:rPr>
          <w:rFonts w:ascii="宋体" w:eastAsia="宋体" w:hAnsi="宋体" w:hint="eastAsia"/>
          <w:sz w:val="22"/>
        </w:rPr>
        <w:t>流程中</w:t>
      </w:r>
      <w:r w:rsidR="00EA121F">
        <w:rPr>
          <w:rFonts w:ascii="宋体" w:eastAsia="宋体" w:hAnsi="宋体" w:hint="eastAsia"/>
          <w:sz w:val="22"/>
        </w:rPr>
        <w:t>的并发、选择、</w:t>
      </w:r>
      <w:r w:rsidRPr="00EA121F">
        <w:rPr>
          <w:rFonts w:ascii="宋体" w:eastAsia="宋体" w:hAnsi="宋体" w:hint="eastAsia"/>
          <w:sz w:val="22"/>
        </w:rPr>
        <w:t>冲突和同步</w:t>
      </w:r>
      <w:r w:rsidR="00EA121F" w:rsidRPr="00EA121F">
        <w:rPr>
          <w:rFonts w:ascii="宋体" w:eastAsia="宋体" w:hAnsi="宋体" w:hint="eastAsia"/>
          <w:sz w:val="22"/>
        </w:rPr>
        <w:t>关系</w:t>
      </w:r>
    </w:p>
    <w:p w14:paraId="1D9C3B43" w14:textId="06CDE5DD" w:rsidR="00CC7FF9" w:rsidRPr="00EA121F" w:rsidRDefault="00EA121F" w:rsidP="00EA121F">
      <w:pPr>
        <w:pStyle w:val="a3"/>
        <w:numPr>
          <w:ilvl w:val="1"/>
          <w:numId w:val="10"/>
        </w:numPr>
        <w:spacing w:line="360" w:lineRule="auto"/>
        <w:ind w:firstLineChars="0"/>
        <w:rPr>
          <w:rFonts w:ascii="宋体" w:eastAsia="宋体" w:hAnsi="宋体"/>
          <w:sz w:val="22"/>
        </w:rPr>
      </w:pPr>
      <w:r>
        <w:rPr>
          <w:rFonts w:ascii="宋体" w:eastAsia="宋体" w:hAnsi="宋体" w:hint="eastAsia"/>
          <w:sz w:val="22"/>
        </w:rPr>
        <w:t>发现其中的</w:t>
      </w:r>
      <w:r w:rsidR="00CC7FF9" w:rsidRPr="00EA121F">
        <w:rPr>
          <w:rFonts w:ascii="宋体" w:eastAsia="宋体" w:hAnsi="宋体" w:hint="eastAsia"/>
          <w:sz w:val="22"/>
        </w:rPr>
        <w:t>问题，即找到有资源竞争关系的变迁与库所；</w:t>
      </w:r>
    </w:p>
    <w:p w14:paraId="3BCB353C" w14:textId="0D216CD4" w:rsidR="00EA121F" w:rsidRDefault="00EA121F" w:rsidP="00EA121F">
      <w:pPr>
        <w:pStyle w:val="a3"/>
        <w:numPr>
          <w:ilvl w:val="1"/>
          <w:numId w:val="10"/>
        </w:numPr>
        <w:spacing w:line="360" w:lineRule="auto"/>
        <w:ind w:firstLineChars="0"/>
        <w:rPr>
          <w:rFonts w:ascii="宋体" w:eastAsia="宋体" w:hAnsi="宋体"/>
          <w:sz w:val="22"/>
        </w:rPr>
      </w:pPr>
      <w:r w:rsidRPr="00EA121F">
        <w:rPr>
          <w:rFonts w:ascii="宋体" w:eastAsia="宋体" w:hAnsi="宋体" w:hint="eastAsia"/>
          <w:sz w:val="22"/>
        </w:rPr>
        <w:t>依据</w:t>
      </w:r>
      <w:r>
        <w:rPr>
          <w:rFonts w:ascii="宋体" w:eastAsia="宋体" w:hAnsi="宋体" w:hint="eastAsia"/>
          <w:sz w:val="22"/>
        </w:rPr>
        <w:t>不改变稳健性的</w:t>
      </w:r>
      <w:r w:rsidRPr="00EA121F">
        <w:rPr>
          <w:rFonts w:ascii="宋体" w:eastAsia="宋体" w:hAnsi="宋体" w:hint="eastAsia"/>
          <w:sz w:val="22"/>
        </w:rPr>
        <w:t>优化规则</w:t>
      </w:r>
      <w:r>
        <w:rPr>
          <w:rFonts w:ascii="宋体" w:eastAsia="宋体" w:hAnsi="宋体" w:hint="eastAsia"/>
          <w:sz w:val="22"/>
        </w:rPr>
        <w:t>改变网络</w:t>
      </w:r>
    </w:p>
    <w:p w14:paraId="5658BD68" w14:textId="1A9D55C5" w:rsidR="00EA121F" w:rsidRDefault="00EA121F" w:rsidP="00EA121F">
      <w:pPr>
        <w:pStyle w:val="a3"/>
        <w:numPr>
          <w:ilvl w:val="1"/>
          <w:numId w:val="10"/>
        </w:numPr>
        <w:spacing w:line="360" w:lineRule="auto"/>
        <w:ind w:firstLineChars="0"/>
        <w:rPr>
          <w:rFonts w:ascii="宋体" w:eastAsia="宋体" w:hAnsi="宋体"/>
          <w:sz w:val="22"/>
        </w:rPr>
      </w:pPr>
      <w:r>
        <w:rPr>
          <w:rFonts w:ascii="宋体" w:eastAsia="宋体" w:hAnsi="宋体" w:hint="eastAsia"/>
          <w:sz w:val="22"/>
        </w:rPr>
        <w:t>使用动态仿真进行运行性能评价，确认优化实施在最需要的地方。</w:t>
      </w:r>
    </w:p>
    <w:p w14:paraId="71B59D11" w14:textId="2E8747EF" w:rsidR="00CC7FF9" w:rsidRPr="00EA121F" w:rsidRDefault="00EA121F" w:rsidP="00EA121F">
      <w:pPr>
        <w:pStyle w:val="a3"/>
        <w:numPr>
          <w:ilvl w:val="1"/>
          <w:numId w:val="10"/>
        </w:numPr>
        <w:spacing w:line="360" w:lineRule="auto"/>
        <w:ind w:firstLineChars="0"/>
        <w:rPr>
          <w:rFonts w:ascii="宋体" w:eastAsia="宋体" w:hAnsi="宋体"/>
          <w:sz w:val="22"/>
        </w:rPr>
      </w:pPr>
      <w:r>
        <w:rPr>
          <w:rFonts w:ascii="宋体" w:eastAsia="宋体" w:hAnsi="宋体" w:hint="eastAsia"/>
          <w:sz w:val="22"/>
        </w:rPr>
        <w:t>将优化后的网络转化为流程，进行业务流程重组再造</w:t>
      </w:r>
    </w:p>
    <w:p w14:paraId="5F577AC7" w14:textId="703E9C51"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bookmarkStart w:id="10" w:name="_Toc459242652"/>
      <w:bookmarkStart w:id="11" w:name="_GoBack"/>
      <w:bookmarkEnd w:id="11"/>
      <w:r w:rsidRPr="002616F3">
        <w:rPr>
          <w:rFonts w:ascii="黑体" w:eastAsia="黑体" w:hAnsi="宋体" w:cs="宋体"/>
          <w:kern w:val="0"/>
          <w:sz w:val="24"/>
          <w:szCs w:val="24"/>
        </w:rPr>
        <w:t>顺序</w:t>
      </w:r>
      <w:r w:rsidRPr="002616F3">
        <w:rPr>
          <w:rFonts w:ascii="黑体" w:eastAsia="黑体" w:hAnsi="宋体" w:cs="宋体" w:hint="eastAsia"/>
          <w:kern w:val="0"/>
          <w:sz w:val="24"/>
          <w:szCs w:val="24"/>
        </w:rPr>
        <w:t>优化规则</w:t>
      </w:r>
      <w:bookmarkEnd w:id="10"/>
    </w:p>
    <w:p w14:paraId="3A0E09D2" w14:textId="77777777" w:rsidR="00CC7FF9" w:rsidRPr="00B53291" w:rsidRDefault="00CC7FF9" w:rsidP="00EA121F">
      <w:pPr>
        <w:spacing w:line="360" w:lineRule="auto"/>
        <w:ind w:firstLine="360"/>
        <w:rPr>
          <w:rFonts w:ascii="宋体" w:eastAsia="宋体" w:hAnsi="宋体"/>
          <w:sz w:val="22"/>
        </w:rPr>
      </w:pPr>
      <w:r w:rsidRPr="00B53291">
        <w:rPr>
          <w:rFonts w:ascii="宋体" w:eastAsia="宋体" w:hAnsi="宋体"/>
          <w:sz w:val="22"/>
        </w:rPr>
        <w:t>首先，如果不涉及资源分配和部门分割，我们完全可以将两个连续的步骤合并到同一个步骤里去，或者将一个步骤分解为若干个细化的步骤。</w:t>
      </w:r>
    </w:p>
    <w:p w14:paraId="479B9BD9" w14:textId="13679C6F" w:rsidR="00CC7FF9" w:rsidRDefault="00CC7FF9" w:rsidP="00933DAF">
      <w:pPr>
        <w:spacing w:line="360" w:lineRule="auto"/>
        <w:jc w:val="center"/>
        <w:rPr>
          <w:rFonts w:ascii="宋体" w:eastAsia="宋体" w:hAnsi="宋体"/>
          <w:sz w:val="22"/>
        </w:rPr>
      </w:pPr>
      <w:r>
        <w:rPr>
          <w:rFonts w:ascii="宋体" w:eastAsia="宋体" w:hAnsi="宋体" w:hint="eastAsia"/>
          <w:noProof/>
          <w:sz w:val="22"/>
        </w:rPr>
        <w:drawing>
          <wp:inline distT="0" distB="0" distL="0" distR="0" wp14:anchorId="5C78A5A3" wp14:editId="1B773595">
            <wp:extent cx="3196722" cy="2514600"/>
            <wp:effectExtent l="0" t="0" r="381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3579" cy="2519994"/>
                    </a:xfrm>
                    <a:prstGeom prst="rect">
                      <a:avLst/>
                    </a:prstGeom>
                    <a:noFill/>
                    <a:ln>
                      <a:noFill/>
                    </a:ln>
                  </pic:spPr>
                </pic:pic>
              </a:graphicData>
            </a:graphic>
          </wp:inline>
        </w:drawing>
      </w:r>
    </w:p>
    <w:p w14:paraId="1EDBDEE1" w14:textId="2556286B" w:rsidR="006C5F2C" w:rsidRDefault="006C5F2C" w:rsidP="006C5F2C">
      <w:pPr>
        <w:spacing w:line="360" w:lineRule="auto"/>
        <w:ind w:firstLine="420"/>
        <w:jc w:val="center"/>
        <w:rPr>
          <w:rFonts w:ascii="宋体" w:eastAsia="宋体" w:hAnsi="宋体"/>
          <w:sz w:val="22"/>
        </w:rPr>
      </w:pPr>
      <w:r>
        <w:rPr>
          <w:rFonts w:ascii="宋体" w:eastAsia="宋体" w:hAnsi="宋体" w:hint="eastAsia"/>
          <w:sz w:val="22"/>
        </w:rPr>
        <w:t>图 5-6</w:t>
      </w:r>
      <w:r>
        <w:rPr>
          <w:rFonts w:ascii="宋体" w:eastAsia="宋体" w:hAnsi="宋体"/>
          <w:sz w:val="22"/>
        </w:rPr>
        <w:t xml:space="preserve"> </w:t>
      </w:r>
      <w:r>
        <w:rPr>
          <w:rFonts w:ascii="宋体" w:eastAsia="宋体" w:hAnsi="宋体" w:hint="eastAsia"/>
          <w:sz w:val="22"/>
        </w:rPr>
        <w:t>顺序优化规则</w:t>
      </w:r>
    </w:p>
    <w:p w14:paraId="37B6B683" w14:textId="77777777"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bookmarkStart w:id="12" w:name="_Toc459242653"/>
      <w:r w:rsidRPr="002616F3">
        <w:rPr>
          <w:rFonts w:ascii="黑体" w:eastAsia="黑体" w:hAnsi="宋体" w:cs="宋体"/>
          <w:kern w:val="0"/>
          <w:sz w:val="24"/>
          <w:szCs w:val="24"/>
        </w:rPr>
        <w:t>并行</w:t>
      </w:r>
      <w:r w:rsidRPr="002616F3">
        <w:rPr>
          <w:rFonts w:ascii="黑体" w:eastAsia="黑体" w:hAnsi="宋体" w:cs="宋体" w:hint="eastAsia"/>
          <w:kern w:val="0"/>
          <w:sz w:val="24"/>
          <w:szCs w:val="24"/>
        </w:rPr>
        <w:t>优化规则</w:t>
      </w:r>
      <w:bookmarkEnd w:id="12"/>
    </w:p>
    <w:p w14:paraId="7784A1E5" w14:textId="77777777" w:rsidR="00CC7FF9" w:rsidRDefault="00CC7FF9" w:rsidP="006C5F2C">
      <w:pPr>
        <w:spacing w:line="360" w:lineRule="auto"/>
        <w:ind w:firstLine="360"/>
        <w:rPr>
          <w:rFonts w:ascii="宋体" w:eastAsia="宋体" w:hAnsi="宋体"/>
          <w:sz w:val="22"/>
        </w:rPr>
      </w:pPr>
      <w:r>
        <w:rPr>
          <w:rFonts w:ascii="宋体" w:eastAsia="宋体" w:hAnsi="宋体"/>
          <w:sz w:val="22"/>
        </w:rPr>
        <w:t>如果可以将一个步骤分解为两个可以同时进行的步骤，就可以将其并行化，两个步骤同时开始，同时收束。同时，两个并行的步骤也可以合并为一个步骤。</w:t>
      </w:r>
    </w:p>
    <w:p w14:paraId="3643B405" w14:textId="77777777" w:rsidR="00CC7FF9" w:rsidRDefault="00CC7FF9" w:rsidP="004A4461">
      <w:pPr>
        <w:spacing w:line="360" w:lineRule="auto"/>
        <w:rPr>
          <w:rFonts w:ascii="宋体" w:eastAsia="宋体" w:hAnsi="宋体"/>
          <w:sz w:val="22"/>
        </w:rPr>
      </w:pPr>
    </w:p>
    <w:p w14:paraId="5E5DF7F6" w14:textId="77777777" w:rsidR="00CC7FF9" w:rsidRDefault="00CC7FF9" w:rsidP="00933DAF">
      <w:pPr>
        <w:spacing w:line="360" w:lineRule="auto"/>
        <w:jc w:val="center"/>
        <w:rPr>
          <w:rFonts w:ascii="宋体" w:eastAsia="宋体" w:hAnsi="宋体"/>
          <w:sz w:val="22"/>
        </w:rPr>
      </w:pPr>
      <w:r>
        <w:rPr>
          <w:rFonts w:ascii="宋体" w:eastAsia="宋体" w:hAnsi="宋体"/>
          <w:noProof/>
          <w:sz w:val="22"/>
        </w:rPr>
        <w:lastRenderedPageBreak/>
        <w:drawing>
          <wp:inline distT="0" distB="0" distL="0" distR="0" wp14:anchorId="474F6707" wp14:editId="4C303F79">
            <wp:extent cx="3392261" cy="2400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5491" cy="2409662"/>
                    </a:xfrm>
                    <a:prstGeom prst="rect">
                      <a:avLst/>
                    </a:prstGeom>
                    <a:noFill/>
                    <a:ln>
                      <a:noFill/>
                    </a:ln>
                  </pic:spPr>
                </pic:pic>
              </a:graphicData>
            </a:graphic>
          </wp:inline>
        </w:drawing>
      </w:r>
    </w:p>
    <w:p w14:paraId="05280147" w14:textId="23BB173C" w:rsidR="006C5F2C" w:rsidRPr="006C5F2C" w:rsidRDefault="006C5F2C" w:rsidP="006C5F2C">
      <w:pPr>
        <w:pStyle w:val="a3"/>
        <w:spacing w:line="360" w:lineRule="auto"/>
        <w:ind w:left="360" w:firstLineChars="0" w:firstLine="0"/>
        <w:jc w:val="center"/>
        <w:rPr>
          <w:rFonts w:ascii="宋体" w:eastAsia="宋体" w:hAnsi="宋体"/>
          <w:sz w:val="22"/>
        </w:rPr>
      </w:pPr>
      <w:bookmarkStart w:id="13" w:name="_Toc459242654"/>
      <w:r w:rsidRPr="006C5F2C">
        <w:rPr>
          <w:rFonts w:ascii="宋体" w:eastAsia="宋体" w:hAnsi="宋体" w:hint="eastAsia"/>
          <w:sz w:val="22"/>
        </w:rPr>
        <w:t>图 5-</w:t>
      </w:r>
      <w:r>
        <w:rPr>
          <w:rFonts w:ascii="宋体" w:eastAsia="宋体" w:hAnsi="宋体" w:hint="eastAsia"/>
          <w:sz w:val="22"/>
        </w:rPr>
        <w:t>7</w:t>
      </w:r>
      <w:r w:rsidRPr="006C5F2C">
        <w:rPr>
          <w:rFonts w:ascii="宋体" w:eastAsia="宋体" w:hAnsi="宋体"/>
          <w:sz w:val="22"/>
        </w:rPr>
        <w:t xml:space="preserve"> </w:t>
      </w:r>
      <w:r>
        <w:rPr>
          <w:rFonts w:ascii="宋体" w:eastAsia="宋体" w:hAnsi="宋体" w:hint="eastAsia"/>
          <w:sz w:val="22"/>
        </w:rPr>
        <w:t>并行</w:t>
      </w:r>
      <w:r w:rsidRPr="006C5F2C">
        <w:rPr>
          <w:rFonts w:ascii="宋体" w:eastAsia="宋体" w:hAnsi="宋体" w:hint="eastAsia"/>
          <w:sz w:val="22"/>
        </w:rPr>
        <w:t>优化规则</w:t>
      </w:r>
    </w:p>
    <w:p w14:paraId="1D564E18" w14:textId="77777777"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r w:rsidRPr="002616F3">
        <w:rPr>
          <w:rFonts w:ascii="黑体" w:eastAsia="黑体" w:hAnsi="宋体" w:cs="宋体" w:hint="eastAsia"/>
          <w:kern w:val="0"/>
          <w:sz w:val="24"/>
          <w:szCs w:val="24"/>
        </w:rPr>
        <w:t>冲突优化规则</w:t>
      </w:r>
      <w:bookmarkEnd w:id="13"/>
    </w:p>
    <w:p w14:paraId="12FEA079" w14:textId="77777777" w:rsidR="00CC7FF9" w:rsidRDefault="00CC7FF9" w:rsidP="006C5F2C">
      <w:pPr>
        <w:spacing w:line="360" w:lineRule="auto"/>
        <w:ind w:firstLine="360"/>
        <w:rPr>
          <w:rFonts w:ascii="宋体" w:eastAsia="宋体" w:hAnsi="宋体"/>
          <w:sz w:val="22"/>
        </w:rPr>
      </w:pPr>
      <w:r>
        <w:rPr>
          <w:rFonts w:ascii="宋体" w:eastAsia="宋体" w:hAnsi="宋体"/>
          <w:sz w:val="22"/>
        </w:rPr>
        <w:t>可以将顺序和并行结合在一起，先进行顺序分解，再进行并行分解，获得了复合结构</w:t>
      </w:r>
      <w:r>
        <w:rPr>
          <w:rFonts w:ascii="宋体" w:eastAsia="宋体" w:hAnsi="宋体" w:hint="eastAsia"/>
          <w:sz w:val="22"/>
        </w:rPr>
        <w:t>，解决了原本的冲突结构，使得资源能够在两个流程上运行</w:t>
      </w:r>
      <w:r>
        <w:rPr>
          <w:rFonts w:ascii="宋体" w:eastAsia="宋体" w:hAnsi="宋体"/>
          <w:sz w:val="22"/>
        </w:rPr>
        <w:t>，同样不改变稳健性。</w:t>
      </w:r>
      <w:r>
        <w:rPr>
          <w:rFonts w:ascii="宋体" w:eastAsia="宋体" w:hAnsi="宋体" w:hint="eastAsia"/>
          <w:sz w:val="22"/>
        </w:rPr>
        <w:t>反之，则可以将两个子流程合并为一个共享的流程。</w:t>
      </w:r>
    </w:p>
    <w:p w14:paraId="4D5F0CCF" w14:textId="1DEBCDE2" w:rsidR="00CC7FF9" w:rsidRDefault="00CC7FF9" w:rsidP="00933DAF">
      <w:pPr>
        <w:spacing w:line="360" w:lineRule="auto"/>
        <w:jc w:val="center"/>
        <w:rPr>
          <w:rFonts w:ascii="宋体" w:eastAsia="宋体" w:hAnsi="宋体"/>
          <w:sz w:val="22"/>
        </w:rPr>
      </w:pPr>
      <w:r>
        <w:rPr>
          <w:rFonts w:ascii="宋体" w:eastAsia="宋体" w:hAnsi="宋体" w:hint="eastAsia"/>
          <w:noProof/>
          <w:sz w:val="22"/>
        </w:rPr>
        <w:drawing>
          <wp:inline distT="0" distB="0" distL="0" distR="0" wp14:anchorId="71FFED2E" wp14:editId="023AF0F4">
            <wp:extent cx="3515720" cy="2676525"/>
            <wp:effectExtent l="0" t="0" r="889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638" cy="2683314"/>
                    </a:xfrm>
                    <a:prstGeom prst="rect">
                      <a:avLst/>
                    </a:prstGeom>
                    <a:noFill/>
                    <a:ln>
                      <a:noFill/>
                    </a:ln>
                  </pic:spPr>
                </pic:pic>
              </a:graphicData>
            </a:graphic>
          </wp:inline>
        </w:drawing>
      </w:r>
    </w:p>
    <w:p w14:paraId="50C389E9" w14:textId="1F1E3EDB" w:rsidR="006C5F2C" w:rsidRPr="006C5F2C" w:rsidRDefault="006C5F2C" w:rsidP="006C5F2C">
      <w:pPr>
        <w:pStyle w:val="a3"/>
        <w:spacing w:line="360" w:lineRule="auto"/>
        <w:ind w:left="360" w:firstLineChars="0" w:firstLine="0"/>
        <w:jc w:val="center"/>
        <w:rPr>
          <w:rFonts w:ascii="宋体" w:eastAsia="宋体" w:hAnsi="宋体"/>
          <w:sz w:val="22"/>
        </w:rPr>
      </w:pPr>
      <w:r w:rsidRPr="006C5F2C">
        <w:rPr>
          <w:rFonts w:ascii="宋体" w:eastAsia="宋体" w:hAnsi="宋体" w:hint="eastAsia"/>
          <w:sz w:val="22"/>
        </w:rPr>
        <w:t>图 5-</w:t>
      </w:r>
      <w:r>
        <w:rPr>
          <w:rFonts w:ascii="宋体" w:eastAsia="宋体" w:hAnsi="宋体" w:hint="eastAsia"/>
          <w:sz w:val="22"/>
        </w:rPr>
        <w:t>8</w:t>
      </w:r>
      <w:r w:rsidRPr="006C5F2C">
        <w:rPr>
          <w:rFonts w:ascii="宋体" w:eastAsia="宋体" w:hAnsi="宋体"/>
          <w:sz w:val="22"/>
        </w:rPr>
        <w:t xml:space="preserve"> </w:t>
      </w:r>
      <w:r>
        <w:rPr>
          <w:rFonts w:ascii="宋体" w:eastAsia="宋体" w:hAnsi="宋体" w:hint="eastAsia"/>
          <w:sz w:val="22"/>
        </w:rPr>
        <w:t>冲突</w:t>
      </w:r>
      <w:r w:rsidRPr="006C5F2C">
        <w:rPr>
          <w:rFonts w:ascii="宋体" w:eastAsia="宋体" w:hAnsi="宋体" w:hint="eastAsia"/>
          <w:sz w:val="22"/>
        </w:rPr>
        <w:t>优化规则</w:t>
      </w:r>
    </w:p>
    <w:p w14:paraId="527B4CA5" w14:textId="77777777"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bookmarkStart w:id="14" w:name="_Toc459242655"/>
      <w:r w:rsidRPr="002616F3">
        <w:rPr>
          <w:rFonts w:ascii="黑体" w:eastAsia="黑体" w:hAnsi="宋体" w:cs="宋体"/>
          <w:kern w:val="0"/>
          <w:sz w:val="24"/>
          <w:szCs w:val="24"/>
        </w:rPr>
        <w:t>迭代</w:t>
      </w:r>
      <w:r w:rsidRPr="002616F3">
        <w:rPr>
          <w:rFonts w:ascii="黑体" w:eastAsia="黑体" w:hAnsi="宋体" w:cs="宋体" w:hint="eastAsia"/>
          <w:kern w:val="0"/>
          <w:sz w:val="24"/>
          <w:szCs w:val="24"/>
        </w:rPr>
        <w:t>优化规则</w:t>
      </w:r>
      <w:bookmarkEnd w:id="14"/>
    </w:p>
    <w:p w14:paraId="5F3841E9" w14:textId="77777777" w:rsidR="00CC7FF9" w:rsidRDefault="00CC7FF9" w:rsidP="006C5F2C">
      <w:pPr>
        <w:spacing w:line="360" w:lineRule="auto"/>
        <w:ind w:firstLine="360"/>
        <w:rPr>
          <w:rFonts w:ascii="宋体" w:eastAsia="宋体" w:hAnsi="宋体"/>
          <w:sz w:val="22"/>
        </w:rPr>
      </w:pPr>
      <w:r>
        <w:rPr>
          <w:rFonts w:ascii="宋体" w:eastAsia="宋体" w:hAnsi="宋体"/>
          <w:sz w:val="22"/>
        </w:rPr>
        <w:t>有时会发现需要增加新的流程，并且现有步骤和该步骤之间形成迭代，这种迭代如下图显示，也不改变该流程的稳健性。</w:t>
      </w:r>
    </w:p>
    <w:p w14:paraId="0C457E09" w14:textId="77777777" w:rsidR="00CC7FF9" w:rsidRDefault="00CC7FF9" w:rsidP="00933DAF">
      <w:pPr>
        <w:spacing w:line="360" w:lineRule="auto"/>
        <w:jc w:val="center"/>
        <w:rPr>
          <w:rFonts w:ascii="宋体" w:eastAsia="宋体" w:hAnsi="宋体"/>
          <w:sz w:val="22"/>
        </w:rPr>
      </w:pPr>
      <w:r>
        <w:rPr>
          <w:rFonts w:ascii="宋体" w:eastAsia="宋体" w:hAnsi="宋体" w:hint="eastAsia"/>
          <w:noProof/>
          <w:sz w:val="22"/>
        </w:rPr>
        <w:lastRenderedPageBreak/>
        <w:drawing>
          <wp:inline distT="0" distB="0" distL="0" distR="0" wp14:anchorId="2A3A8234" wp14:editId="21A1DC43">
            <wp:extent cx="3140377" cy="2390775"/>
            <wp:effectExtent l="0" t="0" r="3175"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635" cy="2393256"/>
                    </a:xfrm>
                    <a:prstGeom prst="rect">
                      <a:avLst/>
                    </a:prstGeom>
                    <a:noFill/>
                    <a:ln>
                      <a:noFill/>
                    </a:ln>
                  </pic:spPr>
                </pic:pic>
              </a:graphicData>
            </a:graphic>
          </wp:inline>
        </w:drawing>
      </w:r>
    </w:p>
    <w:p w14:paraId="19A828FB" w14:textId="3B918EDB" w:rsidR="006C5F2C" w:rsidRPr="006C5F2C" w:rsidRDefault="006C5F2C" w:rsidP="006C5F2C">
      <w:pPr>
        <w:pStyle w:val="a3"/>
        <w:spacing w:line="360" w:lineRule="auto"/>
        <w:ind w:left="360" w:firstLineChars="0" w:firstLine="0"/>
        <w:jc w:val="center"/>
        <w:rPr>
          <w:rFonts w:ascii="宋体" w:eastAsia="宋体" w:hAnsi="宋体"/>
          <w:sz w:val="22"/>
        </w:rPr>
      </w:pPr>
      <w:r w:rsidRPr="006C5F2C">
        <w:rPr>
          <w:rFonts w:ascii="宋体" w:eastAsia="宋体" w:hAnsi="宋体" w:hint="eastAsia"/>
          <w:sz w:val="22"/>
        </w:rPr>
        <w:t>图 5-</w:t>
      </w:r>
      <w:r>
        <w:rPr>
          <w:rFonts w:ascii="宋体" w:eastAsia="宋体" w:hAnsi="宋体" w:hint="eastAsia"/>
          <w:sz w:val="22"/>
        </w:rPr>
        <w:t>9</w:t>
      </w:r>
      <w:r>
        <w:rPr>
          <w:rFonts w:ascii="宋体" w:eastAsia="宋体" w:hAnsi="宋体"/>
          <w:sz w:val="22"/>
        </w:rPr>
        <w:t xml:space="preserve"> </w:t>
      </w:r>
      <w:r>
        <w:rPr>
          <w:rFonts w:ascii="宋体" w:eastAsia="宋体" w:hAnsi="宋体" w:hint="eastAsia"/>
          <w:sz w:val="22"/>
        </w:rPr>
        <w:t>迭代</w:t>
      </w:r>
      <w:r w:rsidRPr="006C5F2C">
        <w:rPr>
          <w:rFonts w:ascii="宋体" w:eastAsia="宋体" w:hAnsi="宋体" w:hint="eastAsia"/>
          <w:sz w:val="22"/>
        </w:rPr>
        <w:t>优化规则</w:t>
      </w:r>
    </w:p>
    <w:p w14:paraId="77963B93" w14:textId="77777777"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bookmarkStart w:id="15" w:name="_Toc459242656"/>
      <w:r w:rsidRPr="002616F3">
        <w:rPr>
          <w:rFonts w:ascii="黑体" w:eastAsia="黑体" w:hAnsi="宋体" w:cs="宋体"/>
          <w:kern w:val="0"/>
          <w:sz w:val="24"/>
          <w:szCs w:val="24"/>
        </w:rPr>
        <w:t>复合优化</w:t>
      </w:r>
      <w:r w:rsidRPr="002616F3">
        <w:rPr>
          <w:rFonts w:ascii="黑体" w:eastAsia="黑体" w:hAnsi="宋体" w:cs="宋体" w:hint="eastAsia"/>
          <w:kern w:val="0"/>
          <w:sz w:val="24"/>
          <w:szCs w:val="24"/>
        </w:rPr>
        <w:t>规则</w:t>
      </w:r>
      <w:bookmarkEnd w:id="15"/>
    </w:p>
    <w:p w14:paraId="59786046" w14:textId="77777777" w:rsidR="00CC7FF9" w:rsidRDefault="00CC7FF9" w:rsidP="006C5F2C">
      <w:pPr>
        <w:spacing w:line="360" w:lineRule="auto"/>
        <w:ind w:firstLine="360"/>
        <w:rPr>
          <w:rFonts w:ascii="宋体" w:eastAsia="宋体" w:hAnsi="宋体"/>
          <w:sz w:val="22"/>
        </w:rPr>
      </w:pPr>
      <w:r>
        <w:rPr>
          <w:rFonts w:ascii="宋体" w:eastAsia="宋体" w:hAnsi="宋体" w:hint="eastAsia"/>
          <w:sz w:val="22"/>
        </w:rPr>
        <w:t>可以结合规则1和规则3，进一步建立复合优化的规则。</w:t>
      </w:r>
    </w:p>
    <w:p w14:paraId="584FC49F" w14:textId="77777777" w:rsidR="006C5F2C" w:rsidRDefault="00CC7FF9" w:rsidP="006C5F2C">
      <w:pPr>
        <w:pStyle w:val="a3"/>
        <w:spacing w:line="360" w:lineRule="auto"/>
        <w:ind w:left="360" w:firstLineChars="0" w:firstLine="0"/>
        <w:jc w:val="center"/>
        <w:rPr>
          <w:rFonts w:ascii="宋体" w:eastAsia="宋体" w:hAnsi="宋体"/>
          <w:sz w:val="22"/>
        </w:rPr>
      </w:pPr>
      <w:r>
        <w:rPr>
          <w:rFonts w:ascii="宋体" w:eastAsia="宋体" w:hAnsi="宋体" w:hint="eastAsia"/>
          <w:noProof/>
          <w:sz w:val="22"/>
        </w:rPr>
        <w:drawing>
          <wp:inline distT="0" distB="0" distL="0" distR="0" wp14:anchorId="598BB8E0" wp14:editId="60404E9A">
            <wp:extent cx="3515720" cy="2676525"/>
            <wp:effectExtent l="0" t="0" r="889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954" cy="2688122"/>
                    </a:xfrm>
                    <a:prstGeom prst="rect">
                      <a:avLst/>
                    </a:prstGeom>
                    <a:noFill/>
                    <a:ln>
                      <a:noFill/>
                    </a:ln>
                  </pic:spPr>
                </pic:pic>
              </a:graphicData>
            </a:graphic>
          </wp:inline>
        </w:drawing>
      </w:r>
    </w:p>
    <w:p w14:paraId="5B3BA6BD" w14:textId="15C4BB2D" w:rsidR="006C5F2C" w:rsidRPr="006C5F2C" w:rsidRDefault="006C5F2C" w:rsidP="006C5F2C">
      <w:pPr>
        <w:pStyle w:val="a3"/>
        <w:spacing w:line="360" w:lineRule="auto"/>
        <w:ind w:left="360" w:firstLineChars="0" w:firstLine="0"/>
        <w:jc w:val="center"/>
        <w:rPr>
          <w:rFonts w:ascii="宋体" w:eastAsia="宋体" w:hAnsi="宋体"/>
          <w:sz w:val="22"/>
        </w:rPr>
      </w:pPr>
      <w:r w:rsidRPr="006C5F2C">
        <w:rPr>
          <w:rFonts w:ascii="宋体" w:eastAsia="宋体" w:hAnsi="宋体" w:hint="eastAsia"/>
          <w:sz w:val="22"/>
        </w:rPr>
        <w:t>图 5-</w:t>
      </w:r>
      <w:r>
        <w:rPr>
          <w:rFonts w:ascii="宋体" w:eastAsia="宋体" w:hAnsi="宋体" w:hint="eastAsia"/>
          <w:sz w:val="22"/>
        </w:rPr>
        <w:t>10</w:t>
      </w:r>
      <w:r>
        <w:rPr>
          <w:rFonts w:ascii="宋体" w:eastAsia="宋体" w:hAnsi="宋体"/>
          <w:sz w:val="22"/>
        </w:rPr>
        <w:t xml:space="preserve"> </w:t>
      </w:r>
      <w:r>
        <w:rPr>
          <w:rFonts w:ascii="宋体" w:eastAsia="宋体" w:hAnsi="宋体" w:hint="eastAsia"/>
          <w:sz w:val="22"/>
        </w:rPr>
        <w:t>复合</w:t>
      </w:r>
      <w:r w:rsidRPr="006C5F2C">
        <w:rPr>
          <w:rFonts w:ascii="宋体" w:eastAsia="宋体" w:hAnsi="宋体" w:hint="eastAsia"/>
          <w:sz w:val="22"/>
        </w:rPr>
        <w:t>优化规则</w:t>
      </w:r>
    </w:p>
    <w:p w14:paraId="2BAAB807" w14:textId="77777777" w:rsidR="00CC7FF9" w:rsidRPr="002616F3" w:rsidRDefault="00CC7FF9" w:rsidP="00CC7FF9">
      <w:pPr>
        <w:pStyle w:val="3"/>
        <w:keepNext w:val="0"/>
        <w:keepLines w:val="0"/>
        <w:widowControl/>
        <w:numPr>
          <w:ilvl w:val="0"/>
          <w:numId w:val="12"/>
        </w:numPr>
        <w:spacing w:before="100" w:beforeAutospacing="1" w:after="100" w:afterAutospacing="1" w:line="240" w:lineRule="auto"/>
        <w:jc w:val="left"/>
        <w:rPr>
          <w:rFonts w:ascii="黑体" w:eastAsia="黑体" w:hAnsi="宋体" w:cs="宋体"/>
          <w:kern w:val="0"/>
          <w:sz w:val="24"/>
          <w:szCs w:val="24"/>
        </w:rPr>
      </w:pPr>
      <w:bookmarkStart w:id="16" w:name="_Toc459242657"/>
      <w:r w:rsidRPr="002616F3">
        <w:rPr>
          <w:rFonts w:ascii="黑体" w:eastAsia="黑体" w:hAnsi="宋体" w:cs="宋体" w:hint="eastAsia"/>
          <w:kern w:val="0"/>
          <w:sz w:val="24"/>
          <w:szCs w:val="24"/>
        </w:rPr>
        <w:t>仿真验证优化</w:t>
      </w:r>
      <w:bookmarkEnd w:id="16"/>
    </w:p>
    <w:p w14:paraId="4F62B218"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和静态分析不同，动态分析的目标是衡量系统在运行时的动态性能，分析的要点在于运行中不断认识流程，重新再造流程的过程，是一种定量的分析。</w:t>
      </w:r>
    </w:p>
    <w:p w14:paraId="18571C7C" w14:textId="77777777" w:rsidR="00CC7FF9" w:rsidRDefault="00CC7FF9" w:rsidP="004A4461">
      <w:pPr>
        <w:ind w:firstLine="420"/>
        <w:rPr>
          <w:rFonts w:ascii="宋体" w:eastAsia="宋体" w:hAnsi="宋体"/>
        </w:rPr>
      </w:pPr>
      <w:r>
        <w:rPr>
          <w:rFonts w:ascii="宋体" w:eastAsia="宋体" w:hAnsi="宋体" w:hint="eastAsia"/>
        </w:rPr>
        <w:t>需要进行以下工作骤的时候我们需要进行动态仿真（Simulation）而不是静态分析：</w:t>
      </w:r>
    </w:p>
    <w:p w14:paraId="60EC8BC0" w14:textId="77777777" w:rsidR="00CC7FF9" w:rsidRDefault="00CC7FF9" w:rsidP="00CC7FF9">
      <w:pPr>
        <w:pStyle w:val="a3"/>
        <w:numPr>
          <w:ilvl w:val="0"/>
          <w:numId w:val="7"/>
        </w:numPr>
        <w:spacing w:line="360" w:lineRule="auto"/>
        <w:ind w:firstLineChars="0"/>
        <w:rPr>
          <w:rFonts w:ascii="宋体" w:eastAsia="宋体" w:hAnsi="宋体"/>
        </w:rPr>
      </w:pPr>
      <w:r>
        <w:rPr>
          <w:rFonts w:ascii="宋体" w:eastAsia="宋体" w:hAnsi="宋体" w:hint="eastAsia"/>
        </w:rPr>
        <w:t>验证系统的正确性和性能分析</w:t>
      </w:r>
    </w:p>
    <w:p w14:paraId="6DBA2242" w14:textId="77777777" w:rsidR="00CC7FF9" w:rsidRDefault="00CC7FF9" w:rsidP="00CC7FF9">
      <w:pPr>
        <w:pStyle w:val="a3"/>
        <w:numPr>
          <w:ilvl w:val="0"/>
          <w:numId w:val="7"/>
        </w:numPr>
        <w:spacing w:line="360" w:lineRule="auto"/>
        <w:ind w:firstLineChars="0"/>
        <w:rPr>
          <w:rFonts w:ascii="宋体" w:eastAsia="宋体" w:hAnsi="宋体"/>
        </w:rPr>
      </w:pPr>
      <w:r>
        <w:rPr>
          <w:rFonts w:ascii="宋体" w:eastAsia="宋体" w:hAnsi="宋体" w:hint="eastAsia"/>
        </w:rPr>
        <w:t>执行模型的可行性试验</w:t>
      </w:r>
    </w:p>
    <w:p w14:paraId="18C13231" w14:textId="77777777" w:rsidR="00CC7FF9" w:rsidRDefault="00CC7FF9" w:rsidP="00CC7FF9">
      <w:pPr>
        <w:pStyle w:val="a3"/>
        <w:numPr>
          <w:ilvl w:val="0"/>
          <w:numId w:val="7"/>
        </w:numPr>
        <w:spacing w:line="360" w:lineRule="auto"/>
        <w:ind w:firstLineChars="0"/>
        <w:rPr>
          <w:rFonts w:ascii="宋体" w:eastAsia="宋体" w:hAnsi="宋体"/>
        </w:rPr>
      </w:pPr>
      <w:r>
        <w:rPr>
          <w:rFonts w:ascii="宋体" w:eastAsia="宋体" w:hAnsi="宋体" w:hint="eastAsia"/>
        </w:rPr>
        <w:lastRenderedPageBreak/>
        <w:t>当真实试验成本过高时，例如验证生产线的流程效率，这是即使是一个原型（prototype）也太过昂贵时，可以使用动态模拟</w:t>
      </w:r>
    </w:p>
    <w:p w14:paraId="46AF5126" w14:textId="77777777" w:rsidR="00CC7FF9" w:rsidRPr="00C41306" w:rsidRDefault="00CC7FF9" w:rsidP="004A4461">
      <w:pPr>
        <w:spacing w:line="360" w:lineRule="auto"/>
        <w:ind w:firstLine="420"/>
        <w:rPr>
          <w:rFonts w:ascii="宋体" w:eastAsia="宋体" w:hAnsi="宋体"/>
        </w:rPr>
      </w:pPr>
      <w:r>
        <w:rPr>
          <w:rFonts w:ascii="宋体" w:eastAsia="宋体" w:hAnsi="宋体" w:hint="eastAsia"/>
        </w:rPr>
        <w:t>虽然动态仿真</w:t>
      </w:r>
      <w:r w:rsidRPr="00C41306">
        <w:rPr>
          <w:rFonts w:ascii="宋体" w:eastAsia="宋体" w:hAnsi="宋体" w:hint="eastAsia"/>
        </w:rPr>
        <w:t>是一种最常见的分析方法，但是无法用</w:t>
      </w:r>
      <w:r>
        <w:rPr>
          <w:rFonts w:ascii="宋体" w:eastAsia="宋体" w:hAnsi="宋体" w:hint="eastAsia"/>
        </w:rPr>
        <w:t>仿真来验证系统的正确性，还是需要结合静态分析和动态仿真一起研究工作流。</w:t>
      </w:r>
    </w:p>
    <w:p w14:paraId="4EC9065B"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动态分析的具体内容包括了：</w:t>
      </w:r>
    </w:p>
    <w:p w14:paraId="1105ABF3"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仿真模拟整个业务流程</w:t>
      </w:r>
    </w:p>
    <w:p w14:paraId="21A2496B"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预测业务流程的整体运行效率和关键的性能指标</w:t>
      </w:r>
    </w:p>
    <w:p w14:paraId="69E753ED"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通过采集动态运行过程中的日志，不断反馈提高效率</w:t>
      </w:r>
    </w:p>
    <w:p w14:paraId="6A8BA4EE" w14:textId="77777777" w:rsidR="00CC7FF9" w:rsidRDefault="00CC7FF9" w:rsidP="00CC7FF9">
      <w:pPr>
        <w:pStyle w:val="a3"/>
        <w:numPr>
          <w:ilvl w:val="0"/>
          <w:numId w:val="2"/>
        </w:numPr>
        <w:spacing w:line="360" w:lineRule="auto"/>
        <w:ind w:firstLineChars="0"/>
        <w:rPr>
          <w:rFonts w:ascii="宋体" w:eastAsia="宋体" w:hAnsi="宋体"/>
          <w:sz w:val="22"/>
        </w:rPr>
      </w:pPr>
      <w:r>
        <w:rPr>
          <w:rFonts w:ascii="宋体" w:eastAsia="宋体" w:hAnsi="宋体" w:hint="eastAsia"/>
          <w:sz w:val="22"/>
        </w:rPr>
        <w:t>从动态运行的过程，智能地挖掘进一步再造流程的可能性</w:t>
      </w:r>
    </w:p>
    <w:p w14:paraId="0A4325A4" w14:textId="77777777" w:rsidR="00CC7FF9" w:rsidRDefault="00CC7FF9" w:rsidP="004A4461">
      <w:pPr>
        <w:ind w:firstLine="420"/>
      </w:pPr>
    </w:p>
    <w:p w14:paraId="4D07BCA0"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动态仿真的数学基础是随机平稳过程（</w:t>
      </w:r>
      <w:r>
        <w:rPr>
          <w:rFonts w:ascii="宋体" w:eastAsia="宋体" w:hAnsi="宋体"/>
          <w:sz w:val="22"/>
        </w:rPr>
        <w:t>Stochastic P</w:t>
      </w:r>
      <w:r>
        <w:rPr>
          <w:rFonts w:ascii="宋体" w:eastAsia="宋体" w:hAnsi="宋体" w:hint="eastAsia"/>
          <w:sz w:val="22"/>
        </w:rPr>
        <w:t>rocesses）。一个确定系统的动态仿真并不是那么有趣。另外，通常业务流程再造更关心一些动态指标，如响应时间，流程时间，系统利用率等。所以一个没有时间基本Petri网络也不是那么有趣。在一个时间随机系统中，一个步骤的耗时和概率是用概率分布来描述的，所以我们使用概率分布函数来建模随机平稳过程。常见的概率分分布函数包括了均匀分布、指数衰减分布和正态分布。</w:t>
      </w:r>
    </w:p>
    <w:p w14:paraId="3CDC1ADF"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对于Petri网络的平稳随机仿真是通过“随机遍历”网络的可达图来达成的。我们从当前的标记和可达图出发，定义一些监视器（Monitor</w:t>
      </w:r>
      <w:r>
        <w:rPr>
          <w:rFonts w:ascii="宋体" w:eastAsia="宋体" w:hAnsi="宋体"/>
          <w:sz w:val="22"/>
        </w:rPr>
        <w:t xml:space="preserve"> </w:t>
      </w:r>
      <w:r>
        <w:rPr>
          <w:rFonts w:ascii="宋体" w:eastAsia="宋体" w:hAnsi="宋体" w:hint="eastAsia"/>
          <w:sz w:val="22"/>
        </w:rPr>
        <w:t>/</w:t>
      </w:r>
      <w:r>
        <w:rPr>
          <w:rFonts w:ascii="宋体" w:eastAsia="宋体" w:hAnsi="宋体"/>
          <w:sz w:val="22"/>
        </w:rPr>
        <w:t xml:space="preserve"> W</w:t>
      </w:r>
      <w:r>
        <w:rPr>
          <w:rFonts w:ascii="宋体" w:eastAsia="宋体" w:hAnsi="宋体" w:hint="eastAsia"/>
          <w:sz w:val="22"/>
        </w:rPr>
        <w:t>atcher）来探测每次运行的性能，如平均令牌等待队列长度、平均延时和系统的吞吐量（</w:t>
      </w:r>
      <w:r>
        <w:rPr>
          <w:rFonts w:ascii="宋体" w:eastAsia="宋体" w:hAnsi="宋体"/>
          <w:sz w:val="22"/>
        </w:rPr>
        <w:t>Throughput</w:t>
      </w:r>
      <w:r>
        <w:rPr>
          <w:rFonts w:ascii="宋体" w:eastAsia="宋体" w:hAnsi="宋体" w:hint="eastAsia"/>
          <w:sz w:val="22"/>
        </w:rPr>
        <w:t>）。通过运行许多次仿真，并且结合每次运行可能发生的概率，计算出每一个监视性能指标的数学期望，生成一个报告。</w:t>
      </w:r>
    </w:p>
    <w:p w14:paraId="62FFA132" w14:textId="77777777" w:rsidR="00CC7FF9" w:rsidRDefault="00CC7FF9" w:rsidP="004A4461">
      <w:pPr>
        <w:spacing w:line="360" w:lineRule="auto"/>
        <w:ind w:firstLine="420"/>
        <w:rPr>
          <w:rFonts w:ascii="宋体" w:eastAsia="宋体" w:hAnsi="宋体"/>
          <w:sz w:val="22"/>
        </w:rPr>
      </w:pPr>
      <w:r>
        <w:rPr>
          <w:rFonts w:ascii="宋体" w:eastAsia="宋体" w:hAnsi="宋体" w:hint="eastAsia"/>
          <w:sz w:val="22"/>
        </w:rPr>
        <w:t>对于前文的子网络1进行动态分析，改造为带延时的Petri网络，同时引入随即平稳的Petri网络概念（Generalized</w:t>
      </w:r>
      <w:r>
        <w:rPr>
          <w:rFonts w:ascii="宋体" w:eastAsia="宋体" w:hAnsi="宋体"/>
          <w:sz w:val="22"/>
        </w:rPr>
        <w:t xml:space="preserve"> S</w:t>
      </w:r>
      <w:r>
        <w:rPr>
          <w:rFonts w:ascii="宋体" w:eastAsia="宋体" w:hAnsi="宋体" w:hint="eastAsia"/>
          <w:sz w:val="22"/>
        </w:rPr>
        <w:t>tochstic</w:t>
      </w:r>
      <w:r>
        <w:rPr>
          <w:rFonts w:ascii="宋体" w:eastAsia="宋体" w:hAnsi="宋体"/>
          <w:sz w:val="22"/>
        </w:rPr>
        <w:t xml:space="preserve"> P</w:t>
      </w:r>
      <w:r>
        <w:rPr>
          <w:rFonts w:ascii="宋体" w:eastAsia="宋体" w:hAnsi="宋体" w:hint="eastAsia"/>
          <w:sz w:val="22"/>
        </w:rPr>
        <w:t>etri</w:t>
      </w:r>
      <w:r>
        <w:rPr>
          <w:rFonts w:ascii="宋体" w:eastAsia="宋体" w:hAnsi="宋体"/>
          <w:sz w:val="22"/>
        </w:rPr>
        <w:t xml:space="preserve"> N</w:t>
      </w:r>
      <w:r>
        <w:rPr>
          <w:rFonts w:ascii="宋体" w:eastAsia="宋体" w:hAnsi="宋体" w:hint="eastAsia"/>
          <w:sz w:val="22"/>
        </w:rPr>
        <w:t>et，GSPN</w:t>
      </w:r>
      <w:r>
        <w:rPr>
          <w:rFonts w:ascii="宋体" w:eastAsia="宋体" w:hAnsi="宋体"/>
          <w:sz w:val="22"/>
        </w:rPr>
        <w:t>）</w:t>
      </w:r>
      <w:r>
        <w:rPr>
          <w:rFonts w:ascii="宋体" w:eastAsia="宋体" w:hAnsi="宋体" w:hint="eastAsia"/>
          <w:sz w:val="22"/>
        </w:rPr>
        <w:t>，对所有令牌可以激发或者不激发的概率建模为一个马尔科夫随机过程，</w:t>
      </w:r>
    </w:p>
    <w:p w14:paraId="03D7E03F" w14:textId="77777777" w:rsidR="00CC7FF9" w:rsidRPr="00C41306" w:rsidRDefault="00CC7FF9" w:rsidP="004A4461">
      <w:pPr>
        <w:spacing w:line="360" w:lineRule="auto"/>
        <w:ind w:firstLine="420"/>
        <w:rPr>
          <w:rFonts w:ascii="宋体" w:eastAsia="宋体" w:hAnsi="宋体"/>
        </w:rPr>
      </w:pPr>
      <w:r>
        <w:rPr>
          <w:rFonts w:ascii="宋体" w:eastAsia="宋体" w:hAnsi="宋体" w:hint="eastAsia"/>
          <w:sz w:val="22"/>
        </w:rPr>
        <w:t>借助仿真软件，对金属采购的一个子网络b进行结构优化如下，带延时的模型如下：</w:t>
      </w:r>
    </w:p>
    <w:p w14:paraId="0BC285A4" w14:textId="77777777" w:rsidR="00CC7FF9" w:rsidRPr="00BB59F1" w:rsidRDefault="00CC7FF9" w:rsidP="0061203B">
      <w:pPr>
        <w:ind w:leftChars="-857" w:left="-1800" w:rightChars="-770" w:right="-1617"/>
        <w:jc w:val="center"/>
      </w:pPr>
      <w:r>
        <w:rPr>
          <w:rFonts w:ascii="宋体" w:eastAsia="宋体" w:hAnsi="宋体"/>
          <w:noProof/>
        </w:rPr>
        <w:lastRenderedPageBreak/>
        <w:drawing>
          <wp:inline distT="0" distB="0" distL="0" distR="0" wp14:anchorId="1E1452FF" wp14:editId="0CC0CD71">
            <wp:extent cx="5274310" cy="6528435"/>
            <wp:effectExtent l="0" t="0" r="2540" b="571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g-1_timed_old.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6528435"/>
                    </a:xfrm>
                    <a:prstGeom prst="rect">
                      <a:avLst/>
                    </a:prstGeom>
                  </pic:spPr>
                </pic:pic>
              </a:graphicData>
            </a:graphic>
          </wp:inline>
        </w:drawing>
      </w:r>
    </w:p>
    <w:p w14:paraId="6D523EA7" w14:textId="6BADBD57" w:rsidR="006C5F2C" w:rsidRPr="006C5F2C" w:rsidRDefault="006C5F2C" w:rsidP="006C5F2C">
      <w:pPr>
        <w:pStyle w:val="a3"/>
        <w:spacing w:line="360" w:lineRule="auto"/>
        <w:ind w:left="360" w:firstLineChars="0" w:firstLine="0"/>
        <w:jc w:val="center"/>
        <w:rPr>
          <w:rFonts w:ascii="宋体" w:eastAsia="宋体" w:hAnsi="宋体"/>
          <w:sz w:val="22"/>
        </w:rPr>
      </w:pPr>
      <w:r w:rsidRPr="006C5F2C">
        <w:rPr>
          <w:rFonts w:ascii="宋体" w:eastAsia="宋体" w:hAnsi="宋体" w:hint="eastAsia"/>
          <w:sz w:val="22"/>
        </w:rPr>
        <w:t>图 5-</w:t>
      </w:r>
      <w:r>
        <w:rPr>
          <w:rFonts w:ascii="宋体" w:eastAsia="宋体" w:hAnsi="宋体" w:hint="eastAsia"/>
          <w:sz w:val="22"/>
        </w:rPr>
        <w:t>11</w:t>
      </w:r>
      <w:r>
        <w:rPr>
          <w:rFonts w:ascii="宋体" w:eastAsia="宋体" w:hAnsi="宋体"/>
          <w:sz w:val="22"/>
        </w:rPr>
        <w:t xml:space="preserve"> </w:t>
      </w:r>
      <w:r>
        <w:rPr>
          <w:rFonts w:ascii="宋体" w:eastAsia="宋体" w:hAnsi="宋体" w:hint="eastAsia"/>
          <w:sz w:val="22"/>
        </w:rPr>
        <w:t>带时延的Petri网络</w:t>
      </w:r>
    </w:p>
    <w:p w14:paraId="408D9342" w14:textId="77777777" w:rsidR="00CC7FF9" w:rsidRPr="00E4227B" w:rsidRDefault="00CC7FF9" w:rsidP="00EA52AB">
      <w:pPr>
        <w:rPr>
          <w:rFonts w:ascii="宋体" w:eastAsia="宋体" w:hAnsi="宋体"/>
        </w:rPr>
      </w:pPr>
    </w:p>
    <w:p w14:paraId="12572B0A" w14:textId="77777777" w:rsidR="00CC7FF9" w:rsidRDefault="00CC7FF9" w:rsidP="006C5F2C">
      <w:pPr>
        <w:ind w:firstLine="360"/>
        <w:rPr>
          <w:rFonts w:ascii="宋体" w:eastAsia="宋体" w:hAnsi="宋体"/>
        </w:rPr>
      </w:pPr>
      <w:r>
        <w:rPr>
          <w:rFonts w:ascii="宋体" w:eastAsia="宋体" w:hAnsi="宋体" w:hint="eastAsia"/>
        </w:rPr>
        <w:t>其中将每个步骤所耗费的平均时间建模为变迁的延时随机概率，满足下表</w:t>
      </w:r>
    </w:p>
    <w:p w14:paraId="351ACCDD" w14:textId="77777777" w:rsidR="00CC7FF9" w:rsidRDefault="00CC7FF9" w:rsidP="00EA52AB">
      <w:pPr>
        <w:rPr>
          <w:rFonts w:ascii="宋体" w:eastAsia="宋体" w:hAnsi="宋体"/>
        </w:rPr>
      </w:pPr>
    </w:p>
    <w:p w14:paraId="603216E5" w14:textId="22DF2879" w:rsidR="00CC7FF9" w:rsidRDefault="00CC7FF9" w:rsidP="00E4227B">
      <w:pPr>
        <w:jc w:val="center"/>
        <w:rPr>
          <w:rFonts w:ascii="宋体" w:eastAsia="宋体" w:hAnsi="宋体"/>
        </w:rPr>
      </w:pPr>
      <w:r>
        <w:rPr>
          <w:rFonts w:ascii="宋体" w:eastAsia="宋体" w:hAnsi="宋体" w:hint="eastAsia"/>
        </w:rPr>
        <w:t>表 5-</w:t>
      </w:r>
      <w:r w:rsidR="006C5F2C">
        <w:rPr>
          <w:rFonts w:ascii="宋体" w:eastAsia="宋体" w:hAnsi="宋体" w:hint="eastAsia"/>
        </w:rPr>
        <w:t>5</w:t>
      </w:r>
      <w:r w:rsidR="006C5F2C">
        <w:rPr>
          <w:rFonts w:ascii="宋体" w:eastAsia="宋体" w:hAnsi="宋体"/>
        </w:rPr>
        <w:t xml:space="preserve"> </w:t>
      </w:r>
      <w:r w:rsidR="006C5F2C">
        <w:rPr>
          <w:rFonts w:ascii="宋体" w:eastAsia="宋体" w:hAnsi="宋体" w:hint="eastAsia"/>
        </w:rPr>
        <w:t>Petri流程步骤延时</w:t>
      </w:r>
    </w:p>
    <w:p w14:paraId="7CA53C82" w14:textId="77777777" w:rsidR="00CC7FF9" w:rsidRDefault="00CC7FF9" w:rsidP="00E4227B">
      <w:pPr>
        <w:jc w:val="center"/>
        <w:rPr>
          <w:rFonts w:ascii="宋体" w:eastAsia="宋体" w:hAnsi="宋体"/>
        </w:rPr>
      </w:pPr>
    </w:p>
    <w:tbl>
      <w:tblPr>
        <w:tblStyle w:val="a7"/>
        <w:tblW w:w="0" w:type="auto"/>
        <w:tblLook w:val="04A0" w:firstRow="1" w:lastRow="0" w:firstColumn="1" w:lastColumn="0" w:noHBand="0" w:noVBand="1"/>
      </w:tblPr>
      <w:tblGrid>
        <w:gridCol w:w="2765"/>
        <w:gridCol w:w="2765"/>
        <w:gridCol w:w="2766"/>
      </w:tblGrid>
      <w:tr w:rsidR="00CC7FF9" w14:paraId="539495F3" w14:textId="77777777" w:rsidTr="00E4227B">
        <w:tc>
          <w:tcPr>
            <w:tcW w:w="2765" w:type="dxa"/>
          </w:tcPr>
          <w:p w14:paraId="6A0F47F3" w14:textId="77777777" w:rsidR="00CC7FF9" w:rsidRDefault="00CC7FF9" w:rsidP="00EA52AB">
            <w:pPr>
              <w:rPr>
                <w:rFonts w:ascii="宋体" w:eastAsia="宋体" w:hAnsi="宋体"/>
              </w:rPr>
            </w:pPr>
            <w:r>
              <w:rPr>
                <w:rFonts w:ascii="宋体" w:eastAsia="宋体" w:hAnsi="宋体" w:hint="eastAsia"/>
              </w:rPr>
              <w:t>变迁</w:t>
            </w:r>
          </w:p>
        </w:tc>
        <w:tc>
          <w:tcPr>
            <w:tcW w:w="2765" w:type="dxa"/>
          </w:tcPr>
          <w:p w14:paraId="674837E0" w14:textId="77777777" w:rsidR="00CC7FF9" w:rsidRDefault="00CC7FF9" w:rsidP="00EA52AB">
            <w:pPr>
              <w:rPr>
                <w:rFonts w:ascii="宋体" w:eastAsia="宋体" w:hAnsi="宋体"/>
              </w:rPr>
            </w:pPr>
            <w:r>
              <w:rPr>
                <w:rFonts w:ascii="宋体" w:eastAsia="宋体" w:hAnsi="宋体" w:hint="eastAsia"/>
              </w:rPr>
              <w:t>含义</w:t>
            </w:r>
          </w:p>
        </w:tc>
        <w:tc>
          <w:tcPr>
            <w:tcW w:w="2766" w:type="dxa"/>
          </w:tcPr>
          <w:p w14:paraId="58947D37" w14:textId="77777777" w:rsidR="00CC7FF9" w:rsidRDefault="00CC7FF9" w:rsidP="00EA52AB">
            <w:pPr>
              <w:rPr>
                <w:rFonts w:ascii="宋体" w:eastAsia="宋体" w:hAnsi="宋体"/>
              </w:rPr>
            </w:pPr>
            <w:r>
              <w:rPr>
                <w:rFonts w:ascii="宋体" w:eastAsia="宋体" w:hAnsi="宋体" w:hint="eastAsia"/>
              </w:rPr>
              <w:t>耗时（天）</w:t>
            </w:r>
          </w:p>
        </w:tc>
      </w:tr>
      <w:tr w:rsidR="00CC7FF9" w14:paraId="1CD33634" w14:textId="77777777" w:rsidTr="00E4227B">
        <w:tc>
          <w:tcPr>
            <w:tcW w:w="2765" w:type="dxa"/>
          </w:tcPr>
          <w:p w14:paraId="0649657F" w14:textId="77777777" w:rsidR="00CC7FF9" w:rsidRDefault="00CC7FF9" w:rsidP="00EA52AB">
            <w:pPr>
              <w:rPr>
                <w:rFonts w:ascii="宋体" w:eastAsia="宋体" w:hAnsi="宋体"/>
              </w:rPr>
            </w:pPr>
            <w:r>
              <w:rPr>
                <w:rFonts w:ascii="宋体" w:eastAsia="宋体" w:hAnsi="宋体" w:hint="eastAsia"/>
              </w:rPr>
              <w:t>T</w:t>
            </w:r>
            <w:r>
              <w:rPr>
                <w:rFonts w:ascii="宋体" w:eastAsia="宋体" w:hAnsi="宋体"/>
              </w:rPr>
              <w:t>0</w:t>
            </w:r>
          </w:p>
        </w:tc>
        <w:tc>
          <w:tcPr>
            <w:tcW w:w="2765" w:type="dxa"/>
          </w:tcPr>
          <w:p w14:paraId="48C760EC" w14:textId="77777777" w:rsidR="00CC7FF9" w:rsidRDefault="00CC7FF9" w:rsidP="00EA52AB">
            <w:pPr>
              <w:rPr>
                <w:rFonts w:ascii="宋体" w:eastAsia="宋体" w:hAnsi="宋体"/>
              </w:rPr>
            </w:pPr>
            <w:r>
              <w:rPr>
                <w:rFonts w:ascii="宋体" w:eastAsia="宋体" w:hAnsi="宋体" w:hint="eastAsia"/>
              </w:rPr>
              <w:t>提交物资需求</w:t>
            </w:r>
          </w:p>
        </w:tc>
        <w:tc>
          <w:tcPr>
            <w:tcW w:w="2766" w:type="dxa"/>
          </w:tcPr>
          <w:p w14:paraId="23DE28E2" w14:textId="77777777" w:rsidR="00CC7FF9" w:rsidRDefault="00CC7FF9" w:rsidP="00EA52AB">
            <w:pPr>
              <w:rPr>
                <w:rFonts w:ascii="宋体" w:eastAsia="宋体" w:hAnsi="宋体"/>
              </w:rPr>
            </w:pPr>
            <w:r>
              <w:rPr>
                <w:rFonts w:ascii="宋体" w:eastAsia="宋体" w:hAnsi="宋体" w:hint="eastAsia"/>
              </w:rPr>
              <w:t>0.5</w:t>
            </w:r>
          </w:p>
        </w:tc>
      </w:tr>
      <w:tr w:rsidR="00CC7FF9" w14:paraId="587AFB5A" w14:textId="77777777" w:rsidTr="00E4227B">
        <w:tc>
          <w:tcPr>
            <w:tcW w:w="2765" w:type="dxa"/>
          </w:tcPr>
          <w:p w14:paraId="6DD32308" w14:textId="77777777" w:rsidR="00CC7FF9" w:rsidRDefault="00CC7FF9" w:rsidP="00EA52AB">
            <w:pPr>
              <w:rPr>
                <w:rFonts w:ascii="宋体" w:eastAsia="宋体" w:hAnsi="宋体"/>
              </w:rPr>
            </w:pPr>
            <w:r>
              <w:rPr>
                <w:rFonts w:ascii="宋体" w:eastAsia="宋体" w:hAnsi="宋体" w:hint="eastAsia"/>
              </w:rPr>
              <w:t>T1</w:t>
            </w:r>
          </w:p>
        </w:tc>
        <w:tc>
          <w:tcPr>
            <w:tcW w:w="2765" w:type="dxa"/>
          </w:tcPr>
          <w:p w14:paraId="57F3E84F" w14:textId="77777777" w:rsidR="00CC7FF9" w:rsidRDefault="00CC7FF9" w:rsidP="00EA52AB">
            <w:pPr>
              <w:rPr>
                <w:rFonts w:ascii="宋体" w:eastAsia="宋体" w:hAnsi="宋体"/>
              </w:rPr>
            </w:pPr>
            <w:r>
              <w:rPr>
                <w:rFonts w:ascii="宋体" w:eastAsia="宋体" w:hAnsi="宋体" w:hint="eastAsia"/>
              </w:rPr>
              <w:t>提交采购申请</w:t>
            </w:r>
          </w:p>
        </w:tc>
        <w:tc>
          <w:tcPr>
            <w:tcW w:w="2766" w:type="dxa"/>
          </w:tcPr>
          <w:p w14:paraId="43240906" w14:textId="77777777" w:rsidR="00CC7FF9" w:rsidRDefault="00CC7FF9" w:rsidP="00EA52AB">
            <w:pPr>
              <w:rPr>
                <w:rFonts w:ascii="宋体" w:eastAsia="宋体" w:hAnsi="宋体"/>
              </w:rPr>
            </w:pPr>
            <w:r>
              <w:rPr>
                <w:rFonts w:ascii="宋体" w:eastAsia="宋体" w:hAnsi="宋体" w:hint="eastAsia"/>
              </w:rPr>
              <w:t>1.0</w:t>
            </w:r>
          </w:p>
        </w:tc>
      </w:tr>
      <w:tr w:rsidR="00CC7FF9" w14:paraId="1FDBEFA5" w14:textId="77777777" w:rsidTr="00E4227B">
        <w:tc>
          <w:tcPr>
            <w:tcW w:w="2765" w:type="dxa"/>
          </w:tcPr>
          <w:p w14:paraId="0109932D" w14:textId="77777777" w:rsidR="00CC7FF9" w:rsidRDefault="00CC7FF9" w:rsidP="00EA52AB">
            <w:pPr>
              <w:rPr>
                <w:rFonts w:ascii="宋体" w:eastAsia="宋体" w:hAnsi="宋体"/>
              </w:rPr>
            </w:pPr>
            <w:r>
              <w:rPr>
                <w:rFonts w:ascii="宋体" w:eastAsia="宋体" w:hAnsi="宋体" w:hint="eastAsia"/>
              </w:rPr>
              <w:t>T2</w:t>
            </w:r>
          </w:p>
        </w:tc>
        <w:tc>
          <w:tcPr>
            <w:tcW w:w="2765" w:type="dxa"/>
          </w:tcPr>
          <w:p w14:paraId="675FD2E7" w14:textId="77777777" w:rsidR="00CC7FF9" w:rsidRDefault="00CC7FF9" w:rsidP="00EA52AB">
            <w:pPr>
              <w:rPr>
                <w:rFonts w:ascii="宋体" w:eastAsia="宋体" w:hAnsi="宋体"/>
              </w:rPr>
            </w:pPr>
            <w:r>
              <w:rPr>
                <w:rFonts w:ascii="宋体" w:eastAsia="宋体" w:hAnsi="宋体" w:hint="eastAsia"/>
              </w:rPr>
              <w:t>提交编制查询</w:t>
            </w:r>
          </w:p>
        </w:tc>
        <w:tc>
          <w:tcPr>
            <w:tcW w:w="2766" w:type="dxa"/>
          </w:tcPr>
          <w:p w14:paraId="622AD28A" w14:textId="77777777" w:rsidR="00CC7FF9" w:rsidRDefault="00CC7FF9" w:rsidP="00916D1B">
            <w:pPr>
              <w:rPr>
                <w:rFonts w:ascii="宋体" w:eastAsia="宋体" w:hAnsi="宋体"/>
              </w:rPr>
            </w:pPr>
            <w:r>
              <w:rPr>
                <w:rFonts w:ascii="宋体" w:eastAsia="宋体" w:hAnsi="宋体" w:hint="eastAsia"/>
              </w:rPr>
              <w:t>1.0</w:t>
            </w:r>
          </w:p>
        </w:tc>
      </w:tr>
      <w:tr w:rsidR="00CC7FF9" w14:paraId="68B3101A" w14:textId="77777777" w:rsidTr="00E4227B">
        <w:tc>
          <w:tcPr>
            <w:tcW w:w="2765" w:type="dxa"/>
          </w:tcPr>
          <w:p w14:paraId="53855BEA" w14:textId="77777777" w:rsidR="00CC7FF9" w:rsidRDefault="00CC7FF9" w:rsidP="00EA52AB">
            <w:pPr>
              <w:rPr>
                <w:rFonts w:ascii="宋体" w:eastAsia="宋体" w:hAnsi="宋体"/>
              </w:rPr>
            </w:pPr>
            <w:r>
              <w:rPr>
                <w:rFonts w:ascii="宋体" w:eastAsia="宋体" w:hAnsi="宋体" w:hint="eastAsia"/>
              </w:rPr>
              <w:lastRenderedPageBreak/>
              <w:t>T3</w:t>
            </w:r>
          </w:p>
        </w:tc>
        <w:tc>
          <w:tcPr>
            <w:tcW w:w="2765" w:type="dxa"/>
          </w:tcPr>
          <w:p w14:paraId="3E240B15" w14:textId="77777777" w:rsidR="00CC7FF9" w:rsidRDefault="00CC7FF9" w:rsidP="00EA52AB">
            <w:pPr>
              <w:rPr>
                <w:rFonts w:ascii="宋体" w:eastAsia="宋体" w:hAnsi="宋体"/>
              </w:rPr>
            </w:pPr>
            <w:r>
              <w:rPr>
                <w:rFonts w:ascii="宋体" w:eastAsia="宋体" w:hAnsi="宋体" w:hint="eastAsia"/>
              </w:rPr>
              <w:t>核对库存</w:t>
            </w:r>
          </w:p>
        </w:tc>
        <w:tc>
          <w:tcPr>
            <w:tcW w:w="2766" w:type="dxa"/>
          </w:tcPr>
          <w:p w14:paraId="07C9EDC3" w14:textId="77777777" w:rsidR="00CC7FF9" w:rsidRDefault="00CC7FF9" w:rsidP="00EA52AB">
            <w:pPr>
              <w:rPr>
                <w:rFonts w:ascii="宋体" w:eastAsia="宋体" w:hAnsi="宋体"/>
              </w:rPr>
            </w:pPr>
            <w:r>
              <w:rPr>
                <w:rFonts w:ascii="宋体" w:eastAsia="宋体" w:hAnsi="宋体" w:hint="eastAsia"/>
              </w:rPr>
              <w:t>0.5</w:t>
            </w:r>
          </w:p>
        </w:tc>
      </w:tr>
      <w:tr w:rsidR="00CC7FF9" w14:paraId="46B861F6" w14:textId="77777777" w:rsidTr="00E4227B">
        <w:tc>
          <w:tcPr>
            <w:tcW w:w="2765" w:type="dxa"/>
          </w:tcPr>
          <w:p w14:paraId="387DB37A" w14:textId="77777777" w:rsidR="00CC7FF9" w:rsidRDefault="00CC7FF9" w:rsidP="00EA52AB">
            <w:pPr>
              <w:rPr>
                <w:rFonts w:ascii="宋体" w:eastAsia="宋体" w:hAnsi="宋体"/>
              </w:rPr>
            </w:pPr>
            <w:r>
              <w:rPr>
                <w:rFonts w:ascii="宋体" w:eastAsia="宋体" w:hAnsi="宋体" w:hint="eastAsia"/>
              </w:rPr>
              <w:t>T4</w:t>
            </w:r>
          </w:p>
        </w:tc>
        <w:tc>
          <w:tcPr>
            <w:tcW w:w="2765" w:type="dxa"/>
          </w:tcPr>
          <w:p w14:paraId="495B16BA" w14:textId="77777777" w:rsidR="00CC7FF9" w:rsidRDefault="00CC7FF9" w:rsidP="00EA52AB">
            <w:pPr>
              <w:rPr>
                <w:rFonts w:ascii="宋体" w:eastAsia="宋体" w:hAnsi="宋体"/>
              </w:rPr>
            </w:pPr>
            <w:r>
              <w:rPr>
                <w:rFonts w:ascii="宋体" w:eastAsia="宋体" w:hAnsi="宋体" w:hint="eastAsia"/>
              </w:rPr>
              <w:t>出库</w:t>
            </w:r>
          </w:p>
        </w:tc>
        <w:tc>
          <w:tcPr>
            <w:tcW w:w="2766" w:type="dxa"/>
          </w:tcPr>
          <w:p w14:paraId="4683BB61" w14:textId="77777777" w:rsidR="00CC7FF9" w:rsidRDefault="00CC7FF9" w:rsidP="00EA52AB">
            <w:pPr>
              <w:rPr>
                <w:rFonts w:ascii="宋体" w:eastAsia="宋体" w:hAnsi="宋体"/>
              </w:rPr>
            </w:pPr>
            <w:r>
              <w:rPr>
                <w:rFonts w:ascii="宋体" w:eastAsia="宋体" w:hAnsi="宋体" w:hint="eastAsia"/>
              </w:rPr>
              <w:t>3.5</w:t>
            </w:r>
          </w:p>
        </w:tc>
      </w:tr>
      <w:tr w:rsidR="00CC7FF9" w14:paraId="2F87B741" w14:textId="77777777" w:rsidTr="00E4227B">
        <w:tc>
          <w:tcPr>
            <w:tcW w:w="2765" w:type="dxa"/>
          </w:tcPr>
          <w:p w14:paraId="2A92FF86" w14:textId="77777777" w:rsidR="00CC7FF9" w:rsidRDefault="00CC7FF9" w:rsidP="00EA52AB">
            <w:pPr>
              <w:rPr>
                <w:rFonts w:ascii="宋体" w:eastAsia="宋体" w:hAnsi="宋体"/>
              </w:rPr>
            </w:pPr>
            <w:r>
              <w:rPr>
                <w:rFonts w:ascii="宋体" w:eastAsia="宋体" w:hAnsi="宋体" w:hint="eastAsia"/>
              </w:rPr>
              <w:t>T</w:t>
            </w:r>
            <w:r>
              <w:rPr>
                <w:rFonts w:ascii="宋体" w:eastAsia="宋体" w:hAnsi="宋体"/>
              </w:rPr>
              <w:t>5</w:t>
            </w:r>
          </w:p>
        </w:tc>
        <w:tc>
          <w:tcPr>
            <w:tcW w:w="2765" w:type="dxa"/>
          </w:tcPr>
          <w:p w14:paraId="64617365" w14:textId="77777777" w:rsidR="00CC7FF9" w:rsidRDefault="00CC7FF9" w:rsidP="00EA52AB">
            <w:pPr>
              <w:rPr>
                <w:rFonts w:ascii="宋体" w:eastAsia="宋体" w:hAnsi="宋体"/>
              </w:rPr>
            </w:pPr>
            <w:r>
              <w:rPr>
                <w:rFonts w:ascii="宋体" w:eastAsia="宋体" w:hAnsi="宋体" w:hint="eastAsia"/>
              </w:rPr>
              <w:t>询价</w:t>
            </w:r>
          </w:p>
        </w:tc>
        <w:tc>
          <w:tcPr>
            <w:tcW w:w="2766" w:type="dxa"/>
          </w:tcPr>
          <w:p w14:paraId="0994E0FB" w14:textId="77777777" w:rsidR="00CC7FF9" w:rsidRDefault="00CC7FF9" w:rsidP="00EA52AB">
            <w:pPr>
              <w:rPr>
                <w:rFonts w:ascii="宋体" w:eastAsia="宋体" w:hAnsi="宋体"/>
              </w:rPr>
            </w:pPr>
            <w:r>
              <w:rPr>
                <w:rFonts w:ascii="宋体" w:eastAsia="宋体" w:hAnsi="宋体" w:hint="eastAsia"/>
              </w:rPr>
              <w:t>5.0</w:t>
            </w:r>
          </w:p>
        </w:tc>
      </w:tr>
      <w:tr w:rsidR="00CC7FF9" w14:paraId="0F199025" w14:textId="77777777" w:rsidTr="00E4227B">
        <w:tc>
          <w:tcPr>
            <w:tcW w:w="2765" w:type="dxa"/>
          </w:tcPr>
          <w:p w14:paraId="048E09B1" w14:textId="77777777" w:rsidR="00CC7FF9" w:rsidRDefault="00CC7FF9" w:rsidP="00EA52AB">
            <w:pPr>
              <w:rPr>
                <w:rFonts w:ascii="宋体" w:eastAsia="宋体" w:hAnsi="宋体"/>
              </w:rPr>
            </w:pPr>
            <w:r>
              <w:rPr>
                <w:rFonts w:ascii="宋体" w:eastAsia="宋体" w:hAnsi="宋体" w:hint="eastAsia"/>
              </w:rPr>
              <w:t>T6</w:t>
            </w:r>
          </w:p>
        </w:tc>
        <w:tc>
          <w:tcPr>
            <w:tcW w:w="2765" w:type="dxa"/>
          </w:tcPr>
          <w:p w14:paraId="58166CF1" w14:textId="77777777" w:rsidR="00CC7FF9" w:rsidRDefault="00CC7FF9" w:rsidP="00EA52AB">
            <w:pPr>
              <w:rPr>
                <w:rFonts w:ascii="宋体" w:eastAsia="宋体" w:hAnsi="宋体"/>
              </w:rPr>
            </w:pPr>
            <w:r>
              <w:rPr>
                <w:rFonts w:ascii="宋体" w:eastAsia="宋体" w:hAnsi="宋体" w:hint="eastAsia"/>
              </w:rPr>
              <w:t>报价</w:t>
            </w:r>
          </w:p>
        </w:tc>
        <w:tc>
          <w:tcPr>
            <w:tcW w:w="2766" w:type="dxa"/>
          </w:tcPr>
          <w:p w14:paraId="6F5E48BE" w14:textId="77777777" w:rsidR="00CC7FF9" w:rsidRDefault="00CC7FF9" w:rsidP="00EA52AB">
            <w:pPr>
              <w:rPr>
                <w:rFonts w:ascii="宋体" w:eastAsia="宋体" w:hAnsi="宋体"/>
              </w:rPr>
            </w:pPr>
            <w:r>
              <w:rPr>
                <w:rFonts w:ascii="宋体" w:eastAsia="宋体" w:hAnsi="宋体" w:hint="eastAsia"/>
              </w:rPr>
              <w:t>2.5</w:t>
            </w:r>
          </w:p>
        </w:tc>
      </w:tr>
      <w:tr w:rsidR="00CC7FF9" w14:paraId="146BC520" w14:textId="77777777" w:rsidTr="00E4227B">
        <w:tc>
          <w:tcPr>
            <w:tcW w:w="2765" w:type="dxa"/>
          </w:tcPr>
          <w:p w14:paraId="62BB9D4D" w14:textId="77777777" w:rsidR="00CC7FF9" w:rsidRDefault="00CC7FF9" w:rsidP="00EA52AB">
            <w:pPr>
              <w:rPr>
                <w:rFonts w:ascii="宋体" w:eastAsia="宋体" w:hAnsi="宋体"/>
              </w:rPr>
            </w:pPr>
            <w:r>
              <w:rPr>
                <w:rFonts w:ascii="宋体" w:eastAsia="宋体" w:hAnsi="宋体" w:hint="eastAsia"/>
              </w:rPr>
              <w:t>T7</w:t>
            </w:r>
          </w:p>
        </w:tc>
        <w:tc>
          <w:tcPr>
            <w:tcW w:w="2765" w:type="dxa"/>
          </w:tcPr>
          <w:p w14:paraId="528E8636" w14:textId="77777777" w:rsidR="00CC7FF9" w:rsidRDefault="00CC7FF9" w:rsidP="00EA52AB">
            <w:pPr>
              <w:rPr>
                <w:rFonts w:ascii="宋体" w:eastAsia="宋体" w:hAnsi="宋体"/>
              </w:rPr>
            </w:pPr>
            <w:r>
              <w:rPr>
                <w:rFonts w:ascii="宋体" w:eastAsia="宋体" w:hAnsi="宋体" w:hint="eastAsia"/>
              </w:rPr>
              <w:t>采集报价</w:t>
            </w:r>
          </w:p>
        </w:tc>
        <w:tc>
          <w:tcPr>
            <w:tcW w:w="2766" w:type="dxa"/>
          </w:tcPr>
          <w:p w14:paraId="40BFAD65" w14:textId="77777777" w:rsidR="00CC7FF9" w:rsidRDefault="00CC7FF9" w:rsidP="00EA52AB">
            <w:pPr>
              <w:rPr>
                <w:rFonts w:ascii="宋体" w:eastAsia="宋体" w:hAnsi="宋体"/>
              </w:rPr>
            </w:pPr>
            <w:r>
              <w:rPr>
                <w:rFonts w:ascii="宋体" w:eastAsia="宋体" w:hAnsi="宋体" w:hint="eastAsia"/>
              </w:rPr>
              <w:t>3.0</w:t>
            </w:r>
          </w:p>
        </w:tc>
      </w:tr>
      <w:tr w:rsidR="00CC7FF9" w14:paraId="38AF1CEB" w14:textId="77777777" w:rsidTr="00E4227B">
        <w:tc>
          <w:tcPr>
            <w:tcW w:w="2765" w:type="dxa"/>
          </w:tcPr>
          <w:p w14:paraId="05761068" w14:textId="77777777" w:rsidR="00CC7FF9" w:rsidRDefault="00CC7FF9" w:rsidP="00EA52AB">
            <w:pPr>
              <w:rPr>
                <w:rFonts w:ascii="宋体" w:eastAsia="宋体" w:hAnsi="宋体"/>
              </w:rPr>
            </w:pPr>
            <w:r>
              <w:rPr>
                <w:rFonts w:ascii="宋体" w:eastAsia="宋体" w:hAnsi="宋体" w:hint="eastAsia"/>
              </w:rPr>
              <w:t>T8</w:t>
            </w:r>
          </w:p>
        </w:tc>
        <w:tc>
          <w:tcPr>
            <w:tcW w:w="2765" w:type="dxa"/>
          </w:tcPr>
          <w:p w14:paraId="1D60069A" w14:textId="77777777" w:rsidR="00CC7FF9" w:rsidRDefault="00CC7FF9" w:rsidP="00EA52AB">
            <w:pPr>
              <w:rPr>
                <w:rFonts w:ascii="宋体" w:eastAsia="宋体" w:hAnsi="宋体"/>
              </w:rPr>
            </w:pPr>
            <w:r>
              <w:rPr>
                <w:rFonts w:ascii="宋体" w:eastAsia="宋体" w:hAnsi="宋体" w:hint="eastAsia"/>
              </w:rPr>
              <w:t>选择供应商</w:t>
            </w:r>
          </w:p>
        </w:tc>
        <w:tc>
          <w:tcPr>
            <w:tcW w:w="2766" w:type="dxa"/>
          </w:tcPr>
          <w:p w14:paraId="07EA0ADB" w14:textId="77777777" w:rsidR="00CC7FF9" w:rsidRDefault="00CC7FF9" w:rsidP="00EA52AB">
            <w:pPr>
              <w:rPr>
                <w:rFonts w:ascii="宋体" w:eastAsia="宋体" w:hAnsi="宋体"/>
              </w:rPr>
            </w:pPr>
            <w:r>
              <w:rPr>
                <w:rFonts w:ascii="宋体" w:eastAsia="宋体" w:hAnsi="宋体" w:hint="eastAsia"/>
              </w:rPr>
              <w:t>2.0</w:t>
            </w:r>
          </w:p>
        </w:tc>
      </w:tr>
      <w:tr w:rsidR="00CC7FF9" w14:paraId="1ED6393C" w14:textId="77777777" w:rsidTr="00E4227B">
        <w:tc>
          <w:tcPr>
            <w:tcW w:w="2765" w:type="dxa"/>
          </w:tcPr>
          <w:p w14:paraId="30F54767" w14:textId="77777777" w:rsidR="00CC7FF9" w:rsidRDefault="00CC7FF9" w:rsidP="00EA52AB">
            <w:pPr>
              <w:rPr>
                <w:rFonts w:ascii="宋体" w:eastAsia="宋体" w:hAnsi="宋体"/>
              </w:rPr>
            </w:pPr>
            <w:r>
              <w:rPr>
                <w:rFonts w:ascii="宋体" w:eastAsia="宋体" w:hAnsi="宋体" w:hint="eastAsia"/>
              </w:rPr>
              <w:t>T9</w:t>
            </w:r>
          </w:p>
        </w:tc>
        <w:tc>
          <w:tcPr>
            <w:tcW w:w="2765" w:type="dxa"/>
          </w:tcPr>
          <w:p w14:paraId="4CC100B3" w14:textId="77777777" w:rsidR="00CC7FF9" w:rsidRDefault="00CC7FF9" w:rsidP="00EA52AB">
            <w:pPr>
              <w:rPr>
                <w:rFonts w:ascii="宋体" w:eastAsia="宋体" w:hAnsi="宋体"/>
              </w:rPr>
            </w:pPr>
            <w:r>
              <w:rPr>
                <w:rFonts w:ascii="宋体" w:eastAsia="宋体" w:hAnsi="宋体" w:hint="eastAsia"/>
              </w:rPr>
              <w:t>采购谈判</w:t>
            </w:r>
          </w:p>
        </w:tc>
        <w:tc>
          <w:tcPr>
            <w:tcW w:w="2766" w:type="dxa"/>
          </w:tcPr>
          <w:p w14:paraId="2344BB68" w14:textId="77777777" w:rsidR="00CC7FF9" w:rsidRDefault="00CC7FF9" w:rsidP="00916D1B">
            <w:pPr>
              <w:rPr>
                <w:rFonts w:ascii="宋体" w:eastAsia="宋体" w:hAnsi="宋体"/>
              </w:rPr>
            </w:pPr>
            <w:r>
              <w:rPr>
                <w:rFonts w:ascii="宋体" w:eastAsia="宋体" w:hAnsi="宋体" w:hint="eastAsia"/>
              </w:rPr>
              <w:t>5.0</w:t>
            </w:r>
          </w:p>
        </w:tc>
      </w:tr>
      <w:tr w:rsidR="00CC7FF9" w14:paraId="2D45BA61" w14:textId="77777777" w:rsidTr="00E4227B">
        <w:tc>
          <w:tcPr>
            <w:tcW w:w="2765" w:type="dxa"/>
          </w:tcPr>
          <w:p w14:paraId="1B5E6BF8" w14:textId="77777777" w:rsidR="00CC7FF9" w:rsidRDefault="00CC7FF9" w:rsidP="00EA52AB">
            <w:pPr>
              <w:rPr>
                <w:rFonts w:ascii="宋体" w:eastAsia="宋体" w:hAnsi="宋体"/>
              </w:rPr>
            </w:pPr>
            <w:r>
              <w:rPr>
                <w:rFonts w:ascii="宋体" w:eastAsia="宋体" w:hAnsi="宋体" w:hint="eastAsia"/>
              </w:rPr>
              <w:t>T10</w:t>
            </w:r>
          </w:p>
        </w:tc>
        <w:tc>
          <w:tcPr>
            <w:tcW w:w="2765" w:type="dxa"/>
          </w:tcPr>
          <w:p w14:paraId="1060D347" w14:textId="77777777" w:rsidR="00CC7FF9" w:rsidRDefault="00CC7FF9" w:rsidP="00EA52AB">
            <w:pPr>
              <w:rPr>
                <w:rFonts w:ascii="宋体" w:eastAsia="宋体" w:hAnsi="宋体"/>
              </w:rPr>
            </w:pPr>
            <w:r>
              <w:rPr>
                <w:rFonts w:ascii="宋体" w:eastAsia="宋体" w:hAnsi="宋体" w:hint="eastAsia"/>
              </w:rPr>
              <w:t>编制合同</w:t>
            </w:r>
          </w:p>
        </w:tc>
        <w:tc>
          <w:tcPr>
            <w:tcW w:w="2766" w:type="dxa"/>
          </w:tcPr>
          <w:p w14:paraId="6D95F786" w14:textId="77777777" w:rsidR="00CC7FF9" w:rsidRDefault="00CC7FF9" w:rsidP="00EA52AB">
            <w:pPr>
              <w:rPr>
                <w:rFonts w:ascii="宋体" w:eastAsia="宋体" w:hAnsi="宋体"/>
              </w:rPr>
            </w:pPr>
            <w:r>
              <w:rPr>
                <w:rFonts w:ascii="宋体" w:eastAsia="宋体" w:hAnsi="宋体" w:hint="eastAsia"/>
              </w:rPr>
              <w:t>5.0</w:t>
            </w:r>
          </w:p>
        </w:tc>
      </w:tr>
      <w:tr w:rsidR="00CC7FF9" w14:paraId="5BE5814D" w14:textId="77777777" w:rsidTr="00E4227B">
        <w:tc>
          <w:tcPr>
            <w:tcW w:w="2765" w:type="dxa"/>
          </w:tcPr>
          <w:p w14:paraId="670BE7E3" w14:textId="77777777" w:rsidR="00CC7FF9" w:rsidRDefault="00CC7FF9" w:rsidP="00EA52AB">
            <w:pPr>
              <w:rPr>
                <w:rFonts w:ascii="宋体" w:eastAsia="宋体" w:hAnsi="宋体"/>
              </w:rPr>
            </w:pPr>
            <w:r>
              <w:rPr>
                <w:rFonts w:ascii="宋体" w:eastAsia="宋体" w:hAnsi="宋体" w:hint="eastAsia"/>
              </w:rPr>
              <w:t>T11</w:t>
            </w:r>
          </w:p>
        </w:tc>
        <w:tc>
          <w:tcPr>
            <w:tcW w:w="2765" w:type="dxa"/>
          </w:tcPr>
          <w:p w14:paraId="4ECBE8B3" w14:textId="77777777" w:rsidR="00CC7FF9" w:rsidRDefault="00CC7FF9" w:rsidP="00EA52AB">
            <w:pPr>
              <w:rPr>
                <w:rFonts w:ascii="宋体" w:eastAsia="宋体" w:hAnsi="宋体"/>
              </w:rPr>
            </w:pPr>
            <w:r>
              <w:rPr>
                <w:rFonts w:ascii="宋体" w:eastAsia="宋体" w:hAnsi="宋体" w:hint="eastAsia"/>
              </w:rPr>
              <w:t>合同审核</w:t>
            </w:r>
          </w:p>
        </w:tc>
        <w:tc>
          <w:tcPr>
            <w:tcW w:w="2766" w:type="dxa"/>
          </w:tcPr>
          <w:p w14:paraId="7FAAF0D1" w14:textId="77777777" w:rsidR="00CC7FF9" w:rsidRDefault="00CC7FF9" w:rsidP="00EA52AB">
            <w:pPr>
              <w:rPr>
                <w:rFonts w:ascii="宋体" w:eastAsia="宋体" w:hAnsi="宋体"/>
              </w:rPr>
            </w:pPr>
            <w:r>
              <w:rPr>
                <w:rFonts w:ascii="宋体" w:eastAsia="宋体" w:hAnsi="宋体" w:hint="eastAsia"/>
              </w:rPr>
              <w:t>3.0</w:t>
            </w:r>
          </w:p>
        </w:tc>
      </w:tr>
      <w:tr w:rsidR="00CC7FF9" w14:paraId="21C591A8" w14:textId="77777777" w:rsidTr="00E4227B">
        <w:tc>
          <w:tcPr>
            <w:tcW w:w="2765" w:type="dxa"/>
          </w:tcPr>
          <w:p w14:paraId="0E9E5F16" w14:textId="77777777" w:rsidR="00CC7FF9" w:rsidRDefault="00CC7FF9" w:rsidP="00EA52AB">
            <w:pPr>
              <w:rPr>
                <w:rFonts w:ascii="宋体" w:eastAsia="宋体" w:hAnsi="宋体"/>
              </w:rPr>
            </w:pPr>
            <w:r>
              <w:rPr>
                <w:rFonts w:ascii="宋体" w:eastAsia="宋体" w:hAnsi="宋体" w:hint="eastAsia"/>
              </w:rPr>
              <w:t>T12</w:t>
            </w:r>
          </w:p>
        </w:tc>
        <w:tc>
          <w:tcPr>
            <w:tcW w:w="2765" w:type="dxa"/>
          </w:tcPr>
          <w:p w14:paraId="6CB288FC" w14:textId="77777777" w:rsidR="00CC7FF9" w:rsidRDefault="00CC7FF9" w:rsidP="00EA52AB">
            <w:pPr>
              <w:rPr>
                <w:rFonts w:ascii="宋体" w:eastAsia="宋体" w:hAnsi="宋体"/>
              </w:rPr>
            </w:pPr>
            <w:r>
              <w:rPr>
                <w:rFonts w:ascii="宋体" w:eastAsia="宋体" w:hAnsi="宋体" w:hint="eastAsia"/>
              </w:rPr>
              <w:t>签订合同</w:t>
            </w:r>
          </w:p>
        </w:tc>
        <w:tc>
          <w:tcPr>
            <w:tcW w:w="2766" w:type="dxa"/>
          </w:tcPr>
          <w:p w14:paraId="183E1C04" w14:textId="77777777" w:rsidR="00CC7FF9" w:rsidRDefault="00CC7FF9" w:rsidP="00EA52AB">
            <w:pPr>
              <w:rPr>
                <w:rFonts w:ascii="宋体" w:eastAsia="宋体" w:hAnsi="宋体"/>
              </w:rPr>
            </w:pPr>
            <w:r>
              <w:rPr>
                <w:rFonts w:ascii="宋体" w:eastAsia="宋体" w:hAnsi="宋体" w:hint="eastAsia"/>
              </w:rPr>
              <w:t>2.0</w:t>
            </w:r>
          </w:p>
        </w:tc>
      </w:tr>
      <w:tr w:rsidR="00CC7FF9" w14:paraId="16496AC6" w14:textId="77777777" w:rsidTr="00E4227B">
        <w:tc>
          <w:tcPr>
            <w:tcW w:w="2765" w:type="dxa"/>
          </w:tcPr>
          <w:p w14:paraId="3371A975" w14:textId="77777777" w:rsidR="00CC7FF9" w:rsidRDefault="00CC7FF9" w:rsidP="00EA52AB">
            <w:pPr>
              <w:rPr>
                <w:rFonts w:ascii="宋体" w:eastAsia="宋体" w:hAnsi="宋体"/>
              </w:rPr>
            </w:pPr>
            <w:r>
              <w:rPr>
                <w:rFonts w:ascii="宋体" w:eastAsia="宋体" w:hAnsi="宋体" w:hint="eastAsia"/>
              </w:rPr>
              <w:t>T13</w:t>
            </w:r>
          </w:p>
        </w:tc>
        <w:tc>
          <w:tcPr>
            <w:tcW w:w="2765" w:type="dxa"/>
          </w:tcPr>
          <w:p w14:paraId="2A7EB5A9" w14:textId="77777777" w:rsidR="00CC7FF9" w:rsidRDefault="00CC7FF9" w:rsidP="00EA52AB">
            <w:pPr>
              <w:rPr>
                <w:rFonts w:ascii="宋体" w:eastAsia="宋体" w:hAnsi="宋体"/>
              </w:rPr>
            </w:pPr>
            <w:r>
              <w:rPr>
                <w:rFonts w:ascii="宋体" w:eastAsia="宋体" w:hAnsi="宋体" w:hint="eastAsia"/>
              </w:rPr>
              <w:t>下单</w:t>
            </w:r>
          </w:p>
        </w:tc>
        <w:tc>
          <w:tcPr>
            <w:tcW w:w="2766" w:type="dxa"/>
          </w:tcPr>
          <w:p w14:paraId="5A0BEB29" w14:textId="77777777" w:rsidR="00CC7FF9" w:rsidRDefault="00CC7FF9" w:rsidP="00EA52AB">
            <w:pPr>
              <w:rPr>
                <w:rFonts w:ascii="宋体" w:eastAsia="宋体" w:hAnsi="宋体"/>
              </w:rPr>
            </w:pPr>
            <w:r>
              <w:rPr>
                <w:rFonts w:ascii="宋体" w:eastAsia="宋体" w:hAnsi="宋体" w:hint="eastAsia"/>
              </w:rPr>
              <w:t>1.5</w:t>
            </w:r>
          </w:p>
        </w:tc>
      </w:tr>
      <w:tr w:rsidR="00CC7FF9" w14:paraId="0DC2DB64" w14:textId="77777777" w:rsidTr="00E4227B">
        <w:tc>
          <w:tcPr>
            <w:tcW w:w="2765" w:type="dxa"/>
          </w:tcPr>
          <w:p w14:paraId="1991F078" w14:textId="77777777" w:rsidR="00CC7FF9" w:rsidRDefault="00CC7FF9" w:rsidP="00EA52AB">
            <w:pPr>
              <w:rPr>
                <w:rFonts w:ascii="宋体" w:eastAsia="宋体" w:hAnsi="宋体"/>
              </w:rPr>
            </w:pPr>
            <w:r>
              <w:rPr>
                <w:rFonts w:ascii="宋体" w:eastAsia="宋体" w:hAnsi="宋体" w:hint="eastAsia"/>
              </w:rPr>
              <w:t>T14</w:t>
            </w:r>
          </w:p>
        </w:tc>
        <w:tc>
          <w:tcPr>
            <w:tcW w:w="2765" w:type="dxa"/>
          </w:tcPr>
          <w:p w14:paraId="0EC2EA76" w14:textId="77777777" w:rsidR="00CC7FF9" w:rsidRDefault="00CC7FF9" w:rsidP="00916D1B">
            <w:pPr>
              <w:rPr>
                <w:rFonts w:ascii="宋体" w:eastAsia="宋体" w:hAnsi="宋体"/>
              </w:rPr>
            </w:pPr>
            <w:r>
              <w:rPr>
                <w:rFonts w:ascii="宋体" w:eastAsia="宋体" w:hAnsi="宋体" w:hint="eastAsia"/>
              </w:rPr>
              <w:t>备货</w:t>
            </w:r>
          </w:p>
        </w:tc>
        <w:tc>
          <w:tcPr>
            <w:tcW w:w="2766" w:type="dxa"/>
          </w:tcPr>
          <w:p w14:paraId="66A9738D" w14:textId="77777777" w:rsidR="00CC7FF9" w:rsidRDefault="00CC7FF9" w:rsidP="00EA52AB">
            <w:pPr>
              <w:rPr>
                <w:rFonts w:ascii="宋体" w:eastAsia="宋体" w:hAnsi="宋体"/>
              </w:rPr>
            </w:pPr>
            <w:r>
              <w:rPr>
                <w:rFonts w:ascii="宋体" w:eastAsia="宋体" w:hAnsi="宋体" w:hint="eastAsia"/>
              </w:rPr>
              <w:t>4.5</w:t>
            </w:r>
          </w:p>
        </w:tc>
      </w:tr>
      <w:tr w:rsidR="00CC7FF9" w14:paraId="42C5887B" w14:textId="77777777" w:rsidTr="00E4227B">
        <w:tc>
          <w:tcPr>
            <w:tcW w:w="2765" w:type="dxa"/>
          </w:tcPr>
          <w:p w14:paraId="076745C7" w14:textId="77777777" w:rsidR="00CC7FF9" w:rsidRDefault="00CC7FF9" w:rsidP="00EA52AB">
            <w:pPr>
              <w:rPr>
                <w:rFonts w:ascii="宋体" w:eastAsia="宋体" w:hAnsi="宋体"/>
              </w:rPr>
            </w:pPr>
            <w:r>
              <w:rPr>
                <w:rFonts w:ascii="宋体" w:eastAsia="宋体" w:hAnsi="宋体" w:hint="eastAsia"/>
              </w:rPr>
              <w:t>T15</w:t>
            </w:r>
          </w:p>
        </w:tc>
        <w:tc>
          <w:tcPr>
            <w:tcW w:w="2765" w:type="dxa"/>
          </w:tcPr>
          <w:p w14:paraId="1FEC8A7C" w14:textId="77777777" w:rsidR="00CC7FF9" w:rsidRDefault="00CC7FF9" w:rsidP="00EA52AB">
            <w:pPr>
              <w:rPr>
                <w:rFonts w:ascii="宋体" w:eastAsia="宋体" w:hAnsi="宋体"/>
              </w:rPr>
            </w:pPr>
            <w:r>
              <w:rPr>
                <w:rFonts w:ascii="宋体" w:eastAsia="宋体" w:hAnsi="宋体" w:hint="eastAsia"/>
              </w:rPr>
              <w:t>发货</w:t>
            </w:r>
          </w:p>
        </w:tc>
        <w:tc>
          <w:tcPr>
            <w:tcW w:w="2766" w:type="dxa"/>
          </w:tcPr>
          <w:p w14:paraId="50896A72" w14:textId="77777777" w:rsidR="00CC7FF9" w:rsidRDefault="00CC7FF9" w:rsidP="00EA52AB">
            <w:pPr>
              <w:rPr>
                <w:rFonts w:ascii="宋体" w:eastAsia="宋体" w:hAnsi="宋体"/>
              </w:rPr>
            </w:pPr>
            <w:r>
              <w:rPr>
                <w:rFonts w:ascii="宋体" w:eastAsia="宋体" w:hAnsi="宋体" w:hint="eastAsia"/>
              </w:rPr>
              <w:t>3.0</w:t>
            </w:r>
          </w:p>
        </w:tc>
      </w:tr>
      <w:tr w:rsidR="00CC7FF9" w14:paraId="7B7BB826" w14:textId="77777777" w:rsidTr="00E4227B">
        <w:tc>
          <w:tcPr>
            <w:tcW w:w="2765" w:type="dxa"/>
          </w:tcPr>
          <w:p w14:paraId="2F11B432" w14:textId="77777777" w:rsidR="00CC7FF9" w:rsidRDefault="00CC7FF9" w:rsidP="00EA52AB">
            <w:pPr>
              <w:rPr>
                <w:rFonts w:ascii="宋体" w:eastAsia="宋体" w:hAnsi="宋体"/>
              </w:rPr>
            </w:pPr>
            <w:r>
              <w:rPr>
                <w:rFonts w:ascii="宋体" w:eastAsia="宋体" w:hAnsi="宋体" w:hint="eastAsia"/>
              </w:rPr>
              <w:t>T16</w:t>
            </w:r>
          </w:p>
        </w:tc>
        <w:tc>
          <w:tcPr>
            <w:tcW w:w="2765" w:type="dxa"/>
          </w:tcPr>
          <w:p w14:paraId="553AB003" w14:textId="77777777" w:rsidR="00CC7FF9" w:rsidRDefault="00CC7FF9" w:rsidP="00EA52AB">
            <w:pPr>
              <w:rPr>
                <w:rFonts w:ascii="宋体" w:eastAsia="宋体" w:hAnsi="宋体"/>
              </w:rPr>
            </w:pPr>
            <w:r>
              <w:rPr>
                <w:rFonts w:ascii="宋体" w:eastAsia="宋体" w:hAnsi="宋体" w:hint="eastAsia"/>
              </w:rPr>
              <w:t>收货</w:t>
            </w:r>
          </w:p>
        </w:tc>
        <w:tc>
          <w:tcPr>
            <w:tcW w:w="2766" w:type="dxa"/>
          </w:tcPr>
          <w:p w14:paraId="477F58BA" w14:textId="77777777" w:rsidR="00CC7FF9" w:rsidRDefault="00CC7FF9" w:rsidP="00EA52AB">
            <w:pPr>
              <w:rPr>
                <w:rFonts w:ascii="宋体" w:eastAsia="宋体" w:hAnsi="宋体"/>
              </w:rPr>
            </w:pPr>
            <w:r>
              <w:rPr>
                <w:rFonts w:ascii="宋体" w:eastAsia="宋体" w:hAnsi="宋体" w:hint="eastAsia"/>
              </w:rPr>
              <w:t>2.0</w:t>
            </w:r>
          </w:p>
        </w:tc>
      </w:tr>
    </w:tbl>
    <w:p w14:paraId="54548F2D" w14:textId="77777777" w:rsidR="00CC7FF9" w:rsidRDefault="00CC7FF9" w:rsidP="00EA52AB">
      <w:pPr>
        <w:rPr>
          <w:rFonts w:ascii="宋体" w:eastAsia="宋体" w:hAnsi="宋体"/>
        </w:rPr>
      </w:pPr>
    </w:p>
    <w:p w14:paraId="4B059779" w14:textId="77777777" w:rsidR="00CC7FF9" w:rsidRDefault="00CC7FF9" w:rsidP="00D207F4">
      <w:pPr>
        <w:ind w:firstLine="420"/>
        <w:rPr>
          <w:rFonts w:ascii="宋体" w:eastAsia="宋体" w:hAnsi="宋体"/>
        </w:rPr>
      </w:pPr>
      <w:r>
        <w:rPr>
          <w:rFonts w:ascii="宋体" w:eastAsia="宋体" w:hAnsi="宋体" w:hint="eastAsia"/>
        </w:rPr>
        <w:t>仿真100次激发变迁，重复仿真5次，得到库所报告，可以用于调整各个部门资源分配的比例要求：</w:t>
      </w:r>
    </w:p>
    <w:p w14:paraId="3090ECE7" w14:textId="77777777" w:rsidR="00CC7FF9" w:rsidRDefault="00CC7FF9" w:rsidP="00EA52AB">
      <w:pPr>
        <w:rPr>
          <w:rFonts w:ascii="宋体" w:eastAsia="宋体" w:hAnsi="宋体"/>
        </w:rPr>
      </w:pPr>
    </w:p>
    <w:p w14:paraId="42DD1BA1" w14:textId="61975E47" w:rsidR="00CC7FF9" w:rsidRDefault="00CC7FF9" w:rsidP="00F779AC">
      <w:pPr>
        <w:jc w:val="center"/>
        <w:rPr>
          <w:rFonts w:ascii="宋体" w:eastAsia="宋体" w:hAnsi="宋体"/>
        </w:rPr>
      </w:pPr>
      <w:r>
        <w:rPr>
          <w:rFonts w:ascii="宋体" w:eastAsia="宋体" w:hAnsi="宋体" w:hint="eastAsia"/>
        </w:rPr>
        <w:t>表 5-</w:t>
      </w:r>
      <w:r w:rsidR="006C5F2C">
        <w:rPr>
          <w:rFonts w:ascii="宋体" w:eastAsia="宋体" w:hAnsi="宋体" w:hint="eastAsia"/>
        </w:rPr>
        <w:t>6</w:t>
      </w:r>
      <w:r w:rsidR="006C5F2C">
        <w:rPr>
          <w:rFonts w:ascii="宋体" w:eastAsia="宋体" w:hAnsi="宋体"/>
        </w:rPr>
        <w:t xml:space="preserve"> </w:t>
      </w:r>
      <w:r w:rsidR="006C5F2C">
        <w:rPr>
          <w:rFonts w:ascii="宋体" w:eastAsia="宋体" w:hAnsi="宋体" w:hint="eastAsia"/>
        </w:rPr>
        <w:t>库所仿真报告</w:t>
      </w:r>
    </w:p>
    <w:tbl>
      <w:tblPr>
        <w:tblStyle w:val="30"/>
        <w:tblW w:w="0" w:type="auto"/>
        <w:jc w:val="center"/>
        <w:tblLook w:val="04A0" w:firstRow="1" w:lastRow="0" w:firstColumn="1" w:lastColumn="0" w:noHBand="0" w:noVBand="1"/>
      </w:tblPr>
      <w:tblGrid>
        <w:gridCol w:w="1176"/>
        <w:gridCol w:w="1564"/>
        <w:gridCol w:w="2824"/>
      </w:tblGrid>
      <w:tr w:rsidR="00CC7FF9" w:rsidRPr="00F779AC" w14:paraId="69AFB943" w14:textId="77777777" w:rsidTr="00B838A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779D4CB" w14:textId="77777777" w:rsidR="00CC7FF9" w:rsidRPr="00F779AC" w:rsidRDefault="00CC7FF9" w:rsidP="00F779AC">
            <w:pPr>
              <w:widowControl/>
              <w:ind w:firstLine="480"/>
              <w:jc w:val="left"/>
              <w:rPr>
                <w:rFonts w:ascii="Arial" w:eastAsia="宋体" w:hAnsi="Arial" w:cs="Arial"/>
                <w:kern w:val="0"/>
                <w:sz w:val="24"/>
                <w:szCs w:val="24"/>
              </w:rPr>
            </w:pPr>
            <w:r>
              <w:rPr>
                <w:rFonts w:ascii="Arial" w:eastAsia="宋体" w:hAnsi="Arial" w:cs="Arial" w:hint="eastAsia"/>
                <w:b w:val="0"/>
                <w:bCs w:val="0"/>
                <w:kern w:val="0"/>
                <w:sz w:val="24"/>
                <w:szCs w:val="24"/>
              </w:rPr>
              <w:t>库所</w:t>
            </w:r>
          </w:p>
        </w:tc>
        <w:tc>
          <w:tcPr>
            <w:tcW w:w="0" w:type="auto"/>
            <w:hideMark/>
          </w:tcPr>
          <w:p w14:paraId="57E53966" w14:textId="77777777" w:rsidR="00CC7FF9" w:rsidRPr="00F779AC" w:rsidRDefault="00CC7FF9" w:rsidP="00F779AC">
            <w:pPr>
              <w:widowControl/>
              <w:ind w:firstLine="480"/>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b w:val="0"/>
                <w:bCs w:val="0"/>
                <w:kern w:val="0"/>
                <w:sz w:val="24"/>
                <w:szCs w:val="24"/>
              </w:rPr>
              <w:t>令牌数</w:t>
            </w:r>
          </w:p>
        </w:tc>
        <w:tc>
          <w:tcPr>
            <w:tcW w:w="0" w:type="auto"/>
            <w:hideMark/>
          </w:tcPr>
          <w:p w14:paraId="0FD7ED1A" w14:textId="77777777" w:rsidR="00CC7FF9" w:rsidRPr="00F779AC" w:rsidRDefault="00CC7FF9" w:rsidP="00F779AC">
            <w:pPr>
              <w:widowControl/>
              <w:ind w:firstLine="480"/>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 xml:space="preserve">95% </w:t>
            </w:r>
            <w:r>
              <w:rPr>
                <w:rFonts w:ascii="Arial" w:eastAsia="宋体" w:hAnsi="Arial" w:cs="Arial" w:hint="eastAsia"/>
                <w:b w:val="0"/>
                <w:bCs w:val="0"/>
                <w:kern w:val="0"/>
                <w:sz w:val="24"/>
                <w:szCs w:val="24"/>
              </w:rPr>
              <w:t>置信区间</w:t>
            </w:r>
            <w:r w:rsidRPr="00F779AC">
              <w:rPr>
                <w:rFonts w:ascii="Arial" w:eastAsia="宋体" w:hAnsi="Arial" w:cs="Arial"/>
                <w:kern w:val="0"/>
                <w:sz w:val="24"/>
                <w:szCs w:val="24"/>
              </w:rPr>
              <w:t xml:space="preserve"> (+/-)</w:t>
            </w:r>
          </w:p>
        </w:tc>
      </w:tr>
      <w:tr w:rsidR="00CC7FF9" w:rsidRPr="00F779AC" w14:paraId="766CF687"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632FBC"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P0</w:t>
            </w:r>
          </w:p>
        </w:tc>
        <w:tc>
          <w:tcPr>
            <w:tcW w:w="0" w:type="auto"/>
            <w:hideMark/>
          </w:tcPr>
          <w:p w14:paraId="192B0475"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2256C915"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6644C208"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3A9952"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w:t>
            </w:r>
          </w:p>
        </w:tc>
        <w:tc>
          <w:tcPr>
            <w:tcW w:w="0" w:type="auto"/>
            <w:hideMark/>
          </w:tcPr>
          <w:p w14:paraId="5C18B76E"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3B41CC3B"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469BBD5E"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D49B7F"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P10</w:t>
            </w:r>
          </w:p>
        </w:tc>
        <w:tc>
          <w:tcPr>
            <w:tcW w:w="0" w:type="auto"/>
            <w:hideMark/>
          </w:tcPr>
          <w:p w14:paraId="555E5B3C"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0.24752</w:t>
            </w:r>
          </w:p>
        </w:tc>
        <w:tc>
          <w:tcPr>
            <w:tcW w:w="0" w:type="auto"/>
            <w:hideMark/>
          </w:tcPr>
          <w:p w14:paraId="1FDEEFA1"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0.106</w:t>
            </w:r>
          </w:p>
        </w:tc>
      </w:tr>
      <w:tr w:rsidR="00CC7FF9" w:rsidRPr="00F779AC" w14:paraId="25D08AAF"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BC9CBB"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P11</w:t>
            </w:r>
          </w:p>
        </w:tc>
        <w:tc>
          <w:tcPr>
            <w:tcW w:w="0" w:type="auto"/>
            <w:hideMark/>
          </w:tcPr>
          <w:p w14:paraId="61D5AD1D"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0.31683</w:t>
            </w:r>
          </w:p>
        </w:tc>
        <w:tc>
          <w:tcPr>
            <w:tcW w:w="0" w:type="auto"/>
            <w:hideMark/>
          </w:tcPr>
          <w:p w14:paraId="5D5F230D"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0.14175</w:t>
            </w:r>
          </w:p>
        </w:tc>
      </w:tr>
      <w:tr w:rsidR="00CC7FF9" w:rsidRPr="00F779AC" w14:paraId="142E9351"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6510B3"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P12</w:t>
            </w:r>
          </w:p>
        </w:tc>
        <w:tc>
          <w:tcPr>
            <w:tcW w:w="0" w:type="auto"/>
            <w:hideMark/>
          </w:tcPr>
          <w:p w14:paraId="5C3E748C"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1.36634</w:t>
            </w:r>
          </w:p>
        </w:tc>
        <w:tc>
          <w:tcPr>
            <w:tcW w:w="0" w:type="auto"/>
            <w:hideMark/>
          </w:tcPr>
          <w:p w14:paraId="630A10AC"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1.45604</w:t>
            </w:r>
          </w:p>
        </w:tc>
      </w:tr>
      <w:tr w:rsidR="00CC7FF9" w:rsidRPr="00F779AC" w14:paraId="5CB848C7"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D6556E"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P13</w:t>
            </w:r>
          </w:p>
        </w:tc>
        <w:tc>
          <w:tcPr>
            <w:tcW w:w="0" w:type="auto"/>
            <w:hideMark/>
          </w:tcPr>
          <w:p w14:paraId="0E982FFC"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2.53465</w:t>
            </w:r>
          </w:p>
        </w:tc>
        <w:tc>
          <w:tcPr>
            <w:tcW w:w="0" w:type="auto"/>
            <w:hideMark/>
          </w:tcPr>
          <w:p w14:paraId="7F7593E9"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1.22026</w:t>
            </w:r>
          </w:p>
        </w:tc>
      </w:tr>
      <w:tr w:rsidR="00CC7FF9" w:rsidRPr="00F779AC" w14:paraId="5FF0449D"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CCF34E"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P14</w:t>
            </w:r>
          </w:p>
        </w:tc>
        <w:tc>
          <w:tcPr>
            <w:tcW w:w="0" w:type="auto"/>
            <w:hideMark/>
          </w:tcPr>
          <w:p w14:paraId="659EB839"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1.06931</w:t>
            </w:r>
          </w:p>
        </w:tc>
        <w:tc>
          <w:tcPr>
            <w:tcW w:w="0" w:type="auto"/>
            <w:hideMark/>
          </w:tcPr>
          <w:p w14:paraId="150E4817"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1.29552</w:t>
            </w:r>
          </w:p>
        </w:tc>
      </w:tr>
      <w:tr w:rsidR="00CC7FF9" w:rsidRPr="00F779AC" w14:paraId="10AD1236"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8525F6"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P15</w:t>
            </w:r>
          </w:p>
        </w:tc>
        <w:tc>
          <w:tcPr>
            <w:tcW w:w="0" w:type="auto"/>
            <w:hideMark/>
          </w:tcPr>
          <w:p w14:paraId="520E098F"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0.36634</w:t>
            </w:r>
          </w:p>
        </w:tc>
        <w:tc>
          <w:tcPr>
            <w:tcW w:w="0" w:type="auto"/>
            <w:hideMark/>
          </w:tcPr>
          <w:p w14:paraId="7F919FD1"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0.1526</w:t>
            </w:r>
          </w:p>
        </w:tc>
      </w:tr>
      <w:tr w:rsidR="00CC7FF9" w:rsidRPr="00F779AC" w14:paraId="2B420640"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A049B4"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P2</w:t>
            </w:r>
          </w:p>
        </w:tc>
        <w:tc>
          <w:tcPr>
            <w:tcW w:w="0" w:type="auto"/>
            <w:hideMark/>
          </w:tcPr>
          <w:p w14:paraId="52385F0C"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3.82178</w:t>
            </w:r>
          </w:p>
        </w:tc>
        <w:tc>
          <w:tcPr>
            <w:tcW w:w="0" w:type="auto"/>
            <w:hideMark/>
          </w:tcPr>
          <w:p w14:paraId="57A33556"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1.50623</w:t>
            </w:r>
          </w:p>
        </w:tc>
      </w:tr>
      <w:tr w:rsidR="00CC7FF9" w:rsidRPr="00F779AC" w14:paraId="160AE424"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F68F35"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P3</w:t>
            </w:r>
          </w:p>
        </w:tc>
        <w:tc>
          <w:tcPr>
            <w:tcW w:w="0" w:type="auto"/>
            <w:hideMark/>
          </w:tcPr>
          <w:p w14:paraId="73E0A271"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0BC4C01E"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1768F6F7"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DEF71F"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P4</w:t>
            </w:r>
          </w:p>
        </w:tc>
        <w:tc>
          <w:tcPr>
            <w:tcW w:w="0" w:type="auto"/>
            <w:hideMark/>
          </w:tcPr>
          <w:p w14:paraId="16BB2307"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243B70F4"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55DBA536"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D72FA8"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P5</w:t>
            </w:r>
          </w:p>
        </w:tc>
        <w:tc>
          <w:tcPr>
            <w:tcW w:w="0" w:type="auto"/>
            <w:hideMark/>
          </w:tcPr>
          <w:p w14:paraId="4A4C1646"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63FF57E4"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533DB79C"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5DEB39"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P6</w:t>
            </w:r>
          </w:p>
        </w:tc>
        <w:tc>
          <w:tcPr>
            <w:tcW w:w="0" w:type="auto"/>
            <w:hideMark/>
          </w:tcPr>
          <w:p w14:paraId="3C15C50C"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0.0099</w:t>
            </w:r>
          </w:p>
        </w:tc>
        <w:tc>
          <w:tcPr>
            <w:tcW w:w="0" w:type="auto"/>
            <w:hideMark/>
          </w:tcPr>
          <w:p w14:paraId="2A3520F2"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p>
        </w:tc>
      </w:tr>
      <w:tr w:rsidR="00CC7FF9" w:rsidRPr="00F779AC" w14:paraId="7E2FFB02"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B9B165"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P7</w:t>
            </w:r>
          </w:p>
        </w:tc>
        <w:tc>
          <w:tcPr>
            <w:tcW w:w="0" w:type="auto"/>
            <w:hideMark/>
          </w:tcPr>
          <w:p w14:paraId="4BD71B60"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0.19802</w:t>
            </w:r>
          </w:p>
        </w:tc>
        <w:tc>
          <w:tcPr>
            <w:tcW w:w="0" w:type="auto"/>
            <w:hideMark/>
          </w:tcPr>
          <w:p w14:paraId="164207BF"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0.09233</w:t>
            </w:r>
          </w:p>
        </w:tc>
      </w:tr>
      <w:tr w:rsidR="00CC7FF9" w:rsidRPr="00F779AC" w14:paraId="4A7A078E"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BD66A7"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P8</w:t>
            </w:r>
          </w:p>
        </w:tc>
        <w:tc>
          <w:tcPr>
            <w:tcW w:w="0" w:type="auto"/>
            <w:hideMark/>
          </w:tcPr>
          <w:p w14:paraId="2A17CFF0"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0.17822</w:t>
            </w:r>
          </w:p>
        </w:tc>
        <w:tc>
          <w:tcPr>
            <w:tcW w:w="0" w:type="auto"/>
            <w:hideMark/>
          </w:tcPr>
          <w:p w14:paraId="6E90F7A9" w14:textId="77777777" w:rsidR="00CC7FF9" w:rsidRPr="00F779AC" w:rsidRDefault="00CC7FF9" w:rsidP="00F779AC">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0.05</w:t>
            </w:r>
          </w:p>
        </w:tc>
      </w:tr>
      <w:tr w:rsidR="00CC7FF9" w:rsidRPr="00F779AC" w14:paraId="15B70421"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0A17C" w14:textId="77777777" w:rsidR="00CC7FF9" w:rsidRPr="00F779AC" w:rsidRDefault="00CC7FF9" w:rsidP="00F779AC">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P9</w:t>
            </w:r>
          </w:p>
        </w:tc>
        <w:tc>
          <w:tcPr>
            <w:tcW w:w="0" w:type="auto"/>
            <w:hideMark/>
          </w:tcPr>
          <w:p w14:paraId="4FBFF627"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0.17822</w:t>
            </w:r>
          </w:p>
        </w:tc>
        <w:tc>
          <w:tcPr>
            <w:tcW w:w="0" w:type="auto"/>
            <w:hideMark/>
          </w:tcPr>
          <w:p w14:paraId="1253036C" w14:textId="77777777" w:rsidR="00CC7FF9" w:rsidRPr="00F779AC" w:rsidRDefault="00CC7FF9" w:rsidP="00F779AC">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0.05678</w:t>
            </w:r>
          </w:p>
        </w:tc>
      </w:tr>
    </w:tbl>
    <w:p w14:paraId="29261AD0" w14:textId="77777777" w:rsidR="00CC7FF9" w:rsidRPr="00E4227B" w:rsidRDefault="00CC7FF9" w:rsidP="00EA52AB">
      <w:pPr>
        <w:rPr>
          <w:rFonts w:ascii="宋体" w:eastAsia="宋体" w:hAnsi="宋体"/>
        </w:rPr>
      </w:pPr>
    </w:p>
    <w:p w14:paraId="35DF7993" w14:textId="77777777" w:rsidR="00CC7FF9" w:rsidRDefault="00CC7FF9" w:rsidP="00EA52AB">
      <w:pPr>
        <w:rPr>
          <w:rFonts w:ascii="宋体" w:eastAsia="宋体" w:hAnsi="宋体"/>
        </w:rPr>
      </w:pPr>
      <w:r>
        <w:rPr>
          <w:rFonts w:ascii="宋体" w:eastAsia="宋体" w:hAnsi="宋体" w:hint="eastAsia"/>
        </w:rPr>
        <w:t>对其进行动态分析得到的库所的平均响应时间报告为：</w:t>
      </w:r>
    </w:p>
    <w:p w14:paraId="5947D857" w14:textId="77777777" w:rsidR="00CC7FF9" w:rsidRPr="00794AEE" w:rsidRDefault="00CC7FF9" w:rsidP="00EA52AB">
      <w:pPr>
        <w:rPr>
          <w:rFonts w:ascii="宋体" w:eastAsia="宋体" w:hAnsi="宋体"/>
        </w:rPr>
      </w:pPr>
    </w:p>
    <w:p w14:paraId="34435693" w14:textId="17CB75AC" w:rsidR="00CC7FF9" w:rsidRDefault="00CC7FF9" w:rsidP="00F779AC">
      <w:pPr>
        <w:jc w:val="center"/>
        <w:rPr>
          <w:rFonts w:ascii="宋体" w:eastAsia="宋体" w:hAnsi="宋体"/>
        </w:rPr>
      </w:pPr>
      <w:r>
        <w:rPr>
          <w:rFonts w:ascii="宋体" w:eastAsia="宋体" w:hAnsi="宋体" w:hint="eastAsia"/>
        </w:rPr>
        <w:t>表 5-</w:t>
      </w:r>
      <w:r w:rsidR="006C5F2C">
        <w:rPr>
          <w:rFonts w:ascii="宋体" w:eastAsia="宋体" w:hAnsi="宋体" w:hint="eastAsia"/>
        </w:rPr>
        <w:t>7</w:t>
      </w:r>
      <w:r w:rsidR="006C5F2C">
        <w:rPr>
          <w:rFonts w:ascii="宋体" w:eastAsia="宋体" w:hAnsi="宋体"/>
        </w:rPr>
        <w:t xml:space="preserve"> </w:t>
      </w:r>
      <w:r w:rsidR="006C5F2C">
        <w:rPr>
          <w:rFonts w:ascii="宋体" w:eastAsia="宋体" w:hAnsi="宋体" w:hint="eastAsia"/>
        </w:rPr>
        <w:t>动态响应报告</w:t>
      </w:r>
    </w:p>
    <w:tbl>
      <w:tblPr>
        <w:tblStyle w:val="30"/>
        <w:tblW w:w="0" w:type="auto"/>
        <w:jc w:val="center"/>
        <w:tblLook w:val="04A0" w:firstRow="1" w:lastRow="0" w:firstColumn="1" w:lastColumn="0" w:noHBand="0" w:noVBand="1"/>
      </w:tblPr>
      <w:tblGrid>
        <w:gridCol w:w="1124"/>
        <w:gridCol w:w="1564"/>
        <w:gridCol w:w="2078"/>
      </w:tblGrid>
      <w:tr w:rsidR="00CC7FF9" w:rsidRPr="001F3ECB" w14:paraId="0D8625C9" w14:textId="77777777" w:rsidTr="00B838A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65D1E7F" w14:textId="77777777" w:rsidR="00CC7FF9" w:rsidRPr="00F779AC" w:rsidRDefault="00CC7FF9" w:rsidP="000671C0">
            <w:pPr>
              <w:widowControl/>
              <w:jc w:val="left"/>
              <w:rPr>
                <w:rFonts w:ascii="Arial" w:eastAsia="宋体" w:hAnsi="Arial" w:cs="Arial"/>
                <w:b w:val="0"/>
                <w:bCs w:val="0"/>
                <w:kern w:val="0"/>
                <w:szCs w:val="21"/>
              </w:rPr>
            </w:pPr>
            <w:r w:rsidRPr="001F3ECB">
              <w:rPr>
                <w:rFonts w:ascii="Arial" w:eastAsia="宋体" w:hAnsi="Arial" w:cs="Arial" w:hint="eastAsia"/>
                <w:b w:val="0"/>
                <w:bCs w:val="0"/>
                <w:kern w:val="0"/>
                <w:szCs w:val="21"/>
              </w:rPr>
              <w:t>变迁</w:t>
            </w:r>
          </w:p>
        </w:tc>
        <w:tc>
          <w:tcPr>
            <w:tcW w:w="0" w:type="auto"/>
            <w:hideMark/>
          </w:tcPr>
          <w:p w14:paraId="0D67A07E" w14:textId="77777777" w:rsidR="00CC7FF9" w:rsidRPr="00F779AC" w:rsidRDefault="00CC7FF9" w:rsidP="001F3ECB">
            <w:pPr>
              <w:widowControl/>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b w:val="0"/>
                <w:bCs w:val="0"/>
                <w:kern w:val="0"/>
                <w:szCs w:val="21"/>
              </w:rPr>
            </w:pPr>
            <w:r w:rsidRPr="001F3ECB">
              <w:rPr>
                <w:rFonts w:ascii="Arial" w:eastAsia="宋体" w:hAnsi="Arial" w:cs="Arial" w:hint="eastAsia"/>
                <w:b w:val="0"/>
                <w:bCs w:val="0"/>
                <w:kern w:val="0"/>
                <w:szCs w:val="21"/>
              </w:rPr>
              <w:t>响应时间</w:t>
            </w:r>
          </w:p>
        </w:tc>
        <w:tc>
          <w:tcPr>
            <w:tcW w:w="0" w:type="auto"/>
            <w:hideMark/>
          </w:tcPr>
          <w:p w14:paraId="5B84B7A5" w14:textId="77777777" w:rsidR="00CC7FF9" w:rsidRPr="00F779AC" w:rsidRDefault="00CC7FF9" w:rsidP="001F3ECB">
            <w:pPr>
              <w:widowControl/>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b w:val="0"/>
                <w:bCs w:val="0"/>
                <w:kern w:val="0"/>
                <w:szCs w:val="21"/>
              </w:rPr>
            </w:pPr>
            <w:r w:rsidRPr="00F779AC">
              <w:rPr>
                <w:rFonts w:ascii="Arial" w:eastAsia="宋体" w:hAnsi="Arial" w:cs="Arial"/>
                <w:b w:val="0"/>
                <w:bCs w:val="0"/>
                <w:kern w:val="0"/>
                <w:szCs w:val="21"/>
              </w:rPr>
              <w:t xml:space="preserve">95% </w:t>
            </w:r>
            <w:r w:rsidRPr="001F3ECB">
              <w:rPr>
                <w:rFonts w:ascii="Arial" w:eastAsia="宋体" w:hAnsi="Arial" w:cs="Arial" w:hint="eastAsia"/>
                <w:b w:val="0"/>
                <w:bCs w:val="0"/>
                <w:kern w:val="0"/>
                <w:szCs w:val="21"/>
              </w:rPr>
              <w:t>置信区间</w:t>
            </w:r>
            <w:r w:rsidRPr="00F779AC">
              <w:rPr>
                <w:rFonts w:ascii="Arial" w:eastAsia="宋体" w:hAnsi="Arial" w:cs="Arial"/>
                <w:b w:val="0"/>
                <w:bCs w:val="0"/>
                <w:kern w:val="0"/>
                <w:szCs w:val="21"/>
              </w:rPr>
              <w:t xml:space="preserve"> (+/-)</w:t>
            </w:r>
          </w:p>
        </w:tc>
      </w:tr>
      <w:tr w:rsidR="00CC7FF9" w:rsidRPr="00F779AC" w14:paraId="0A9B1E44"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64589F" w14:textId="77777777" w:rsidR="00CC7FF9" w:rsidRPr="00F779AC" w:rsidRDefault="00CC7FF9" w:rsidP="00544D35">
            <w:pPr>
              <w:widowControl/>
              <w:ind w:firstLine="480"/>
              <w:jc w:val="left"/>
              <w:rPr>
                <w:rFonts w:ascii="Arial" w:eastAsia="宋体" w:hAnsi="Arial" w:cs="Arial"/>
                <w:kern w:val="0"/>
                <w:sz w:val="24"/>
                <w:szCs w:val="24"/>
              </w:rPr>
            </w:pPr>
            <w:r>
              <w:rPr>
                <w:rFonts w:ascii="Arial" w:eastAsia="宋体" w:hAnsi="Arial" w:cs="Arial"/>
                <w:b w:val="0"/>
                <w:bCs w:val="0"/>
                <w:kern w:val="0"/>
                <w:sz w:val="24"/>
                <w:szCs w:val="24"/>
              </w:rPr>
              <w:t>P</w:t>
            </w:r>
            <w:r w:rsidRPr="00F779AC">
              <w:rPr>
                <w:rFonts w:ascii="Arial" w:eastAsia="宋体" w:hAnsi="Arial" w:cs="Arial"/>
                <w:kern w:val="0"/>
                <w:sz w:val="24"/>
                <w:szCs w:val="24"/>
              </w:rPr>
              <w:t>1</w:t>
            </w:r>
          </w:p>
        </w:tc>
        <w:tc>
          <w:tcPr>
            <w:tcW w:w="0" w:type="auto"/>
            <w:hideMark/>
          </w:tcPr>
          <w:p w14:paraId="1AA8CC57"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F779AC">
              <w:rPr>
                <w:rFonts w:ascii="Arial" w:eastAsia="宋体" w:hAnsi="Arial" w:cs="Arial"/>
                <w:kern w:val="0"/>
                <w:sz w:val="24"/>
                <w:szCs w:val="24"/>
              </w:rPr>
              <w:t>0.</w:t>
            </w:r>
            <w:r>
              <w:rPr>
                <w:rFonts w:ascii="Arial" w:eastAsia="宋体" w:hAnsi="Arial" w:cs="Arial" w:hint="eastAsia"/>
                <w:kern w:val="0"/>
                <w:sz w:val="24"/>
                <w:szCs w:val="24"/>
              </w:rPr>
              <w:t>4984</w:t>
            </w:r>
          </w:p>
        </w:tc>
        <w:tc>
          <w:tcPr>
            <w:tcW w:w="0" w:type="auto"/>
            <w:hideMark/>
          </w:tcPr>
          <w:p w14:paraId="58B3F3C1"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1.4275 </w:t>
            </w:r>
          </w:p>
        </w:tc>
      </w:tr>
      <w:tr w:rsidR="00CC7FF9" w:rsidRPr="00F779AC" w14:paraId="1EC26424"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4C06F" w14:textId="77777777" w:rsidR="00CC7FF9" w:rsidRPr="00F779AC" w:rsidRDefault="00CC7FF9" w:rsidP="00544D35">
            <w:pPr>
              <w:widowControl/>
              <w:ind w:firstLine="480"/>
              <w:jc w:val="left"/>
              <w:rPr>
                <w:rFonts w:ascii="Arial" w:eastAsia="宋体" w:hAnsi="Arial" w:cs="Arial"/>
                <w:kern w:val="0"/>
                <w:sz w:val="24"/>
                <w:szCs w:val="24"/>
              </w:rPr>
            </w:pPr>
            <w:r>
              <w:rPr>
                <w:rFonts w:ascii="Arial" w:eastAsia="宋体" w:hAnsi="Arial" w:cs="Arial"/>
                <w:b w:val="0"/>
                <w:bCs w:val="0"/>
                <w:kern w:val="0"/>
                <w:sz w:val="24"/>
                <w:szCs w:val="24"/>
              </w:rPr>
              <w:t>P</w:t>
            </w:r>
            <w:r w:rsidRPr="00F779AC">
              <w:rPr>
                <w:rFonts w:ascii="Arial" w:eastAsia="宋体" w:hAnsi="Arial" w:cs="Arial"/>
                <w:kern w:val="0"/>
                <w:sz w:val="24"/>
                <w:szCs w:val="24"/>
              </w:rPr>
              <w:t>10</w:t>
            </w:r>
          </w:p>
        </w:tc>
        <w:tc>
          <w:tcPr>
            <w:tcW w:w="0" w:type="auto"/>
            <w:hideMark/>
          </w:tcPr>
          <w:p w14:paraId="11B76933"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37.2345</w:t>
            </w:r>
          </w:p>
        </w:tc>
        <w:tc>
          <w:tcPr>
            <w:tcW w:w="0" w:type="auto"/>
            <w:hideMark/>
          </w:tcPr>
          <w:p w14:paraId="444B7B34" w14:textId="77777777" w:rsidR="00CC7FF9" w:rsidRPr="00F779AC" w:rsidRDefault="00CC7FF9" w:rsidP="00B838A5">
            <w:pPr>
              <w:widowControl/>
              <w:ind w:firstLine="422"/>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b/>
                <w:bCs/>
                <w:kern w:val="0"/>
                <w:szCs w:val="21"/>
              </w:rPr>
            </w:pPr>
            <w:r w:rsidRPr="00B838A5">
              <w:rPr>
                <w:rFonts w:ascii="Arial" w:eastAsia="宋体" w:hAnsi="Arial" w:cs="Arial"/>
                <w:b/>
                <w:bCs/>
                <w:kern w:val="0"/>
                <w:szCs w:val="21"/>
              </w:rPr>
              <w:t xml:space="preserve">1.1203 </w:t>
            </w:r>
          </w:p>
        </w:tc>
      </w:tr>
      <w:tr w:rsidR="00CC7FF9" w:rsidRPr="00F779AC" w14:paraId="7523252C"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888249" w14:textId="77777777" w:rsidR="00CC7FF9" w:rsidRPr="00F779AC" w:rsidRDefault="00CC7FF9" w:rsidP="00544D35">
            <w:pPr>
              <w:widowControl/>
              <w:ind w:firstLine="480"/>
              <w:jc w:val="left"/>
              <w:rPr>
                <w:rFonts w:ascii="Arial" w:eastAsia="宋体" w:hAnsi="Arial" w:cs="Arial"/>
                <w:kern w:val="0"/>
                <w:sz w:val="24"/>
                <w:szCs w:val="24"/>
              </w:rPr>
            </w:pPr>
            <w:r>
              <w:rPr>
                <w:rFonts w:ascii="Arial" w:eastAsia="宋体" w:hAnsi="Arial" w:cs="Arial"/>
                <w:b w:val="0"/>
                <w:bCs w:val="0"/>
                <w:kern w:val="0"/>
                <w:sz w:val="24"/>
                <w:szCs w:val="24"/>
              </w:rPr>
              <w:t>P</w:t>
            </w:r>
            <w:r w:rsidRPr="00F779AC">
              <w:rPr>
                <w:rFonts w:ascii="Arial" w:eastAsia="宋体" w:hAnsi="Arial" w:cs="Arial"/>
                <w:kern w:val="0"/>
                <w:sz w:val="24"/>
                <w:szCs w:val="24"/>
              </w:rPr>
              <w:t>11</w:t>
            </w:r>
          </w:p>
        </w:tc>
        <w:tc>
          <w:tcPr>
            <w:tcW w:w="0" w:type="auto"/>
            <w:hideMark/>
          </w:tcPr>
          <w:p w14:paraId="69FAEFC0"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35.7639</w:t>
            </w:r>
          </w:p>
        </w:tc>
        <w:tc>
          <w:tcPr>
            <w:tcW w:w="0" w:type="auto"/>
            <w:hideMark/>
          </w:tcPr>
          <w:p w14:paraId="5ACC92A8"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1.4534 </w:t>
            </w:r>
          </w:p>
        </w:tc>
      </w:tr>
      <w:tr w:rsidR="00CC7FF9" w:rsidRPr="00F779AC" w14:paraId="43A934A5"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5609A2" w14:textId="77777777" w:rsidR="00CC7FF9" w:rsidRPr="00F779AC" w:rsidRDefault="00CC7FF9" w:rsidP="00544D35">
            <w:pPr>
              <w:widowControl/>
              <w:ind w:firstLine="480"/>
              <w:jc w:val="left"/>
              <w:rPr>
                <w:rFonts w:ascii="Arial" w:eastAsia="宋体" w:hAnsi="Arial" w:cs="Arial"/>
                <w:kern w:val="0"/>
                <w:sz w:val="24"/>
                <w:szCs w:val="24"/>
              </w:rPr>
            </w:pPr>
            <w:r>
              <w:rPr>
                <w:rFonts w:ascii="Arial" w:eastAsia="宋体" w:hAnsi="Arial" w:cs="Arial"/>
                <w:b w:val="0"/>
                <w:bCs w:val="0"/>
                <w:kern w:val="0"/>
                <w:sz w:val="24"/>
                <w:szCs w:val="24"/>
              </w:rPr>
              <w:lastRenderedPageBreak/>
              <w:t>P</w:t>
            </w:r>
            <w:r w:rsidRPr="00F779AC">
              <w:rPr>
                <w:rFonts w:ascii="Arial" w:eastAsia="宋体" w:hAnsi="Arial" w:cs="Arial"/>
                <w:kern w:val="0"/>
                <w:sz w:val="24"/>
                <w:szCs w:val="24"/>
              </w:rPr>
              <w:t>12</w:t>
            </w:r>
          </w:p>
        </w:tc>
        <w:tc>
          <w:tcPr>
            <w:tcW w:w="0" w:type="auto"/>
            <w:hideMark/>
          </w:tcPr>
          <w:p w14:paraId="5FBC8768"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41.3558</w:t>
            </w:r>
          </w:p>
        </w:tc>
        <w:tc>
          <w:tcPr>
            <w:tcW w:w="0" w:type="auto"/>
            <w:hideMark/>
          </w:tcPr>
          <w:p w14:paraId="5EA38EC6"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0.6090 </w:t>
            </w:r>
          </w:p>
        </w:tc>
      </w:tr>
      <w:tr w:rsidR="00CC7FF9" w:rsidRPr="00F779AC" w14:paraId="53478C09"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557B4D" w14:textId="77777777" w:rsidR="00CC7FF9" w:rsidRPr="00F779AC" w:rsidRDefault="00CC7FF9" w:rsidP="00544D35">
            <w:pPr>
              <w:widowControl/>
              <w:ind w:firstLine="480"/>
              <w:jc w:val="left"/>
              <w:rPr>
                <w:rFonts w:ascii="Arial" w:eastAsia="宋体" w:hAnsi="Arial" w:cs="Arial"/>
                <w:kern w:val="0"/>
                <w:sz w:val="24"/>
                <w:szCs w:val="24"/>
              </w:rPr>
            </w:pPr>
            <w:r>
              <w:rPr>
                <w:rFonts w:ascii="Arial" w:eastAsia="宋体" w:hAnsi="Arial" w:cs="Arial"/>
                <w:b w:val="0"/>
                <w:bCs w:val="0"/>
                <w:kern w:val="0"/>
                <w:sz w:val="24"/>
                <w:szCs w:val="24"/>
              </w:rPr>
              <w:t>P</w:t>
            </w:r>
            <w:r w:rsidRPr="00F779AC">
              <w:rPr>
                <w:rFonts w:ascii="Arial" w:eastAsia="宋体" w:hAnsi="Arial" w:cs="Arial"/>
                <w:kern w:val="0"/>
                <w:sz w:val="24"/>
                <w:szCs w:val="24"/>
              </w:rPr>
              <w:t>13</w:t>
            </w:r>
          </w:p>
        </w:tc>
        <w:tc>
          <w:tcPr>
            <w:tcW w:w="0" w:type="auto"/>
            <w:hideMark/>
          </w:tcPr>
          <w:p w14:paraId="63681F3F"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43.5134</w:t>
            </w:r>
          </w:p>
        </w:tc>
        <w:tc>
          <w:tcPr>
            <w:tcW w:w="0" w:type="auto"/>
            <w:hideMark/>
          </w:tcPr>
          <w:p w14:paraId="2C83B1C5"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0.5487 </w:t>
            </w:r>
          </w:p>
        </w:tc>
      </w:tr>
      <w:tr w:rsidR="00CC7FF9" w:rsidRPr="00F779AC" w14:paraId="45CD5812"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D41B52"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P14</w:t>
            </w:r>
          </w:p>
        </w:tc>
        <w:tc>
          <w:tcPr>
            <w:tcW w:w="0" w:type="auto"/>
            <w:hideMark/>
          </w:tcPr>
          <w:p w14:paraId="362901C4"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49.2794</w:t>
            </w:r>
          </w:p>
        </w:tc>
        <w:tc>
          <w:tcPr>
            <w:tcW w:w="0" w:type="auto"/>
            <w:hideMark/>
          </w:tcPr>
          <w:p w14:paraId="5E35821C"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1.3880 </w:t>
            </w:r>
          </w:p>
        </w:tc>
      </w:tr>
      <w:tr w:rsidR="00CC7FF9" w:rsidRPr="00F779AC" w14:paraId="7B662BD0"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B87397"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P15</w:t>
            </w:r>
          </w:p>
        </w:tc>
        <w:tc>
          <w:tcPr>
            <w:tcW w:w="0" w:type="auto"/>
            <w:hideMark/>
          </w:tcPr>
          <w:p w14:paraId="4C376BE1"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52.0555</w:t>
            </w:r>
          </w:p>
        </w:tc>
        <w:tc>
          <w:tcPr>
            <w:tcW w:w="0" w:type="auto"/>
            <w:hideMark/>
          </w:tcPr>
          <w:p w14:paraId="053272AE"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0.3873 </w:t>
            </w:r>
          </w:p>
        </w:tc>
      </w:tr>
      <w:tr w:rsidR="00CC7FF9" w:rsidRPr="00F779AC" w14:paraId="29C8994B"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ABCA05"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P2</w:t>
            </w:r>
          </w:p>
        </w:tc>
        <w:tc>
          <w:tcPr>
            <w:tcW w:w="0" w:type="auto"/>
            <w:hideMark/>
          </w:tcPr>
          <w:p w14:paraId="6E71D43E"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50.1544</w:t>
            </w:r>
          </w:p>
        </w:tc>
        <w:tc>
          <w:tcPr>
            <w:tcW w:w="0" w:type="auto"/>
            <w:hideMark/>
          </w:tcPr>
          <w:p w14:paraId="1FE831BB"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0.3352 </w:t>
            </w:r>
          </w:p>
        </w:tc>
      </w:tr>
      <w:tr w:rsidR="00CC7FF9" w:rsidRPr="00F779AC" w14:paraId="4B124A68"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AD9B3B"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P3</w:t>
            </w:r>
          </w:p>
        </w:tc>
        <w:tc>
          <w:tcPr>
            <w:tcW w:w="0" w:type="auto"/>
            <w:hideMark/>
          </w:tcPr>
          <w:p w14:paraId="1228D6C4" w14:textId="77777777" w:rsidR="00CC7FF9" w:rsidRPr="00F779AC" w:rsidRDefault="00CC7FF9" w:rsidP="002B1808">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1.9648</w:t>
            </w:r>
          </w:p>
        </w:tc>
        <w:tc>
          <w:tcPr>
            <w:tcW w:w="0" w:type="auto"/>
            <w:hideMark/>
          </w:tcPr>
          <w:p w14:paraId="43C3D6C0"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1.2523 </w:t>
            </w:r>
          </w:p>
        </w:tc>
      </w:tr>
      <w:tr w:rsidR="00CC7FF9" w:rsidRPr="00F779AC" w14:paraId="53831983"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BD5CA3"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P4</w:t>
            </w:r>
          </w:p>
        </w:tc>
        <w:tc>
          <w:tcPr>
            <w:tcW w:w="0" w:type="auto"/>
            <w:hideMark/>
          </w:tcPr>
          <w:p w14:paraId="56979F6C"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2.5</w:t>
            </w:r>
            <w:r w:rsidRPr="00F779AC">
              <w:rPr>
                <w:rFonts w:ascii="Arial" w:eastAsia="宋体" w:hAnsi="Arial" w:cs="Arial"/>
                <w:kern w:val="0"/>
                <w:sz w:val="24"/>
                <w:szCs w:val="24"/>
              </w:rPr>
              <w:t>9</w:t>
            </w:r>
            <w:r>
              <w:rPr>
                <w:rFonts w:ascii="Arial" w:eastAsia="宋体" w:hAnsi="Arial" w:cs="Arial" w:hint="eastAsia"/>
                <w:kern w:val="0"/>
                <w:sz w:val="24"/>
                <w:szCs w:val="24"/>
              </w:rPr>
              <w:t>67</w:t>
            </w:r>
          </w:p>
        </w:tc>
        <w:tc>
          <w:tcPr>
            <w:tcW w:w="0" w:type="auto"/>
            <w:hideMark/>
          </w:tcPr>
          <w:p w14:paraId="11CBD3A5"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0.6363 </w:t>
            </w:r>
          </w:p>
        </w:tc>
      </w:tr>
      <w:tr w:rsidR="00CC7FF9" w:rsidRPr="00F779AC" w14:paraId="19283C26"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7695BF"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P5</w:t>
            </w:r>
          </w:p>
        </w:tc>
        <w:tc>
          <w:tcPr>
            <w:tcW w:w="0" w:type="auto"/>
            <w:hideMark/>
          </w:tcPr>
          <w:p w14:paraId="4B5BB473"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8.1238</w:t>
            </w:r>
          </w:p>
        </w:tc>
        <w:tc>
          <w:tcPr>
            <w:tcW w:w="0" w:type="auto"/>
            <w:hideMark/>
          </w:tcPr>
          <w:p w14:paraId="1826877B"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0.8611 </w:t>
            </w:r>
          </w:p>
        </w:tc>
      </w:tr>
      <w:tr w:rsidR="00CC7FF9" w:rsidRPr="00F779AC" w14:paraId="1394EDF9"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9835B4"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P6</w:t>
            </w:r>
          </w:p>
        </w:tc>
        <w:tc>
          <w:tcPr>
            <w:tcW w:w="0" w:type="auto"/>
            <w:hideMark/>
          </w:tcPr>
          <w:p w14:paraId="65510132"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3.4376</w:t>
            </w:r>
          </w:p>
        </w:tc>
        <w:tc>
          <w:tcPr>
            <w:tcW w:w="0" w:type="auto"/>
            <w:hideMark/>
          </w:tcPr>
          <w:p w14:paraId="6FA7CDF4"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1.4831 </w:t>
            </w:r>
          </w:p>
        </w:tc>
      </w:tr>
      <w:tr w:rsidR="00CC7FF9" w:rsidRPr="00F779AC" w14:paraId="5C8A9AFA"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7A2553"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P7</w:t>
            </w:r>
          </w:p>
        </w:tc>
        <w:tc>
          <w:tcPr>
            <w:tcW w:w="0" w:type="auto"/>
            <w:hideMark/>
          </w:tcPr>
          <w:p w14:paraId="0FF6C004" w14:textId="77777777" w:rsidR="00CC7FF9" w:rsidRPr="00F779AC" w:rsidRDefault="00CC7FF9" w:rsidP="002B1808">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32</w:t>
            </w:r>
            <w:r>
              <w:rPr>
                <w:rFonts w:ascii="Arial" w:eastAsia="宋体" w:hAnsi="Arial" w:cs="Arial"/>
                <w:kern w:val="0"/>
                <w:sz w:val="24"/>
                <w:szCs w:val="24"/>
              </w:rPr>
              <w:t>.</w:t>
            </w:r>
            <w:r>
              <w:rPr>
                <w:rFonts w:ascii="Arial" w:eastAsia="宋体" w:hAnsi="Arial" w:cs="Arial" w:hint="eastAsia"/>
                <w:kern w:val="0"/>
                <w:sz w:val="24"/>
                <w:szCs w:val="24"/>
              </w:rPr>
              <w:t>1395</w:t>
            </w:r>
          </w:p>
        </w:tc>
        <w:tc>
          <w:tcPr>
            <w:tcW w:w="0" w:type="auto"/>
            <w:hideMark/>
          </w:tcPr>
          <w:p w14:paraId="08310B49"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0.8005 </w:t>
            </w:r>
          </w:p>
        </w:tc>
      </w:tr>
      <w:tr w:rsidR="00CC7FF9" w:rsidRPr="00F779AC" w14:paraId="773DF565" w14:textId="77777777" w:rsidTr="00B838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685025"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P8</w:t>
            </w:r>
          </w:p>
        </w:tc>
        <w:tc>
          <w:tcPr>
            <w:tcW w:w="0" w:type="auto"/>
            <w:hideMark/>
          </w:tcPr>
          <w:p w14:paraId="58D787C9" w14:textId="77777777" w:rsidR="00CC7FF9" w:rsidRPr="00F779AC" w:rsidRDefault="00CC7FF9" w:rsidP="00544D35">
            <w:pPr>
              <w:widowControl/>
              <w:ind w:firstLine="480"/>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35</w:t>
            </w:r>
            <w:r>
              <w:rPr>
                <w:rFonts w:ascii="Arial" w:eastAsia="宋体" w:hAnsi="Arial" w:cs="Arial"/>
                <w:kern w:val="0"/>
                <w:sz w:val="24"/>
                <w:szCs w:val="24"/>
              </w:rPr>
              <w:t>.0292</w:t>
            </w:r>
          </w:p>
        </w:tc>
        <w:tc>
          <w:tcPr>
            <w:tcW w:w="0" w:type="auto"/>
            <w:hideMark/>
          </w:tcPr>
          <w:p w14:paraId="5F811CE2" w14:textId="77777777" w:rsidR="00CC7FF9" w:rsidRPr="00F779AC" w:rsidRDefault="00CC7FF9" w:rsidP="00544D35">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 w:val="24"/>
                <w:szCs w:val="24"/>
              </w:rPr>
            </w:pPr>
            <w:r w:rsidRPr="007056CF">
              <w:t xml:space="preserve">0.7666 </w:t>
            </w:r>
          </w:p>
        </w:tc>
      </w:tr>
      <w:tr w:rsidR="00CC7FF9" w:rsidRPr="00F779AC" w14:paraId="65DBCC51" w14:textId="77777777" w:rsidTr="00B83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FC2818" w14:textId="77777777" w:rsidR="00CC7FF9" w:rsidRPr="00F779AC" w:rsidRDefault="00CC7FF9" w:rsidP="00544D35">
            <w:pPr>
              <w:widowControl/>
              <w:ind w:firstLine="480"/>
              <w:jc w:val="left"/>
              <w:rPr>
                <w:rFonts w:ascii="Arial" w:eastAsia="宋体" w:hAnsi="Arial" w:cs="Arial"/>
                <w:kern w:val="0"/>
                <w:sz w:val="24"/>
                <w:szCs w:val="24"/>
              </w:rPr>
            </w:pPr>
            <w:r w:rsidRPr="00F779AC">
              <w:rPr>
                <w:rFonts w:ascii="Arial" w:eastAsia="宋体" w:hAnsi="Arial" w:cs="Arial"/>
                <w:kern w:val="0"/>
                <w:sz w:val="24"/>
                <w:szCs w:val="24"/>
              </w:rPr>
              <w:t>P9</w:t>
            </w:r>
          </w:p>
        </w:tc>
        <w:tc>
          <w:tcPr>
            <w:tcW w:w="0" w:type="auto"/>
            <w:hideMark/>
          </w:tcPr>
          <w:p w14:paraId="4A9AD2B2" w14:textId="77777777" w:rsidR="00CC7FF9" w:rsidRPr="00F779AC" w:rsidRDefault="00CC7FF9" w:rsidP="00544D35">
            <w:pPr>
              <w:widowControl/>
              <w:ind w:firstLine="480"/>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Pr>
                <w:rFonts w:ascii="Arial" w:eastAsia="宋体" w:hAnsi="Arial" w:cs="Arial" w:hint="eastAsia"/>
                <w:kern w:val="0"/>
                <w:sz w:val="24"/>
                <w:szCs w:val="24"/>
              </w:rPr>
              <w:t>38</w:t>
            </w:r>
            <w:r>
              <w:rPr>
                <w:rFonts w:ascii="Arial" w:eastAsia="宋体" w:hAnsi="Arial" w:cs="Arial"/>
                <w:kern w:val="0"/>
                <w:sz w:val="24"/>
                <w:szCs w:val="24"/>
              </w:rPr>
              <w:t>.1042</w:t>
            </w:r>
          </w:p>
        </w:tc>
        <w:tc>
          <w:tcPr>
            <w:tcW w:w="0" w:type="auto"/>
            <w:hideMark/>
          </w:tcPr>
          <w:p w14:paraId="3091D66C" w14:textId="77777777" w:rsidR="00CC7FF9" w:rsidRPr="00F779AC" w:rsidRDefault="00CC7FF9" w:rsidP="00544D35">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 w:val="24"/>
                <w:szCs w:val="24"/>
              </w:rPr>
            </w:pPr>
            <w:r w:rsidRPr="007056CF">
              <w:t xml:space="preserve">0.5865 </w:t>
            </w:r>
          </w:p>
        </w:tc>
      </w:tr>
    </w:tbl>
    <w:p w14:paraId="3C3A2C86" w14:textId="77777777" w:rsidR="00CC7FF9" w:rsidRDefault="00CC7FF9" w:rsidP="00EA52AB">
      <w:pPr>
        <w:rPr>
          <w:rFonts w:ascii="宋体" w:eastAsia="宋体" w:hAnsi="宋体"/>
        </w:rPr>
      </w:pPr>
    </w:p>
    <w:p w14:paraId="1ECAD624" w14:textId="4A50DA5C" w:rsidR="00CC7FF9" w:rsidRDefault="006C5F2C" w:rsidP="00EA52AB">
      <w:pPr>
        <w:rPr>
          <w:rFonts w:ascii="宋体" w:eastAsia="宋体" w:hAnsi="宋体"/>
        </w:rPr>
      </w:pPr>
      <w:r>
        <w:rPr>
          <w:rFonts w:ascii="宋体" w:eastAsia="宋体" w:hAnsi="宋体" w:hint="eastAsia"/>
        </w:rPr>
        <w:t>运用</w:t>
      </w:r>
      <w:r w:rsidR="00CC7FF9">
        <w:rPr>
          <w:rFonts w:ascii="宋体" w:eastAsia="宋体" w:hAnsi="宋体" w:hint="eastAsia"/>
        </w:rPr>
        <w:t>优化规则再造流程Petri网络</w:t>
      </w:r>
    </w:p>
    <w:p w14:paraId="6685E52A" w14:textId="77777777" w:rsidR="00CC7FF9" w:rsidRDefault="00CC7FF9" w:rsidP="00EA52AB">
      <w:pPr>
        <w:rPr>
          <w:rFonts w:ascii="宋体" w:eastAsia="宋体" w:hAnsi="宋体"/>
        </w:rPr>
      </w:pPr>
      <w:r>
        <w:rPr>
          <w:noProof/>
        </w:rPr>
        <w:lastRenderedPageBreak/>
        <w:drawing>
          <wp:inline distT="0" distB="0" distL="0" distR="0" wp14:anchorId="5B96227E" wp14:editId="29B62FB0">
            <wp:extent cx="5274310" cy="6528435"/>
            <wp:effectExtent l="0" t="0" r="2540" b="571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1_timed.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528435"/>
                    </a:xfrm>
                    <a:prstGeom prst="rect">
                      <a:avLst/>
                    </a:prstGeom>
                  </pic:spPr>
                </pic:pic>
              </a:graphicData>
            </a:graphic>
          </wp:inline>
        </w:drawing>
      </w:r>
    </w:p>
    <w:p w14:paraId="06978C13" w14:textId="0694B280" w:rsidR="006C5F2C" w:rsidRPr="006C5F2C" w:rsidRDefault="006C5F2C" w:rsidP="006C5F2C">
      <w:pPr>
        <w:pStyle w:val="a3"/>
        <w:spacing w:line="360" w:lineRule="auto"/>
        <w:ind w:left="360" w:firstLineChars="0" w:firstLine="0"/>
        <w:jc w:val="center"/>
        <w:rPr>
          <w:rFonts w:ascii="宋体" w:eastAsia="宋体" w:hAnsi="宋体"/>
          <w:sz w:val="22"/>
        </w:rPr>
      </w:pPr>
      <w:r w:rsidRPr="006C5F2C">
        <w:rPr>
          <w:rFonts w:ascii="宋体" w:eastAsia="宋体" w:hAnsi="宋体" w:hint="eastAsia"/>
          <w:sz w:val="22"/>
        </w:rPr>
        <w:t>图 5-</w:t>
      </w:r>
      <w:r>
        <w:rPr>
          <w:rFonts w:ascii="宋体" w:eastAsia="宋体" w:hAnsi="宋体" w:hint="eastAsia"/>
          <w:sz w:val="22"/>
        </w:rPr>
        <w:t>12</w:t>
      </w:r>
      <w:r>
        <w:rPr>
          <w:rFonts w:ascii="宋体" w:eastAsia="宋体" w:hAnsi="宋体"/>
          <w:sz w:val="22"/>
        </w:rPr>
        <w:t xml:space="preserve"> </w:t>
      </w:r>
      <w:r>
        <w:rPr>
          <w:rFonts w:ascii="宋体" w:eastAsia="宋体" w:hAnsi="宋体" w:hint="eastAsia"/>
          <w:sz w:val="22"/>
        </w:rPr>
        <w:t>再造后的</w:t>
      </w:r>
      <w:r w:rsidR="00265D99">
        <w:rPr>
          <w:rFonts w:ascii="宋体" w:eastAsia="宋体" w:hAnsi="宋体" w:hint="eastAsia"/>
          <w:sz w:val="22"/>
        </w:rPr>
        <w:t>时延</w:t>
      </w:r>
      <w:r>
        <w:rPr>
          <w:rFonts w:ascii="宋体" w:eastAsia="宋体" w:hAnsi="宋体" w:hint="eastAsia"/>
          <w:sz w:val="22"/>
        </w:rPr>
        <w:t>Petri网络</w:t>
      </w:r>
    </w:p>
    <w:p w14:paraId="39B55E0A" w14:textId="77777777" w:rsidR="00CC7FF9" w:rsidRPr="006C5F2C" w:rsidRDefault="00CC7FF9" w:rsidP="00EA52AB">
      <w:pPr>
        <w:rPr>
          <w:rFonts w:ascii="宋体" w:eastAsia="宋体" w:hAnsi="宋体"/>
        </w:rPr>
      </w:pPr>
    </w:p>
    <w:p w14:paraId="7DE5810B" w14:textId="77777777" w:rsidR="00CC7FF9" w:rsidRDefault="00CC7FF9" w:rsidP="00EA52AB">
      <w:pPr>
        <w:rPr>
          <w:rFonts w:ascii="宋体" w:eastAsia="宋体" w:hAnsi="宋体"/>
        </w:rPr>
      </w:pPr>
      <w:r>
        <w:rPr>
          <w:rFonts w:ascii="宋体" w:eastAsia="宋体" w:hAnsi="宋体" w:hint="eastAsia"/>
        </w:rPr>
        <w:t>再次进行动态仿真</w:t>
      </w:r>
    </w:p>
    <w:p w14:paraId="689473E9" w14:textId="77777777" w:rsidR="00CC7FF9" w:rsidRPr="00794AEE" w:rsidRDefault="00CC7FF9" w:rsidP="00794AEE">
      <w:pPr>
        <w:rPr>
          <w:rFonts w:ascii="宋体" w:eastAsia="宋体" w:hAnsi="宋体"/>
        </w:rPr>
      </w:pPr>
    </w:p>
    <w:p w14:paraId="70EC0429" w14:textId="45B4C8A0" w:rsidR="00265D99" w:rsidRDefault="00265D99" w:rsidP="00265D99">
      <w:pPr>
        <w:jc w:val="center"/>
        <w:rPr>
          <w:rFonts w:ascii="宋体" w:eastAsia="宋体" w:hAnsi="宋体"/>
        </w:rPr>
      </w:pPr>
      <w:r>
        <w:rPr>
          <w:rFonts w:ascii="宋体" w:eastAsia="宋体" w:hAnsi="宋体" w:hint="eastAsia"/>
        </w:rPr>
        <w:t>表 5-8</w:t>
      </w:r>
      <w:r>
        <w:rPr>
          <w:rFonts w:ascii="宋体" w:eastAsia="宋体" w:hAnsi="宋体"/>
        </w:rPr>
        <w:t xml:space="preserve"> </w:t>
      </w:r>
      <w:r>
        <w:rPr>
          <w:rFonts w:ascii="宋体" w:eastAsia="宋体" w:hAnsi="宋体" w:hint="eastAsia"/>
        </w:rPr>
        <w:t>再造后的动态响应报告</w:t>
      </w:r>
    </w:p>
    <w:tbl>
      <w:tblPr>
        <w:tblStyle w:val="30"/>
        <w:tblW w:w="0" w:type="auto"/>
        <w:jc w:val="center"/>
        <w:tblLook w:val="04A0" w:firstRow="1" w:lastRow="0" w:firstColumn="1" w:lastColumn="0" w:noHBand="0" w:noVBand="1"/>
      </w:tblPr>
      <w:tblGrid>
        <w:gridCol w:w="636"/>
        <w:gridCol w:w="1056"/>
        <w:gridCol w:w="2784"/>
        <w:gridCol w:w="1266"/>
        <w:gridCol w:w="999"/>
      </w:tblGrid>
      <w:tr w:rsidR="00CC7FF9" w:rsidRPr="001F3ECB" w14:paraId="31B2A16F" w14:textId="77777777" w:rsidTr="001F3E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93FB518" w14:textId="77777777" w:rsidR="00CC7FF9" w:rsidRPr="00F779AC" w:rsidRDefault="00CC7FF9" w:rsidP="000671C0">
            <w:pPr>
              <w:widowControl/>
              <w:jc w:val="left"/>
              <w:rPr>
                <w:rFonts w:ascii="Arial" w:eastAsia="宋体" w:hAnsi="Arial" w:cs="Arial"/>
                <w:kern w:val="0"/>
                <w:szCs w:val="21"/>
              </w:rPr>
            </w:pPr>
            <w:r w:rsidRPr="001F3ECB">
              <w:rPr>
                <w:rFonts w:ascii="Arial" w:eastAsia="宋体" w:hAnsi="Arial" w:cs="Arial" w:hint="eastAsia"/>
                <w:b w:val="0"/>
                <w:bCs w:val="0"/>
                <w:kern w:val="0"/>
                <w:szCs w:val="21"/>
              </w:rPr>
              <w:t>变迁</w:t>
            </w:r>
          </w:p>
        </w:tc>
        <w:tc>
          <w:tcPr>
            <w:tcW w:w="0" w:type="auto"/>
            <w:hideMark/>
          </w:tcPr>
          <w:p w14:paraId="3C132420" w14:textId="77777777" w:rsidR="00CC7FF9" w:rsidRPr="00F779AC" w:rsidRDefault="00CC7FF9" w:rsidP="000671C0">
            <w:pPr>
              <w:widowControl/>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b w:val="0"/>
                <w:bCs w:val="0"/>
                <w:kern w:val="0"/>
                <w:szCs w:val="21"/>
              </w:rPr>
              <w:t>响应时间</w:t>
            </w:r>
          </w:p>
        </w:tc>
        <w:tc>
          <w:tcPr>
            <w:tcW w:w="2784" w:type="dxa"/>
            <w:hideMark/>
          </w:tcPr>
          <w:p w14:paraId="455DA143" w14:textId="77777777" w:rsidR="00CC7FF9" w:rsidRPr="00F779AC" w:rsidRDefault="00CC7FF9" w:rsidP="000671C0">
            <w:pPr>
              <w:widowControl/>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kern w:val="0"/>
                <w:szCs w:val="21"/>
              </w:rPr>
            </w:pPr>
            <w:r w:rsidRPr="00F779AC">
              <w:rPr>
                <w:rFonts w:ascii="Arial" w:eastAsia="宋体" w:hAnsi="Arial" w:cs="Arial"/>
                <w:kern w:val="0"/>
                <w:szCs w:val="21"/>
              </w:rPr>
              <w:t xml:space="preserve">95% </w:t>
            </w:r>
            <w:r w:rsidRPr="001F3ECB">
              <w:rPr>
                <w:rFonts w:ascii="Arial" w:eastAsia="宋体" w:hAnsi="Arial" w:cs="Arial" w:hint="eastAsia"/>
                <w:b w:val="0"/>
                <w:bCs w:val="0"/>
                <w:kern w:val="0"/>
                <w:szCs w:val="21"/>
              </w:rPr>
              <w:t>置信区间</w:t>
            </w:r>
            <w:r w:rsidRPr="00F779AC">
              <w:rPr>
                <w:rFonts w:ascii="Arial" w:eastAsia="宋体" w:hAnsi="Arial" w:cs="Arial"/>
                <w:kern w:val="0"/>
                <w:szCs w:val="21"/>
              </w:rPr>
              <w:t xml:space="preserve"> (+/-)</w:t>
            </w:r>
          </w:p>
        </w:tc>
        <w:tc>
          <w:tcPr>
            <w:tcW w:w="0" w:type="auto"/>
          </w:tcPr>
          <w:p w14:paraId="340065AD" w14:textId="77777777" w:rsidR="00CC7FF9" w:rsidRPr="001F3ECB" w:rsidRDefault="00CC7FF9" w:rsidP="000671C0">
            <w:pPr>
              <w:widowControl/>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b w:val="0"/>
                <w:bCs w:val="0"/>
                <w:kern w:val="0"/>
                <w:szCs w:val="21"/>
              </w:rPr>
            </w:pPr>
            <w:r w:rsidRPr="001F3ECB">
              <w:rPr>
                <w:rFonts w:ascii="Arial" w:eastAsia="宋体" w:hAnsi="Arial" w:cs="Arial" w:hint="eastAsia"/>
                <w:b w:val="0"/>
                <w:bCs w:val="0"/>
                <w:kern w:val="0"/>
                <w:szCs w:val="21"/>
              </w:rPr>
              <w:t>原响应时间</w:t>
            </w:r>
          </w:p>
        </w:tc>
        <w:tc>
          <w:tcPr>
            <w:tcW w:w="0" w:type="auto"/>
          </w:tcPr>
          <w:p w14:paraId="0E496BA0" w14:textId="77777777" w:rsidR="00CC7FF9" w:rsidRPr="001F3ECB" w:rsidRDefault="00CC7FF9" w:rsidP="000671C0">
            <w:pPr>
              <w:widowControl/>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b w:val="0"/>
                <w:bCs w:val="0"/>
                <w:kern w:val="0"/>
                <w:szCs w:val="21"/>
              </w:rPr>
            </w:pPr>
            <w:r w:rsidRPr="001F3ECB">
              <w:rPr>
                <w:rFonts w:ascii="Arial" w:eastAsia="宋体" w:hAnsi="Arial" w:cs="Arial" w:hint="eastAsia"/>
                <w:b w:val="0"/>
                <w:bCs w:val="0"/>
                <w:kern w:val="0"/>
                <w:szCs w:val="21"/>
              </w:rPr>
              <w:t>改进</w:t>
            </w:r>
            <w:r w:rsidRPr="001F3ECB">
              <w:rPr>
                <w:rFonts w:ascii="Arial" w:eastAsia="宋体" w:hAnsi="Arial" w:cs="Arial" w:hint="eastAsia"/>
                <w:b w:val="0"/>
                <w:bCs w:val="0"/>
                <w:kern w:val="0"/>
                <w:szCs w:val="21"/>
              </w:rPr>
              <w:t>(%)</w:t>
            </w:r>
          </w:p>
        </w:tc>
      </w:tr>
      <w:tr w:rsidR="00CC7FF9" w:rsidRPr="001F3ECB" w14:paraId="050D6E19"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E7DDAB" w14:textId="77777777" w:rsidR="00CC7FF9" w:rsidRPr="00F779AC" w:rsidRDefault="00CC7FF9" w:rsidP="002B1808">
            <w:pPr>
              <w:widowControl/>
              <w:jc w:val="left"/>
              <w:rPr>
                <w:rFonts w:ascii="Arial" w:eastAsia="宋体" w:hAnsi="Arial" w:cs="Arial"/>
                <w:kern w:val="0"/>
                <w:szCs w:val="21"/>
              </w:rPr>
            </w:pPr>
            <w:r w:rsidRPr="001F3ECB">
              <w:rPr>
                <w:rFonts w:ascii="Arial" w:eastAsia="宋体" w:hAnsi="Arial" w:cs="Arial"/>
                <w:b w:val="0"/>
                <w:bCs w:val="0"/>
                <w:kern w:val="0"/>
                <w:szCs w:val="21"/>
              </w:rPr>
              <w:t>P</w:t>
            </w:r>
            <w:r w:rsidRPr="00F779AC">
              <w:rPr>
                <w:rFonts w:ascii="Arial" w:eastAsia="宋体" w:hAnsi="Arial" w:cs="Arial"/>
                <w:kern w:val="0"/>
                <w:szCs w:val="21"/>
              </w:rPr>
              <w:t>1</w:t>
            </w:r>
          </w:p>
        </w:tc>
        <w:tc>
          <w:tcPr>
            <w:tcW w:w="0" w:type="auto"/>
            <w:hideMark/>
          </w:tcPr>
          <w:p w14:paraId="562FA164"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F779AC">
              <w:rPr>
                <w:rFonts w:ascii="Arial" w:eastAsia="宋体" w:hAnsi="Arial" w:cs="Arial"/>
                <w:kern w:val="0"/>
                <w:szCs w:val="21"/>
              </w:rPr>
              <w:t>0.</w:t>
            </w:r>
            <w:r w:rsidRPr="001F3ECB">
              <w:rPr>
                <w:rFonts w:ascii="Arial" w:eastAsia="宋体" w:hAnsi="Arial" w:cs="Arial"/>
                <w:kern w:val="0"/>
                <w:szCs w:val="21"/>
              </w:rPr>
              <w:t>5213</w:t>
            </w:r>
          </w:p>
        </w:tc>
        <w:tc>
          <w:tcPr>
            <w:tcW w:w="2784" w:type="dxa"/>
            <w:hideMark/>
          </w:tcPr>
          <w:p w14:paraId="7C4F62F9"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1.1353 </w:t>
            </w:r>
          </w:p>
        </w:tc>
        <w:tc>
          <w:tcPr>
            <w:tcW w:w="0" w:type="auto"/>
          </w:tcPr>
          <w:p w14:paraId="0C94EF02"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F779AC">
              <w:rPr>
                <w:rFonts w:ascii="Arial" w:eastAsia="宋体" w:hAnsi="Arial" w:cs="Arial"/>
                <w:kern w:val="0"/>
                <w:szCs w:val="21"/>
              </w:rPr>
              <w:t>0.</w:t>
            </w:r>
            <w:r w:rsidRPr="001F3ECB">
              <w:rPr>
                <w:rFonts w:ascii="Arial" w:eastAsia="宋体" w:hAnsi="Arial" w:cs="Arial" w:hint="eastAsia"/>
                <w:kern w:val="0"/>
                <w:szCs w:val="21"/>
              </w:rPr>
              <w:t>4984</w:t>
            </w:r>
          </w:p>
        </w:tc>
        <w:tc>
          <w:tcPr>
            <w:tcW w:w="0" w:type="auto"/>
          </w:tcPr>
          <w:p w14:paraId="48A1DFA4"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-4.59%</w:t>
            </w:r>
          </w:p>
        </w:tc>
      </w:tr>
      <w:tr w:rsidR="00CC7FF9" w:rsidRPr="001F3ECB" w14:paraId="60264E4F"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456E8D" w14:textId="77777777" w:rsidR="00CC7FF9" w:rsidRPr="00F779AC" w:rsidRDefault="00CC7FF9" w:rsidP="002B1808">
            <w:pPr>
              <w:widowControl/>
              <w:jc w:val="left"/>
              <w:rPr>
                <w:rFonts w:ascii="Arial" w:eastAsia="宋体" w:hAnsi="Arial" w:cs="Arial"/>
                <w:kern w:val="0"/>
                <w:szCs w:val="21"/>
              </w:rPr>
            </w:pPr>
            <w:r w:rsidRPr="001F3ECB">
              <w:rPr>
                <w:rFonts w:ascii="Arial" w:eastAsia="宋体" w:hAnsi="Arial" w:cs="Arial"/>
                <w:b w:val="0"/>
                <w:bCs w:val="0"/>
                <w:kern w:val="0"/>
                <w:szCs w:val="21"/>
              </w:rPr>
              <w:t>P</w:t>
            </w:r>
            <w:r w:rsidRPr="00F779AC">
              <w:rPr>
                <w:rFonts w:ascii="Arial" w:eastAsia="宋体" w:hAnsi="Arial" w:cs="Arial"/>
                <w:kern w:val="0"/>
                <w:szCs w:val="21"/>
              </w:rPr>
              <w:t>10</w:t>
            </w:r>
          </w:p>
        </w:tc>
        <w:tc>
          <w:tcPr>
            <w:tcW w:w="0" w:type="auto"/>
            <w:hideMark/>
          </w:tcPr>
          <w:p w14:paraId="55AEFD46"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w:t>
            </w:r>
            <w:r w:rsidRPr="001F3ECB">
              <w:rPr>
                <w:rFonts w:ascii="Arial" w:eastAsia="宋体" w:hAnsi="Arial" w:cs="Arial"/>
                <w:kern w:val="0"/>
                <w:szCs w:val="21"/>
              </w:rPr>
              <w:t>4.0069</w:t>
            </w:r>
          </w:p>
        </w:tc>
        <w:tc>
          <w:tcPr>
            <w:tcW w:w="2784" w:type="dxa"/>
            <w:hideMark/>
          </w:tcPr>
          <w:p w14:paraId="35374F8E"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0.9530 </w:t>
            </w:r>
          </w:p>
        </w:tc>
        <w:tc>
          <w:tcPr>
            <w:tcW w:w="0" w:type="auto"/>
          </w:tcPr>
          <w:p w14:paraId="25F3CE5C"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37.2345</w:t>
            </w:r>
          </w:p>
        </w:tc>
        <w:tc>
          <w:tcPr>
            <w:tcW w:w="0" w:type="auto"/>
          </w:tcPr>
          <w:p w14:paraId="154055BF"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8.67%</w:t>
            </w:r>
          </w:p>
        </w:tc>
      </w:tr>
      <w:tr w:rsidR="00CC7FF9" w:rsidRPr="001F3ECB" w14:paraId="5F1F9F59"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97294E" w14:textId="77777777" w:rsidR="00CC7FF9" w:rsidRPr="00F779AC" w:rsidRDefault="00CC7FF9" w:rsidP="002B1808">
            <w:pPr>
              <w:widowControl/>
              <w:jc w:val="left"/>
              <w:rPr>
                <w:rFonts w:ascii="Arial" w:eastAsia="宋体" w:hAnsi="Arial" w:cs="Arial"/>
                <w:kern w:val="0"/>
                <w:szCs w:val="21"/>
              </w:rPr>
            </w:pPr>
            <w:r w:rsidRPr="001F3ECB">
              <w:rPr>
                <w:rFonts w:ascii="Arial" w:eastAsia="宋体" w:hAnsi="Arial" w:cs="Arial"/>
                <w:b w:val="0"/>
                <w:bCs w:val="0"/>
                <w:kern w:val="0"/>
                <w:szCs w:val="21"/>
              </w:rPr>
              <w:t>P</w:t>
            </w:r>
            <w:r w:rsidRPr="00F779AC">
              <w:rPr>
                <w:rFonts w:ascii="Arial" w:eastAsia="宋体" w:hAnsi="Arial" w:cs="Arial"/>
                <w:kern w:val="0"/>
                <w:szCs w:val="21"/>
              </w:rPr>
              <w:t>11</w:t>
            </w:r>
          </w:p>
        </w:tc>
        <w:tc>
          <w:tcPr>
            <w:tcW w:w="0" w:type="auto"/>
            <w:hideMark/>
          </w:tcPr>
          <w:p w14:paraId="1A1871CD"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33.2929</w:t>
            </w:r>
          </w:p>
        </w:tc>
        <w:tc>
          <w:tcPr>
            <w:tcW w:w="2784" w:type="dxa"/>
            <w:hideMark/>
          </w:tcPr>
          <w:p w14:paraId="36D27E7E"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1.4660 </w:t>
            </w:r>
          </w:p>
        </w:tc>
        <w:tc>
          <w:tcPr>
            <w:tcW w:w="0" w:type="auto"/>
          </w:tcPr>
          <w:p w14:paraId="444B8A61"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35.7639</w:t>
            </w:r>
          </w:p>
        </w:tc>
        <w:tc>
          <w:tcPr>
            <w:tcW w:w="0" w:type="auto"/>
          </w:tcPr>
          <w:p w14:paraId="21088694"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6.91%</w:t>
            </w:r>
          </w:p>
        </w:tc>
      </w:tr>
      <w:tr w:rsidR="00CC7FF9" w:rsidRPr="001F3ECB" w14:paraId="4BEDC682"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311364" w14:textId="77777777" w:rsidR="00CC7FF9" w:rsidRPr="00F779AC" w:rsidRDefault="00CC7FF9" w:rsidP="002B1808">
            <w:pPr>
              <w:widowControl/>
              <w:jc w:val="left"/>
              <w:rPr>
                <w:rFonts w:ascii="Arial" w:eastAsia="宋体" w:hAnsi="Arial" w:cs="Arial"/>
                <w:kern w:val="0"/>
                <w:szCs w:val="21"/>
              </w:rPr>
            </w:pPr>
            <w:r w:rsidRPr="001F3ECB">
              <w:rPr>
                <w:rFonts w:ascii="Arial" w:eastAsia="宋体" w:hAnsi="Arial" w:cs="Arial"/>
                <w:b w:val="0"/>
                <w:bCs w:val="0"/>
                <w:kern w:val="0"/>
                <w:szCs w:val="21"/>
              </w:rPr>
              <w:t>P</w:t>
            </w:r>
            <w:r w:rsidRPr="00F779AC">
              <w:rPr>
                <w:rFonts w:ascii="Arial" w:eastAsia="宋体" w:hAnsi="Arial" w:cs="Arial"/>
                <w:kern w:val="0"/>
                <w:szCs w:val="21"/>
              </w:rPr>
              <w:t>12</w:t>
            </w:r>
          </w:p>
        </w:tc>
        <w:tc>
          <w:tcPr>
            <w:tcW w:w="0" w:type="auto"/>
            <w:hideMark/>
          </w:tcPr>
          <w:p w14:paraId="04C1B90D"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39.4342</w:t>
            </w:r>
          </w:p>
        </w:tc>
        <w:tc>
          <w:tcPr>
            <w:tcW w:w="2784" w:type="dxa"/>
            <w:hideMark/>
          </w:tcPr>
          <w:p w14:paraId="16E4D369"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0.6069 </w:t>
            </w:r>
          </w:p>
        </w:tc>
        <w:tc>
          <w:tcPr>
            <w:tcW w:w="0" w:type="auto"/>
          </w:tcPr>
          <w:p w14:paraId="638F12A6"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41.3558</w:t>
            </w:r>
          </w:p>
        </w:tc>
        <w:tc>
          <w:tcPr>
            <w:tcW w:w="0" w:type="auto"/>
          </w:tcPr>
          <w:p w14:paraId="02CB4A4B"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4.65%</w:t>
            </w:r>
          </w:p>
        </w:tc>
      </w:tr>
      <w:tr w:rsidR="00CC7FF9" w:rsidRPr="001F3ECB" w14:paraId="4F58299F"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549F5" w14:textId="77777777" w:rsidR="00CC7FF9" w:rsidRPr="00F779AC" w:rsidRDefault="00CC7FF9" w:rsidP="002B1808">
            <w:pPr>
              <w:widowControl/>
              <w:jc w:val="left"/>
              <w:rPr>
                <w:rFonts w:ascii="Arial" w:eastAsia="宋体" w:hAnsi="Arial" w:cs="Arial"/>
                <w:kern w:val="0"/>
                <w:szCs w:val="21"/>
              </w:rPr>
            </w:pPr>
            <w:r w:rsidRPr="001F3ECB">
              <w:rPr>
                <w:rFonts w:ascii="Arial" w:eastAsia="宋体" w:hAnsi="Arial" w:cs="Arial"/>
                <w:b w:val="0"/>
                <w:bCs w:val="0"/>
                <w:kern w:val="0"/>
                <w:szCs w:val="21"/>
              </w:rPr>
              <w:t>P</w:t>
            </w:r>
            <w:r w:rsidRPr="00F779AC">
              <w:rPr>
                <w:rFonts w:ascii="Arial" w:eastAsia="宋体" w:hAnsi="Arial" w:cs="Arial"/>
                <w:kern w:val="0"/>
                <w:szCs w:val="21"/>
              </w:rPr>
              <w:t>13</w:t>
            </w:r>
          </w:p>
        </w:tc>
        <w:tc>
          <w:tcPr>
            <w:tcW w:w="0" w:type="auto"/>
            <w:hideMark/>
          </w:tcPr>
          <w:p w14:paraId="26533FF4"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40.5454</w:t>
            </w:r>
          </w:p>
        </w:tc>
        <w:tc>
          <w:tcPr>
            <w:tcW w:w="2784" w:type="dxa"/>
            <w:hideMark/>
          </w:tcPr>
          <w:p w14:paraId="62C94888"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1.0921 </w:t>
            </w:r>
          </w:p>
        </w:tc>
        <w:tc>
          <w:tcPr>
            <w:tcW w:w="0" w:type="auto"/>
          </w:tcPr>
          <w:p w14:paraId="5EF081E4"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43.5134</w:t>
            </w:r>
          </w:p>
        </w:tc>
        <w:tc>
          <w:tcPr>
            <w:tcW w:w="0" w:type="auto"/>
          </w:tcPr>
          <w:p w14:paraId="4BB3E4AA"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6.82%</w:t>
            </w:r>
          </w:p>
        </w:tc>
      </w:tr>
      <w:tr w:rsidR="00CC7FF9" w:rsidRPr="001F3ECB" w14:paraId="05487A5C"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4186C4"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lastRenderedPageBreak/>
              <w:t>P14</w:t>
            </w:r>
          </w:p>
        </w:tc>
        <w:tc>
          <w:tcPr>
            <w:tcW w:w="0" w:type="auto"/>
            <w:hideMark/>
          </w:tcPr>
          <w:p w14:paraId="60DBC40D"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44.7328</w:t>
            </w:r>
          </w:p>
        </w:tc>
        <w:tc>
          <w:tcPr>
            <w:tcW w:w="2784" w:type="dxa"/>
            <w:hideMark/>
          </w:tcPr>
          <w:p w14:paraId="69FCFF10"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0.6748 </w:t>
            </w:r>
          </w:p>
        </w:tc>
        <w:tc>
          <w:tcPr>
            <w:tcW w:w="0" w:type="auto"/>
          </w:tcPr>
          <w:p w14:paraId="29D1E893"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49.2794</w:t>
            </w:r>
          </w:p>
        </w:tc>
        <w:tc>
          <w:tcPr>
            <w:tcW w:w="0" w:type="auto"/>
          </w:tcPr>
          <w:p w14:paraId="74D4081F"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9.23%</w:t>
            </w:r>
          </w:p>
        </w:tc>
      </w:tr>
      <w:tr w:rsidR="00CC7FF9" w:rsidRPr="001F3ECB" w14:paraId="5C01387B"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8AE0E1"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P15</w:t>
            </w:r>
          </w:p>
        </w:tc>
        <w:tc>
          <w:tcPr>
            <w:tcW w:w="0" w:type="auto"/>
            <w:hideMark/>
          </w:tcPr>
          <w:p w14:paraId="12E20031"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47.3795</w:t>
            </w:r>
          </w:p>
        </w:tc>
        <w:tc>
          <w:tcPr>
            <w:tcW w:w="2784" w:type="dxa"/>
            <w:hideMark/>
          </w:tcPr>
          <w:p w14:paraId="032E1339"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0.0734 </w:t>
            </w:r>
          </w:p>
        </w:tc>
        <w:tc>
          <w:tcPr>
            <w:tcW w:w="0" w:type="auto"/>
          </w:tcPr>
          <w:p w14:paraId="19A426C2"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52.0555</w:t>
            </w:r>
          </w:p>
        </w:tc>
        <w:tc>
          <w:tcPr>
            <w:tcW w:w="0" w:type="auto"/>
          </w:tcPr>
          <w:p w14:paraId="496FAB08"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8.98%</w:t>
            </w:r>
          </w:p>
        </w:tc>
      </w:tr>
      <w:tr w:rsidR="00CC7FF9" w:rsidRPr="001F3ECB" w14:paraId="457E1828"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E0BA13"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P2</w:t>
            </w:r>
          </w:p>
        </w:tc>
        <w:tc>
          <w:tcPr>
            <w:tcW w:w="0" w:type="auto"/>
            <w:hideMark/>
          </w:tcPr>
          <w:p w14:paraId="094F3A41"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41.3382</w:t>
            </w:r>
          </w:p>
        </w:tc>
        <w:tc>
          <w:tcPr>
            <w:tcW w:w="2784" w:type="dxa"/>
            <w:hideMark/>
          </w:tcPr>
          <w:p w14:paraId="3F7A90CD"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1.4170 </w:t>
            </w:r>
          </w:p>
        </w:tc>
        <w:tc>
          <w:tcPr>
            <w:tcW w:w="0" w:type="auto"/>
          </w:tcPr>
          <w:p w14:paraId="5C11E35C"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50.1544</w:t>
            </w:r>
          </w:p>
        </w:tc>
        <w:tc>
          <w:tcPr>
            <w:tcW w:w="0" w:type="auto"/>
          </w:tcPr>
          <w:p w14:paraId="354C26ED"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17.58%</w:t>
            </w:r>
          </w:p>
        </w:tc>
      </w:tr>
      <w:tr w:rsidR="00CC7FF9" w:rsidRPr="001F3ECB" w14:paraId="1F2229E9"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718A01"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P3</w:t>
            </w:r>
          </w:p>
        </w:tc>
        <w:tc>
          <w:tcPr>
            <w:tcW w:w="0" w:type="auto"/>
            <w:hideMark/>
          </w:tcPr>
          <w:p w14:paraId="4BC8092D"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1.9005</w:t>
            </w:r>
          </w:p>
        </w:tc>
        <w:tc>
          <w:tcPr>
            <w:tcW w:w="2784" w:type="dxa"/>
            <w:hideMark/>
          </w:tcPr>
          <w:p w14:paraId="5414E1C2"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0.8509 </w:t>
            </w:r>
          </w:p>
        </w:tc>
        <w:tc>
          <w:tcPr>
            <w:tcW w:w="0" w:type="auto"/>
          </w:tcPr>
          <w:p w14:paraId="4025A439"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1.9648</w:t>
            </w:r>
          </w:p>
        </w:tc>
        <w:tc>
          <w:tcPr>
            <w:tcW w:w="0" w:type="auto"/>
          </w:tcPr>
          <w:p w14:paraId="7F19E2E3"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3.27%</w:t>
            </w:r>
          </w:p>
        </w:tc>
      </w:tr>
      <w:tr w:rsidR="00CC7FF9" w:rsidRPr="001F3ECB" w14:paraId="0878D106"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AE8477"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P4</w:t>
            </w:r>
          </w:p>
        </w:tc>
        <w:tc>
          <w:tcPr>
            <w:tcW w:w="0" w:type="auto"/>
            <w:hideMark/>
          </w:tcPr>
          <w:p w14:paraId="4E1CCB9B"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3.0801</w:t>
            </w:r>
          </w:p>
        </w:tc>
        <w:tc>
          <w:tcPr>
            <w:tcW w:w="2784" w:type="dxa"/>
            <w:hideMark/>
          </w:tcPr>
          <w:p w14:paraId="41BBD53F"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0.4897 </w:t>
            </w:r>
          </w:p>
        </w:tc>
        <w:tc>
          <w:tcPr>
            <w:tcW w:w="0" w:type="auto"/>
          </w:tcPr>
          <w:p w14:paraId="5DF0A6DB"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2.5</w:t>
            </w:r>
            <w:r w:rsidRPr="00F779AC">
              <w:rPr>
                <w:rFonts w:ascii="Arial" w:eastAsia="宋体" w:hAnsi="Arial" w:cs="Arial"/>
                <w:kern w:val="0"/>
                <w:szCs w:val="21"/>
              </w:rPr>
              <w:t>9</w:t>
            </w:r>
            <w:r w:rsidRPr="001F3ECB">
              <w:rPr>
                <w:rFonts w:ascii="Arial" w:eastAsia="宋体" w:hAnsi="Arial" w:cs="Arial" w:hint="eastAsia"/>
                <w:kern w:val="0"/>
                <w:szCs w:val="21"/>
              </w:rPr>
              <w:t>67</w:t>
            </w:r>
          </w:p>
        </w:tc>
        <w:tc>
          <w:tcPr>
            <w:tcW w:w="0" w:type="auto"/>
          </w:tcPr>
          <w:p w14:paraId="743DF8A5"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-18.62%</w:t>
            </w:r>
          </w:p>
        </w:tc>
      </w:tr>
      <w:tr w:rsidR="00CC7FF9" w:rsidRPr="001F3ECB" w14:paraId="1D5F5B8B"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F7890E"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P5</w:t>
            </w:r>
          </w:p>
        </w:tc>
        <w:tc>
          <w:tcPr>
            <w:tcW w:w="0" w:type="auto"/>
            <w:hideMark/>
          </w:tcPr>
          <w:p w14:paraId="3C51A891"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8.</w:t>
            </w:r>
            <w:r w:rsidRPr="001F3ECB">
              <w:rPr>
                <w:rFonts w:ascii="Arial" w:eastAsia="宋体" w:hAnsi="Arial" w:cs="Arial"/>
                <w:kern w:val="0"/>
                <w:szCs w:val="21"/>
              </w:rPr>
              <w:t>0146</w:t>
            </w:r>
          </w:p>
        </w:tc>
        <w:tc>
          <w:tcPr>
            <w:tcW w:w="2784" w:type="dxa"/>
            <w:hideMark/>
          </w:tcPr>
          <w:p w14:paraId="23BC8B49"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1.1414 </w:t>
            </w:r>
          </w:p>
        </w:tc>
        <w:tc>
          <w:tcPr>
            <w:tcW w:w="0" w:type="auto"/>
          </w:tcPr>
          <w:p w14:paraId="1338235F"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8.1238</w:t>
            </w:r>
          </w:p>
        </w:tc>
        <w:tc>
          <w:tcPr>
            <w:tcW w:w="0" w:type="auto"/>
          </w:tcPr>
          <w:p w14:paraId="6BB1C1A9"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1.34%</w:t>
            </w:r>
          </w:p>
        </w:tc>
      </w:tr>
      <w:tr w:rsidR="00CC7FF9" w:rsidRPr="001F3ECB" w14:paraId="7EBC9213"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7B3BE"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P6</w:t>
            </w:r>
          </w:p>
        </w:tc>
        <w:tc>
          <w:tcPr>
            <w:tcW w:w="0" w:type="auto"/>
            <w:hideMark/>
          </w:tcPr>
          <w:p w14:paraId="4FC76E78"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w:t>
            </w:r>
            <w:r w:rsidRPr="001F3ECB">
              <w:rPr>
                <w:rFonts w:ascii="Arial" w:eastAsia="宋体" w:hAnsi="Arial" w:cs="Arial"/>
                <w:kern w:val="0"/>
                <w:szCs w:val="21"/>
              </w:rPr>
              <w:t>7345</w:t>
            </w:r>
          </w:p>
        </w:tc>
        <w:tc>
          <w:tcPr>
            <w:tcW w:w="2784" w:type="dxa"/>
            <w:hideMark/>
          </w:tcPr>
          <w:p w14:paraId="30E5C18B"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1.0601 </w:t>
            </w:r>
          </w:p>
        </w:tc>
        <w:tc>
          <w:tcPr>
            <w:tcW w:w="0" w:type="auto"/>
          </w:tcPr>
          <w:p w14:paraId="793EC410"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3.4376</w:t>
            </w:r>
          </w:p>
        </w:tc>
        <w:tc>
          <w:tcPr>
            <w:tcW w:w="0" w:type="auto"/>
          </w:tcPr>
          <w:p w14:paraId="77F4A075"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-8.64%</w:t>
            </w:r>
          </w:p>
        </w:tc>
      </w:tr>
      <w:tr w:rsidR="00CC7FF9" w:rsidRPr="001F3ECB" w14:paraId="53E7FD8D"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3CE08F"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P7</w:t>
            </w:r>
          </w:p>
        </w:tc>
        <w:tc>
          <w:tcPr>
            <w:tcW w:w="0" w:type="auto"/>
            <w:hideMark/>
          </w:tcPr>
          <w:p w14:paraId="717F98F3"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w:t>
            </w:r>
            <w:r w:rsidRPr="001F3ECB">
              <w:rPr>
                <w:rFonts w:ascii="Arial" w:eastAsia="宋体" w:hAnsi="Arial" w:cs="Arial"/>
                <w:kern w:val="0"/>
                <w:szCs w:val="21"/>
              </w:rPr>
              <w:t>0.7587</w:t>
            </w:r>
          </w:p>
        </w:tc>
        <w:tc>
          <w:tcPr>
            <w:tcW w:w="2784" w:type="dxa"/>
            <w:hideMark/>
          </w:tcPr>
          <w:p w14:paraId="471B9BA9"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1.0824 </w:t>
            </w:r>
          </w:p>
        </w:tc>
        <w:tc>
          <w:tcPr>
            <w:tcW w:w="0" w:type="auto"/>
          </w:tcPr>
          <w:p w14:paraId="092F8621"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32</w:t>
            </w:r>
            <w:r w:rsidRPr="001F3ECB">
              <w:rPr>
                <w:rFonts w:ascii="Arial" w:eastAsia="宋体" w:hAnsi="Arial" w:cs="Arial"/>
                <w:kern w:val="0"/>
                <w:szCs w:val="21"/>
              </w:rPr>
              <w:t>.</w:t>
            </w:r>
            <w:r w:rsidRPr="001F3ECB">
              <w:rPr>
                <w:rFonts w:ascii="Arial" w:eastAsia="宋体" w:hAnsi="Arial" w:cs="Arial" w:hint="eastAsia"/>
                <w:kern w:val="0"/>
                <w:szCs w:val="21"/>
              </w:rPr>
              <w:t>1395</w:t>
            </w:r>
          </w:p>
        </w:tc>
        <w:tc>
          <w:tcPr>
            <w:tcW w:w="0" w:type="auto"/>
          </w:tcPr>
          <w:p w14:paraId="7F394A65"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4.30%</w:t>
            </w:r>
          </w:p>
        </w:tc>
      </w:tr>
      <w:tr w:rsidR="00CC7FF9" w:rsidRPr="001F3ECB" w14:paraId="0129B06C" w14:textId="77777777" w:rsidTr="001F3E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F6E39E"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P8</w:t>
            </w:r>
          </w:p>
        </w:tc>
        <w:tc>
          <w:tcPr>
            <w:tcW w:w="0" w:type="auto"/>
            <w:hideMark/>
          </w:tcPr>
          <w:p w14:paraId="6B86CC42"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w:t>
            </w:r>
            <w:r w:rsidRPr="001F3ECB">
              <w:rPr>
                <w:rFonts w:ascii="Arial" w:eastAsia="宋体" w:hAnsi="Arial" w:cs="Arial"/>
                <w:kern w:val="0"/>
                <w:szCs w:val="21"/>
              </w:rPr>
              <w:t>3.4110</w:t>
            </w:r>
          </w:p>
        </w:tc>
        <w:tc>
          <w:tcPr>
            <w:tcW w:w="2784" w:type="dxa"/>
            <w:hideMark/>
          </w:tcPr>
          <w:p w14:paraId="2D56F218" w14:textId="77777777" w:rsidR="00CC7FF9" w:rsidRPr="00F779AC"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1.1332 </w:t>
            </w:r>
          </w:p>
        </w:tc>
        <w:tc>
          <w:tcPr>
            <w:tcW w:w="0" w:type="auto"/>
          </w:tcPr>
          <w:p w14:paraId="7B924EC5"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35</w:t>
            </w:r>
            <w:r w:rsidRPr="001F3ECB">
              <w:rPr>
                <w:rFonts w:ascii="Arial" w:eastAsia="宋体" w:hAnsi="Arial" w:cs="Arial"/>
                <w:kern w:val="0"/>
                <w:szCs w:val="21"/>
              </w:rPr>
              <w:t>.0292</w:t>
            </w:r>
          </w:p>
        </w:tc>
        <w:tc>
          <w:tcPr>
            <w:tcW w:w="0" w:type="auto"/>
          </w:tcPr>
          <w:p w14:paraId="36E4C36B" w14:textId="77777777" w:rsidR="00CC7FF9" w:rsidRPr="001F3ECB" w:rsidRDefault="00CC7FF9" w:rsidP="002B1808">
            <w:pPr>
              <w:widowControl/>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4.62%</w:t>
            </w:r>
          </w:p>
        </w:tc>
      </w:tr>
      <w:tr w:rsidR="00CC7FF9" w:rsidRPr="001F3ECB" w14:paraId="0DE6E6E5" w14:textId="77777777" w:rsidTr="001F3E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61DCD4" w14:textId="77777777" w:rsidR="00CC7FF9" w:rsidRPr="00F779AC" w:rsidRDefault="00CC7FF9" w:rsidP="002B1808">
            <w:pPr>
              <w:widowControl/>
              <w:jc w:val="left"/>
              <w:rPr>
                <w:rFonts w:ascii="Arial" w:eastAsia="宋体" w:hAnsi="Arial" w:cs="Arial"/>
                <w:kern w:val="0"/>
                <w:szCs w:val="21"/>
              </w:rPr>
            </w:pPr>
            <w:r w:rsidRPr="00F779AC">
              <w:rPr>
                <w:rFonts w:ascii="Arial" w:eastAsia="宋体" w:hAnsi="Arial" w:cs="Arial"/>
                <w:kern w:val="0"/>
                <w:szCs w:val="21"/>
              </w:rPr>
              <w:t>P9</w:t>
            </w:r>
          </w:p>
        </w:tc>
        <w:tc>
          <w:tcPr>
            <w:tcW w:w="0" w:type="auto"/>
            <w:hideMark/>
          </w:tcPr>
          <w:p w14:paraId="40617055"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w:t>
            </w:r>
            <w:r w:rsidRPr="001F3ECB">
              <w:rPr>
                <w:rFonts w:ascii="Arial" w:eastAsia="宋体" w:hAnsi="Arial" w:cs="Arial"/>
                <w:kern w:val="0"/>
                <w:szCs w:val="21"/>
              </w:rPr>
              <w:t>6.8726</w:t>
            </w:r>
          </w:p>
        </w:tc>
        <w:tc>
          <w:tcPr>
            <w:tcW w:w="2784" w:type="dxa"/>
            <w:hideMark/>
          </w:tcPr>
          <w:p w14:paraId="751F3E79" w14:textId="77777777" w:rsidR="00CC7FF9" w:rsidRPr="00F779AC"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等线" w:eastAsia="等线" w:hAnsi="等线" w:hint="eastAsia"/>
                <w:color w:val="000000"/>
                <w:szCs w:val="21"/>
              </w:rPr>
              <w:t xml:space="preserve">0.0054 </w:t>
            </w:r>
          </w:p>
        </w:tc>
        <w:tc>
          <w:tcPr>
            <w:tcW w:w="0" w:type="auto"/>
          </w:tcPr>
          <w:p w14:paraId="4AACA0BE"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hint="eastAsia"/>
                <w:kern w:val="0"/>
                <w:szCs w:val="21"/>
              </w:rPr>
              <w:t>38</w:t>
            </w:r>
            <w:r w:rsidRPr="001F3ECB">
              <w:rPr>
                <w:rFonts w:ascii="Arial" w:eastAsia="宋体" w:hAnsi="Arial" w:cs="Arial"/>
                <w:kern w:val="0"/>
                <w:szCs w:val="21"/>
              </w:rPr>
              <w:t>.1042</w:t>
            </w:r>
          </w:p>
        </w:tc>
        <w:tc>
          <w:tcPr>
            <w:tcW w:w="0" w:type="auto"/>
          </w:tcPr>
          <w:p w14:paraId="5B9F6B5E" w14:textId="77777777" w:rsidR="00CC7FF9" w:rsidRPr="001F3ECB" w:rsidRDefault="00CC7FF9" w:rsidP="002B1808">
            <w:pPr>
              <w:widowControl/>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kern w:val="0"/>
                <w:szCs w:val="21"/>
              </w:rPr>
            </w:pPr>
            <w:r w:rsidRPr="001F3ECB">
              <w:rPr>
                <w:rFonts w:ascii="Arial" w:eastAsia="宋体" w:hAnsi="Arial" w:cs="Arial"/>
                <w:kern w:val="0"/>
                <w:szCs w:val="21"/>
              </w:rPr>
              <w:t>3.23%</w:t>
            </w:r>
          </w:p>
        </w:tc>
      </w:tr>
    </w:tbl>
    <w:p w14:paraId="6E348853" w14:textId="77777777" w:rsidR="00CC7FF9" w:rsidRDefault="00CC7FF9" w:rsidP="00794AEE">
      <w:pPr>
        <w:rPr>
          <w:rFonts w:ascii="宋体" w:eastAsia="宋体" w:hAnsi="宋体"/>
        </w:rPr>
      </w:pPr>
    </w:p>
    <w:p w14:paraId="705ECDA3" w14:textId="77777777" w:rsidR="00CC7FF9" w:rsidRDefault="00CC7FF9" w:rsidP="00B838A5">
      <w:pPr>
        <w:ind w:firstLine="420"/>
        <w:rPr>
          <w:rFonts w:ascii="宋体" w:eastAsia="宋体" w:hAnsi="宋体"/>
        </w:rPr>
      </w:pPr>
      <w:r>
        <w:rPr>
          <w:rFonts w:ascii="宋体" w:eastAsia="宋体" w:hAnsi="宋体" w:hint="eastAsia"/>
        </w:rPr>
        <w:t>在不改变流程稳健性的情况下运用优化规则，可以将端到端流程（P</w:t>
      </w:r>
      <w:r>
        <w:rPr>
          <w:rFonts w:ascii="宋体" w:eastAsia="宋体" w:hAnsi="宋体"/>
        </w:rPr>
        <w:t>0</w:t>
      </w:r>
      <w:r>
        <w:rPr>
          <w:rFonts w:ascii="宋体" w:eastAsia="宋体" w:hAnsi="宋体" w:hint="eastAsia"/>
        </w:rPr>
        <w:t>到P</w:t>
      </w:r>
      <w:r>
        <w:rPr>
          <w:rFonts w:ascii="宋体" w:eastAsia="宋体" w:hAnsi="宋体"/>
        </w:rPr>
        <w:t>2）</w:t>
      </w:r>
      <w:r>
        <w:rPr>
          <w:rFonts w:ascii="宋体" w:eastAsia="宋体" w:hAnsi="宋体" w:hint="eastAsia"/>
        </w:rPr>
        <w:t>的响应时间从52天降低到了47天，流程效率提高了17.58%。我们使用类似的方法改造整个流程的Petri网络：</w:t>
      </w:r>
    </w:p>
    <w:p w14:paraId="0003DF3A" w14:textId="77777777" w:rsidR="00CC7FF9" w:rsidRDefault="00CC7FF9" w:rsidP="00EA52AB">
      <w:pPr>
        <w:rPr>
          <w:rFonts w:ascii="宋体" w:eastAsia="宋体" w:hAnsi="宋体"/>
        </w:rPr>
      </w:pPr>
      <w:r>
        <w:rPr>
          <w:rFonts w:ascii="宋体" w:eastAsia="宋体" w:hAnsi="宋体"/>
          <w:noProof/>
        </w:rPr>
        <w:lastRenderedPageBreak/>
        <w:drawing>
          <wp:inline distT="0" distB="0" distL="0" distR="0" wp14:anchorId="4D504CB3" wp14:editId="1C9B6019">
            <wp:extent cx="4579789" cy="831532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3258" cy="8321624"/>
                    </a:xfrm>
                    <a:prstGeom prst="rect">
                      <a:avLst/>
                    </a:prstGeom>
                    <a:noFill/>
                  </pic:spPr>
                </pic:pic>
              </a:graphicData>
            </a:graphic>
          </wp:inline>
        </w:drawing>
      </w:r>
    </w:p>
    <w:p w14:paraId="58D97E9E" w14:textId="065F6B24" w:rsidR="00265D99" w:rsidRPr="00265D99" w:rsidRDefault="00265D99" w:rsidP="00265D99">
      <w:pPr>
        <w:spacing w:line="360" w:lineRule="auto"/>
        <w:jc w:val="center"/>
        <w:rPr>
          <w:rFonts w:ascii="宋体" w:eastAsia="宋体" w:hAnsi="宋体"/>
          <w:sz w:val="22"/>
        </w:rPr>
      </w:pPr>
      <w:r w:rsidRPr="00265D99">
        <w:rPr>
          <w:rFonts w:ascii="宋体" w:eastAsia="宋体" w:hAnsi="宋体" w:hint="eastAsia"/>
          <w:sz w:val="22"/>
        </w:rPr>
        <w:t>图 5-12</w:t>
      </w:r>
      <w:r w:rsidRPr="00265D99">
        <w:rPr>
          <w:rFonts w:ascii="宋体" w:eastAsia="宋体" w:hAnsi="宋体"/>
          <w:sz w:val="22"/>
        </w:rPr>
        <w:t xml:space="preserve"> </w:t>
      </w:r>
      <w:r w:rsidRPr="00265D99">
        <w:rPr>
          <w:rFonts w:ascii="宋体" w:eastAsia="宋体" w:hAnsi="宋体" w:hint="eastAsia"/>
          <w:sz w:val="22"/>
        </w:rPr>
        <w:t>再造后的</w:t>
      </w:r>
      <w:r>
        <w:rPr>
          <w:rFonts w:ascii="宋体" w:eastAsia="宋体" w:hAnsi="宋体" w:hint="eastAsia"/>
          <w:sz w:val="22"/>
        </w:rPr>
        <w:t>完整流程</w:t>
      </w:r>
      <w:r w:rsidRPr="00265D99">
        <w:rPr>
          <w:rFonts w:ascii="宋体" w:eastAsia="宋体" w:hAnsi="宋体" w:hint="eastAsia"/>
          <w:sz w:val="22"/>
        </w:rPr>
        <w:t>网络</w:t>
      </w:r>
    </w:p>
    <w:p w14:paraId="6071A041" w14:textId="77777777" w:rsidR="00CC7FF9" w:rsidRDefault="00CC7FF9" w:rsidP="00C63AFE">
      <w:pPr>
        <w:rPr>
          <w:rFonts w:ascii="宋体" w:eastAsia="宋体" w:hAnsi="宋体"/>
        </w:rPr>
      </w:pPr>
      <w:r>
        <w:rPr>
          <w:rFonts w:ascii="宋体" w:eastAsia="宋体" w:hAnsi="宋体" w:hint="eastAsia"/>
        </w:rPr>
        <w:t>得到再造后的流程为</w:t>
      </w:r>
    </w:p>
    <w:p w14:paraId="021DB7F2" w14:textId="05C3D201" w:rsidR="00CC7FF9" w:rsidRDefault="00CC7FF9" w:rsidP="00C63AFE">
      <w:pPr>
        <w:ind w:leftChars="-540" w:left="-1134"/>
        <w:rPr>
          <w:rFonts w:ascii="宋体" w:eastAsia="宋体" w:hAnsi="宋体"/>
        </w:rPr>
      </w:pPr>
      <w:r>
        <w:rPr>
          <w:rFonts w:ascii="宋体" w:eastAsia="宋体" w:hAnsi="宋体" w:hint="eastAsia"/>
          <w:noProof/>
        </w:rPr>
        <w:lastRenderedPageBreak/>
        <w:drawing>
          <wp:inline distT="0" distB="0" distL="0" distR="0" wp14:anchorId="0FC2563C" wp14:editId="2D72E349">
            <wp:extent cx="6381750" cy="9424337"/>
            <wp:effectExtent l="0" t="0" r="0" b="571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优化后.png"/>
                    <pic:cNvPicPr/>
                  </pic:nvPicPr>
                  <pic:blipFill>
                    <a:blip r:embed="rId25">
                      <a:extLst>
                        <a:ext uri="{28A0092B-C50C-407E-A947-70E740481C1C}">
                          <a14:useLocalDpi xmlns:a14="http://schemas.microsoft.com/office/drawing/2010/main" val="0"/>
                        </a:ext>
                      </a:extLst>
                    </a:blip>
                    <a:stretch>
                      <a:fillRect/>
                    </a:stretch>
                  </pic:blipFill>
                  <pic:spPr>
                    <a:xfrm>
                      <a:off x="0" y="0"/>
                      <a:ext cx="6396235" cy="9445728"/>
                    </a:xfrm>
                    <a:prstGeom prst="rect">
                      <a:avLst/>
                    </a:prstGeom>
                  </pic:spPr>
                </pic:pic>
              </a:graphicData>
            </a:graphic>
          </wp:inline>
        </w:drawing>
      </w:r>
    </w:p>
    <w:p w14:paraId="00DF1C14" w14:textId="27E76DB1" w:rsidR="00265D99" w:rsidRPr="00265D99" w:rsidRDefault="00265D99" w:rsidP="00265D99">
      <w:pPr>
        <w:spacing w:line="360" w:lineRule="auto"/>
        <w:jc w:val="center"/>
        <w:rPr>
          <w:rFonts w:ascii="宋体" w:eastAsia="宋体" w:hAnsi="宋体"/>
          <w:sz w:val="22"/>
        </w:rPr>
      </w:pPr>
      <w:r w:rsidRPr="00265D99">
        <w:rPr>
          <w:rFonts w:ascii="宋体" w:eastAsia="宋体" w:hAnsi="宋体" w:hint="eastAsia"/>
          <w:sz w:val="22"/>
        </w:rPr>
        <w:lastRenderedPageBreak/>
        <w:t>图 5-1</w:t>
      </w:r>
      <w:r>
        <w:rPr>
          <w:rFonts w:ascii="宋体" w:eastAsia="宋体" w:hAnsi="宋体" w:hint="eastAsia"/>
          <w:sz w:val="22"/>
        </w:rPr>
        <w:t>3</w:t>
      </w:r>
      <w:r w:rsidRPr="00265D99">
        <w:rPr>
          <w:rFonts w:ascii="宋体" w:eastAsia="宋体" w:hAnsi="宋体"/>
          <w:sz w:val="22"/>
        </w:rPr>
        <w:t xml:space="preserve"> </w:t>
      </w:r>
      <w:r w:rsidRPr="00265D99">
        <w:rPr>
          <w:rFonts w:ascii="宋体" w:eastAsia="宋体" w:hAnsi="宋体" w:hint="eastAsia"/>
          <w:sz w:val="22"/>
        </w:rPr>
        <w:t>再造后的</w:t>
      </w:r>
      <w:r>
        <w:rPr>
          <w:rFonts w:ascii="宋体" w:eastAsia="宋体" w:hAnsi="宋体" w:hint="eastAsia"/>
          <w:sz w:val="22"/>
        </w:rPr>
        <w:t>业务采购流程</w:t>
      </w:r>
    </w:p>
    <w:p w14:paraId="445C1275" w14:textId="77777777" w:rsidR="00265D99" w:rsidRPr="00EA52AB" w:rsidRDefault="00265D99" w:rsidP="00C63AFE">
      <w:pPr>
        <w:ind w:leftChars="-540" w:left="-1134"/>
        <w:rPr>
          <w:rFonts w:ascii="宋体" w:eastAsia="宋体" w:hAnsi="宋体"/>
        </w:rPr>
      </w:pPr>
    </w:p>
    <w:sectPr w:rsidR="00265D99" w:rsidRPr="00EA52AB">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D91B2" w14:textId="77777777" w:rsidR="009D3A84" w:rsidRDefault="009D3A84" w:rsidP="004915A3">
      <w:r>
        <w:separator/>
      </w:r>
    </w:p>
  </w:endnote>
  <w:endnote w:type="continuationSeparator" w:id="0">
    <w:p w14:paraId="3B465158" w14:textId="77777777" w:rsidR="009D3A84" w:rsidRDefault="009D3A84" w:rsidP="0049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51996"/>
      <w:docPartObj>
        <w:docPartGallery w:val="Page Numbers (Bottom of Page)"/>
        <w:docPartUnique/>
      </w:docPartObj>
    </w:sdtPr>
    <w:sdtContent>
      <w:p w14:paraId="183FBFBD" w14:textId="6C20ADAC" w:rsidR="009D3A84" w:rsidRDefault="009D3A84">
        <w:pPr>
          <w:pStyle w:val="a6"/>
          <w:jc w:val="center"/>
        </w:pPr>
        <w:r>
          <w:fldChar w:fldCharType="begin"/>
        </w:r>
        <w:r>
          <w:instrText>PAGE   \* MERGEFORMAT</w:instrText>
        </w:r>
        <w:r>
          <w:fldChar w:fldCharType="separate"/>
        </w:r>
        <w:r w:rsidR="00345A00" w:rsidRPr="00345A00">
          <w:rPr>
            <w:noProof/>
            <w:lang w:val="zh-CN"/>
          </w:rPr>
          <w:t>31</w:t>
        </w:r>
        <w:r>
          <w:fldChar w:fldCharType="end"/>
        </w:r>
      </w:p>
    </w:sdtContent>
  </w:sdt>
  <w:p w14:paraId="644753FF" w14:textId="77777777" w:rsidR="009D3A84" w:rsidRDefault="009D3A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19E36" w14:textId="77777777" w:rsidR="009D3A84" w:rsidRDefault="009D3A84" w:rsidP="004915A3">
      <w:r>
        <w:separator/>
      </w:r>
    </w:p>
  </w:footnote>
  <w:footnote w:type="continuationSeparator" w:id="0">
    <w:p w14:paraId="1285FC89" w14:textId="77777777" w:rsidR="009D3A84" w:rsidRDefault="009D3A84" w:rsidP="00491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4800" w14:textId="52C6AC82" w:rsidR="009D3A84" w:rsidRDefault="009D3A84">
    <w:pPr>
      <w:pStyle w:val="a5"/>
    </w:pPr>
    <w:r w:rsidRPr="00875D3A">
      <w:rPr>
        <w:rFonts w:hint="eastAsia"/>
      </w:rPr>
      <w:t>第五章</w:t>
    </w:r>
    <w:r w:rsidRPr="00875D3A">
      <w:t xml:space="preserve"> 基于Petri网络的采购流程优化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EFD"/>
    <w:multiLevelType w:val="hybridMultilevel"/>
    <w:tmpl w:val="D820CAD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742F98"/>
    <w:multiLevelType w:val="hybridMultilevel"/>
    <w:tmpl w:val="DA84B192"/>
    <w:lvl w:ilvl="0" w:tplc="8AF421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C63CC9"/>
    <w:multiLevelType w:val="hybridMultilevel"/>
    <w:tmpl w:val="352C42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39FE"/>
    <w:multiLevelType w:val="hybridMultilevel"/>
    <w:tmpl w:val="184A2CD6"/>
    <w:lvl w:ilvl="0" w:tplc="9BDCEABE">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A00BB"/>
    <w:multiLevelType w:val="hybridMultilevel"/>
    <w:tmpl w:val="BEC07A94"/>
    <w:lvl w:ilvl="0" w:tplc="3F38D014">
      <w:start w:val="1"/>
      <w:numFmt w:val="japaneseCounting"/>
      <w:lvlText w:val="%1、"/>
      <w:lvlJc w:val="left"/>
      <w:pPr>
        <w:ind w:left="360" w:hanging="360"/>
      </w:pPr>
      <w:rPr>
        <w:rFonts w:hint="default"/>
      </w:rPr>
    </w:lvl>
    <w:lvl w:ilvl="1" w:tplc="0409000F">
      <w:start w:val="1"/>
      <w:numFmt w:val="decimal"/>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F40760"/>
    <w:multiLevelType w:val="hybridMultilevel"/>
    <w:tmpl w:val="EFEE1812"/>
    <w:lvl w:ilvl="0" w:tplc="3F38D01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433F0A"/>
    <w:multiLevelType w:val="hybridMultilevel"/>
    <w:tmpl w:val="62D871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444939"/>
    <w:multiLevelType w:val="hybridMultilevel"/>
    <w:tmpl w:val="AE6E6392"/>
    <w:lvl w:ilvl="0" w:tplc="0B983F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7F5154"/>
    <w:multiLevelType w:val="hybridMultilevel"/>
    <w:tmpl w:val="F23CAB02"/>
    <w:lvl w:ilvl="0" w:tplc="5434C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8C32D4"/>
    <w:multiLevelType w:val="hybridMultilevel"/>
    <w:tmpl w:val="AE6E6392"/>
    <w:lvl w:ilvl="0" w:tplc="0B983F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3A0F0A"/>
    <w:multiLevelType w:val="hybridMultilevel"/>
    <w:tmpl w:val="4CB29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0B362F6"/>
    <w:multiLevelType w:val="hybridMultilevel"/>
    <w:tmpl w:val="9B9638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3C51CBB"/>
    <w:multiLevelType w:val="hybridMultilevel"/>
    <w:tmpl w:val="69544D82"/>
    <w:lvl w:ilvl="0" w:tplc="3F38D01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694CB1"/>
    <w:multiLevelType w:val="hybridMultilevel"/>
    <w:tmpl w:val="C71063F0"/>
    <w:lvl w:ilvl="0" w:tplc="1BD4D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C837300"/>
    <w:multiLevelType w:val="hybridMultilevel"/>
    <w:tmpl w:val="4F7A5A6E"/>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13"/>
  </w:num>
  <w:num w:numId="5">
    <w:abstractNumId w:val="1"/>
  </w:num>
  <w:num w:numId="6">
    <w:abstractNumId w:val="7"/>
  </w:num>
  <w:num w:numId="7">
    <w:abstractNumId w:val="10"/>
  </w:num>
  <w:num w:numId="8">
    <w:abstractNumId w:val="11"/>
  </w:num>
  <w:num w:numId="9">
    <w:abstractNumId w:val="8"/>
  </w:num>
  <w:num w:numId="10">
    <w:abstractNumId w:val="4"/>
  </w:num>
  <w:num w:numId="11">
    <w:abstractNumId w:val="5"/>
  </w:num>
  <w:num w:numId="12">
    <w:abstractNumId w:val="12"/>
  </w:num>
  <w:num w:numId="13">
    <w:abstractNumId w:val="14"/>
  </w:num>
  <w:num w:numId="14">
    <w:abstractNumId w:val="6"/>
  </w:num>
  <w:num w:numId="1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B8"/>
    <w:rsid w:val="000013D8"/>
    <w:rsid w:val="000671C0"/>
    <w:rsid w:val="00085E53"/>
    <w:rsid w:val="000C209F"/>
    <w:rsid w:val="00107CB8"/>
    <w:rsid w:val="0011015D"/>
    <w:rsid w:val="001213F4"/>
    <w:rsid w:val="001577C0"/>
    <w:rsid w:val="00173B60"/>
    <w:rsid w:val="00192B2C"/>
    <w:rsid w:val="001C2C31"/>
    <w:rsid w:val="001F3ECB"/>
    <w:rsid w:val="002528DD"/>
    <w:rsid w:val="002616F3"/>
    <w:rsid w:val="00263844"/>
    <w:rsid w:val="00265D99"/>
    <w:rsid w:val="00272FC8"/>
    <w:rsid w:val="002873E4"/>
    <w:rsid w:val="002B1808"/>
    <w:rsid w:val="002D7E9A"/>
    <w:rsid w:val="00321E42"/>
    <w:rsid w:val="003252E7"/>
    <w:rsid w:val="003323C5"/>
    <w:rsid w:val="00345A00"/>
    <w:rsid w:val="003609AF"/>
    <w:rsid w:val="00384997"/>
    <w:rsid w:val="003946D0"/>
    <w:rsid w:val="003A108E"/>
    <w:rsid w:val="003A1F1D"/>
    <w:rsid w:val="003B5604"/>
    <w:rsid w:val="003D78CE"/>
    <w:rsid w:val="00485C43"/>
    <w:rsid w:val="004915A3"/>
    <w:rsid w:val="004A4461"/>
    <w:rsid w:val="004B388A"/>
    <w:rsid w:val="004C40D9"/>
    <w:rsid w:val="004C4DC5"/>
    <w:rsid w:val="00500FF8"/>
    <w:rsid w:val="00507CF2"/>
    <w:rsid w:val="00544D35"/>
    <w:rsid w:val="005A7BD2"/>
    <w:rsid w:val="005B79F6"/>
    <w:rsid w:val="005C5656"/>
    <w:rsid w:val="005C7F31"/>
    <w:rsid w:val="005E0053"/>
    <w:rsid w:val="005E7CA8"/>
    <w:rsid w:val="0061203B"/>
    <w:rsid w:val="00636E02"/>
    <w:rsid w:val="00681509"/>
    <w:rsid w:val="006873F4"/>
    <w:rsid w:val="006C0719"/>
    <w:rsid w:val="006C5F2C"/>
    <w:rsid w:val="0072458D"/>
    <w:rsid w:val="00755B0D"/>
    <w:rsid w:val="00785007"/>
    <w:rsid w:val="00794AEE"/>
    <w:rsid w:val="007C4B35"/>
    <w:rsid w:val="007D0689"/>
    <w:rsid w:val="008026E3"/>
    <w:rsid w:val="00853A18"/>
    <w:rsid w:val="008570BA"/>
    <w:rsid w:val="00875D3A"/>
    <w:rsid w:val="008D1A8C"/>
    <w:rsid w:val="008D7E6A"/>
    <w:rsid w:val="008F7BA5"/>
    <w:rsid w:val="00916D1B"/>
    <w:rsid w:val="00933DAF"/>
    <w:rsid w:val="00936B2B"/>
    <w:rsid w:val="0093749F"/>
    <w:rsid w:val="00977B27"/>
    <w:rsid w:val="009921FE"/>
    <w:rsid w:val="0099292B"/>
    <w:rsid w:val="009D219C"/>
    <w:rsid w:val="009D3A84"/>
    <w:rsid w:val="009D6934"/>
    <w:rsid w:val="00A46561"/>
    <w:rsid w:val="00AB532E"/>
    <w:rsid w:val="00AD22A3"/>
    <w:rsid w:val="00AE7260"/>
    <w:rsid w:val="00B033B8"/>
    <w:rsid w:val="00B105A4"/>
    <w:rsid w:val="00B32703"/>
    <w:rsid w:val="00B33C08"/>
    <w:rsid w:val="00B838A5"/>
    <w:rsid w:val="00BB59F1"/>
    <w:rsid w:val="00BD2286"/>
    <w:rsid w:val="00C11E5D"/>
    <w:rsid w:val="00C41306"/>
    <w:rsid w:val="00C5583E"/>
    <w:rsid w:val="00C63AFE"/>
    <w:rsid w:val="00C87E33"/>
    <w:rsid w:val="00CA2A59"/>
    <w:rsid w:val="00CA521A"/>
    <w:rsid w:val="00CC7FF9"/>
    <w:rsid w:val="00CD7D41"/>
    <w:rsid w:val="00CE4C39"/>
    <w:rsid w:val="00CF45BA"/>
    <w:rsid w:val="00D207F4"/>
    <w:rsid w:val="00D743A7"/>
    <w:rsid w:val="00D95372"/>
    <w:rsid w:val="00DB420E"/>
    <w:rsid w:val="00E379CC"/>
    <w:rsid w:val="00E4227B"/>
    <w:rsid w:val="00EA121F"/>
    <w:rsid w:val="00EA52AB"/>
    <w:rsid w:val="00ED03DB"/>
    <w:rsid w:val="00F17721"/>
    <w:rsid w:val="00F31355"/>
    <w:rsid w:val="00F36703"/>
    <w:rsid w:val="00F406DF"/>
    <w:rsid w:val="00F73EBE"/>
    <w:rsid w:val="00F779AC"/>
    <w:rsid w:val="00F908CF"/>
    <w:rsid w:val="00FA6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03A7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CB8"/>
    <w:pPr>
      <w:widowControl w:val="0"/>
      <w:jc w:val="both"/>
    </w:pPr>
  </w:style>
  <w:style w:type="paragraph" w:styleId="1">
    <w:name w:val="heading 1"/>
    <w:basedOn w:val="a"/>
    <w:next w:val="a"/>
    <w:link w:val="1Char"/>
    <w:qFormat/>
    <w:rsid w:val="006C071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36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C07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07C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7CB8"/>
    <w:pPr>
      <w:keepNext/>
      <w:keepLines/>
      <w:numPr>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2616F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07CB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7CB8"/>
    <w:rPr>
      <w:b/>
      <w:bCs/>
      <w:sz w:val="28"/>
      <w:szCs w:val="28"/>
    </w:rPr>
  </w:style>
  <w:style w:type="character" w:customStyle="1" w:styleId="2Char">
    <w:name w:val="标题 2 Char"/>
    <w:basedOn w:val="a0"/>
    <w:link w:val="2"/>
    <w:rsid w:val="00F36703"/>
    <w:rPr>
      <w:rFonts w:asciiTheme="majorHAnsi" w:eastAsiaTheme="majorEastAsia" w:hAnsiTheme="majorHAnsi" w:cstheme="majorBidi"/>
      <w:b/>
      <w:bCs/>
      <w:sz w:val="32"/>
      <w:szCs w:val="32"/>
    </w:rPr>
  </w:style>
  <w:style w:type="paragraph" w:styleId="a3">
    <w:name w:val="List Paragraph"/>
    <w:basedOn w:val="a"/>
    <w:uiPriority w:val="34"/>
    <w:qFormat/>
    <w:rsid w:val="0099292B"/>
    <w:pPr>
      <w:ind w:firstLineChars="200" w:firstLine="420"/>
    </w:pPr>
  </w:style>
  <w:style w:type="character" w:styleId="a4">
    <w:name w:val="Placeholder Text"/>
    <w:basedOn w:val="a0"/>
    <w:uiPriority w:val="99"/>
    <w:semiHidden/>
    <w:rsid w:val="003252E7"/>
    <w:rPr>
      <w:color w:val="808080"/>
    </w:rPr>
  </w:style>
  <w:style w:type="paragraph" w:styleId="a5">
    <w:name w:val="header"/>
    <w:basedOn w:val="a"/>
    <w:link w:val="Char"/>
    <w:uiPriority w:val="99"/>
    <w:unhideWhenUsed/>
    <w:rsid w:val="00491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15A3"/>
    <w:rPr>
      <w:sz w:val="18"/>
      <w:szCs w:val="18"/>
    </w:rPr>
  </w:style>
  <w:style w:type="paragraph" w:styleId="a6">
    <w:name w:val="footer"/>
    <w:basedOn w:val="a"/>
    <w:link w:val="Char0"/>
    <w:uiPriority w:val="99"/>
    <w:unhideWhenUsed/>
    <w:rsid w:val="004915A3"/>
    <w:pPr>
      <w:tabs>
        <w:tab w:val="center" w:pos="4153"/>
        <w:tab w:val="right" w:pos="8306"/>
      </w:tabs>
      <w:snapToGrid w:val="0"/>
      <w:jc w:val="left"/>
    </w:pPr>
    <w:rPr>
      <w:sz w:val="18"/>
      <w:szCs w:val="18"/>
    </w:rPr>
  </w:style>
  <w:style w:type="character" w:customStyle="1" w:styleId="Char0">
    <w:name w:val="页脚 Char"/>
    <w:basedOn w:val="a0"/>
    <w:link w:val="a6"/>
    <w:uiPriority w:val="99"/>
    <w:rsid w:val="004915A3"/>
    <w:rPr>
      <w:sz w:val="18"/>
      <w:szCs w:val="18"/>
    </w:rPr>
  </w:style>
  <w:style w:type="character" w:customStyle="1" w:styleId="3Char">
    <w:name w:val="标题 3 Char"/>
    <w:basedOn w:val="a0"/>
    <w:link w:val="3"/>
    <w:rsid w:val="006C0719"/>
    <w:rPr>
      <w:b/>
      <w:bCs/>
      <w:sz w:val="32"/>
      <w:szCs w:val="32"/>
    </w:rPr>
  </w:style>
  <w:style w:type="character" w:customStyle="1" w:styleId="1Char">
    <w:name w:val="标题 1 Char"/>
    <w:basedOn w:val="a0"/>
    <w:link w:val="1"/>
    <w:rsid w:val="006C0719"/>
    <w:rPr>
      <w:b/>
      <w:bCs/>
      <w:kern w:val="44"/>
      <w:sz w:val="44"/>
      <w:szCs w:val="44"/>
    </w:rPr>
  </w:style>
  <w:style w:type="table" w:styleId="a7">
    <w:name w:val="Table Grid"/>
    <w:basedOn w:val="a1"/>
    <w:uiPriority w:val="39"/>
    <w:rsid w:val="008F7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977B2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77B27"/>
  </w:style>
  <w:style w:type="table" w:styleId="30">
    <w:name w:val="Plain Table 3"/>
    <w:basedOn w:val="a1"/>
    <w:uiPriority w:val="43"/>
    <w:rsid w:val="002B180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6Char">
    <w:name w:val="标题 6 Char"/>
    <w:basedOn w:val="a0"/>
    <w:link w:val="6"/>
    <w:uiPriority w:val="9"/>
    <w:rsid w:val="002616F3"/>
    <w:rPr>
      <w:rFonts w:asciiTheme="majorHAnsi" w:eastAsiaTheme="majorEastAsia" w:hAnsiTheme="majorHAnsi" w:cstheme="majorBidi"/>
      <w:b/>
      <w:bCs/>
      <w:sz w:val="24"/>
      <w:szCs w:val="24"/>
    </w:rPr>
  </w:style>
  <w:style w:type="character" w:customStyle="1" w:styleId="10">
    <w:name w:val="页眉 字符1"/>
    <w:uiPriority w:val="99"/>
    <w:rsid w:val="00173B60"/>
    <w:rPr>
      <w:sz w:val="18"/>
      <w:szCs w:val="18"/>
    </w:rPr>
  </w:style>
  <w:style w:type="character" w:customStyle="1" w:styleId="11">
    <w:name w:val="页脚 字符1"/>
    <w:uiPriority w:val="99"/>
    <w:rsid w:val="00173B60"/>
    <w:rPr>
      <w:sz w:val="18"/>
      <w:szCs w:val="18"/>
    </w:rPr>
  </w:style>
  <w:style w:type="paragraph" w:styleId="a8">
    <w:name w:val="Normal (Web)"/>
    <w:basedOn w:val="a"/>
    <w:rsid w:val="00173B60"/>
    <w:pPr>
      <w:widowControl/>
      <w:spacing w:before="100" w:beforeAutospacing="1" w:after="100" w:afterAutospacing="1"/>
      <w:jc w:val="left"/>
    </w:pPr>
    <w:rPr>
      <w:rFonts w:ascii="宋体" w:eastAsia="宋体" w:hAnsi="宋体" w:cs="宋体"/>
      <w:kern w:val="0"/>
      <w:sz w:val="24"/>
      <w:szCs w:val="24"/>
    </w:rPr>
  </w:style>
  <w:style w:type="character" w:styleId="a9">
    <w:name w:val="Hyperlink"/>
    <w:uiPriority w:val="99"/>
    <w:rsid w:val="00173B60"/>
    <w:rPr>
      <w:color w:val="0000FF"/>
      <w:u w:val="single"/>
    </w:rPr>
  </w:style>
  <w:style w:type="paragraph" w:styleId="12">
    <w:name w:val="toc 1"/>
    <w:basedOn w:val="a"/>
    <w:next w:val="a"/>
    <w:autoRedefine/>
    <w:uiPriority w:val="39"/>
    <w:unhideWhenUsed/>
    <w:rsid w:val="00CC7FF9"/>
  </w:style>
  <w:style w:type="paragraph" w:styleId="20">
    <w:name w:val="toc 2"/>
    <w:basedOn w:val="a"/>
    <w:next w:val="a"/>
    <w:autoRedefine/>
    <w:uiPriority w:val="39"/>
    <w:unhideWhenUsed/>
    <w:rsid w:val="00CC7FF9"/>
    <w:pPr>
      <w:ind w:leftChars="200" w:left="420"/>
    </w:pPr>
  </w:style>
  <w:style w:type="paragraph" w:styleId="31">
    <w:name w:val="toc 3"/>
    <w:basedOn w:val="a"/>
    <w:next w:val="a"/>
    <w:autoRedefine/>
    <w:uiPriority w:val="39"/>
    <w:unhideWhenUsed/>
    <w:rsid w:val="00CC7FF9"/>
    <w:pPr>
      <w:ind w:leftChars="400" w:left="840"/>
    </w:pPr>
  </w:style>
  <w:style w:type="paragraph" w:styleId="40">
    <w:name w:val="toc 4"/>
    <w:basedOn w:val="a"/>
    <w:next w:val="a"/>
    <w:autoRedefine/>
    <w:uiPriority w:val="39"/>
    <w:unhideWhenUsed/>
    <w:rsid w:val="00CC7FF9"/>
    <w:pPr>
      <w:ind w:leftChars="600" w:left="1260"/>
    </w:pPr>
  </w:style>
  <w:style w:type="paragraph" w:styleId="50">
    <w:name w:val="toc 5"/>
    <w:basedOn w:val="a"/>
    <w:next w:val="a"/>
    <w:autoRedefine/>
    <w:uiPriority w:val="39"/>
    <w:unhideWhenUsed/>
    <w:rsid w:val="00CC7FF9"/>
    <w:pPr>
      <w:ind w:leftChars="800" w:left="1680"/>
    </w:pPr>
  </w:style>
  <w:style w:type="paragraph" w:styleId="60">
    <w:name w:val="toc 6"/>
    <w:basedOn w:val="a"/>
    <w:next w:val="a"/>
    <w:autoRedefine/>
    <w:uiPriority w:val="39"/>
    <w:unhideWhenUsed/>
    <w:rsid w:val="00CC7FF9"/>
    <w:pPr>
      <w:ind w:leftChars="1000" w:left="2100"/>
    </w:pPr>
  </w:style>
  <w:style w:type="paragraph" w:styleId="7">
    <w:name w:val="toc 7"/>
    <w:basedOn w:val="a"/>
    <w:next w:val="a"/>
    <w:autoRedefine/>
    <w:uiPriority w:val="39"/>
    <w:unhideWhenUsed/>
    <w:rsid w:val="00CC7FF9"/>
    <w:pPr>
      <w:ind w:leftChars="1200" w:left="2520"/>
    </w:pPr>
  </w:style>
  <w:style w:type="paragraph" w:styleId="8">
    <w:name w:val="toc 8"/>
    <w:basedOn w:val="a"/>
    <w:next w:val="a"/>
    <w:autoRedefine/>
    <w:uiPriority w:val="39"/>
    <w:unhideWhenUsed/>
    <w:rsid w:val="00CC7FF9"/>
    <w:pPr>
      <w:ind w:leftChars="1400" w:left="2940"/>
    </w:pPr>
  </w:style>
  <w:style w:type="paragraph" w:styleId="9">
    <w:name w:val="toc 9"/>
    <w:basedOn w:val="a"/>
    <w:next w:val="a"/>
    <w:autoRedefine/>
    <w:uiPriority w:val="39"/>
    <w:unhideWhenUsed/>
    <w:rsid w:val="00CC7FF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7927">
      <w:bodyDiv w:val="1"/>
      <w:marLeft w:val="0"/>
      <w:marRight w:val="0"/>
      <w:marTop w:val="0"/>
      <w:marBottom w:val="0"/>
      <w:divBdr>
        <w:top w:val="none" w:sz="0" w:space="0" w:color="auto"/>
        <w:left w:val="none" w:sz="0" w:space="0" w:color="auto"/>
        <w:bottom w:val="none" w:sz="0" w:space="0" w:color="auto"/>
        <w:right w:val="none" w:sz="0" w:space="0" w:color="auto"/>
      </w:divBdr>
    </w:div>
    <w:div w:id="368065206">
      <w:bodyDiv w:val="1"/>
      <w:marLeft w:val="0"/>
      <w:marRight w:val="0"/>
      <w:marTop w:val="0"/>
      <w:marBottom w:val="0"/>
      <w:divBdr>
        <w:top w:val="none" w:sz="0" w:space="0" w:color="auto"/>
        <w:left w:val="none" w:sz="0" w:space="0" w:color="auto"/>
        <w:bottom w:val="none" w:sz="0" w:space="0" w:color="auto"/>
        <w:right w:val="none" w:sz="0" w:space="0" w:color="auto"/>
      </w:divBdr>
    </w:div>
    <w:div w:id="1308127757">
      <w:bodyDiv w:val="1"/>
      <w:marLeft w:val="0"/>
      <w:marRight w:val="0"/>
      <w:marTop w:val="0"/>
      <w:marBottom w:val="0"/>
      <w:divBdr>
        <w:top w:val="none" w:sz="0" w:space="0" w:color="auto"/>
        <w:left w:val="none" w:sz="0" w:space="0" w:color="auto"/>
        <w:bottom w:val="none" w:sz="0" w:space="0" w:color="auto"/>
        <w:right w:val="none" w:sz="0" w:space="0" w:color="auto"/>
      </w:divBdr>
    </w:div>
    <w:div w:id="1830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2016-08-17T15:43:00Z</dcterms:created>
  <dcterms:modified xsi:type="dcterms:W3CDTF">2016-09-10T09:41:00Z</dcterms:modified>
</cp:coreProperties>
</file>