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0434" w:rsidRPr="002B619E" w:rsidRDefault="00290434" w:rsidP="00CE154A">
      <w:pPr>
        <w:pStyle w:val="a3"/>
        <w:shd w:val="clear" w:color="auto" w:fill="FFFFFF"/>
        <w:spacing w:before="0" w:beforeAutospacing="0" w:after="0" w:afterAutospacing="0" w:line="420" w:lineRule="atLeast"/>
        <w:ind w:firstLine="420"/>
        <w:rPr>
          <w:rFonts w:ascii="Helvetica" w:hAnsi="Helvetica" w:cs="Helvetica"/>
          <w:color w:val="3E3E3E"/>
          <w:sz w:val="22"/>
        </w:rPr>
      </w:pPr>
      <w:bookmarkStart w:id="0" w:name="_GoBack"/>
      <w:bookmarkEnd w:id="0"/>
      <w:r w:rsidRPr="002B619E">
        <w:rPr>
          <w:rFonts w:ascii="Verdana" w:hAnsi="Verdana" w:cs="Helvetica"/>
          <w:color w:val="3E3E3E"/>
          <w:szCs w:val="27"/>
        </w:rPr>
        <w:t>2016</w:t>
      </w:r>
      <w:r w:rsidRPr="002B619E">
        <w:rPr>
          <w:rFonts w:cs="Helvetica" w:hint="eastAsia"/>
          <w:color w:val="3E3E3E"/>
          <w:szCs w:val="27"/>
        </w:rPr>
        <w:t>年</w:t>
      </w:r>
      <w:r w:rsidRPr="002B619E">
        <w:rPr>
          <w:rFonts w:ascii="Verdana" w:hAnsi="Verdana" w:cs="Helvetica"/>
          <w:color w:val="3E3E3E"/>
          <w:szCs w:val="27"/>
        </w:rPr>
        <w:t>12</w:t>
      </w:r>
      <w:r w:rsidRPr="002B619E">
        <w:rPr>
          <w:rFonts w:cs="Helvetica" w:hint="eastAsia"/>
          <w:color w:val="3E3E3E"/>
          <w:szCs w:val="27"/>
        </w:rPr>
        <w:t>月</w:t>
      </w:r>
      <w:r w:rsidRPr="002B619E">
        <w:rPr>
          <w:rFonts w:ascii="Verdana" w:hAnsi="Verdana" w:cs="Helvetica"/>
          <w:color w:val="3E3E3E"/>
          <w:szCs w:val="27"/>
        </w:rPr>
        <w:t>25</w:t>
      </w:r>
      <w:r w:rsidRPr="002B619E">
        <w:rPr>
          <w:rFonts w:cs="Helvetica" w:hint="eastAsia"/>
          <w:color w:val="3E3E3E"/>
          <w:szCs w:val="27"/>
        </w:rPr>
        <w:t>日，</w:t>
      </w:r>
      <w:r w:rsidRPr="002B619E">
        <w:rPr>
          <w:rFonts w:ascii="Verdana" w:hAnsi="Verdana" w:cs="Helvetica"/>
          <w:color w:val="3E3E3E"/>
          <w:szCs w:val="27"/>
        </w:rPr>
        <w:t>“2016 CCF</w:t>
      </w:r>
      <w:r w:rsidRPr="002B619E">
        <w:rPr>
          <w:rFonts w:cs="Helvetica" w:hint="eastAsia"/>
          <w:color w:val="3E3E3E"/>
          <w:szCs w:val="27"/>
        </w:rPr>
        <w:t>大数据与计算智能大赛</w:t>
      </w:r>
      <w:r w:rsidRPr="002B619E">
        <w:rPr>
          <w:rFonts w:ascii="Verdana" w:hAnsi="Verdana" w:cs="Helvetica"/>
          <w:color w:val="3E3E3E"/>
          <w:szCs w:val="27"/>
        </w:rPr>
        <w:t>”</w:t>
      </w:r>
      <w:r w:rsidRPr="002B619E">
        <w:rPr>
          <w:rFonts w:cs="Helvetica" w:hint="eastAsia"/>
          <w:color w:val="3E3E3E"/>
          <w:szCs w:val="27"/>
        </w:rPr>
        <w:t>决赛评审及颁奖典礼顺利落下帷幕。中山大学工学院智能交通研究中心的钟任新副教授指导的</w:t>
      </w:r>
      <w:r w:rsidRPr="002B619E">
        <w:rPr>
          <w:rFonts w:ascii="Verdana" w:hAnsi="Verdana" w:cs="Helvetica"/>
          <w:color w:val="3E3E3E"/>
          <w:szCs w:val="27"/>
        </w:rPr>
        <w:t>学生蔡恒兴</w:t>
      </w:r>
      <w:r w:rsidRPr="002B619E">
        <w:rPr>
          <w:rFonts w:cs="Helvetica" w:hint="eastAsia"/>
          <w:color w:val="3E3E3E"/>
          <w:szCs w:val="27"/>
        </w:rPr>
        <w:t>在</w:t>
      </w:r>
      <w:r w:rsidRPr="002B619E">
        <w:rPr>
          <w:rStyle w:val="apple-converted-space"/>
          <w:rFonts w:ascii="Verdana" w:hAnsi="Verdana" w:cs="Helvetica"/>
          <w:color w:val="3E3E3E"/>
          <w:szCs w:val="27"/>
        </w:rPr>
        <w:t> </w:t>
      </w:r>
      <w:r w:rsidRPr="002B619E">
        <w:rPr>
          <w:rFonts w:ascii="Verdana" w:hAnsi="Verdana" w:cs="Helvetica"/>
          <w:color w:val="3E3E3E"/>
          <w:szCs w:val="27"/>
        </w:rPr>
        <w:t>“</w:t>
      </w:r>
      <w:r w:rsidRPr="002B619E">
        <w:rPr>
          <w:rFonts w:cs="Helvetica" w:hint="eastAsia"/>
          <w:color w:val="3E3E3E"/>
          <w:szCs w:val="27"/>
        </w:rPr>
        <w:t>国家电网客户用电异常行为分析</w:t>
      </w:r>
      <w:r w:rsidRPr="002B619E">
        <w:rPr>
          <w:rFonts w:ascii="Verdana" w:hAnsi="Verdana" w:cs="Helvetica"/>
          <w:color w:val="3E3E3E"/>
          <w:szCs w:val="27"/>
        </w:rPr>
        <w:t>”</w:t>
      </w:r>
      <w:r w:rsidRPr="002B619E">
        <w:rPr>
          <w:rFonts w:cs="Helvetica" w:hint="eastAsia"/>
          <w:color w:val="3E3E3E"/>
          <w:szCs w:val="27"/>
        </w:rPr>
        <w:t>比赛中勇夺</w:t>
      </w:r>
      <w:r w:rsidRPr="002B619E">
        <w:rPr>
          <w:rStyle w:val="a4"/>
          <w:rFonts w:cs="Helvetica" w:hint="eastAsia"/>
          <w:color w:val="007AAA"/>
          <w:szCs w:val="27"/>
        </w:rPr>
        <w:t>第一名</w:t>
      </w:r>
      <w:r w:rsidRPr="002B619E">
        <w:rPr>
          <w:rFonts w:cs="Helvetica" w:hint="eastAsia"/>
          <w:color w:val="3E3E3E"/>
          <w:szCs w:val="27"/>
        </w:rPr>
        <w:t>的好成绩。</w:t>
      </w:r>
    </w:p>
    <w:p w:rsidR="00290434" w:rsidRPr="002B619E" w:rsidRDefault="00290434" w:rsidP="008A5AA1">
      <w:pPr>
        <w:pStyle w:val="a3"/>
        <w:shd w:val="clear" w:color="auto" w:fill="FFFFFF"/>
        <w:spacing w:before="0" w:beforeAutospacing="0" w:after="0" w:afterAutospacing="0" w:line="420" w:lineRule="atLeast"/>
        <w:ind w:firstLine="420"/>
        <w:rPr>
          <w:rFonts w:ascii="Helvetica" w:hAnsi="Helvetica" w:cs="Helvetica"/>
          <w:color w:val="3E3E3E"/>
          <w:sz w:val="22"/>
        </w:rPr>
      </w:pPr>
      <w:r w:rsidRPr="002B619E">
        <w:rPr>
          <w:rFonts w:cs="Helvetica" w:hint="eastAsia"/>
          <w:color w:val="3E3E3E"/>
          <w:szCs w:val="27"/>
        </w:rPr>
        <w:t>该比赛由中国计算机学会主办，奖金池高达</w:t>
      </w:r>
      <w:r w:rsidRPr="002B619E">
        <w:rPr>
          <w:rFonts w:ascii="Verdana" w:hAnsi="Verdana" w:cs="Helvetica"/>
          <w:color w:val="3E3E3E"/>
          <w:szCs w:val="27"/>
        </w:rPr>
        <w:t>120</w:t>
      </w:r>
      <w:r w:rsidRPr="002B619E">
        <w:rPr>
          <w:rFonts w:cs="Helvetica" w:hint="eastAsia"/>
          <w:color w:val="3E3E3E"/>
          <w:szCs w:val="27"/>
        </w:rPr>
        <w:t>万元，共有</w:t>
      </w:r>
      <w:r w:rsidRPr="002B619E">
        <w:rPr>
          <w:rFonts w:ascii="Verdana" w:hAnsi="Verdana" w:cs="Helvetica"/>
          <w:color w:val="3E3E3E"/>
          <w:szCs w:val="27"/>
        </w:rPr>
        <w:t>10635</w:t>
      </w:r>
      <w:r w:rsidRPr="002B619E">
        <w:rPr>
          <w:rFonts w:cs="Helvetica" w:hint="eastAsia"/>
          <w:color w:val="3E3E3E"/>
          <w:szCs w:val="27"/>
        </w:rPr>
        <w:t>名大数据技术牛人，</w:t>
      </w:r>
      <w:r w:rsidRPr="002B619E">
        <w:rPr>
          <w:rFonts w:ascii="Verdana" w:hAnsi="Verdana" w:cs="Helvetica"/>
          <w:color w:val="3E3E3E"/>
          <w:szCs w:val="27"/>
        </w:rPr>
        <w:t>6596</w:t>
      </w:r>
      <w:r w:rsidRPr="002B619E">
        <w:rPr>
          <w:rFonts w:cs="Helvetica" w:hint="eastAsia"/>
          <w:color w:val="3E3E3E"/>
          <w:szCs w:val="27"/>
        </w:rPr>
        <w:t>支队伍相继登场，覆盖了国内所有</w:t>
      </w:r>
      <w:r w:rsidRPr="002B619E">
        <w:rPr>
          <w:rFonts w:ascii="Verdana" w:hAnsi="Verdana" w:cs="Helvetica"/>
          <w:color w:val="3E3E3E"/>
          <w:szCs w:val="27"/>
        </w:rPr>
        <w:t>985</w:t>
      </w:r>
      <w:r w:rsidRPr="002B619E">
        <w:rPr>
          <w:rFonts w:cs="Helvetica" w:hint="eastAsia"/>
          <w:color w:val="3E3E3E"/>
          <w:szCs w:val="27"/>
        </w:rPr>
        <w:t>及大部</w:t>
      </w:r>
      <w:r w:rsidRPr="002B619E">
        <w:rPr>
          <w:rFonts w:ascii="Verdana" w:hAnsi="Verdana" w:cs="Helvetica"/>
          <w:color w:val="3E3E3E"/>
          <w:szCs w:val="27"/>
        </w:rPr>
        <w:t>211</w:t>
      </w:r>
      <w:r w:rsidRPr="002B619E">
        <w:rPr>
          <w:rFonts w:cs="Helvetica" w:hint="eastAsia"/>
          <w:color w:val="3E3E3E"/>
          <w:szCs w:val="27"/>
        </w:rPr>
        <w:t>院校，还有不少来自港澳台等地，和美国、英国、法国、日本、澳大利亚等国家的参赛者；数百家企业及科研机构派出多支技术团队参加，使得比赛的争夺异常激烈。本次大赛的决赛更是邀请了</w:t>
      </w:r>
      <w:r w:rsidRPr="002B619E">
        <w:rPr>
          <w:rStyle w:val="a4"/>
          <w:rFonts w:cs="Helvetica" w:hint="eastAsia"/>
          <w:color w:val="007AAA"/>
          <w:szCs w:val="27"/>
        </w:rPr>
        <w:t>中国科学院院士梅宏、中国工程院院士倪光南</w:t>
      </w:r>
      <w:r w:rsidRPr="002B619E">
        <w:rPr>
          <w:rFonts w:cs="Helvetica" w:hint="eastAsia"/>
          <w:color w:val="3E3E3E"/>
          <w:szCs w:val="27"/>
        </w:rPr>
        <w:t>等</w:t>
      </w:r>
      <w:r w:rsidRPr="002B619E">
        <w:rPr>
          <w:rFonts w:ascii="Verdana" w:hAnsi="Verdana" w:cs="Helvetica"/>
          <w:color w:val="3E3E3E"/>
          <w:szCs w:val="27"/>
        </w:rPr>
        <w:t>70</w:t>
      </w:r>
      <w:r w:rsidRPr="002B619E">
        <w:rPr>
          <w:rFonts w:cs="Helvetica" w:hint="eastAsia"/>
          <w:color w:val="3E3E3E"/>
          <w:szCs w:val="27"/>
        </w:rPr>
        <w:t>余位来自学术界、产业界、投资界的专家进行评审。</w:t>
      </w:r>
    </w:p>
    <w:p w:rsidR="005D442B" w:rsidRPr="002B619E" w:rsidRDefault="005D442B">
      <w:pPr>
        <w:rPr>
          <w:sz w:val="20"/>
        </w:rPr>
      </w:pPr>
    </w:p>
    <w:p w:rsidR="00290434" w:rsidRPr="002B619E" w:rsidRDefault="00CA6B88">
      <w:pPr>
        <w:rPr>
          <w:sz w:val="20"/>
        </w:rPr>
      </w:pPr>
      <w:r w:rsidRPr="00CA6B88">
        <w:rPr>
          <w:noProof/>
          <w:sz w:val="20"/>
        </w:rPr>
        <w:drawing>
          <wp:inline distT="0" distB="0" distL="0" distR="0">
            <wp:extent cx="2876400" cy="2156400"/>
            <wp:effectExtent l="0" t="0" r="635" b="0"/>
            <wp:docPr id="10" name="图片 10" descr="C:\Users\ZIMAI\Documents\Tencent Files\946691288\FileRecv\MobileFile\IMG_20161225_172808_H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IMAI\Documents\Tencent Files\946691288\FileRecv\MobileFile\IMG_20161225_172808_HDR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400" cy="21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8E8" w:rsidRPr="002B619E" w:rsidRDefault="00CE39C2">
      <w:pPr>
        <w:rPr>
          <w:sz w:val="20"/>
        </w:rPr>
      </w:pPr>
      <w:r>
        <w:rPr>
          <w:rFonts w:hint="eastAsia"/>
          <w:sz w:val="20"/>
        </w:rPr>
        <w:t>左二</w:t>
      </w:r>
      <w:r w:rsidR="00CA6B88">
        <w:rPr>
          <w:rFonts w:hint="eastAsia"/>
          <w:sz w:val="20"/>
        </w:rPr>
        <w:t>为钟任新指导的学生蔡恒兴</w:t>
      </w:r>
      <w:r w:rsidR="00150A20">
        <w:rPr>
          <w:rFonts w:hint="eastAsia"/>
          <w:sz w:val="20"/>
        </w:rPr>
        <w:t>同学</w:t>
      </w:r>
    </w:p>
    <w:p w:rsidR="00290434" w:rsidRPr="002B619E" w:rsidRDefault="00290434" w:rsidP="004A0870">
      <w:pPr>
        <w:widowControl/>
        <w:shd w:val="clear" w:color="auto" w:fill="FFFFFF"/>
        <w:jc w:val="left"/>
        <w:outlineLvl w:val="1"/>
        <w:rPr>
          <w:rFonts w:ascii="微软雅黑" w:eastAsia="微软雅黑" w:hAnsi="微软雅黑" w:cs="宋体"/>
          <w:color w:val="004276"/>
          <w:kern w:val="0"/>
          <w:sz w:val="22"/>
          <w:szCs w:val="24"/>
        </w:rPr>
      </w:pPr>
      <w:r w:rsidRPr="002B619E">
        <w:rPr>
          <w:rFonts w:ascii="微软雅黑" w:eastAsia="微软雅黑" w:hAnsi="微软雅黑" w:cs="宋体" w:hint="eastAsia"/>
          <w:b/>
          <w:bCs/>
          <w:color w:val="004276"/>
          <w:kern w:val="0"/>
          <w:sz w:val="28"/>
          <w:szCs w:val="30"/>
        </w:rPr>
        <w:t>钟任新团队介绍</w:t>
      </w:r>
    </w:p>
    <w:p w:rsidR="00BF0F66" w:rsidRPr="002B619E" w:rsidRDefault="004235B2" w:rsidP="00A362F7">
      <w:pPr>
        <w:widowControl/>
        <w:shd w:val="clear" w:color="auto" w:fill="FFFFFF"/>
        <w:ind w:firstLine="420"/>
        <w:jc w:val="left"/>
        <w:outlineLvl w:val="1"/>
        <w:rPr>
          <w:rFonts w:ascii="微软雅黑" w:eastAsia="微软雅黑" w:hAnsi="微软雅黑" w:cs="宋体"/>
          <w:color w:val="004276"/>
          <w:kern w:val="0"/>
          <w:sz w:val="22"/>
          <w:szCs w:val="24"/>
        </w:rPr>
      </w:pPr>
      <w:r w:rsidRPr="002B619E">
        <w:rPr>
          <w:rFonts w:ascii="微软雅黑" w:eastAsia="微软雅黑" w:hAnsi="微软雅黑" w:cs="宋体" w:hint="eastAsia"/>
          <w:color w:val="004276"/>
          <w:kern w:val="0"/>
          <w:sz w:val="22"/>
          <w:szCs w:val="24"/>
        </w:rPr>
        <w:t>团队指导老师是</w:t>
      </w:r>
      <w:r w:rsidR="00BF0F66" w:rsidRPr="002B619E">
        <w:rPr>
          <w:rFonts w:ascii="微软雅黑" w:eastAsia="微软雅黑" w:hAnsi="微软雅黑" w:cs="宋体" w:hint="eastAsia"/>
          <w:color w:val="004276"/>
          <w:kern w:val="0"/>
          <w:sz w:val="22"/>
          <w:szCs w:val="24"/>
        </w:rPr>
        <w:t>中山大学工学院智能交通研究中心,"百人计划"副教授。研究方向：动态交通监控、动态交通规划与管理、智能交通系统、交通事故检测和管理策略、博弈论在交通网络分析与优化应用、最优控制和非线性控制、随机动态规划和自适应动态规划。</w:t>
      </w:r>
      <w:r w:rsidR="00992A0F" w:rsidRPr="002B619E">
        <w:rPr>
          <w:rFonts w:ascii="微软雅黑" w:eastAsia="微软雅黑" w:hAnsi="微软雅黑" w:cs="宋体" w:hint="eastAsia"/>
          <w:color w:val="004276"/>
          <w:kern w:val="0"/>
          <w:sz w:val="22"/>
          <w:szCs w:val="24"/>
        </w:rPr>
        <w:t>学术兼职</w:t>
      </w:r>
      <w:r w:rsidR="00992A0F" w:rsidRPr="002B619E">
        <w:rPr>
          <w:rFonts w:ascii="微软雅黑" w:eastAsia="微软雅黑" w:hAnsi="微软雅黑" w:cs="宋体"/>
          <w:color w:val="004276"/>
          <w:kern w:val="0"/>
          <w:sz w:val="22"/>
          <w:szCs w:val="24"/>
        </w:rPr>
        <w:t>包括</w:t>
      </w:r>
      <w:proofErr w:type="spellStart"/>
      <w:r w:rsidR="00BF0F66" w:rsidRPr="002B619E">
        <w:rPr>
          <w:rFonts w:ascii="微软雅黑" w:eastAsia="微软雅黑" w:hAnsi="微软雅黑" w:cs="宋体" w:hint="eastAsia"/>
          <w:color w:val="004276"/>
          <w:kern w:val="0"/>
          <w:sz w:val="22"/>
          <w:szCs w:val="24"/>
        </w:rPr>
        <w:t>Transportmetrica</w:t>
      </w:r>
      <w:proofErr w:type="spellEnd"/>
      <w:r w:rsidR="00BF0F66" w:rsidRPr="002B619E">
        <w:rPr>
          <w:rFonts w:ascii="微软雅黑" w:eastAsia="微软雅黑" w:hAnsi="微软雅黑" w:cs="宋体" w:hint="eastAsia"/>
          <w:color w:val="004276"/>
          <w:kern w:val="0"/>
          <w:sz w:val="22"/>
          <w:szCs w:val="24"/>
        </w:rPr>
        <w:t xml:space="preserve"> B: Transport Dynamics</w:t>
      </w:r>
      <w:r w:rsidR="00992A0F" w:rsidRPr="002B619E">
        <w:rPr>
          <w:rFonts w:ascii="微软雅黑" w:eastAsia="微软雅黑" w:hAnsi="微软雅黑" w:cs="宋体" w:hint="eastAsia"/>
          <w:color w:val="004276"/>
          <w:kern w:val="0"/>
          <w:sz w:val="22"/>
          <w:szCs w:val="24"/>
        </w:rPr>
        <w:t>副主编，</w:t>
      </w:r>
      <w:r w:rsidR="00992A0F" w:rsidRPr="002B619E">
        <w:rPr>
          <w:rFonts w:ascii="微软雅黑" w:eastAsia="微软雅黑" w:hAnsi="微软雅黑" w:cs="宋体"/>
          <w:color w:val="004276"/>
          <w:kern w:val="0"/>
          <w:sz w:val="22"/>
          <w:szCs w:val="24"/>
        </w:rPr>
        <w:t>以及诸多交通领域</w:t>
      </w:r>
      <w:r w:rsidR="00BF0F66" w:rsidRPr="002B619E">
        <w:rPr>
          <w:rFonts w:ascii="微软雅黑" w:eastAsia="微软雅黑" w:hAnsi="微软雅黑" w:cs="宋体" w:hint="eastAsia"/>
          <w:color w:val="004276"/>
          <w:kern w:val="0"/>
          <w:sz w:val="22"/>
          <w:szCs w:val="24"/>
        </w:rPr>
        <w:t>国际刊物审稿人</w:t>
      </w:r>
      <w:r w:rsidR="00992A0F" w:rsidRPr="002B619E">
        <w:rPr>
          <w:rFonts w:ascii="微软雅黑" w:eastAsia="微软雅黑" w:hAnsi="微软雅黑" w:cs="宋体" w:hint="eastAsia"/>
          <w:color w:val="004276"/>
          <w:kern w:val="0"/>
          <w:sz w:val="22"/>
          <w:szCs w:val="24"/>
        </w:rPr>
        <w:t>。</w:t>
      </w:r>
      <w:r w:rsidR="00075C3C" w:rsidRPr="002B619E">
        <w:rPr>
          <w:rFonts w:ascii="微软雅黑" w:eastAsia="微软雅黑" w:hAnsi="微软雅黑" w:cs="宋体"/>
          <w:color w:val="004276"/>
          <w:kern w:val="0"/>
          <w:sz w:val="22"/>
          <w:szCs w:val="24"/>
        </w:rPr>
        <w:t>……</w:t>
      </w:r>
    </w:p>
    <w:p w:rsidR="007B5402" w:rsidRPr="002B619E" w:rsidRDefault="007B5402" w:rsidP="004A0870">
      <w:pPr>
        <w:widowControl/>
        <w:shd w:val="clear" w:color="auto" w:fill="FFFFFF"/>
        <w:jc w:val="left"/>
        <w:outlineLvl w:val="1"/>
        <w:rPr>
          <w:rFonts w:ascii="微软雅黑" w:eastAsia="微软雅黑" w:hAnsi="微软雅黑" w:cs="宋体"/>
          <w:color w:val="004276"/>
          <w:kern w:val="0"/>
          <w:sz w:val="22"/>
          <w:szCs w:val="24"/>
        </w:rPr>
      </w:pPr>
    </w:p>
    <w:p w:rsidR="004C19E5" w:rsidRPr="002B619E" w:rsidRDefault="00290434" w:rsidP="00A362F7">
      <w:pPr>
        <w:widowControl/>
        <w:shd w:val="clear" w:color="auto" w:fill="FFFFFF"/>
        <w:ind w:firstLine="420"/>
        <w:jc w:val="left"/>
        <w:rPr>
          <w:rFonts w:ascii="宋体" w:eastAsia="宋体" w:hAnsi="宋体" w:cs="宋体"/>
          <w:color w:val="3E3E3E"/>
          <w:kern w:val="0"/>
          <w:sz w:val="24"/>
          <w:szCs w:val="27"/>
        </w:rPr>
      </w:pPr>
      <w:r w:rsidRPr="00290434">
        <w:rPr>
          <w:rFonts w:ascii="宋体" w:eastAsia="宋体" w:hAnsi="宋体" w:cs="宋体" w:hint="eastAsia"/>
          <w:color w:val="3E3E3E"/>
          <w:kern w:val="0"/>
          <w:sz w:val="24"/>
          <w:szCs w:val="27"/>
        </w:rPr>
        <w:t>团队</w:t>
      </w:r>
      <w:r w:rsidRPr="002B619E">
        <w:rPr>
          <w:rFonts w:ascii="宋体" w:eastAsia="宋体" w:hAnsi="宋体" w:cs="宋体" w:hint="eastAsia"/>
          <w:color w:val="3E3E3E"/>
          <w:kern w:val="0"/>
          <w:sz w:val="24"/>
          <w:szCs w:val="27"/>
        </w:rPr>
        <w:t>成员</w:t>
      </w:r>
      <w:r w:rsidR="004A0870" w:rsidRPr="002B619E">
        <w:rPr>
          <w:rFonts w:ascii="宋体" w:eastAsia="宋体" w:hAnsi="宋体" w:cs="宋体" w:hint="eastAsia"/>
          <w:color w:val="3E3E3E"/>
          <w:kern w:val="0"/>
          <w:sz w:val="24"/>
          <w:szCs w:val="27"/>
        </w:rPr>
        <w:t>在半年内</w:t>
      </w:r>
      <w:r w:rsidRPr="00290434">
        <w:rPr>
          <w:rFonts w:ascii="宋体" w:eastAsia="宋体" w:hAnsi="宋体" w:cs="宋体" w:hint="eastAsia"/>
          <w:color w:val="3E3E3E"/>
          <w:kern w:val="0"/>
          <w:sz w:val="24"/>
          <w:szCs w:val="27"/>
        </w:rPr>
        <w:t>参加过</w:t>
      </w:r>
      <w:r w:rsidR="004A0870" w:rsidRPr="002B619E">
        <w:rPr>
          <w:rFonts w:ascii="Verdana" w:eastAsia="宋体" w:hAnsi="Verdana" w:cs="宋体"/>
          <w:color w:val="3E3E3E"/>
          <w:kern w:val="0"/>
          <w:sz w:val="24"/>
          <w:szCs w:val="27"/>
        </w:rPr>
        <w:t>多</w:t>
      </w:r>
      <w:proofErr w:type="gramStart"/>
      <w:r w:rsidR="00A24320" w:rsidRPr="002B619E">
        <w:rPr>
          <w:rFonts w:ascii="宋体" w:eastAsia="宋体" w:hAnsi="宋体" w:cs="宋体" w:hint="eastAsia"/>
          <w:color w:val="3E3E3E"/>
          <w:kern w:val="0"/>
          <w:sz w:val="24"/>
          <w:szCs w:val="27"/>
        </w:rPr>
        <w:t>场大型</w:t>
      </w:r>
      <w:proofErr w:type="gramEnd"/>
      <w:r w:rsidR="00A24320" w:rsidRPr="002B619E">
        <w:rPr>
          <w:rFonts w:ascii="宋体" w:eastAsia="宋体" w:hAnsi="宋体" w:cs="宋体" w:hint="eastAsia"/>
          <w:color w:val="3E3E3E"/>
          <w:kern w:val="0"/>
          <w:sz w:val="24"/>
          <w:szCs w:val="27"/>
        </w:rPr>
        <w:t>数据分析</w:t>
      </w:r>
      <w:r w:rsidRPr="00290434">
        <w:rPr>
          <w:rFonts w:ascii="宋体" w:eastAsia="宋体" w:hAnsi="宋体" w:cs="宋体" w:hint="eastAsia"/>
          <w:color w:val="3E3E3E"/>
          <w:kern w:val="0"/>
          <w:sz w:val="24"/>
          <w:szCs w:val="27"/>
        </w:rPr>
        <w:t>比赛，共获得</w:t>
      </w:r>
      <w:r w:rsidR="004A0870" w:rsidRPr="002B619E">
        <w:rPr>
          <w:rFonts w:ascii="Verdana" w:eastAsia="宋体" w:hAnsi="Verdana" w:cs="宋体"/>
          <w:b/>
          <w:bCs/>
          <w:color w:val="007AAA"/>
          <w:kern w:val="0"/>
          <w:sz w:val="24"/>
          <w:szCs w:val="27"/>
        </w:rPr>
        <w:t>2</w:t>
      </w:r>
      <w:r w:rsidRPr="002B619E">
        <w:rPr>
          <w:rFonts w:ascii="宋体" w:eastAsia="宋体" w:hAnsi="宋体" w:cs="宋体" w:hint="eastAsia"/>
          <w:b/>
          <w:bCs/>
          <w:color w:val="007AAA"/>
          <w:kern w:val="0"/>
          <w:sz w:val="24"/>
          <w:szCs w:val="27"/>
        </w:rPr>
        <w:t>次冠军</w:t>
      </w:r>
      <w:r w:rsidRPr="00290434">
        <w:rPr>
          <w:rFonts w:ascii="宋体" w:eastAsia="宋体" w:hAnsi="宋体" w:cs="宋体" w:hint="eastAsia"/>
          <w:color w:val="3E3E3E"/>
          <w:kern w:val="0"/>
          <w:sz w:val="24"/>
          <w:szCs w:val="27"/>
        </w:rPr>
        <w:t>，</w:t>
      </w:r>
      <w:r w:rsidR="00A10C68" w:rsidRPr="002B619E">
        <w:rPr>
          <w:rFonts w:ascii="Verdana" w:eastAsia="宋体" w:hAnsi="Verdana" w:cs="宋体"/>
          <w:b/>
          <w:bCs/>
          <w:color w:val="007AAA"/>
          <w:kern w:val="0"/>
          <w:sz w:val="24"/>
          <w:szCs w:val="27"/>
        </w:rPr>
        <w:t>多个</w:t>
      </w:r>
      <w:r w:rsidR="00A10C68" w:rsidRPr="002B619E">
        <w:rPr>
          <w:rFonts w:ascii="Verdana" w:eastAsia="宋体" w:hAnsi="Verdana" w:cs="宋体"/>
          <w:b/>
          <w:bCs/>
          <w:color w:val="007AAA"/>
          <w:kern w:val="0"/>
          <w:sz w:val="24"/>
          <w:szCs w:val="27"/>
        </w:rPr>
        <w:t>Top10</w:t>
      </w:r>
      <w:r w:rsidR="00A10C68" w:rsidRPr="002B619E">
        <w:rPr>
          <w:rFonts w:ascii="宋体" w:eastAsia="宋体" w:hAnsi="宋体" w:cs="宋体" w:hint="eastAsia"/>
          <w:color w:val="3E3E3E"/>
          <w:kern w:val="0"/>
          <w:sz w:val="24"/>
          <w:szCs w:val="27"/>
        </w:rPr>
        <w:t>的</w:t>
      </w:r>
      <w:r w:rsidR="004A0870" w:rsidRPr="002B619E">
        <w:rPr>
          <w:rFonts w:ascii="宋体" w:eastAsia="宋体" w:hAnsi="宋体" w:cs="宋体" w:hint="eastAsia"/>
          <w:color w:val="3E3E3E"/>
          <w:kern w:val="0"/>
          <w:sz w:val="24"/>
          <w:szCs w:val="27"/>
        </w:rPr>
        <w:t>成绩</w:t>
      </w:r>
    </w:p>
    <w:p w:rsidR="003465BD" w:rsidRPr="002B619E" w:rsidRDefault="00ED07B4" w:rsidP="00290434">
      <w:pPr>
        <w:widowControl/>
        <w:shd w:val="clear" w:color="auto" w:fill="FFFFFF"/>
        <w:jc w:val="left"/>
        <w:rPr>
          <w:rFonts w:ascii="宋体" w:eastAsia="宋体" w:hAnsi="宋体" w:cs="宋体"/>
          <w:color w:val="3E3E3E"/>
          <w:kern w:val="0"/>
          <w:sz w:val="24"/>
          <w:szCs w:val="27"/>
        </w:rPr>
      </w:pPr>
      <w:r w:rsidRPr="002B619E">
        <w:rPr>
          <w:noProof/>
          <w:sz w:val="20"/>
        </w:rPr>
        <w:lastRenderedPageBreak/>
        <w:drawing>
          <wp:inline distT="0" distB="0" distL="0" distR="0" wp14:anchorId="627FCAAF" wp14:editId="4A7F943D">
            <wp:extent cx="2571750" cy="89296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87218" cy="89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A21" w:rsidRDefault="004E38DA" w:rsidP="00290434">
      <w:pPr>
        <w:widowControl/>
        <w:shd w:val="clear" w:color="auto" w:fill="FFFFFF"/>
        <w:jc w:val="left"/>
        <w:rPr>
          <w:rFonts w:ascii="宋体" w:eastAsia="宋体" w:hAnsi="宋体" w:cs="宋体"/>
          <w:color w:val="3E3E3E"/>
          <w:kern w:val="0"/>
          <w:sz w:val="24"/>
          <w:szCs w:val="27"/>
        </w:rPr>
      </w:pPr>
      <w:r w:rsidRPr="002B619E">
        <w:rPr>
          <w:rFonts w:ascii="宋体" w:eastAsia="宋体" w:hAnsi="宋体" w:cs="宋体"/>
          <w:color w:val="3E3E3E"/>
          <w:kern w:val="0"/>
          <w:sz w:val="24"/>
          <w:szCs w:val="27"/>
        </w:rPr>
        <w:t>华为</w:t>
      </w:r>
      <w:r w:rsidR="006B4CD2">
        <w:rPr>
          <w:rFonts w:ascii="宋体" w:eastAsia="宋体" w:hAnsi="宋体" w:cs="宋体"/>
          <w:color w:val="3E3E3E"/>
          <w:kern w:val="0"/>
          <w:sz w:val="24"/>
          <w:szCs w:val="27"/>
        </w:rPr>
        <w:t>杯中国大学生智能设计竞赛</w:t>
      </w:r>
      <w:r w:rsidRPr="002B619E">
        <w:rPr>
          <w:rFonts w:ascii="宋体" w:eastAsia="宋体" w:hAnsi="宋体" w:cs="宋体"/>
          <w:color w:val="3E3E3E"/>
          <w:kern w:val="0"/>
          <w:sz w:val="24"/>
          <w:szCs w:val="27"/>
        </w:rPr>
        <w:t xml:space="preserve"> </w:t>
      </w:r>
      <w:r w:rsidRPr="002B619E">
        <w:rPr>
          <w:rFonts w:ascii="宋体" w:eastAsia="宋体" w:hAnsi="宋体" w:cs="宋体" w:hint="eastAsia"/>
          <w:color w:val="3E3E3E"/>
          <w:kern w:val="0"/>
          <w:sz w:val="24"/>
          <w:szCs w:val="27"/>
        </w:rPr>
        <w:t>二等奖、华为专项奖</w:t>
      </w:r>
    </w:p>
    <w:p w:rsidR="00F16D64" w:rsidRPr="002B619E" w:rsidRDefault="00F16D64" w:rsidP="00290434">
      <w:pPr>
        <w:widowControl/>
        <w:shd w:val="clear" w:color="auto" w:fill="FFFFFF"/>
        <w:jc w:val="left"/>
        <w:rPr>
          <w:rFonts w:ascii="宋体" w:eastAsia="宋体" w:hAnsi="宋体" w:cs="宋体"/>
          <w:color w:val="3E3E3E"/>
          <w:kern w:val="0"/>
          <w:sz w:val="24"/>
          <w:szCs w:val="27"/>
        </w:rPr>
      </w:pPr>
    </w:p>
    <w:p w:rsidR="00664EA5" w:rsidRPr="002B619E" w:rsidRDefault="00664EA5" w:rsidP="00290434">
      <w:pPr>
        <w:widowControl/>
        <w:shd w:val="clear" w:color="auto" w:fill="FFFFFF"/>
        <w:jc w:val="left"/>
        <w:rPr>
          <w:rFonts w:ascii="宋体" w:eastAsia="宋体" w:hAnsi="宋体" w:cs="宋体"/>
          <w:color w:val="3E3E3E"/>
          <w:kern w:val="0"/>
          <w:sz w:val="24"/>
          <w:szCs w:val="27"/>
        </w:rPr>
      </w:pPr>
      <w:r w:rsidRPr="002B619E">
        <w:rPr>
          <w:noProof/>
          <w:sz w:val="20"/>
        </w:rPr>
        <w:drawing>
          <wp:inline distT="0" distB="0" distL="0" distR="0" wp14:anchorId="4F115883" wp14:editId="353BCFB9">
            <wp:extent cx="2574925" cy="966914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7403" cy="9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D64" w:rsidRDefault="00654A21" w:rsidP="00290434">
      <w:pPr>
        <w:widowControl/>
        <w:shd w:val="clear" w:color="auto" w:fill="FFFFFF"/>
        <w:jc w:val="left"/>
        <w:rPr>
          <w:rFonts w:ascii="宋体" w:eastAsia="宋体" w:hAnsi="宋体" w:cs="宋体"/>
          <w:color w:val="3E3E3E"/>
          <w:kern w:val="0"/>
          <w:sz w:val="24"/>
          <w:szCs w:val="27"/>
        </w:rPr>
      </w:pPr>
      <w:r w:rsidRPr="002B619E">
        <w:rPr>
          <w:rFonts w:ascii="宋体" w:eastAsia="宋体" w:hAnsi="宋体" w:cs="宋体"/>
          <w:color w:val="3E3E3E"/>
          <w:kern w:val="0"/>
          <w:sz w:val="24"/>
          <w:szCs w:val="27"/>
        </w:rPr>
        <w:t>融</w:t>
      </w:r>
      <w:r w:rsidRPr="002B619E">
        <w:rPr>
          <w:rFonts w:ascii="宋体" w:eastAsia="宋体" w:hAnsi="宋体" w:cs="宋体" w:hint="eastAsia"/>
          <w:color w:val="3E3E3E"/>
          <w:kern w:val="0"/>
          <w:sz w:val="24"/>
          <w:szCs w:val="27"/>
        </w:rPr>
        <w:t>360</w:t>
      </w:r>
      <w:proofErr w:type="gramStart"/>
      <w:r w:rsidR="006B4CD2">
        <w:rPr>
          <w:rFonts w:ascii="宋体" w:eastAsia="宋体" w:hAnsi="宋体" w:cs="宋体" w:hint="eastAsia"/>
          <w:color w:val="3E3E3E"/>
          <w:kern w:val="0"/>
          <w:sz w:val="24"/>
          <w:szCs w:val="27"/>
        </w:rPr>
        <w:t>金融风控</w:t>
      </w:r>
      <w:r w:rsidR="00094A15">
        <w:rPr>
          <w:rFonts w:ascii="宋体" w:eastAsia="宋体" w:hAnsi="宋体" w:cs="宋体" w:hint="eastAsia"/>
          <w:color w:val="3E3E3E"/>
          <w:kern w:val="0"/>
          <w:sz w:val="24"/>
          <w:szCs w:val="27"/>
        </w:rPr>
        <w:t>大</w:t>
      </w:r>
      <w:proofErr w:type="gramEnd"/>
      <w:r w:rsidR="00094A15">
        <w:rPr>
          <w:rFonts w:ascii="宋体" w:eastAsia="宋体" w:hAnsi="宋体" w:cs="宋体" w:hint="eastAsia"/>
          <w:color w:val="3E3E3E"/>
          <w:kern w:val="0"/>
          <w:sz w:val="24"/>
          <w:szCs w:val="27"/>
        </w:rPr>
        <w:t>数据</w:t>
      </w:r>
      <w:r w:rsidR="006B4CD2">
        <w:rPr>
          <w:rFonts w:ascii="宋体" w:eastAsia="宋体" w:hAnsi="宋体" w:cs="宋体" w:hint="eastAsia"/>
          <w:color w:val="3E3E3E"/>
          <w:kern w:val="0"/>
          <w:sz w:val="24"/>
          <w:szCs w:val="27"/>
        </w:rPr>
        <w:t>竞赛</w:t>
      </w:r>
      <w:r w:rsidR="004E38DA" w:rsidRPr="002B619E">
        <w:rPr>
          <w:rFonts w:ascii="宋体" w:eastAsia="宋体" w:hAnsi="宋体" w:cs="宋体"/>
          <w:color w:val="3E3E3E"/>
          <w:kern w:val="0"/>
          <w:sz w:val="24"/>
          <w:szCs w:val="27"/>
        </w:rPr>
        <w:t xml:space="preserve"> 4</w:t>
      </w:r>
      <w:r w:rsidR="0081522F" w:rsidRPr="002B619E">
        <w:rPr>
          <w:rFonts w:ascii="宋体" w:eastAsia="宋体" w:hAnsi="宋体" w:cs="宋体" w:hint="eastAsia"/>
          <w:color w:val="3E3E3E"/>
          <w:kern w:val="0"/>
          <w:sz w:val="24"/>
          <w:szCs w:val="27"/>
        </w:rPr>
        <w:t>/</w:t>
      </w:r>
      <w:r w:rsidR="00E206F8">
        <w:rPr>
          <w:rFonts w:ascii="宋体" w:eastAsia="宋体" w:hAnsi="宋体" w:cs="宋体"/>
          <w:color w:val="3E3E3E"/>
          <w:kern w:val="0"/>
          <w:sz w:val="24"/>
          <w:szCs w:val="27"/>
        </w:rPr>
        <w:t>868</w:t>
      </w:r>
    </w:p>
    <w:p w:rsidR="00AA75E3" w:rsidRPr="002B619E" w:rsidRDefault="00F16D64" w:rsidP="00290434">
      <w:pPr>
        <w:widowControl/>
        <w:shd w:val="clear" w:color="auto" w:fill="FFFFFF"/>
        <w:jc w:val="left"/>
        <w:rPr>
          <w:rFonts w:ascii="宋体" w:eastAsia="宋体" w:hAnsi="宋体" w:cs="宋体"/>
          <w:color w:val="3E3E3E"/>
          <w:kern w:val="0"/>
          <w:sz w:val="24"/>
          <w:szCs w:val="27"/>
        </w:rPr>
      </w:pPr>
      <w:r w:rsidRPr="002B619E">
        <w:rPr>
          <w:noProof/>
          <w:sz w:val="20"/>
        </w:rPr>
        <w:drawing>
          <wp:anchor distT="0" distB="0" distL="114300" distR="114300" simplePos="0" relativeHeight="251659264" behindDoc="0" locked="0" layoutInCell="1" allowOverlap="1" wp14:anchorId="4B3ADA95" wp14:editId="2BE07673">
            <wp:simplePos x="0" y="0"/>
            <wp:positionH relativeFrom="margin">
              <wp:posOffset>-3175</wp:posOffset>
            </wp:positionH>
            <wp:positionV relativeFrom="paragraph">
              <wp:posOffset>198120</wp:posOffset>
            </wp:positionV>
            <wp:extent cx="3244850" cy="913765"/>
            <wp:effectExtent l="0" t="0" r="0" b="635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6D64" w:rsidRDefault="00F16D64" w:rsidP="00290434">
      <w:pPr>
        <w:widowControl/>
        <w:shd w:val="clear" w:color="auto" w:fill="FFFFFF"/>
        <w:jc w:val="left"/>
        <w:rPr>
          <w:rFonts w:ascii="宋体" w:eastAsia="宋体" w:hAnsi="宋体" w:cs="宋体"/>
          <w:color w:val="3E3E3E"/>
          <w:kern w:val="0"/>
          <w:sz w:val="24"/>
          <w:szCs w:val="27"/>
        </w:rPr>
      </w:pPr>
    </w:p>
    <w:p w:rsidR="00F16D64" w:rsidRDefault="00F16D64" w:rsidP="00290434">
      <w:pPr>
        <w:widowControl/>
        <w:shd w:val="clear" w:color="auto" w:fill="FFFFFF"/>
        <w:jc w:val="left"/>
        <w:rPr>
          <w:rFonts w:ascii="宋体" w:eastAsia="宋体" w:hAnsi="宋体" w:cs="宋体"/>
          <w:color w:val="3E3E3E"/>
          <w:kern w:val="0"/>
          <w:sz w:val="24"/>
          <w:szCs w:val="27"/>
        </w:rPr>
      </w:pPr>
    </w:p>
    <w:p w:rsidR="00F16D64" w:rsidRDefault="00F16D64" w:rsidP="00290434">
      <w:pPr>
        <w:widowControl/>
        <w:shd w:val="clear" w:color="auto" w:fill="FFFFFF"/>
        <w:jc w:val="left"/>
        <w:rPr>
          <w:rFonts w:ascii="宋体" w:eastAsia="宋体" w:hAnsi="宋体" w:cs="宋体"/>
          <w:color w:val="3E3E3E"/>
          <w:kern w:val="0"/>
          <w:sz w:val="24"/>
          <w:szCs w:val="27"/>
        </w:rPr>
      </w:pPr>
    </w:p>
    <w:p w:rsidR="00F16D64" w:rsidRDefault="00F16D64" w:rsidP="00290434">
      <w:pPr>
        <w:widowControl/>
        <w:shd w:val="clear" w:color="auto" w:fill="FFFFFF"/>
        <w:jc w:val="left"/>
        <w:rPr>
          <w:rFonts w:ascii="宋体" w:eastAsia="宋体" w:hAnsi="宋体" w:cs="宋体"/>
          <w:color w:val="3E3E3E"/>
          <w:kern w:val="0"/>
          <w:sz w:val="24"/>
          <w:szCs w:val="27"/>
        </w:rPr>
      </w:pPr>
    </w:p>
    <w:p w:rsidR="00F16D64" w:rsidRDefault="00F16D64" w:rsidP="00290434">
      <w:pPr>
        <w:widowControl/>
        <w:shd w:val="clear" w:color="auto" w:fill="FFFFFF"/>
        <w:jc w:val="left"/>
        <w:rPr>
          <w:rFonts w:ascii="宋体" w:eastAsia="宋体" w:hAnsi="宋体" w:cs="宋体"/>
          <w:color w:val="3E3E3E"/>
          <w:kern w:val="0"/>
          <w:sz w:val="24"/>
          <w:szCs w:val="27"/>
        </w:rPr>
      </w:pPr>
    </w:p>
    <w:p w:rsidR="00664EA5" w:rsidRDefault="00654A21" w:rsidP="00290434">
      <w:pPr>
        <w:widowControl/>
        <w:shd w:val="clear" w:color="auto" w:fill="FFFFFF"/>
        <w:jc w:val="left"/>
        <w:rPr>
          <w:rFonts w:ascii="宋体" w:eastAsia="宋体" w:hAnsi="宋体" w:cs="宋体"/>
          <w:color w:val="3E3E3E"/>
          <w:kern w:val="0"/>
          <w:sz w:val="24"/>
          <w:szCs w:val="27"/>
        </w:rPr>
      </w:pPr>
      <w:proofErr w:type="gramStart"/>
      <w:r w:rsidRPr="002B619E">
        <w:rPr>
          <w:rFonts w:ascii="宋体" w:eastAsia="宋体" w:hAnsi="宋体" w:cs="宋体"/>
          <w:color w:val="3E3E3E"/>
          <w:kern w:val="0"/>
          <w:sz w:val="24"/>
          <w:szCs w:val="27"/>
        </w:rPr>
        <w:t>携程</w:t>
      </w:r>
      <w:r w:rsidR="006B4CD2">
        <w:rPr>
          <w:rFonts w:ascii="宋体" w:eastAsia="宋体" w:hAnsi="宋体" w:cs="宋体"/>
          <w:color w:val="3E3E3E"/>
          <w:kern w:val="0"/>
          <w:sz w:val="24"/>
          <w:szCs w:val="27"/>
        </w:rPr>
        <w:t>酒店</w:t>
      </w:r>
      <w:proofErr w:type="gramEnd"/>
      <w:r w:rsidR="006B4CD2">
        <w:rPr>
          <w:rFonts w:ascii="宋体" w:eastAsia="宋体" w:hAnsi="宋体" w:cs="宋体"/>
          <w:color w:val="3E3E3E"/>
          <w:kern w:val="0"/>
          <w:sz w:val="24"/>
          <w:szCs w:val="27"/>
        </w:rPr>
        <w:t>产量预测</w:t>
      </w:r>
      <w:r w:rsidR="00AA75E3" w:rsidRPr="002B619E">
        <w:rPr>
          <w:rFonts w:ascii="宋体" w:eastAsia="宋体" w:hAnsi="宋体" w:cs="宋体"/>
          <w:color w:val="3E3E3E"/>
          <w:kern w:val="0"/>
          <w:sz w:val="24"/>
          <w:szCs w:val="27"/>
        </w:rPr>
        <w:t>1/570</w:t>
      </w:r>
    </w:p>
    <w:p w:rsidR="00F16D64" w:rsidRDefault="00F16D64" w:rsidP="00290434">
      <w:pPr>
        <w:widowControl/>
        <w:shd w:val="clear" w:color="auto" w:fill="FFFFFF"/>
        <w:jc w:val="left"/>
        <w:rPr>
          <w:rFonts w:ascii="宋体" w:eastAsia="宋体" w:hAnsi="宋体" w:cs="宋体"/>
          <w:color w:val="3E3E3E"/>
          <w:kern w:val="0"/>
          <w:sz w:val="24"/>
          <w:szCs w:val="27"/>
        </w:rPr>
      </w:pPr>
    </w:p>
    <w:p w:rsidR="00F16D64" w:rsidRPr="002B619E" w:rsidRDefault="00F16D64" w:rsidP="00290434">
      <w:pPr>
        <w:widowControl/>
        <w:shd w:val="clear" w:color="auto" w:fill="FFFFFF"/>
        <w:jc w:val="left"/>
        <w:rPr>
          <w:rFonts w:ascii="宋体" w:eastAsia="宋体" w:hAnsi="宋体" w:cs="宋体"/>
          <w:color w:val="3E3E3E"/>
          <w:kern w:val="0"/>
          <w:sz w:val="24"/>
          <w:szCs w:val="27"/>
        </w:rPr>
      </w:pPr>
      <w:r w:rsidRPr="002B619E">
        <w:rPr>
          <w:noProof/>
          <w:sz w:val="20"/>
        </w:rPr>
        <w:drawing>
          <wp:inline distT="0" distB="0" distL="0" distR="0" wp14:anchorId="4935AABE" wp14:editId="2AE40F65">
            <wp:extent cx="3048000" cy="12212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1594" cy="122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5E3" w:rsidRDefault="00654A21" w:rsidP="00290434">
      <w:pPr>
        <w:widowControl/>
        <w:shd w:val="clear" w:color="auto" w:fill="FFFFFF"/>
        <w:jc w:val="left"/>
        <w:rPr>
          <w:rFonts w:ascii="宋体" w:eastAsia="宋体" w:hAnsi="宋体" w:cs="宋体"/>
          <w:color w:val="3E3E3E"/>
          <w:kern w:val="0"/>
          <w:sz w:val="24"/>
          <w:szCs w:val="27"/>
        </w:rPr>
      </w:pPr>
      <w:r w:rsidRPr="002B619E">
        <w:rPr>
          <w:rFonts w:ascii="宋体" w:eastAsia="宋体" w:hAnsi="宋体" w:cs="宋体"/>
          <w:color w:val="3E3E3E"/>
          <w:kern w:val="0"/>
          <w:sz w:val="24"/>
          <w:szCs w:val="27"/>
        </w:rPr>
        <w:t>C</w:t>
      </w:r>
      <w:r w:rsidR="00ED07B4" w:rsidRPr="002B619E">
        <w:rPr>
          <w:rFonts w:ascii="宋体" w:eastAsia="宋体" w:hAnsi="宋体" w:cs="宋体" w:hint="eastAsia"/>
          <w:color w:val="3E3E3E"/>
          <w:kern w:val="0"/>
          <w:sz w:val="24"/>
          <w:szCs w:val="27"/>
        </w:rPr>
        <w:t>C</w:t>
      </w:r>
      <w:r w:rsidR="00F16D64">
        <w:rPr>
          <w:rFonts w:ascii="宋体" w:eastAsia="宋体" w:hAnsi="宋体" w:cs="宋体" w:hint="eastAsia"/>
          <w:color w:val="3E3E3E"/>
          <w:kern w:val="0"/>
          <w:sz w:val="24"/>
          <w:szCs w:val="27"/>
        </w:rPr>
        <w:t>F</w:t>
      </w:r>
      <w:r w:rsidR="006B4CD2">
        <w:rPr>
          <w:rFonts w:ascii="宋体" w:eastAsia="宋体" w:hAnsi="宋体" w:cs="宋体" w:hint="eastAsia"/>
          <w:color w:val="3E3E3E"/>
          <w:kern w:val="0"/>
          <w:sz w:val="24"/>
          <w:szCs w:val="27"/>
        </w:rPr>
        <w:t xml:space="preserve">客户用电异常行为分析 </w:t>
      </w:r>
      <w:r w:rsidR="00B803A2" w:rsidRPr="002B619E">
        <w:rPr>
          <w:rFonts w:ascii="宋体" w:eastAsia="宋体" w:hAnsi="宋体" w:cs="宋体" w:hint="eastAsia"/>
          <w:color w:val="3E3E3E"/>
          <w:kern w:val="0"/>
          <w:sz w:val="24"/>
          <w:szCs w:val="27"/>
        </w:rPr>
        <w:t>1/</w:t>
      </w:r>
      <w:r w:rsidR="002B619E">
        <w:rPr>
          <w:rFonts w:ascii="宋体" w:eastAsia="宋体" w:hAnsi="宋体" w:cs="宋体"/>
          <w:color w:val="3E3E3E"/>
          <w:kern w:val="0"/>
          <w:sz w:val="24"/>
          <w:szCs w:val="27"/>
        </w:rPr>
        <w:t>985</w:t>
      </w:r>
    </w:p>
    <w:p w:rsidR="00F16D64" w:rsidRDefault="00F16D64" w:rsidP="00290434">
      <w:pPr>
        <w:widowControl/>
        <w:shd w:val="clear" w:color="auto" w:fill="FFFFFF"/>
        <w:jc w:val="left"/>
        <w:rPr>
          <w:rFonts w:ascii="宋体" w:eastAsia="宋体" w:hAnsi="宋体" w:cs="宋体"/>
          <w:color w:val="3E3E3E"/>
          <w:kern w:val="0"/>
          <w:sz w:val="24"/>
          <w:szCs w:val="27"/>
        </w:rPr>
      </w:pPr>
    </w:p>
    <w:p w:rsidR="00F16D64" w:rsidRPr="002B619E" w:rsidRDefault="00F16D64" w:rsidP="00290434">
      <w:pPr>
        <w:widowControl/>
        <w:shd w:val="clear" w:color="auto" w:fill="FFFFFF"/>
        <w:jc w:val="left"/>
        <w:rPr>
          <w:rFonts w:ascii="宋体" w:eastAsia="宋体" w:hAnsi="宋体" w:cs="宋体"/>
          <w:color w:val="3E3E3E"/>
          <w:kern w:val="0"/>
          <w:sz w:val="24"/>
          <w:szCs w:val="27"/>
        </w:rPr>
      </w:pPr>
      <w:r w:rsidRPr="002B619E">
        <w:rPr>
          <w:rFonts w:ascii="宋体" w:eastAsia="宋体" w:hAnsi="宋体" w:cs="宋体"/>
          <w:noProof/>
          <w:color w:val="3E3E3E"/>
          <w:kern w:val="0"/>
          <w:sz w:val="24"/>
          <w:szCs w:val="27"/>
        </w:rPr>
        <w:drawing>
          <wp:inline distT="0" distB="0" distL="0" distR="0" wp14:anchorId="7A526D1D" wp14:editId="4730D830">
            <wp:extent cx="5274310" cy="915670"/>
            <wp:effectExtent l="0" t="0" r="2540" b="0"/>
            <wp:docPr id="8" name="图片 8" descr="D:\360安全浏览器下载\TB1oBqTNpXXXXaUXpXXXXXXXXX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360安全浏览器下载\TB1oBqTNpXXXXaUXpXXXXXXXXXX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5E3" w:rsidRDefault="006B4CD2" w:rsidP="00290434">
      <w:pPr>
        <w:widowControl/>
        <w:shd w:val="clear" w:color="auto" w:fill="FFFFFF"/>
        <w:jc w:val="left"/>
        <w:rPr>
          <w:rFonts w:ascii="宋体" w:eastAsia="宋体" w:hAnsi="宋体" w:cs="宋体"/>
          <w:color w:val="3E3E3E"/>
          <w:kern w:val="0"/>
          <w:sz w:val="24"/>
          <w:szCs w:val="27"/>
        </w:rPr>
      </w:pPr>
      <w:r>
        <w:rPr>
          <w:rFonts w:ascii="宋体" w:eastAsia="宋体" w:hAnsi="宋体" w:cs="宋体"/>
          <w:color w:val="3E3E3E"/>
          <w:kern w:val="0"/>
          <w:sz w:val="24"/>
          <w:szCs w:val="27"/>
        </w:rPr>
        <w:t>广东航空大数据创新大赛</w:t>
      </w:r>
      <w:r w:rsidR="00AA75E3" w:rsidRPr="002B619E">
        <w:rPr>
          <w:rFonts w:ascii="宋体" w:eastAsia="宋体" w:hAnsi="宋体" w:cs="宋体" w:hint="eastAsia"/>
          <w:color w:val="3E3E3E"/>
          <w:kern w:val="0"/>
          <w:sz w:val="24"/>
          <w:szCs w:val="27"/>
        </w:rPr>
        <w:t>10/3038</w:t>
      </w:r>
    </w:p>
    <w:p w:rsidR="00F16D64" w:rsidRDefault="00F16D64" w:rsidP="00290434">
      <w:pPr>
        <w:widowControl/>
        <w:shd w:val="clear" w:color="auto" w:fill="FFFFFF"/>
        <w:jc w:val="left"/>
        <w:rPr>
          <w:rFonts w:ascii="宋体" w:eastAsia="宋体" w:hAnsi="宋体" w:cs="宋体"/>
          <w:color w:val="3E3E3E"/>
          <w:kern w:val="0"/>
          <w:sz w:val="24"/>
          <w:szCs w:val="27"/>
        </w:rPr>
      </w:pPr>
    </w:p>
    <w:p w:rsidR="00F16D64" w:rsidRPr="002B619E" w:rsidRDefault="006B4CD2" w:rsidP="00290434">
      <w:pPr>
        <w:widowControl/>
        <w:shd w:val="clear" w:color="auto" w:fill="FFFFFF"/>
        <w:jc w:val="left"/>
        <w:rPr>
          <w:rFonts w:ascii="宋体" w:eastAsia="宋体" w:hAnsi="宋体" w:cs="宋体"/>
          <w:color w:val="3E3E3E"/>
          <w:kern w:val="0"/>
          <w:sz w:val="24"/>
          <w:szCs w:val="27"/>
        </w:rPr>
      </w:pPr>
      <w:r>
        <w:rPr>
          <w:noProof/>
        </w:rPr>
        <w:drawing>
          <wp:inline distT="0" distB="0" distL="0" distR="0" wp14:anchorId="72708BE9" wp14:editId="60897F46">
            <wp:extent cx="3622675" cy="1041966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0900" cy="104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BD" w:rsidRPr="002B619E" w:rsidRDefault="006B4CD2" w:rsidP="00290434">
      <w:pPr>
        <w:widowControl/>
        <w:shd w:val="clear" w:color="auto" w:fill="FFFFFF"/>
        <w:jc w:val="left"/>
        <w:rPr>
          <w:rFonts w:ascii="宋体" w:eastAsia="宋体" w:hAnsi="宋体" w:cs="宋体"/>
          <w:color w:val="3E3E3E"/>
          <w:kern w:val="0"/>
          <w:sz w:val="24"/>
          <w:szCs w:val="27"/>
        </w:rPr>
      </w:pPr>
      <w:proofErr w:type="spellStart"/>
      <w:r>
        <w:rPr>
          <w:rFonts w:ascii="宋体" w:eastAsia="宋体" w:hAnsi="宋体" w:cs="宋体"/>
          <w:color w:val="3E3E3E"/>
          <w:kern w:val="0"/>
          <w:sz w:val="24"/>
          <w:szCs w:val="27"/>
        </w:rPr>
        <w:t>ByteCup</w:t>
      </w:r>
      <w:proofErr w:type="spellEnd"/>
      <w:r>
        <w:rPr>
          <w:rFonts w:ascii="宋体" w:eastAsia="宋体" w:hAnsi="宋体" w:cs="宋体"/>
          <w:color w:val="3E3E3E"/>
          <w:kern w:val="0"/>
          <w:sz w:val="24"/>
          <w:szCs w:val="27"/>
        </w:rPr>
        <w:t xml:space="preserve"> international Machine Learning Competition</w:t>
      </w:r>
      <w:r w:rsidR="00F16D64">
        <w:rPr>
          <w:rFonts w:ascii="宋体" w:eastAsia="宋体" w:hAnsi="宋体" w:cs="宋体" w:hint="eastAsia"/>
          <w:color w:val="3E3E3E"/>
          <w:kern w:val="0"/>
          <w:sz w:val="24"/>
          <w:szCs w:val="27"/>
        </w:rPr>
        <w:t xml:space="preserve"> </w:t>
      </w:r>
      <w:r w:rsidR="00AA75E3" w:rsidRPr="002B619E">
        <w:rPr>
          <w:rFonts w:ascii="宋体" w:eastAsia="宋体" w:hAnsi="宋体" w:cs="宋体" w:hint="eastAsia"/>
          <w:color w:val="3E3E3E"/>
          <w:kern w:val="0"/>
          <w:sz w:val="24"/>
          <w:szCs w:val="27"/>
        </w:rPr>
        <w:t>9</w:t>
      </w:r>
      <w:r w:rsidR="00AA75E3" w:rsidRPr="002B619E">
        <w:rPr>
          <w:rFonts w:ascii="宋体" w:eastAsia="宋体" w:hAnsi="宋体" w:cs="宋体"/>
          <w:color w:val="3E3E3E"/>
          <w:kern w:val="0"/>
          <w:sz w:val="24"/>
          <w:szCs w:val="27"/>
        </w:rPr>
        <w:t>/1000</w:t>
      </w:r>
    </w:p>
    <w:p w:rsidR="00654A21" w:rsidRPr="002B619E" w:rsidRDefault="00654A21" w:rsidP="00290434">
      <w:pPr>
        <w:widowControl/>
        <w:shd w:val="clear" w:color="auto" w:fill="FFFFFF"/>
        <w:jc w:val="left"/>
        <w:rPr>
          <w:rFonts w:ascii="宋体" w:eastAsia="宋体" w:hAnsi="宋体" w:cs="宋体"/>
          <w:color w:val="3E3E3E"/>
          <w:kern w:val="0"/>
          <w:sz w:val="24"/>
          <w:szCs w:val="27"/>
        </w:rPr>
      </w:pPr>
    </w:p>
    <w:p w:rsidR="00290434" w:rsidRPr="002B619E" w:rsidRDefault="003969F9" w:rsidP="00290434">
      <w:pPr>
        <w:widowControl/>
        <w:shd w:val="clear" w:color="auto" w:fill="FFFFFF"/>
        <w:jc w:val="left"/>
        <w:rPr>
          <w:rFonts w:ascii="宋体" w:eastAsia="宋体" w:hAnsi="宋体" w:cs="宋体"/>
          <w:color w:val="3E3E3E"/>
          <w:kern w:val="0"/>
          <w:sz w:val="24"/>
          <w:szCs w:val="27"/>
        </w:rPr>
      </w:pPr>
      <w:r w:rsidRPr="002B619E">
        <w:rPr>
          <w:rFonts w:ascii="宋体" w:eastAsia="宋体" w:hAnsi="宋体" w:cs="宋体" w:hint="eastAsia"/>
          <w:color w:val="3E3E3E"/>
          <w:kern w:val="0"/>
          <w:sz w:val="24"/>
          <w:szCs w:val="27"/>
        </w:rPr>
        <w:t>其中，</w:t>
      </w:r>
      <w:r w:rsidR="004A0870" w:rsidRPr="002B619E">
        <w:rPr>
          <w:rFonts w:ascii="宋体" w:eastAsia="宋体" w:hAnsi="宋体" w:cs="宋体" w:hint="eastAsia"/>
          <w:color w:val="3E3E3E"/>
          <w:kern w:val="0"/>
          <w:sz w:val="24"/>
          <w:szCs w:val="27"/>
        </w:rPr>
        <w:t>蔡恒兴同学目前在全球</w:t>
      </w:r>
      <w:r w:rsidR="006559EA" w:rsidRPr="002B619E">
        <w:rPr>
          <w:rFonts w:ascii="宋体" w:eastAsia="宋体" w:hAnsi="宋体" w:cs="宋体" w:hint="eastAsia"/>
          <w:color w:val="3E3E3E"/>
          <w:kern w:val="0"/>
          <w:sz w:val="24"/>
          <w:szCs w:val="27"/>
        </w:rPr>
        <w:t>最大的数据分析竞赛网站</w:t>
      </w:r>
      <w:proofErr w:type="spellStart"/>
      <w:r w:rsidR="004A0870" w:rsidRPr="002B619E">
        <w:rPr>
          <w:rFonts w:ascii="宋体" w:eastAsia="宋体" w:hAnsi="宋体" w:cs="宋体" w:hint="eastAsia"/>
          <w:color w:val="3E3E3E"/>
          <w:kern w:val="0"/>
          <w:sz w:val="24"/>
          <w:szCs w:val="27"/>
        </w:rPr>
        <w:t>kaggle</w:t>
      </w:r>
      <w:proofErr w:type="spellEnd"/>
      <w:r w:rsidR="006559EA" w:rsidRPr="002B619E">
        <w:rPr>
          <w:rFonts w:ascii="宋体" w:eastAsia="宋体" w:hAnsi="宋体" w:cs="宋体" w:hint="eastAsia"/>
          <w:color w:val="3E3E3E"/>
          <w:kern w:val="0"/>
          <w:sz w:val="24"/>
          <w:szCs w:val="27"/>
        </w:rPr>
        <w:t>上</w:t>
      </w:r>
      <w:r w:rsidR="004A0870" w:rsidRPr="002B619E">
        <w:rPr>
          <w:rFonts w:ascii="宋体" w:eastAsia="宋体" w:hAnsi="宋体" w:cs="宋体" w:hint="eastAsia"/>
          <w:color w:val="3E3E3E"/>
          <w:kern w:val="0"/>
          <w:sz w:val="24"/>
          <w:szCs w:val="27"/>
        </w:rPr>
        <w:t>已经斩获3块银牌、一块铜牌，全球排名</w:t>
      </w:r>
      <w:r w:rsidR="006559EA" w:rsidRPr="002B619E">
        <w:rPr>
          <w:rFonts w:ascii="宋体" w:eastAsia="宋体" w:hAnsi="宋体" w:cs="宋体" w:hint="eastAsia"/>
          <w:color w:val="3E3E3E"/>
          <w:kern w:val="0"/>
          <w:sz w:val="24"/>
          <w:szCs w:val="27"/>
        </w:rPr>
        <w:t>673</w:t>
      </w:r>
      <w:r w:rsidR="00654A21" w:rsidRPr="002B619E">
        <w:rPr>
          <w:rFonts w:ascii="宋体" w:eastAsia="宋体" w:hAnsi="宋体" w:cs="宋体" w:hint="eastAsia"/>
          <w:color w:val="3E3E3E"/>
          <w:kern w:val="0"/>
          <w:sz w:val="24"/>
          <w:szCs w:val="27"/>
        </w:rPr>
        <w:t>，同时已经获得阿里</w:t>
      </w:r>
      <w:r w:rsidR="00B84696" w:rsidRPr="002B619E">
        <w:rPr>
          <w:rFonts w:ascii="宋体" w:eastAsia="宋体" w:hAnsi="宋体" w:cs="宋体" w:hint="eastAsia"/>
          <w:color w:val="3E3E3E"/>
          <w:kern w:val="0"/>
          <w:sz w:val="24"/>
          <w:szCs w:val="27"/>
        </w:rPr>
        <w:t>巴巴</w:t>
      </w:r>
      <w:r w:rsidR="00654A21" w:rsidRPr="002B619E">
        <w:rPr>
          <w:rFonts w:ascii="宋体" w:eastAsia="宋体" w:hAnsi="宋体" w:cs="宋体" w:hint="eastAsia"/>
          <w:color w:val="3E3E3E"/>
          <w:kern w:val="0"/>
          <w:sz w:val="24"/>
          <w:szCs w:val="27"/>
        </w:rPr>
        <w:t>、</w:t>
      </w:r>
      <w:proofErr w:type="gramStart"/>
      <w:r w:rsidR="00654A21" w:rsidRPr="002B619E">
        <w:rPr>
          <w:rFonts w:ascii="宋体" w:eastAsia="宋体" w:hAnsi="宋体" w:cs="宋体" w:hint="eastAsia"/>
          <w:color w:val="3E3E3E"/>
          <w:kern w:val="0"/>
          <w:sz w:val="24"/>
          <w:szCs w:val="27"/>
        </w:rPr>
        <w:t>携程网</w:t>
      </w:r>
      <w:proofErr w:type="gramEnd"/>
      <w:r w:rsidR="00654A21" w:rsidRPr="002B619E">
        <w:rPr>
          <w:rFonts w:ascii="宋体" w:eastAsia="宋体" w:hAnsi="宋体" w:cs="宋体" w:hint="eastAsia"/>
          <w:color w:val="3E3E3E"/>
          <w:kern w:val="0"/>
          <w:sz w:val="24"/>
          <w:szCs w:val="27"/>
        </w:rPr>
        <w:t>的校园招聘绿色通道</w:t>
      </w:r>
      <w:r w:rsidR="005541F4" w:rsidRPr="002B619E">
        <w:rPr>
          <w:rFonts w:ascii="宋体" w:eastAsia="宋体" w:hAnsi="宋体" w:cs="宋体" w:hint="eastAsia"/>
          <w:color w:val="3E3E3E"/>
          <w:kern w:val="0"/>
          <w:sz w:val="24"/>
          <w:szCs w:val="27"/>
        </w:rPr>
        <w:t>。</w:t>
      </w:r>
    </w:p>
    <w:p w:rsidR="004A0870" w:rsidRPr="00290434" w:rsidRDefault="004A0870" w:rsidP="00290434">
      <w:pPr>
        <w:widowControl/>
        <w:shd w:val="clear" w:color="auto" w:fill="FFFFFF"/>
        <w:jc w:val="left"/>
        <w:rPr>
          <w:rFonts w:ascii="宋体" w:eastAsia="宋体" w:hAnsi="宋体" w:cs="宋体"/>
          <w:color w:val="3E3E3E"/>
          <w:kern w:val="0"/>
          <w:sz w:val="24"/>
          <w:szCs w:val="27"/>
        </w:rPr>
      </w:pPr>
    </w:p>
    <w:p w:rsidR="00290434" w:rsidRPr="002B619E" w:rsidRDefault="00290434">
      <w:pPr>
        <w:rPr>
          <w:color w:val="3E3E3E"/>
          <w:sz w:val="24"/>
          <w:szCs w:val="27"/>
          <w:shd w:val="clear" w:color="auto" w:fill="FFFFFF"/>
        </w:rPr>
      </w:pPr>
      <w:r w:rsidRPr="002B619E">
        <w:rPr>
          <w:rFonts w:hint="eastAsia"/>
          <w:color w:val="3E3E3E"/>
          <w:sz w:val="24"/>
          <w:szCs w:val="27"/>
          <w:shd w:val="clear" w:color="auto" w:fill="FFFFFF"/>
        </w:rPr>
        <w:t>值得一提的是，</w:t>
      </w:r>
      <w:proofErr w:type="gramStart"/>
      <w:r w:rsidRPr="002B619E">
        <w:rPr>
          <w:rFonts w:hint="eastAsia"/>
          <w:color w:val="3E3E3E"/>
          <w:sz w:val="24"/>
          <w:szCs w:val="27"/>
          <w:shd w:val="clear" w:color="auto" w:fill="FFFFFF"/>
        </w:rPr>
        <w:t>由钟任新</w:t>
      </w:r>
      <w:proofErr w:type="gramEnd"/>
      <w:r w:rsidRPr="002B619E">
        <w:rPr>
          <w:rFonts w:hint="eastAsia"/>
          <w:color w:val="3E3E3E"/>
          <w:sz w:val="24"/>
          <w:szCs w:val="27"/>
          <w:shd w:val="clear" w:color="auto" w:fill="FFFFFF"/>
        </w:rPr>
        <w:t>团队指导的团队目前在</w:t>
      </w:r>
      <w:r w:rsidR="00CC0969" w:rsidRPr="002B619E">
        <w:rPr>
          <w:rFonts w:hint="eastAsia"/>
          <w:color w:val="3E3E3E"/>
          <w:sz w:val="24"/>
          <w:szCs w:val="27"/>
          <w:shd w:val="clear" w:color="auto" w:fill="FFFFFF"/>
        </w:rPr>
        <w:t>“智慧中国杯”全国大数据创新应用大赛</w:t>
      </w:r>
      <w:r w:rsidR="0039528A" w:rsidRPr="002B619E">
        <w:rPr>
          <w:rFonts w:hint="eastAsia"/>
          <w:color w:val="3E3E3E"/>
          <w:sz w:val="24"/>
          <w:szCs w:val="27"/>
          <w:shd w:val="clear" w:color="auto" w:fill="FFFFFF"/>
        </w:rPr>
        <w:t>——</w:t>
      </w:r>
      <w:proofErr w:type="gramStart"/>
      <w:r w:rsidR="00CC0969" w:rsidRPr="002B619E">
        <w:rPr>
          <w:rFonts w:hint="eastAsia"/>
          <w:color w:val="3E3E3E"/>
          <w:sz w:val="24"/>
          <w:szCs w:val="27"/>
          <w:shd w:val="clear" w:color="auto" w:fill="FFFFFF"/>
        </w:rPr>
        <w:t>交通</w:t>
      </w:r>
      <w:r w:rsidR="00443129" w:rsidRPr="002B619E">
        <w:rPr>
          <w:rFonts w:hint="eastAsia"/>
          <w:color w:val="3E3E3E"/>
          <w:sz w:val="24"/>
          <w:szCs w:val="27"/>
          <w:shd w:val="clear" w:color="auto" w:fill="FFFFFF"/>
        </w:rPr>
        <w:t>赛</w:t>
      </w:r>
      <w:proofErr w:type="gramEnd"/>
      <w:r w:rsidR="00443129" w:rsidRPr="002B619E">
        <w:rPr>
          <w:rFonts w:hint="eastAsia"/>
          <w:color w:val="3E3E3E"/>
          <w:sz w:val="24"/>
          <w:szCs w:val="27"/>
          <w:shd w:val="clear" w:color="auto" w:fill="FFFFFF"/>
        </w:rPr>
        <w:t>中保持</w:t>
      </w:r>
      <w:r w:rsidRPr="002B619E">
        <w:rPr>
          <w:rFonts w:hint="eastAsia"/>
          <w:color w:val="3E3E3E"/>
          <w:sz w:val="24"/>
          <w:szCs w:val="27"/>
          <w:shd w:val="clear" w:color="auto" w:fill="FFFFFF"/>
        </w:rPr>
        <w:t>排名第一，该比赛</w:t>
      </w:r>
      <w:r w:rsidR="00CC0969" w:rsidRPr="002B619E">
        <w:rPr>
          <w:rFonts w:hint="eastAsia"/>
          <w:color w:val="3E3E3E"/>
          <w:sz w:val="24"/>
          <w:szCs w:val="27"/>
          <w:shd w:val="clear" w:color="auto" w:fill="FFFFFF"/>
        </w:rPr>
        <w:t>悬赏</w:t>
      </w:r>
      <w:r w:rsidR="00CC0969" w:rsidRPr="002B619E">
        <w:rPr>
          <w:rFonts w:hint="eastAsia"/>
          <w:color w:val="3E3E3E"/>
          <w:sz w:val="24"/>
          <w:szCs w:val="27"/>
          <w:shd w:val="clear" w:color="auto" w:fill="FFFFFF"/>
        </w:rPr>
        <w:t>100</w:t>
      </w:r>
      <w:r w:rsidR="00CC0969" w:rsidRPr="002B619E">
        <w:rPr>
          <w:rFonts w:hint="eastAsia"/>
          <w:color w:val="3E3E3E"/>
          <w:sz w:val="24"/>
          <w:szCs w:val="27"/>
          <w:shd w:val="clear" w:color="auto" w:fill="FFFFFF"/>
        </w:rPr>
        <w:t>万奖金，</w:t>
      </w:r>
      <w:r w:rsidRPr="002B619E">
        <w:rPr>
          <w:rFonts w:hint="eastAsia"/>
          <w:color w:val="3E3E3E"/>
          <w:sz w:val="24"/>
          <w:szCs w:val="27"/>
          <w:shd w:val="clear" w:color="auto" w:fill="FFFFFF"/>
        </w:rPr>
        <w:t>已经持续了</w:t>
      </w:r>
      <w:r w:rsidR="00CC0969" w:rsidRPr="002B619E">
        <w:rPr>
          <w:rFonts w:hint="eastAsia"/>
          <w:color w:val="3E3E3E"/>
          <w:sz w:val="24"/>
          <w:szCs w:val="27"/>
          <w:shd w:val="clear" w:color="auto" w:fill="FFFFFF"/>
        </w:rPr>
        <w:t>两个月</w:t>
      </w:r>
      <w:r w:rsidR="00DC7809" w:rsidRPr="002B619E">
        <w:rPr>
          <w:rFonts w:hint="eastAsia"/>
          <w:color w:val="3E3E3E"/>
          <w:sz w:val="24"/>
          <w:szCs w:val="27"/>
          <w:shd w:val="clear" w:color="auto" w:fill="FFFFFF"/>
        </w:rPr>
        <w:t>，钟任新的</w:t>
      </w:r>
      <w:r w:rsidR="008F5D79" w:rsidRPr="002B619E">
        <w:rPr>
          <w:rFonts w:hint="eastAsia"/>
          <w:color w:val="3E3E3E"/>
          <w:sz w:val="24"/>
          <w:szCs w:val="27"/>
          <w:shd w:val="clear" w:color="auto" w:fill="FFFFFF"/>
        </w:rPr>
        <w:t>团队被主办方视为夺冠</w:t>
      </w:r>
      <w:r w:rsidR="00CC0969" w:rsidRPr="002B619E">
        <w:rPr>
          <w:rFonts w:hint="eastAsia"/>
          <w:color w:val="3E3E3E"/>
          <w:sz w:val="24"/>
          <w:szCs w:val="27"/>
          <w:shd w:val="clear" w:color="auto" w:fill="FFFFFF"/>
        </w:rPr>
        <w:t>热门。</w:t>
      </w:r>
    </w:p>
    <w:p w:rsidR="00290434" w:rsidRPr="002B619E" w:rsidRDefault="00C36E75">
      <w:pPr>
        <w:rPr>
          <w:color w:val="3E3E3E"/>
          <w:sz w:val="24"/>
          <w:szCs w:val="27"/>
          <w:shd w:val="clear" w:color="auto" w:fill="FFFFFF"/>
        </w:rPr>
      </w:pPr>
      <w:r w:rsidRPr="002B619E">
        <w:rPr>
          <w:noProof/>
          <w:sz w:val="20"/>
        </w:rPr>
        <w:drawing>
          <wp:inline distT="0" distB="0" distL="0" distR="0" wp14:anchorId="72FA605F" wp14:editId="0DFE014F">
            <wp:extent cx="4251325" cy="135944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6074" cy="136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434" w:rsidRPr="002B619E" w:rsidRDefault="00290434">
      <w:pPr>
        <w:rPr>
          <w:color w:val="3E3E3E"/>
          <w:sz w:val="24"/>
          <w:szCs w:val="27"/>
          <w:shd w:val="clear" w:color="auto" w:fill="FFFFFF"/>
        </w:rPr>
      </w:pPr>
    </w:p>
    <w:p w:rsidR="00443129" w:rsidRPr="002B619E" w:rsidRDefault="00443129">
      <w:pPr>
        <w:rPr>
          <w:rFonts w:ascii="Helvetica" w:hAnsi="Helvetica" w:cs="Helvetica"/>
          <w:color w:val="3E3E3E"/>
          <w:sz w:val="24"/>
          <w:szCs w:val="27"/>
          <w:shd w:val="clear" w:color="auto" w:fill="FFFFFF"/>
        </w:rPr>
      </w:pPr>
      <w:r w:rsidRPr="002B619E">
        <w:rPr>
          <w:rFonts w:hint="eastAsia"/>
          <w:color w:val="3E3E3E"/>
          <w:sz w:val="24"/>
          <w:szCs w:val="27"/>
          <w:shd w:val="clear" w:color="auto" w:fill="FFFFFF"/>
        </w:rPr>
        <w:t>钟任新老师表示</w:t>
      </w:r>
      <w:r w:rsidR="00290434" w:rsidRPr="002B619E">
        <w:rPr>
          <w:rFonts w:hint="eastAsia"/>
          <w:color w:val="3E3E3E"/>
          <w:sz w:val="24"/>
          <w:szCs w:val="27"/>
          <w:shd w:val="clear" w:color="auto" w:fill="FFFFFF"/>
        </w:rPr>
        <w:t>：</w:t>
      </w:r>
      <w:r w:rsidR="00290434" w:rsidRPr="002B619E">
        <w:rPr>
          <w:rFonts w:ascii="Helvetica" w:hAnsi="Helvetica" w:cs="Helvetica"/>
          <w:color w:val="3E3E3E"/>
          <w:sz w:val="24"/>
          <w:szCs w:val="27"/>
          <w:shd w:val="clear" w:color="auto" w:fill="FFFFFF"/>
        </w:rPr>
        <w:t>“</w:t>
      </w:r>
      <w:r w:rsidRPr="002B619E">
        <w:rPr>
          <w:color w:val="3E3E3E"/>
          <w:sz w:val="24"/>
          <w:szCs w:val="27"/>
          <w:shd w:val="clear" w:color="auto" w:fill="FFFFFF"/>
        </w:rPr>
        <w:t>……</w:t>
      </w:r>
      <w:r w:rsidR="00290434" w:rsidRPr="002B619E">
        <w:rPr>
          <w:rFonts w:ascii="Helvetica" w:hAnsi="Helvetica" w:cs="Helvetica"/>
          <w:color w:val="3E3E3E"/>
          <w:sz w:val="24"/>
          <w:szCs w:val="27"/>
          <w:shd w:val="clear" w:color="auto" w:fill="FFFFFF"/>
        </w:rPr>
        <w:t>”</w:t>
      </w:r>
      <w:r w:rsidR="00DA60D4" w:rsidRPr="002B619E">
        <w:rPr>
          <w:rFonts w:ascii="Helvetica" w:hAnsi="Helvetica" w:cs="Helvetica" w:hint="eastAsia"/>
          <w:color w:val="3E3E3E"/>
          <w:sz w:val="24"/>
          <w:szCs w:val="27"/>
          <w:shd w:val="clear" w:color="auto" w:fill="FFFFFF"/>
        </w:rPr>
        <w:t>。</w:t>
      </w:r>
    </w:p>
    <w:p w:rsidR="00290434" w:rsidRDefault="00290434">
      <w:pPr>
        <w:rPr>
          <w:sz w:val="20"/>
        </w:rPr>
      </w:pPr>
    </w:p>
    <w:p w:rsidR="004A5BC2" w:rsidRDefault="004A5BC2">
      <w:pPr>
        <w:rPr>
          <w:sz w:val="20"/>
        </w:rPr>
      </w:pPr>
    </w:p>
    <w:p w:rsidR="004A5BC2" w:rsidRPr="002B619E" w:rsidRDefault="004A5BC2">
      <w:pPr>
        <w:rPr>
          <w:sz w:val="20"/>
        </w:rPr>
      </w:pPr>
    </w:p>
    <w:sectPr w:rsidR="004A5BC2" w:rsidRPr="002B61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jczNjS3NDSzNDE2M7JQ0lEKTi0uzszPAykwqgUAGp0gLCwAAAA="/>
  </w:docVars>
  <w:rsids>
    <w:rsidRoot w:val="00806D52"/>
    <w:rsid w:val="00042355"/>
    <w:rsid w:val="00075C3C"/>
    <w:rsid w:val="00094A15"/>
    <w:rsid w:val="000C5BBF"/>
    <w:rsid w:val="000F13A5"/>
    <w:rsid w:val="00150A20"/>
    <w:rsid w:val="001C3C81"/>
    <w:rsid w:val="001C500C"/>
    <w:rsid w:val="001F23E6"/>
    <w:rsid w:val="001F2890"/>
    <w:rsid w:val="00242D1A"/>
    <w:rsid w:val="002852CC"/>
    <w:rsid w:val="00290434"/>
    <w:rsid w:val="002B619E"/>
    <w:rsid w:val="002E742C"/>
    <w:rsid w:val="003465BD"/>
    <w:rsid w:val="0039528A"/>
    <w:rsid w:val="003969F9"/>
    <w:rsid w:val="003E3B53"/>
    <w:rsid w:val="004235B2"/>
    <w:rsid w:val="0044213B"/>
    <w:rsid w:val="00443129"/>
    <w:rsid w:val="004A0870"/>
    <w:rsid w:val="004A5BC2"/>
    <w:rsid w:val="004C19E5"/>
    <w:rsid w:val="004E38DA"/>
    <w:rsid w:val="005541F4"/>
    <w:rsid w:val="00577E25"/>
    <w:rsid w:val="005B6AB2"/>
    <w:rsid w:val="005D442B"/>
    <w:rsid w:val="00654A21"/>
    <w:rsid w:val="006559EA"/>
    <w:rsid w:val="00664EA5"/>
    <w:rsid w:val="006B4CD2"/>
    <w:rsid w:val="006E2E1A"/>
    <w:rsid w:val="007571F8"/>
    <w:rsid w:val="0077356C"/>
    <w:rsid w:val="007B5402"/>
    <w:rsid w:val="007E1490"/>
    <w:rsid w:val="00806D52"/>
    <w:rsid w:val="0081522F"/>
    <w:rsid w:val="00845973"/>
    <w:rsid w:val="0085324B"/>
    <w:rsid w:val="008673DD"/>
    <w:rsid w:val="00893AD0"/>
    <w:rsid w:val="008A5AA1"/>
    <w:rsid w:val="008F5D79"/>
    <w:rsid w:val="00992A0F"/>
    <w:rsid w:val="009E5F61"/>
    <w:rsid w:val="00A10C68"/>
    <w:rsid w:val="00A24320"/>
    <w:rsid w:val="00A362F7"/>
    <w:rsid w:val="00A57BEB"/>
    <w:rsid w:val="00A93F57"/>
    <w:rsid w:val="00AA7105"/>
    <w:rsid w:val="00AA75E3"/>
    <w:rsid w:val="00B2355D"/>
    <w:rsid w:val="00B418A4"/>
    <w:rsid w:val="00B803A2"/>
    <w:rsid w:val="00B84696"/>
    <w:rsid w:val="00BF0F66"/>
    <w:rsid w:val="00C36E75"/>
    <w:rsid w:val="00CA6B88"/>
    <w:rsid w:val="00CC0969"/>
    <w:rsid w:val="00CC1C98"/>
    <w:rsid w:val="00CE154A"/>
    <w:rsid w:val="00CE39C2"/>
    <w:rsid w:val="00D81C68"/>
    <w:rsid w:val="00DA60D4"/>
    <w:rsid w:val="00DC7809"/>
    <w:rsid w:val="00E206F8"/>
    <w:rsid w:val="00E2360C"/>
    <w:rsid w:val="00E35948"/>
    <w:rsid w:val="00E479ED"/>
    <w:rsid w:val="00ED07B4"/>
    <w:rsid w:val="00EE52CD"/>
    <w:rsid w:val="00F16D64"/>
    <w:rsid w:val="00FA0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BF52BF-F315-4101-9CF1-CE95F36BF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29043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9043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290434"/>
  </w:style>
  <w:style w:type="character" w:styleId="a4">
    <w:name w:val="Strong"/>
    <w:basedOn w:val="a0"/>
    <w:uiPriority w:val="22"/>
    <w:qFormat/>
    <w:rsid w:val="00290434"/>
    <w:rPr>
      <w:b/>
      <w:bCs/>
    </w:rPr>
  </w:style>
  <w:style w:type="character" w:customStyle="1" w:styleId="2Char">
    <w:name w:val="标题 2 Char"/>
    <w:basedOn w:val="a0"/>
    <w:link w:val="2"/>
    <w:uiPriority w:val="9"/>
    <w:rsid w:val="00290434"/>
    <w:rPr>
      <w:rFonts w:ascii="宋体" w:eastAsia="宋体" w:hAnsi="宋体" w:cs="宋体"/>
      <w:b/>
      <w:bCs/>
      <w:kern w:val="0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31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642260">
          <w:blockQuote w:val="1"/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71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751772">
          <w:blockQuote w:val="1"/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</Pages>
  <Words>139</Words>
  <Characters>793</Characters>
  <Application>Microsoft Office Word</Application>
  <DocSecurity>0</DocSecurity>
  <Lines>6</Lines>
  <Paragraphs>1</Paragraphs>
  <ScaleCrop>false</ScaleCrop>
  <Company/>
  <LinksUpToDate>false</LinksUpToDate>
  <CharactersWithSpaces>931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ZIMAI</dc:creator>
  <cp:keywords/>
  <dc:description/>
  <cp:lastModifiedBy>ZIMAI</cp:lastModifiedBy>
  <cp:revision>76</cp:revision>
  <cp:lastPrinted>2016-12-31T06:32:00Z</cp:lastPrinted>
  <dcterms:created xsi:type="dcterms:W3CDTF">2016-12-31T04:23:00Z</dcterms:created>
  <dcterms:modified xsi:type="dcterms:W3CDTF">2016-12-31T06:33:00Z</dcterms:modified>
</cp:coreProperties>
</file>